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7D3258" w14:textId="1C7228B6" w:rsidR="00AD7086" w:rsidRPr="00066667" w:rsidRDefault="00EE5763" w:rsidP="00435F77">
      <w:pPr>
        <w:pStyle w:val="Heading1"/>
        <w:numPr>
          <w:ilvl w:val="0"/>
          <w:numId w:val="0"/>
        </w:numPr>
        <w:adjustRightInd w:val="0"/>
        <w:snapToGrid w:val="0"/>
        <w:spacing w:before="120" w:after="120" w:line="240" w:lineRule="auto"/>
        <w:ind w:left="720"/>
        <w:rPr>
          <w:rFonts w:ascii="Times New Roman" w:hAnsi="Times New Roman" w:cs="Times New Roman"/>
          <w:sz w:val="26"/>
          <w:szCs w:val="26"/>
        </w:rPr>
      </w:pPr>
      <w:bookmarkStart w:id="0" w:name="_Toc121821169"/>
      <w:bookmarkStart w:id="1" w:name="_Toc121821480"/>
      <w:bookmarkStart w:id="2" w:name="_Toc136372391"/>
      <w:bookmarkStart w:id="3" w:name="_Toc151486571"/>
      <w:r w:rsidRPr="00066667">
        <w:rPr>
          <w:rFonts w:ascii="Times New Roman" w:hAnsi="Times New Roman" w:cs="Times New Roman"/>
          <w:sz w:val="26"/>
          <w:szCs w:val="26"/>
        </w:rPr>
        <w:t>MỤC LỤC</w:t>
      </w:r>
      <w:bookmarkEnd w:id="0"/>
      <w:bookmarkEnd w:id="1"/>
      <w:bookmarkEnd w:id="2"/>
      <w:bookmarkEnd w:id="3"/>
    </w:p>
    <w:sdt>
      <w:sdtPr>
        <w:rPr>
          <w:rFonts w:ascii="Times New Roman" w:hAnsi="Times New Roman" w:cs="Times New Roman"/>
          <w:bCs w:val="0"/>
          <w:caps w:val="0"/>
          <w:sz w:val="26"/>
          <w:szCs w:val="26"/>
        </w:rPr>
        <w:id w:val="707074401"/>
        <w:docPartObj>
          <w:docPartGallery w:val="Table of Contents"/>
          <w:docPartUnique/>
        </w:docPartObj>
      </w:sdtPr>
      <w:sdtEndPr>
        <w:rPr>
          <w:noProof/>
        </w:rPr>
      </w:sdtEndPr>
      <w:sdtContent>
        <w:p w14:paraId="2F01AFEC" w14:textId="796B46CE" w:rsidR="00C3522A" w:rsidRPr="00C3522A" w:rsidRDefault="005909BE" w:rsidP="00C3522A">
          <w:pPr>
            <w:pStyle w:val="TOC1"/>
            <w:spacing w:before="120" w:after="120" w:line="240" w:lineRule="auto"/>
            <w:jc w:val="both"/>
            <w:rPr>
              <w:rFonts w:ascii="Times New Roman" w:eastAsiaTheme="minorEastAsia" w:hAnsi="Times New Roman" w:cs="Times New Roman"/>
              <w:bCs w:val="0"/>
              <w:caps w:val="0"/>
              <w:noProof/>
              <w:sz w:val="26"/>
              <w:szCs w:val="26"/>
            </w:rPr>
          </w:pPr>
          <w:r w:rsidRPr="00066667">
            <w:rPr>
              <w:rFonts w:ascii="Times New Roman" w:eastAsiaTheme="majorEastAsia" w:hAnsi="Times New Roman" w:cs="Times New Roman"/>
              <w:sz w:val="26"/>
              <w:szCs w:val="26"/>
            </w:rPr>
            <w:fldChar w:fldCharType="begin"/>
          </w:r>
          <w:r w:rsidRPr="00066667">
            <w:rPr>
              <w:rFonts w:ascii="Times New Roman" w:hAnsi="Times New Roman" w:cs="Times New Roman"/>
              <w:sz w:val="26"/>
              <w:szCs w:val="26"/>
            </w:rPr>
            <w:instrText xml:space="preserve"> TOC \o "1-4" \h \z \u </w:instrText>
          </w:r>
          <w:r w:rsidRPr="00066667">
            <w:rPr>
              <w:rFonts w:ascii="Times New Roman" w:eastAsiaTheme="majorEastAsia" w:hAnsi="Times New Roman" w:cs="Times New Roman"/>
              <w:sz w:val="26"/>
              <w:szCs w:val="26"/>
            </w:rPr>
            <w:fldChar w:fldCharType="separate"/>
          </w:r>
          <w:hyperlink w:anchor="_Toc151486571" w:history="1">
            <w:r w:rsidR="00C3522A" w:rsidRPr="00C3522A">
              <w:rPr>
                <w:rStyle w:val="Hyperlink"/>
                <w:rFonts w:ascii="Times New Roman" w:hAnsi="Times New Roman" w:cs="Times New Roman"/>
                <w:noProof/>
                <w:sz w:val="26"/>
                <w:szCs w:val="26"/>
              </w:rPr>
              <w:t>MỤC LỤC</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_Toc151486571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i</w:t>
            </w:r>
            <w:r w:rsidR="00C3522A" w:rsidRPr="00C3522A">
              <w:rPr>
                <w:rFonts w:ascii="Times New Roman" w:hAnsi="Times New Roman" w:cs="Times New Roman"/>
                <w:noProof/>
                <w:webHidden/>
                <w:sz w:val="26"/>
                <w:szCs w:val="26"/>
              </w:rPr>
              <w:fldChar w:fldCharType="end"/>
            </w:r>
          </w:hyperlink>
        </w:p>
        <w:p w14:paraId="6EC6C361" w14:textId="24E2F631" w:rsidR="00C3522A" w:rsidRPr="00C3522A" w:rsidRDefault="00792363" w:rsidP="00C3522A">
          <w:pPr>
            <w:pStyle w:val="TOC1"/>
            <w:spacing w:before="120" w:after="120" w:line="240" w:lineRule="auto"/>
            <w:jc w:val="both"/>
            <w:rPr>
              <w:rFonts w:ascii="Times New Roman" w:eastAsiaTheme="minorEastAsia" w:hAnsi="Times New Roman" w:cs="Times New Roman"/>
              <w:bCs w:val="0"/>
              <w:caps w:val="0"/>
              <w:noProof/>
              <w:sz w:val="26"/>
              <w:szCs w:val="26"/>
            </w:rPr>
          </w:pPr>
          <w:hyperlink w:anchor="_Toc151486572" w:history="1">
            <w:r w:rsidR="00C3522A" w:rsidRPr="00C3522A">
              <w:rPr>
                <w:rStyle w:val="Hyperlink"/>
                <w:rFonts w:ascii="Times New Roman" w:hAnsi="Times New Roman" w:cs="Times New Roman"/>
                <w:noProof/>
                <w:sz w:val="26"/>
                <w:szCs w:val="26"/>
              </w:rPr>
              <w:t>DANH MỤC BẢNG</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_Toc151486572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iii</w:t>
            </w:r>
            <w:r w:rsidR="00C3522A" w:rsidRPr="00C3522A">
              <w:rPr>
                <w:rFonts w:ascii="Times New Roman" w:hAnsi="Times New Roman" w:cs="Times New Roman"/>
                <w:noProof/>
                <w:webHidden/>
                <w:sz w:val="26"/>
                <w:szCs w:val="26"/>
              </w:rPr>
              <w:fldChar w:fldCharType="end"/>
            </w:r>
          </w:hyperlink>
        </w:p>
        <w:p w14:paraId="5A42477D" w14:textId="55E352CB" w:rsidR="00C3522A" w:rsidRPr="00C3522A" w:rsidRDefault="00792363" w:rsidP="00C3522A">
          <w:pPr>
            <w:pStyle w:val="TOC1"/>
            <w:spacing w:before="120" w:after="120" w:line="240" w:lineRule="auto"/>
            <w:jc w:val="both"/>
            <w:rPr>
              <w:rFonts w:ascii="Times New Roman" w:eastAsiaTheme="minorEastAsia" w:hAnsi="Times New Roman" w:cs="Times New Roman"/>
              <w:bCs w:val="0"/>
              <w:caps w:val="0"/>
              <w:noProof/>
              <w:sz w:val="26"/>
              <w:szCs w:val="26"/>
            </w:rPr>
          </w:pPr>
          <w:hyperlink w:anchor="_Toc151486573" w:history="1">
            <w:r w:rsidR="00C3522A" w:rsidRPr="00C3522A">
              <w:rPr>
                <w:rStyle w:val="Hyperlink"/>
                <w:rFonts w:ascii="Times New Roman" w:hAnsi="Times New Roman" w:cs="Times New Roman"/>
                <w:noProof/>
                <w:sz w:val="26"/>
                <w:szCs w:val="26"/>
              </w:rPr>
              <w:t>DANH MỤC HÌNH</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_Toc151486573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v</w:t>
            </w:r>
            <w:r w:rsidR="00C3522A" w:rsidRPr="00C3522A">
              <w:rPr>
                <w:rFonts w:ascii="Times New Roman" w:hAnsi="Times New Roman" w:cs="Times New Roman"/>
                <w:noProof/>
                <w:webHidden/>
                <w:sz w:val="26"/>
                <w:szCs w:val="26"/>
              </w:rPr>
              <w:fldChar w:fldCharType="end"/>
            </w:r>
          </w:hyperlink>
        </w:p>
        <w:p w14:paraId="3BBD6BF0" w14:textId="0918DD4A" w:rsidR="00C3522A" w:rsidRPr="00C3522A" w:rsidRDefault="00792363" w:rsidP="00C3522A">
          <w:pPr>
            <w:pStyle w:val="TOC1"/>
            <w:spacing w:before="120" w:after="120" w:line="240" w:lineRule="auto"/>
            <w:jc w:val="both"/>
            <w:rPr>
              <w:rFonts w:ascii="Times New Roman" w:eastAsiaTheme="minorEastAsia" w:hAnsi="Times New Roman" w:cs="Times New Roman"/>
              <w:bCs w:val="0"/>
              <w:caps w:val="0"/>
              <w:noProof/>
              <w:sz w:val="26"/>
              <w:szCs w:val="26"/>
            </w:rPr>
          </w:pPr>
          <w:hyperlink w:anchor="_Toc151486574" w:history="1">
            <w:r w:rsidR="00C3522A" w:rsidRPr="00C3522A">
              <w:rPr>
                <w:rStyle w:val="Hyperlink"/>
                <w:rFonts w:ascii="Times New Roman" w:hAnsi="Times New Roman" w:cs="Times New Roman"/>
                <w:noProof/>
                <w:sz w:val="26"/>
                <w:szCs w:val="26"/>
              </w:rPr>
              <w:t>DANH MỤC CÁC THUẬT NGỮ VIẾT TẮT</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_Toc151486574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vi</w:t>
            </w:r>
            <w:r w:rsidR="00C3522A" w:rsidRPr="00C3522A">
              <w:rPr>
                <w:rFonts w:ascii="Times New Roman" w:hAnsi="Times New Roman" w:cs="Times New Roman"/>
                <w:noProof/>
                <w:webHidden/>
                <w:sz w:val="26"/>
                <w:szCs w:val="26"/>
              </w:rPr>
              <w:fldChar w:fldCharType="end"/>
            </w:r>
          </w:hyperlink>
        </w:p>
        <w:p w14:paraId="6CE2B4BF" w14:textId="1C763540" w:rsidR="00C3522A" w:rsidRPr="00C3522A" w:rsidRDefault="00792363" w:rsidP="00C3522A">
          <w:pPr>
            <w:pStyle w:val="TOC2"/>
            <w:rPr>
              <w:rFonts w:ascii="Times New Roman" w:eastAsiaTheme="minorEastAsia" w:hAnsi="Times New Roman" w:cs="Times New Roman"/>
              <w:b w:val="0"/>
              <w:bCs w:val="0"/>
              <w:noProof/>
              <w:sz w:val="26"/>
              <w:szCs w:val="26"/>
            </w:rPr>
          </w:pPr>
          <w:hyperlink w:anchor="_Toc151486575" w:history="1">
            <w:r w:rsidR="00C3522A" w:rsidRPr="00C3522A">
              <w:rPr>
                <w:rStyle w:val="Hyperlink"/>
                <w:rFonts w:ascii="Times New Roman" w:hAnsi="Times New Roman" w:cs="Times New Roman"/>
                <w:noProof/>
                <w:sz w:val="26"/>
                <w:szCs w:val="26"/>
              </w:rPr>
              <w:t>CHƯƠNG I. THÔNG TIN CHUNG VỀ CƠ SỞ</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_Toc151486575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1</w:t>
            </w:r>
            <w:r w:rsidR="00C3522A" w:rsidRPr="00C3522A">
              <w:rPr>
                <w:rFonts w:ascii="Times New Roman" w:hAnsi="Times New Roman" w:cs="Times New Roman"/>
                <w:noProof/>
                <w:webHidden/>
                <w:sz w:val="26"/>
                <w:szCs w:val="26"/>
              </w:rPr>
              <w:fldChar w:fldCharType="end"/>
            </w:r>
          </w:hyperlink>
        </w:p>
        <w:p w14:paraId="503CE611" w14:textId="4338C3A0" w:rsidR="00C3522A" w:rsidRPr="00C3522A" w:rsidRDefault="00792363" w:rsidP="00C3522A">
          <w:pPr>
            <w:pStyle w:val="TOC3"/>
            <w:tabs>
              <w:tab w:val="right" w:leader="dot" w:pos="9061"/>
            </w:tabs>
            <w:spacing w:before="120" w:after="120" w:line="240" w:lineRule="auto"/>
            <w:jc w:val="both"/>
            <w:rPr>
              <w:rFonts w:ascii="Times New Roman" w:eastAsiaTheme="minorEastAsia" w:hAnsi="Times New Roman"/>
              <w:noProof/>
              <w:sz w:val="26"/>
            </w:rPr>
          </w:pPr>
          <w:hyperlink w:anchor="_Toc151486576" w:history="1">
            <w:r w:rsidR="00C3522A" w:rsidRPr="00C3522A">
              <w:rPr>
                <w:rStyle w:val="Hyperlink"/>
                <w:rFonts w:ascii="Times New Roman" w:hAnsi="Times New Roman"/>
                <w:noProof/>
                <w:sz w:val="26"/>
              </w:rPr>
              <w:t>1. Tên chủ cơ sở</w:t>
            </w:r>
            <w:r w:rsidR="00C3522A" w:rsidRPr="00C3522A">
              <w:rPr>
                <w:rFonts w:ascii="Times New Roman" w:hAnsi="Times New Roman"/>
                <w:noProof/>
                <w:webHidden/>
                <w:sz w:val="26"/>
              </w:rPr>
              <w:tab/>
            </w:r>
            <w:r w:rsidR="00C3522A" w:rsidRPr="00C3522A">
              <w:rPr>
                <w:rFonts w:ascii="Times New Roman" w:hAnsi="Times New Roman"/>
                <w:noProof/>
                <w:webHidden/>
                <w:sz w:val="26"/>
              </w:rPr>
              <w:fldChar w:fldCharType="begin"/>
            </w:r>
            <w:r w:rsidR="00C3522A" w:rsidRPr="00C3522A">
              <w:rPr>
                <w:rFonts w:ascii="Times New Roman" w:hAnsi="Times New Roman"/>
                <w:noProof/>
                <w:webHidden/>
                <w:sz w:val="26"/>
              </w:rPr>
              <w:instrText xml:space="preserve"> PAGEREF _Toc151486576 \h </w:instrText>
            </w:r>
            <w:r w:rsidR="00C3522A" w:rsidRPr="00C3522A">
              <w:rPr>
                <w:rFonts w:ascii="Times New Roman" w:hAnsi="Times New Roman"/>
                <w:noProof/>
                <w:webHidden/>
                <w:sz w:val="26"/>
              </w:rPr>
            </w:r>
            <w:r w:rsidR="00C3522A" w:rsidRPr="00C3522A">
              <w:rPr>
                <w:rFonts w:ascii="Times New Roman" w:hAnsi="Times New Roman"/>
                <w:noProof/>
                <w:webHidden/>
                <w:sz w:val="26"/>
              </w:rPr>
              <w:fldChar w:fldCharType="separate"/>
            </w:r>
            <w:r w:rsidR="00C3522A" w:rsidRPr="00C3522A">
              <w:rPr>
                <w:rFonts w:ascii="Times New Roman" w:hAnsi="Times New Roman"/>
                <w:noProof/>
                <w:webHidden/>
                <w:sz w:val="26"/>
              </w:rPr>
              <w:t>1</w:t>
            </w:r>
            <w:r w:rsidR="00C3522A" w:rsidRPr="00C3522A">
              <w:rPr>
                <w:rFonts w:ascii="Times New Roman" w:hAnsi="Times New Roman"/>
                <w:noProof/>
                <w:webHidden/>
                <w:sz w:val="26"/>
              </w:rPr>
              <w:fldChar w:fldCharType="end"/>
            </w:r>
          </w:hyperlink>
        </w:p>
        <w:p w14:paraId="4B52FC8E" w14:textId="530B6434" w:rsidR="00C3522A" w:rsidRPr="00C3522A" w:rsidRDefault="00792363" w:rsidP="00C3522A">
          <w:pPr>
            <w:pStyle w:val="TOC3"/>
            <w:tabs>
              <w:tab w:val="right" w:leader="dot" w:pos="9061"/>
            </w:tabs>
            <w:spacing w:before="120" w:after="120" w:line="240" w:lineRule="auto"/>
            <w:jc w:val="both"/>
            <w:rPr>
              <w:rFonts w:ascii="Times New Roman" w:eastAsiaTheme="minorEastAsia" w:hAnsi="Times New Roman"/>
              <w:noProof/>
              <w:sz w:val="26"/>
            </w:rPr>
          </w:pPr>
          <w:hyperlink w:anchor="_Toc151486577" w:history="1">
            <w:r w:rsidR="00C3522A" w:rsidRPr="00C3522A">
              <w:rPr>
                <w:rStyle w:val="Hyperlink"/>
                <w:rFonts w:ascii="Times New Roman" w:hAnsi="Times New Roman"/>
                <w:noProof/>
                <w:sz w:val="26"/>
              </w:rPr>
              <w:t>2. Tên cơ sở</w:t>
            </w:r>
            <w:r w:rsidR="00C3522A" w:rsidRPr="00C3522A">
              <w:rPr>
                <w:rFonts w:ascii="Times New Roman" w:hAnsi="Times New Roman"/>
                <w:noProof/>
                <w:webHidden/>
                <w:sz w:val="26"/>
              </w:rPr>
              <w:tab/>
            </w:r>
            <w:r w:rsidR="00C3522A" w:rsidRPr="00C3522A">
              <w:rPr>
                <w:rFonts w:ascii="Times New Roman" w:hAnsi="Times New Roman"/>
                <w:noProof/>
                <w:webHidden/>
                <w:sz w:val="26"/>
              </w:rPr>
              <w:fldChar w:fldCharType="begin"/>
            </w:r>
            <w:r w:rsidR="00C3522A" w:rsidRPr="00C3522A">
              <w:rPr>
                <w:rFonts w:ascii="Times New Roman" w:hAnsi="Times New Roman"/>
                <w:noProof/>
                <w:webHidden/>
                <w:sz w:val="26"/>
              </w:rPr>
              <w:instrText xml:space="preserve"> PAGEREF _Toc151486577 \h </w:instrText>
            </w:r>
            <w:r w:rsidR="00C3522A" w:rsidRPr="00C3522A">
              <w:rPr>
                <w:rFonts w:ascii="Times New Roman" w:hAnsi="Times New Roman"/>
                <w:noProof/>
                <w:webHidden/>
                <w:sz w:val="26"/>
              </w:rPr>
            </w:r>
            <w:r w:rsidR="00C3522A" w:rsidRPr="00C3522A">
              <w:rPr>
                <w:rFonts w:ascii="Times New Roman" w:hAnsi="Times New Roman"/>
                <w:noProof/>
                <w:webHidden/>
                <w:sz w:val="26"/>
              </w:rPr>
              <w:fldChar w:fldCharType="separate"/>
            </w:r>
            <w:r w:rsidR="00C3522A" w:rsidRPr="00C3522A">
              <w:rPr>
                <w:rFonts w:ascii="Times New Roman" w:hAnsi="Times New Roman"/>
                <w:noProof/>
                <w:webHidden/>
                <w:sz w:val="26"/>
              </w:rPr>
              <w:t>1</w:t>
            </w:r>
            <w:r w:rsidR="00C3522A" w:rsidRPr="00C3522A">
              <w:rPr>
                <w:rFonts w:ascii="Times New Roman" w:hAnsi="Times New Roman"/>
                <w:noProof/>
                <w:webHidden/>
                <w:sz w:val="26"/>
              </w:rPr>
              <w:fldChar w:fldCharType="end"/>
            </w:r>
          </w:hyperlink>
        </w:p>
        <w:p w14:paraId="49AFC062" w14:textId="1DB71EEF" w:rsidR="00C3522A" w:rsidRPr="00C3522A" w:rsidRDefault="00792363" w:rsidP="00C3522A">
          <w:pPr>
            <w:pStyle w:val="TOC3"/>
            <w:tabs>
              <w:tab w:val="right" w:leader="dot" w:pos="9061"/>
            </w:tabs>
            <w:spacing w:before="120" w:after="120" w:line="240" w:lineRule="auto"/>
            <w:jc w:val="both"/>
            <w:rPr>
              <w:rFonts w:ascii="Times New Roman" w:eastAsiaTheme="minorEastAsia" w:hAnsi="Times New Roman"/>
              <w:noProof/>
              <w:sz w:val="26"/>
            </w:rPr>
          </w:pPr>
          <w:hyperlink w:anchor="_Toc151486578" w:history="1">
            <w:r w:rsidR="00C3522A" w:rsidRPr="00C3522A">
              <w:rPr>
                <w:rStyle w:val="Hyperlink"/>
                <w:rFonts w:ascii="Times New Roman" w:hAnsi="Times New Roman"/>
                <w:noProof/>
                <w:sz w:val="26"/>
                <w:lang w:val="sv-SE"/>
              </w:rPr>
              <w:t>3. Công suất, công nghệ, sản phẩm sản xuất của cơ sở</w:t>
            </w:r>
            <w:r w:rsidR="00C3522A" w:rsidRPr="00C3522A">
              <w:rPr>
                <w:rFonts w:ascii="Times New Roman" w:hAnsi="Times New Roman"/>
                <w:noProof/>
                <w:webHidden/>
                <w:sz w:val="26"/>
              </w:rPr>
              <w:tab/>
            </w:r>
            <w:r w:rsidR="00C3522A" w:rsidRPr="00C3522A">
              <w:rPr>
                <w:rFonts w:ascii="Times New Roman" w:hAnsi="Times New Roman"/>
                <w:noProof/>
                <w:webHidden/>
                <w:sz w:val="26"/>
              </w:rPr>
              <w:fldChar w:fldCharType="begin"/>
            </w:r>
            <w:r w:rsidR="00C3522A" w:rsidRPr="00C3522A">
              <w:rPr>
                <w:rFonts w:ascii="Times New Roman" w:hAnsi="Times New Roman"/>
                <w:noProof/>
                <w:webHidden/>
                <w:sz w:val="26"/>
              </w:rPr>
              <w:instrText xml:space="preserve"> PAGEREF _Toc151486578 \h </w:instrText>
            </w:r>
            <w:r w:rsidR="00C3522A" w:rsidRPr="00C3522A">
              <w:rPr>
                <w:rFonts w:ascii="Times New Roman" w:hAnsi="Times New Roman"/>
                <w:noProof/>
                <w:webHidden/>
                <w:sz w:val="26"/>
              </w:rPr>
            </w:r>
            <w:r w:rsidR="00C3522A" w:rsidRPr="00C3522A">
              <w:rPr>
                <w:rFonts w:ascii="Times New Roman" w:hAnsi="Times New Roman"/>
                <w:noProof/>
                <w:webHidden/>
                <w:sz w:val="26"/>
              </w:rPr>
              <w:fldChar w:fldCharType="separate"/>
            </w:r>
            <w:r w:rsidR="00C3522A" w:rsidRPr="00C3522A">
              <w:rPr>
                <w:rFonts w:ascii="Times New Roman" w:hAnsi="Times New Roman"/>
                <w:noProof/>
                <w:webHidden/>
                <w:sz w:val="26"/>
              </w:rPr>
              <w:t>2</w:t>
            </w:r>
            <w:r w:rsidR="00C3522A" w:rsidRPr="00C3522A">
              <w:rPr>
                <w:rFonts w:ascii="Times New Roman" w:hAnsi="Times New Roman"/>
                <w:noProof/>
                <w:webHidden/>
                <w:sz w:val="26"/>
              </w:rPr>
              <w:fldChar w:fldCharType="end"/>
            </w:r>
          </w:hyperlink>
        </w:p>
        <w:p w14:paraId="76743F8C" w14:textId="7857648F"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579" w:history="1">
            <w:r w:rsidR="00C3522A" w:rsidRPr="00C3522A">
              <w:rPr>
                <w:rStyle w:val="Hyperlink"/>
                <w:rFonts w:ascii="Times New Roman" w:hAnsi="Times New Roman" w:cs="Times New Roman"/>
                <w:noProof/>
                <w:sz w:val="26"/>
                <w:szCs w:val="26"/>
                <w:lang w:val="sv-SE"/>
              </w:rPr>
              <w:t>3.1. Công suất hoạt động của cơ sở</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_Toc151486579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2</w:t>
            </w:r>
            <w:r w:rsidR="00C3522A" w:rsidRPr="00C3522A">
              <w:rPr>
                <w:rFonts w:ascii="Times New Roman" w:hAnsi="Times New Roman" w:cs="Times New Roman"/>
                <w:noProof/>
                <w:webHidden/>
                <w:sz w:val="26"/>
                <w:szCs w:val="26"/>
              </w:rPr>
              <w:fldChar w:fldCharType="end"/>
            </w:r>
          </w:hyperlink>
        </w:p>
        <w:p w14:paraId="64B6D6CB" w14:textId="57DBA174"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580" w:history="1">
            <w:r w:rsidR="00C3522A" w:rsidRPr="00C3522A">
              <w:rPr>
                <w:rStyle w:val="Hyperlink"/>
                <w:rFonts w:ascii="Times New Roman" w:hAnsi="Times New Roman" w:cs="Times New Roman"/>
                <w:noProof/>
                <w:sz w:val="26"/>
                <w:szCs w:val="26"/>
                <w:lang w:val="sv-SE"/>
              </w:rPr>
              <w:t>3.2. Công nghệ sản xuất của cơ sở</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_Toc151486580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2</w:t>
            </w:r>
            <w:r w:rsidR="00C3522A" w:rsidRPr="00C3522A">
              <w:rPr>
                <w:rFonts w:ascii="Times New Roman" w:hAnsi="Times New Roman" w:cs="Times New Roman"/>
                <w:noProof/>
                <w:webHidden/>
                <w:sz w:val="26"/>
                <w:szCs w:val="26"/>
              </w:rPr>
              <w:fldChar w:fldCharType="end"/>
            </w:r>
          </w:hyperlink>
        </w:p>
        <w:p w14:paraId="555B0A2E" w14:textId="415CEAEA"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581" w:history="1">
            <w:r w:rsidR="00C3522A" w:rsidRPr="00C3522A">
              <w:rPr>
                <w:rStyle w:val="Hyperlink"/>
                <w:rFonts w:ascii="Times New Roman" w:hAnsi="Times New Roman" w:cs="Times New Roman"/>
                <w:noProof/>
                <w:sz w:val="26"/>
                <w:szCs w:val="26"/>
                <w:lang w:val="sv-SE"/>
              </w:rPr>
              <w:t>3.3. Sản phẩm của cơ sở</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_Toc151486581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7</w:t>
            </w:r>
            <w:r w:rsidR="00C3522A" w:rsidRPr="00C3522A">
              <w:rPr>
                <w:rFonts w:ascii="Times New Roman" w:hAnsi="Times New Roman" w:cs="Times New Roman"/>
                <w:noProof/>
                <w:webHidden/>
                <w:sz w:val="26"/>
                <w:szCs w:val="26"/>
              </w:rPr>
              <w:fldChar w:fldCharType="end"/>
            </w:r>
          </w:hyperlink>
        </w:p>
        <w:p w14:paraId="20A257C9" w14:textId="5D898572" w:rsidR="00C3522A" w:rsidRPr="00C3522A" w:rsidRDefault="00792363" w:rsidP="00C3522A">
          <w:pPr>
            <w:pStyle w:val="TOC3"/>
            <w:tabs>
              <w:tab w:val="right" w:leader="dot" w:pos="9061"/>
            </w:tabs>
            <w:spacing w:before="120" w:after="120" w:line="240" w:lineRule="auto"/>
            <w:jc w:val="both"/>
            <w:rPr>
              <w:rFonts w:ascii="Times New Roman" w:eastAsiaTheme="minorEastAsia" w:hAnsi="Times New Roman"/>
              <w:noProof/>
              <w:sz w:val="26"/>
            </w:rPr>
          </w:pPr>
          <w:hyperlink w:anchor="_Toc151486582" w:history="1">
            <w:r w:rsidR="00C3522A" w:rsidRPr="00C3522A">
              <w:rPr>
                <w:rStyle w:val="Hyperlink"/>
                <w:rFonts w:ascii="Times New Roman" w:hAnsi="Times New Roman"/>
                <w:noProof/>
                <w:sz w:val="26"/>
                <w:lang w:val="vi-VN"/>
              </w:rPr>
              <w:t>4.</w:t>
            </w:r>
            <w:r w:rsidR="00C3522A" w:rsidRPr="00C3522A">
              <w:rPr>
                <w:rStyle w:val="Hyperlink"/>
                <w:rFonts w:ascii="Times New Roman" w:hAnsi="Times New Roman"/>
                <w:noProof/>
                <w:sz w:val="26"/>
                <w:lang w:val="sv-SE"/>
              </w:rPr>
              <w:t xml:space="preserve"> Nguyên</w:t>
            </w:r>
            <w:r w:rsidR="00C3522A" w:rsidRPr="00C3522A">
              <w:rPr>
                <w:rStyle w:val="Hyperlink"/>
                <w:rFonts w:ascii="Times New Roman" w:hAnsi="Times New Roman"/>
                <w:noProof/>
                <w:sz w:val="26"/>
                <w:lang w:val="vi-VN"/>
              </w:rPr>
              <w:t xml:space="preserve"> liệu, nhiên liệu, vật liệu, điện năng, hóa chất sử dụng, nguồn cung cấp điện nước của cơ sở</w:t>
            </w:r>
            <w:r w:rsidR="00C3522A" w:rsidRPr="00C3522A">
              <w:rPr>
                <w:rFonts w:ascii="Times New Roman" w:hAnsi="Times New Roman"/>
                <w:noProof/>
                <w:webHidden/>
                <w:sz w:val="26"/>
              </w:rPr>
              <w:tab/>
            </w:r>
            <w:r w:rsidR="00C3522A" w:rsidRPr="00C3522A">
              <w:rPr>
                <w:rFonts w:ascii="Times New Roman" w:hAnsi="Times New Roman"/>
                <w:noProof/>
                <w:webHidden/>
                <w:sz w:val="26"/>
              </w:rPr>
              <w:fldChar w:fldCharType="begin"/>
            </w:r>
            <w:r w:rsidR="00C3522A" w:rsidRPr="00C3522A">
              <w:rPr>
                <w:rFonts w:ascii="Times New Roman" w:hAnsi="Times New Roman"/>
                <w:noProof/>
                <w:webHidden/>
                <w:sz w:val="26"/>
              </w:rPr>
              <w:instrText xml:space="preserve"> PAGEREF _Toc151486582 \h </w:instrText>
            </w:r>
            <w:r w:rsidR="00C3522A" w:rsidRPr="00C3522A">
              <w:rPr>
                <w:rFonts w:ascii="Times New Roman" w:hAnsi="Times New Roman"/>
                <w:noProof/>
                <w:webHidden/>
                <w:sz w:val="26"/>
              </w:rPr>
            </w:r>
            <w:r w:rsidR="00C3522A" w:rsidRPr="00C3522A">
              <w:rPr>
                <w:rFonts w:ascii="Times New Roman" w:hAnsi="Times New Roman"/>
                <w:noProof/>
                <w:webHidden/>
                <w:sz w:val="26"/>
              </w:rPr>
              <w:fldChar w:fldCharType="separate"/>
            </w:r>
            <w:r w:rsidR="00C3522A" w:rsidRPr="00C3522A">
              <w:rPr>
                <w:rFonts w:ascii="Times New Roman" w:hAnsi="Times New Roman"/>
                <w:noProof/>
                <w:webHidden/>
                <w:sz w:val="26"/>
              </w:rPr>
              <w:t>8</w:t>
            </w:r>
            <w:r w:rsidR="00C3522A" w:rsidRPr="00C3522A">
              <w:rPr>
                <w:rFonts w:ascii="Times New Roman" w:hAnsi="Times New Roman"/>
                <w:noProof/>
                <w:webHidden/>
                <w:sz w:val="26"/>
              </w:rPr>
              <w:fldChar w:fldCharType="end"/>
            </w:r>
          </w:hyperlink>
        </w:p>
        <w:p w14:paraId="0F0E8207" w14:textId="5354864C"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583" w:history="1">
            <w:r w:rsidR="00C3522A" w:rsidRPr="00C3522A">
              <w:rPr>
                <w:rStyle w:val="Hyperlink"/>
                <w:rFonts w:ascii="Times New Roman" w:hAnsi="Times New Roman" w:cs="Times New Roman"/>
                <w:noProof/>
                <w:sz w:val="26"/>
                <w:szCs w:val="26"/>
                <w:lang w:val="sv-SE"/>
              </w:rPr>
              <w:t>4.1. Nguyên liệu, nhiên liệu, vật liệu, phế liệu, hóa chất sử dụng</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_Toc151486583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8</w:t>
            </w:r>
            <w:r w:rsidR="00C3522A" w:rsidRPr="00C3522A">
              <w:rPr>
                <w:rFonts w:ascii="Times New Roman" w:hAnsi="Times New Roman" w:cs="Times New Roman"/>
                <w:noProof/>
                <w:webHidden/>
                <w:sz w:val="26"/>
                <w:szCs w:val="26"/>
              </w:rPr>
              <w:fldChar w:fldCharType="end"/>
            </w:r>
          </w:hyperlink>
        </w:p>
        <w:p w14:paraId="3A9F0F60" w14:textId="390D4D34"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584" w:history="1">
            <w:r w:rsidR="00C3522A" w:rsidRPr="00C3522A">
              <w:rPr>
                <w:rStyle w:val="Hyperlink"/>
                <w:rFonts w:ascii="Times New Roman" w:hAnsi="Times New Roman" w:cs="Times New Roman"/>
                <w:noProof/>
                <w:sz w:val="26"/>
                <w:szCs w:val="26"/>
                <w:lang w:val="sv-SE"/>
              </w:rPr>
              <w:t>4.2. Nhu cầu sử dụng điện năng</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_Toc151486584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13</w:t>
            </w:r>
            <w:r w:rsidR="00C3522A" w:rsidRPr="00C3522A">
              <w:rPr>
                <w:rFonts w:ascii="Times New Roman" w:hAnsi="Times New Roman" w:cs="Times New Roman"/>
                <w:noProof/>
                <w:webHidden/>
                <w:sz w:val="26"/>
                <w:szCs w:val="26"/>
              </w:rPr>
              <w:fldChar w:fldCharType="end"/>
            </w:r>
          </w:hyperlink>
        </w:p>
        <w:p w14:paraId="031D9EA2" w14:textId="76FFEB49"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585" w:history="1">
            <w:r w:rsidR="00C3522A" w:rsidRPr="00C3522A">
              <w:rPr>
                <w:rStyle w:val="Hyperlink"/>
                <w:rFonts w:ascii="Times New Roman" w:hAnsi="Times New Roman" w:cs="Times New Roman"/>
                <w:noProof/>
                <w:sz w:val="26"/>
                <w:szCs w:val="26"/>
                <w:lang w:val="sv-SE"/>
              </w:rPr>
              <w:t>4.3. Nhu cầu sử dụng nước</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_Toc151486585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14</w:t>
            </w:r>
            <w:r w:rsidR="00C3522A" w:rsidRPr="00C3522A">
              <w:rPr>
                <w:rFonts w:ascii="Times New Roman" w:hAnsi="Times New Roman" w:cs="Times New Roman"/>
                <w:noProof/>
                <w:webHidden/>
                <w:sz w:val="26"/>
                <w:szCs w:val="26"/>
              </w:rPr>
              <w:fldChar w:fldCharType="end"/>
            </w:r>
          </w:hyperlink>
        </w:p>
        <w:p w14:paraId="225B6EA4" w14:textId="42C8A441" w:rsidR="00C3522A" w:rsidRPr="00C3522A" w:rsidRDefault="00792363" w:rsidP="00C3522A">
          <w:pPr>
            <w:pStyle w:val="TOC3"/>
            <w:tabs>
              <w:tab w:val="right" w:leader="dot" w:pos="9061"/>
            </w:tabs>
            <w:spacing w:before="120" w:after="120" w:line="240" w:lineRule="auto"/>
            <w:jc w:val="both"/>
            <w:rPr>
              <w:rFonts w:ascii="Times New Roman" w:eastAsiaTheme="minorEastAsia" w:hAnsi="Times New Roman"/>
              <w:noProof/>
              <w:sz w:val="26"/>
            </w:rPr>
          </w:pPr>
          <w:hyperlink w:anchor="_Toc151486586" w:history="1">
            <w:r w:rsidR="00C3522A" w:rsidRPr="00C3522A">
              <w:rPr>
                <w:rStyle w:val="Hyperlink"/>
                <w:rFonts w:ascii="Times New Roman" w:hAnsi="Times New Roman"/>
                <w:noProof/>
                <w:sz w:val="26"/>
                <w:lang w:val="vi-VN"/>
              </w:rPr>
              <w:t>5.</w:t>
            </w:r>
            <w:r w:rsidR="00C3522A" w:rsidRPr="00C3522A">
              <w:rPr>
                <w:rStyle w:val="Hyperlink"/>
                <w:rFonts w:ascii="Times New Roman" w:hAnsi="Times New Roman"/>
                <w:noProof/>
                <w:sz w:val="26"/>
                <w:lang w:val="sv-SE"/>
              </w:rPr>
              <w:t xml:space="preserve"> Các</w:t>
            </w:r>
            <w:r w:rsidR="00C3522A" w:rsidRPr="00C3522A">
              <w:rPr>
                <w:rStyle w:val="Hyperlink"/>
                <w:rFonts w:ascii="Times New Roman" w:hAnsi="Times New Roman"/>
                <w:noProof/>
                <w:sz w:val="26"/>
                <w:lang w:val="vi-VN"/>
              </w:rPr>
              <w:t xml:space="preserve"> thông tin khác liên quan đến cơ sở</w:t>
            </w:r>
            <w:r w:rsidR="00C3522A" w:rsidRPr="00C3522A">
              <w:rPr>
                <w:rFonts w:ascii="Times New Roman" w:hAnsi="Times New Roman"/>
                <w:noProof/>
                <w:webHidden/>
                <w:sz w:val="26"/>
              </w:rPr>
              <w:tab/>
            </w:r>
            <w:r w:rsidR="00C3522A" w:rsidRPr="00C3522A">
              <w:rPr>
                <w:rFonts w:ascii="Times New Roman" w:hAnsi="Times New Roman"/>
                <w:noProof/>
                <w:webHidden/>
                <w:sz w:val="26"/>
              </w:rPr>
              <w:fldChar w:fldCharType="begin"/>
            </w:r>
            <w:r w:rsidR="00C3522A" w:rsidRPr="00C3522A">
              <w:rPr>
                <w:rFonts w:ascii="Times New Roman" w:hAnsi="Times New Roman"/>
                <w:noProof/>
                <w:webHidden/>
                <w:sz w:val="26"/>
              </w:rPr>
              <w:instrText xml:space="preserve"> PAGEREF _Toc151486586 \h </w:instrText>
            </w:r>
            <w:r w:rsidR="00C3522A" w:rsidRPr="00C3522A">
              <w:rPr>
                <w:rFonts w:ascii="Times New Roman" w:hAnsi="Times New Roman"/>
                <w:noProof/>
                <w:webHidden/>
                <w:sz w:val="26"/>
              </w:rPr>
            </w:r>
            <w:r w:rsidR="00C3522A" w:rsidRPr="00C3522A">
              <w:rPr>
                <w:rFonts w:ascii="Times New Roman" w:hAnsi="Times New Roman"/>
                <w:noProof/>
                <w:webHidden/>
                <w:sz w:val="26"/>
              </w:rPr>
              <w:fldChar w:fldCharType="separate"/>
            </w:r>
            <w:r w:rsidR="00C3522A" w:rsidRPr="00C3522A">
              <w:rPr>
                <w:rFonts w:ascii="Times New Roman" w:hAnsi="Times New Roman"/>
                <w:noProof/>
                <w:webHidden/>
                <w:sz w:val="26"/>
              </w:rPr>
              <w:t>21</w:t>
            </w:r>
            <w:r w:rsidR="00C3522A" w:rsidRPr="00C3522A">
              <w:rPr>
                <w:rFonts w:ascii="Times New Roman" w:hAnsi="Times New Roman"/>
                <w:noProof/>
                <w:webHidden/>
                <w:sz w:val="26"/>
              </w:rPr>
              <w:fldChar w:fldCharType="end"/>
            </w:r>
          </w:hyperlink>
        </w:p>
        <w:p w14:paraId="28B04F7E" w14:textId="0A871B2A"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587" w:history="1">
            <w:r w:rsidR="00C3522A" w:rsidRPr="00C3522A">
              <w:rPr>
                <w:rStyle w:val="Hyperlink"/>
                <w:rFonts w:ascii="Times New Roman" w:hAnsi="Times New Roman" w:cs="Times New Roman"/>
                <w:noProof/>
                <w:sz w:val="26"/>
                <w:szCs w:val="26"/>
                <w:lang w:val="sv-SE"/>
              </w:rPr>
              <w:t>5.1. Vị trí địa lý</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_Toc151486587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21</w:t>
            </w:r>
            <w:r w:rsidR="00C3522A" w:rsidRPr="00C3522A">
              <w:rPr>
                <w:rFonts w:ascii="Times New Roman" w:hAnsi="Times New Roman" w:cs="Times New Roman"/>
                <w:noProof/>
                <w:webHidden/>
                <w:sz w:val="26"/>
                <w:szCs w:val="26"/>
              </w:rPr>
              <w:fldChar w:fldCharType="end"/>
            </w:r>
          </w:hyperlink>
        </w:p>
        <w:p w14:paraId="0EE64AF3" w14:textId="303C012F"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588" w:history="1">
            <w:r w:rsidR="00C3522A" w:rsidRPr="00C3522A">
              <w:rPr>
                <w:rStyle w:val="Hyperlink"/>
                <w:rFonts w:ascii="Times New Roman" w:hAnsi="Times New Roman" w:cs="Times New Roman"/>
                <w:noProof/>
                <w:sz w:val="26"/>
                <w:szCs w:val="26"/>
                <w:lang w:val="sv-SE"/>
              </w:rPr>
              <w:t>5.2. Các hạng mục công trình</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_Toc151486588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22</w:t>
            </w:r>
            <w:r w:rsidR="00C3522A" w:rsidRPr="00C3522A">
              <w:rPr>
                <w:rFonts w:ascii="Times New Roman" w:hAnsi="Times New Roman" w:cs="Times New Roman"/>
                <w:noProof/>
                <w:webHidden/>
                <w:sz w:val="26"/>
                <w:szCs w:val="26"/>
              </w:rPr>
              <w:fldChar w:fldCharType="end"/>
            </w:r>
          </w:hyperlink>
        </w:p>
        <w:p w14:paraId="33D60C44" w14:textId="00080705"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589" w:history="1">
            <w:r w:rsidR="00C3522A" w:rsidRPr="00C3522A">
              <w:rPr>
                <w:rStyle w:val="Hyperlink"/>
                <w:rFonts w:ascii="Times New Roman" w:hAnsi="Times New Roman" w:cs="Times New Roman"/>
                <w:noProof/>
                <w:sz w:val="26"/>
                <w:szCs w:val="26"/>
                <w:lang w:val="sv-SE"/>
              </w:rPr>
              <w:t>5.3. Danh mục máy móc thiết bị</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_Toc151486589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29</w:t>
            </w:r>
            <w:r w:rsidR="00C3522A" w:rsidRPr="00C3522A">
              <w:rPr>
                <w:rFonts w:ascii="Times New Roman" w:hAnsi="Times New Roman" w:cs="Times New Roman"/>
                <w:noProof/>
                <w:webHidden/>
                <w:sz w:val="26"/>
                <w:szCs w:val="26"/>
              </w:rPr>
              <w:fldChar w:fldCharType="end"/>
            </w:r>
          </w:hyperlink>
        </w:p>
        <w:p w14:paraId="35A16B30" w14:textId="63A7B897"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590" w:history="1">
            <w:r w:rsidR="00C3522A" w:rsidRPr="00C3522A">
              <w:rPr>
                <w:rStyle w:val="Hyperlink"/>
                <w:rFonts w:ascii="Times New Roman" w:hAnsi="Times New Roman" w:cs="Times New Roman"/>
                <w:noProof/>
                <w:sz w:val="26"/>
                <w:szCs w:val="26"/>
                <w:lang w:val="sv-SE"/>
              </w:rPr>
              <w:t>5.4. Hiện trạng môi trường khu vực thực hiện cơ sở</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_Toc151486590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30</w:t>
            </w:r>
            <w:r w:rsidR="00C3522A" w:rsidRPr="00C3522A">
              <w:rPr>
                <w:rFonts w:ascii="Times New Roman" w:hAnsi="Times New Roman" w:cs="Times New Roman"/>
                <w:noProof/>
                <w:webHidden/>
                <w:sz w:val="26"/>
                <w:szCs w:val="26"/>
              </w:rPr>
              <w:fldChar w:fldCharType="end"/>
            </w:r>
          </w:hyperlink>
        </w:p>
        <w:p w14:paraId="0C99EC27" w14:textId="27D79925" w:rsidR="00C3522A" w:rsidRPr="00C3522A" w:rsidRDefault="00792363" w:rsidP="00C3522A">
          <w:pPr>
            <w:pStyle w:val="TOC2"/>
            <w:rPr>
              <w:rFonts w:ascii="Times New Roman" w:eastAsiaTheme="minorEastAsia" w:hAnsi="Times New Roman" w:cs="Times New Roman"/>
              <w:b w:val="0"/>
              <w:bCs w:val="0"/>
              <w:noProof/>
              <w:sz w:val="26"/>
              <w:szCs w:val="26"/>
            </w:rPr>
          </w:pPr>
          <w:hyperlink w:anchor="_Toc151486591" w:history="1">
            <w:r w:rsidR="00C3522A" w:rsidRPr="00C3522A">
              <w:rPr>
                <w:rStyle w:val="Hyperlink"/>
                <w:rFonts w:ascii="Times New Roman" w:hAnsi="Times New Roman" w:cs="Times New Roman"/>
                <w:noProof/>
                <w:sz w:val="26"/>
                <w:szCs w:val="26"/>
                <w:lang w:val="vi-VN"/>
              </w:rPr>
              <w:t>CHƯƠNG II. SỰ PHÙ HỢP CỦA CƠ SỞ VỚI QUY HOẠCH, KHẢ NĂNG CHỊU TẢI CỦA MÔI TRƯỜNG</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_Toc151486591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32</w:t>
            </w:r>
            <w:r w:rsidR="00C3522A" w:rsidRPr="00C3522A">
              <w:rPr>
                <w:rFonts w:ascii="Times New Roman" w:hAnsi="Times New Roman" w:cs="Times New Roman"/>
                <w:noProof/>
                <w:webHidden/>
                <w:sz w:val="26"/>
                <w:szCs w:val="26"/>
              </w:rPr>
              <w:fldChar w:fldCharType="end"/>
            </w:r>
          </w:hyperlink>
        </w:p>
        <w:p w14:paraId="0805543C" w14:textId="7C79C413" w:rsidR="00C3522A" w:rsidRPr="00C3522A" w:rsidRDefault="00792363" w:rsidP="00C3522A">
          <w:pPr>
            <w:pStyle w:val="TOC3"/>
            <w:tabs>
              <w:tab w:val="right" w:leader="dot" w:pos="9061"/>
            </w:tabs>
            <w:spacing w:before="120" w:after="120" w:line="240" w:lineRule="auto"/>
            <w:jc w:val="both"/>
            <w:rPr>
              <w:rFonts w:ascii="Times New Roman" w:eastAsiaTheme="minorEastAsia" w:hAnsi="Times New Roman"/>
              <w:noProof/>
              <w:sz w:val="26"/>
            </w:rPr>
          </w:pPr>
          <w:hyperlink w:anchor="_Toc151486592" w:history="1">
            <w:r w:rsidR="00C3522A" w:rsidRPr="00C3522A">
              <w:rPr>
                <w:rStyle w:val="Hyperlink"/>
                <w:rFonts w:ascii="Times New Roman" w:hAnsi="Times New Roman"/>
                <w:noProof/>
                <w:sz w:val="26"/>
                <w:lang w:val="vi-VN"/>
              </w:rPr>
              <w:t>1. Sự phù hợp của cơ sở với quy hoạch bảo vệ môi trường quốc gia, quy hoạch tỉnh, phân vùng môi trường</w:t>
            </w:r>
            <w:r w:rsidR="00C3522A" w:rsidRPr="00C3522A">
              <w:rPr>
                <w:rFonts w:ascii="Times New Roman" w:hAnsi="Times New Roman"/>
                <w:noProof/>
                <w:webHidden/>
                <w:sz w:val="26"/>
              </w:rPr>
              <w:tab/>
            </w:r>
            <w:r w:rsidR="00C3522A" w:rsidRPr="00C3522A">
              <w:rPr>
                <w:rFonts w:ascii="Times New Roman" w:hAnsi="Times New Roman"/>
                <w:noProof/>
                <w:webHidden/>
                <w:sz w:val="26"/>
              </w:rPr>
              <w:fldChar w:fldCharType="begin"/>
            </w:r>
            <w:r w:rsidR="00C3522A" w:rsidRPr="00C3522A">
              <w:rPr>
                <w:rFonts w:ascii="Times New Roman" w:hAnsi="Times New Roman"/>
                <w:noProof/>
                <w:webHidden/>
                <w:sz w:val="26"/>
              </w:rPr>
              <w:instrText xml:space="preserve"> PAGEREF _Toc151486592 \h </w:instrText>
            </w:r>
            <w:r w:rsidR="00C3522A" w:rsidRPr="00C3522A">
              <w:rPr>
                <w:rFonts w:ascii="Times New Roman" w:hAnsi="Times New Roman"/>
                <w:noProof/>
                <w:webHidden/>
                <w:sz w:val="26"/>
              </w:rPr>
            </w:r>
            <w:r w:rsidR="00C3522A" w:rsidRPr="00C3522A">
              <w:rPr>
                <w:rFonts w:ascii="Times New Roman" w:hAnsi="Times New Roman"/>
                <w:noProof/>
                <w:webHidden/>
                <w:sz w:val="26"/>
              </w:rPr>
              <w:fldChar w:fldCharType="separate"/>
            </w:r>
            <w:r w:rsidR="00C3522A" w:rsidRPr="00C3522A">
              <w:rPr>
                <w:rFonts w:ascii="Times New Roman" w:hAnsi="Times New Roman"/>
                <w:noProof/>
                <w:webHidden/>
                <w:sz w:val="26"/>
              </w:rPr>
              <w:t>32</w:t>
            </w:r>
            <w:r w:rsidR="00C3522A" w:rsidRPr="00C3522A">
              <w:rPr>
                <w:rFonts w:ascii="Times New Roman" w:hAnsi="Times New Roman"/>
                <w:noProof/>
                <w:webHidden/>
                <w:sz w:val="26"/>
              </w:rPr>
              <w:fldChar w:fldCharType="end"/>
            </w:r>
          </w:hyperlink>
        </w:p>
        <w:p w14:paraId="4F7D40E3" w14:textId="7D6EFA2B" w:rsidR="00C3522A" w:rsidRPr="00C3522A" w:rsidRDefault="00792363" w:rsidP="00C3522A">
          <w:pPr>
            <w:pStyle w:val="TOC3"/>
            <w:tabs>
              <w:tab w:val="right" w:leader="dot" w:pos="9061"/>
            </w:tabs>
            <w:spacing w:before="120" w:after="120" w:line="240" w:lineRule="auto"/>
            <w:jc w:val="both"/>
            <w:rPr>
              <w:rFonts w:ascii="Times New Roman" w:eastAsiaTheme="minorEastAsia" w:hAnsi="Times New Roman"/>
              <w:noProof/>
              <w:sz w:val="26"/>
            </w:rPr>
          </w:pPr>
          <w:hyperlink w:anchor="_Toc151486593" w:history="1">
            <w:r w:rsidR="00C3522A" w:rsidRPr="00C3522A">
              <w:rPr>
                <w:rStyle w:val="Hyperlink"/>
                <w:rFonts w:ascii="Times New Roman" w:hAnsi="Times New Roman"/>
                <w:noProof/>
                <w:sz w:val="26"/>
                <w:lang w:val="vi-VN"/>
              </w:rPr>
              <w:t>2. Sự phù hợp của cơ sở đối với khả năng chịu tải của môi trường</w:t>
            </w:r>
            <w:r w:rsidR="00C3522A" w:rsidRPr="00C3522A">
              <w:rPr>
                <w:rFonts w:ascii="Times New Roman" w:hAnsi="Times New Roman"/>
                <w:noProof/>
                <w:webHidden/>
                <w:sz w:val="26"/>
              </w:rPr>
              <w:tab/>
            </w:r>
            <w:r w:rsidR="00C3522A" w:rsidRPr="00C3522A">
              <w:rPr>
                <w:rFonts w:ascii="Times New Roman" w:hAnsi="Times New Roman"/>
                <w:noProof/>
                <w:webHidden/>
                <w:sz w:val="26"/>
              </w:rPr>
              <w:fldChar w:fldCharType="begin"/>
            </w:r>
            <w:r w:rsidR="00C3522A" w:rsidRPr="00C3522A">
              <w:rPr>
                <w:rFonts w:ascii="Times New Roman" w:hAnsi="Times New Roman"/>
                <w:noProof/>
                <w:webHidden/>
                <w:sz w:val="26"/>
              </w:rPr>
              <w:instrText xml:space="preserve"> PAGEREF _Toc151486593 \h </w:instrText>
            </w:r>
            <w:r w:rsidR="00C3522A" w:rsidRPr="00C3522A">
              <w:rPr>
                <w:rFonts w:ascii="Times New Roman" w:hAnsi="Times New Roman"/>
                <w:noProof/>
                <w:webHidden/>
                <w:sz w:val="26"/>
              </w:rPr>
            </w:r>
            <w:r w:rsidR="00C3522A" w:rsidRPr="00C3522A">
              <w:rPr>
                <w:rFonts w:ascii="Times New Roman" w:hAnsi="Times New Roman"/>
                <w:noProof/>
                <w:webHidden/>
                <w:sz w:val="26"/>
              </w:rPr>
              <w:fldChar w:fldCharType="separate"/>
            </w:r>
            <w:r w:rsidR="00C3522A" w:rsidRPr="00C3522A">
              <w:rPr>
                <w:rFonts w:ascii="Times New Roman" w:hAnsi="Times New Roman"/>
                <w:noProof/>
                <w:webHidden/>
                <w:sz w:val="26"/>
              </w:rPr>
              <w:t>34</w:t>
            </w:r>
            <w:r w:rsidR="00C3522A" w:rsidRPr="00C3522A">
              <w:rPr>
                <w:rFonts w:ascii="Times New Roman" w:hAnsi="Times New Roman"/>
                <w:noProof/>
                <w:webHidden/>
                <w:sz w:val="26"/>
              </w:rPr>
              <w:fldChar w:fldCharType="end"/>
            </w:r>
          </w:hyperlink>
        </w:p>
        <w:p w14:paraId="132F1C0F" w14:textId="381633EF" w:rsidR="00C3522A" w:rsidRPr="00C3522A" w:rsidRDefault="00792363" w:rsidP="00C3522A">
          <w:pPr>
            <w:pStyle w:val="TOC2"/>
            <w:rPr>
              <w:rFonts w:ascii="Times New Roman" w:eastAsiaTheme="minorEastAsia" w:hAnsi="Times New Roman" w:cs="Times New Roman"/>
              <w:b w:val="0"/>
              <w:bCs w:val="0"/>
              <w:noProof/>
              <w:sz w:val="26"/>
              <w:szCs w:val="26"/>
            </w:rPr>
          </w:pPr>
          <w:hyperlink w:anchor="_Toc151486594" w:history="1">
            <w:r w:rsidR="00C3522A" w:rsidRPr="00C3522A">
              <w:rPr>
                <w:rStyle w:val="Hyperlink"/>
                <w:rFonts w:ascii="Times New Roman" w:hAnsi="Times New Roman" w:cs="Times New Roman"/>
                <w:noProof/>
                <w:sz w:val="26"/>
                <w:szCs w:val="26"/>
                <w:lang w:val="vi-VN"/>
              </w:rPr>
              <w:t>CHƯƠNG III. KẾT QUẢ HOÀN THÀNH CÁC CÔNG TRÌNH, BIỆN PHÁP BẢO VỆ MÔI TRƯỜNG CỦA CƠ SỞ</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_Toc151486594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36</w:t>
            </w:r>
            <w:r w:rsidR="00C3522A" w:rsidRPr="00C3522A">
              <w:rPr>
                <w:rFonts w:ascii="Times New Roman" w:hAnsi="Times New Roman" w:cs="Times New Roman"/>
                <w:noProof/>
                <w:webHidden/>
                <w:sz w:val="26"/>
                <w:szCs w:val="26"/>
              </w:rPr>
              <w:fldChar w:fldCharType="end"/>
            </w:r>
          </w:hyperlink>
        </w:p>
        <w:p w14:paraId="11542BE4" w14:textId="13CC63A7" w:rsidR="00C3522A" w:rsidRPr="00C3522A" w:rsidRDefault="00792363" w:rsidP="00C3522A">
          <w:pPr>
            <w:pStyle w:val="TOC3"/>
            <w:tabs>
              <w:tab w:val="right" w:leader="dot" w:pos="9061"/>
            </w:tabs>
            <w:spacing w:before="120" w:after="120" w:line="240" w:lineRule="auto"/>
            <w:jc w:val="both"/>
            <w:rPr>
              <w:rFonts w:ascii="Times New Roman" w:eastAsiaTheme="minorEastAsia" w:hAnsi="Times New Roman"/>
              <w:noProof/>
              <w:sz w:val="26"/>
            </w:rPr>
          </w:pPr>
          <w:hyperlink w:anchor="_Toc151486595" w:history="1">
            <w:r w:rsidR="00C3522A" w:rsidRPr="00C3522A">
              <w:rPr>
                <w:rStyle w:val="Hyperlink"/>
                <w:rFonts w:ascii="Times New Roman" w:hAnsi="Times New Roman"/>
                <w:noProof/>
                <w:sz w:val="26"/>
                <w:lang w:val="vi-VN"/>
              </w:rPr>
              <w:t>1. Công trình, biện pháp thoát nước mưa, thu gom và xử lý nước thải</w:t>
            </w:r>
            <w:r w:rsidR="00C3522A" w:rsidRPr="00C3522A">
              <w:rPr>
                <w:rFonts w:ascii="Times New Roman" w:hAnsi="Times New Roman"/>
                <w:noProof/>
                <w:webHidden/>
                <w:sz w:val="26"/>
              </w:rPr>
              <w:tab/>
            </w:r>
            <w:r w:rsidR="00C3522A" w:rsidRPr="00C3522A">
              <w:rPr>
                <w:rFonts w:ascii="Times New Roman" w:hAnsi="Times New Roman"/>
                <w:noProof/>
                <w:webHidden/>
                <w:sz w:val="26"/>
              </w:rPr>
              <w:fldChar w:fldCharType="begin"/>
            </w:r>
            <w:r w:rsidR="00C3522A" w:rsidRPr="00C3522A">
              <w:rPr>
                <w:rFonts w:ascii="Times New Roman" w:hAnsi="Times New Roman"/>
                <w:noProof/>
                <w:webHidden/>
                <w:sz w:val="26"/>
              </w:rPr>
              <w:instrText xml:space="preserve"> PAGEREF _Toc151486595 \h </w:instrText>
            </w:r>
            <w:r w:rsidR="00C3522A" w:rsidRPr="00C3522A">
              <w:rPr>
                <w:rFonts w:ascii="Times New Roman" w:hAnsi="Times New Roman"/>
                <w:noProof/>
                <w:webHidden/>
                <w:sz w:val="26"/>
              </w:rPr>
            </w:r>
            <w:r w:rsidR="00C3522A" w:rsidRPr="00C3522A">
              <w:rPr>
                <w:rFonts w:ascii="Times New Roman" w:hAnsi="Times New Roman"/>
                <w:noProof/>
                <w:webHidden/>
                <w:sz w:val="26"/>
              </w:rPr>
              <w:fldChar w:fldCharType="separate"/>
            </w:r>
            <w:r w:rsidR="00C3522A" w:rsidRPr="00C3522A">
              <w:rPr>
                <w:rFonts w:ascii="Times New Roman" w:hAnsi="Times New Roman"/>
                <w:noProof/>
                <w:webHidden/>
                <w:sz w:val="26"/>
              </w:rPr>
              <w:t>36</w:t>
            </w:r>
            <w:r w:rsidR="00C3522A" w:rsidRPr="00C3522A">
              <w:rPr>
                <w:rFonts w:ascii="Times New Roman" w:hAnsi="Times New Roman"/>
                <w:noProof/>
                <w:webHidden/>
                <w:sz w:val="26"/>
              </w:rPr>
              <w:fldChar w:fldCharType="end"/>
            </w:r>
          </w:hyperlink>
        </w:p>
        <w:p w14:paraId="65248565" w14:textId="7E11D0E7"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596" w:history="1">
            <w:r w:rsidR="00C3522A" w:rsidRPr="00C3522A">
              <w:rPr>
                <w:rStyle w:val="Hyperlink"/>
                <w:rFonts w:ascii="Times New Roman" w:hAnsi="Times New Roman" w:cs="Times New Roman"/>
                <w:noProof/>
                <w:sz w:val="26"/>
                <w:szCs w:val="26"/>
                <w:lang w:val="sv-SE"/>
              </w:rPr>
              <w:t>1.1. Thu gom, thoát nước mưa</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_Toc151486596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36</w:t>
            </w:r>
            <w:r w:rsidR="00C3522A" w:rsidRPr="00C3522A">
              <w:rPr>
                <w:rFonts w:ascii="Times New Roman" w:hAnsi="Times New Roman" w:cs="Times New Roman"/>
                <w:noProof/>
                <w:webHidden/>
                <w:sz w:val="26"/>
                <w:szCs w:val="26"/>
              </w:rPr>
              <w:fldChar w:fldCharType="end"/>
            </w:r>
          </w:hyperlink>
        </w:p>
        <w:p w14:paraId="451E5D0A" w14:textId="1DCD6C26"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597" w:history="1">
            <w:r w:rsidR="00C3522A" w:rsidRPr="00C3522A">
              <w:rPr>
                <w:rStyle w:val="Hyperlink"/>
                <w:rFonts w:ascii="Times New Roman" w:hAnsi="Times New Roman" w:cs="Times New Roman"/>
                <w:noProof/>
                <w:sz w:val="26"/>
                <w:szCs w:val="26"/>
                <w:lang w:val="sv-SE"/>
              </w:rPr>
              <w:t>1.2. Thu gom, thoát nước thải</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_Toc151486597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38</w:t>
            </w:r>
            <w:r w:rsidR="00C3522A" w:rsidRPr="00C3522A">
              <w:rPr>
                <w:rFonts w:ascii="Times New Roman" w:hAnsi="Times New Roman" w:cs="Times New Roman"/>
                <w:noProof/>
                <w:webHidden/>
                <w:sz w:val="26"/>
                <w:szCs w:val="26"/>
              </w:rPr>
              <w:fldChar w:fldCharType="end"/>
            </w:r>
          </w:hyperlink>
        </w:p>
        <w:p w14:paraId="38E4314F" w14:textId="45041D3D"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598" w:history="1">
            <w:r w:rsidR="00C3522A" w:rsidRPr="00C3522A">
              <w:rPr>
                <w:rStyle w:val="Hyperlink"/>
                <w:rFonts w:ascii="Times New Roman" w:hAnsi="Times New Roman" w:cs="Times New Roman"/>
                <w:noProof/>
                <w:sz w:val="26"/>
                <w:szCs w:val="26"/>
                <w:lang w:val="sv-SE"/>
              </w:rPr>
              <w:t>1.3. Hệ thống xử lý nước thải</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_Toc151486598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39</w:t>
            </w:r>
            <w:r w:rsidR="00C3522A" w:rsidRPr="00C3522A">
              <w:rPr>
                <w:rFonts w:ascii="Times New Roman" w:hAnsi="Times New Roman" w:cs="Times New Roman"/>
                <w:noProof/>
                <w:webHidden/>
                <w:sz w:val="26"/>
                <w:szCs w:val="26"/>
              </w:rPr>
              <w:fldChar w:fldCharType="end"/>
            </w:r>
          </w:hyperlink>
        </w:p>
        <w:p w14:paraId="25447406" w14:textId="72757DB8" w:rsidR="00C3522A" w:rsidRPr="00C3522A" w:rsidRDefault="00792363" w:rsidP="00C3522A">
          <w:pPr>
            <w:pStyle w:val="TOC3"/>
            <w:tabs>
              <w:tab w:val="right" w:leader="dot" w:pos="9061"/>
            </w:tabs>
            <w:spacing w:before="120" w:after="120" w:line="240" w:lineRule="auto"/>
            <w:jc w:val="both"/>
            <w:rPr>
              <w:rFonts w:ascii="Times New Roman" w:eastAsiaTheme="minorEastAsia" w:hAnsi="Times New Roman"/>
              <w:noProof/>
              <w:sz w:val="26"/>
            </w:rPr>
          </w:pPr>
          <w:hyperlink w:anchor="_Toc151486599" w:history="1">
            <w:r w:rsidR="00C3522A" w:rsidRPr="00C3522A">
              <w:rPr>
                <w:rStyle w:val="Hyperlink"/>
                <w:rFonts w:ascii="Times New Roman" w:hAnsi="Times New Roman"/>
                <w:noProof/>
                <w:sz w:val="26"/>
                <w:lang w:val="vi-VN"/>
              </w:rPr>
              <w:t>2. Công trình, biện pháp xử lý bụi, khí thải</w:t>
            </w:r>
            <w:r w:rsidR="00C3522A" w:rsidRPr="00C3522A">
              <w:rPr>
                <w:rFonts w:ascii="Times New Roman" w:hAnsi="Times New Roman"/>
                <w:noProof/>
                <w:webHidden/>
                <w:sz w:val="26"/>
              </w:rPr>
              <w:tab/>
            </w:r>
            <w:r w:rsidR="00C3522A" w:rsidRPr="00C3522A">
              <w:rPr>
                <w:rFonts w:ascii="Times New Roman" w:hAnsi="Times New Roman"/>
                <w:noProof/>
                <w:webHidden/>
                <w:sz w:val="26"/>
              </w:rPr>
              <w:fldChar w:fldCharType="begin"/>
            </w:r>
            <w:r w:rsidR="00C3522A" w:rsidRPr="00C3522A">
              <w:rPr>
                <w:rFonts w:ascii="Times New Roman" w:hAnsi="Times New Roman"/>
                <w:noProof/>
                <w:webHidden/>
                <w:sz w:val="26"/>
              </w:rPr>
              <w:instrText xml:space="preserve"> PAGEREF _Toc151486599 \h </w:instrText>
            </w:r>
            <w:r w:rsidR="00C3522A" w:rsidRPr="00C3522A">
              <w:rPr>
                <w:rFonts w:ascii="Times New Roman" w:hAnsi="Times New Roman"/>
                <w:noProof/>
                <w:webHidden/>
                <w:sz w:val="26"/>
              </w:rPr>
            </w:r>
            <w:r w:rsidR="00C3522A" w:rsidRPr="00C3522A">
              <w:rPr>
                <w:rFonts w:ascii="Times New Roman" w:hAnsi="Times New Roman"/>
                <w:noProof/>
                <w:webHidden/>
                <w:sz w:val="26"/>
              </w:rPr>
              <w:fldChar w:fldCharType="separate"/>
            </w:r>
            <w:r w:rsidR="00C3522A" w:rsidRPr="00C3522A">
              <w:rPr>
                <w:rFonts w:ascii="Times New Roman" w:hAnsi="Times New Roman"/>
                <w:noProof/>
                <w:webHidden/>
                <w:sz w:val="26"/>
              </w:rPr>
              <w:t>51</w:t>
            </w:r>
            <w:r w:rsidR="00C3522A" w:rsidRPr="00C3522A">
              <w:rPr>
                <w:rFonts w:ascii="Times New Roman" w:hAnsi="Times New Roman"/>
                <w:noProof/>
                <w:webHidden/>
                <w:sz w:val="26"/>
              </w:rPr>
              <w:fldChar w:fldCharType="end"/>
            </w:r>
          </w:hyperlink>
        </w:p>
        <w:p w14:paraId="4E23D93A" w14:textId="218299D2"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600" w:history="1">
            <w:r w:rsidR="00C3522A" w:rsidRPr="00C3522A">
              <w:rPr>
                <w:rStyle w:val="Hyperlink"/>
                <w:rFonts w:ascii="Times New Roman" w:hAnsi="Times New Roman" w:cs="Times New Roman"/>
                <w:noProof/>
                <w:sz w:val="26"/>
                <w:szCs w:val="26"/>
                <w:lang w:val="sv-SE"/>
              </w:rPr>
              <w:t>2.1. Nguồn phát sinh bụi, khí thải, mùi:</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_Toc151486600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51</w:t>
            </w:r>
            <w:r w:rsidR="00C3522A" w:rsidRPr="00C3522A">
              <w:rPr>
                <w:rFonts w:ascii="Times New Roman" w:hAnsi="Times New Roman" w:cs="Times New Roman"/>
                <w:noProof/>
                <w:webHidden/>
                <w:sz w:val="26"/>
                <w:szCs w:val="26"/>
              </w:rPr>
              <w:fldChar w:fldCharType="end"/>
            </w:r>
          </w:hyperlink>
        </w:p>
        <w:p w14:paraId="5051781C" w14:textId="72DA49A7"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601" w:history="1">
            <w:r w:rsidR="00C3522A" w:rsidRPr="00C3522A">
              <w:rPr>
                <w:rStyle w:val="Hyperlink"/>
                <w:rFonts w:ascii="Times New Roman" w:hAnsi="Times New Roman" w:cs="Times New Roman"/>
                <w:noProof/>
                <w:sz w:val="26"/>
                <w:szCs w:val="26"/>
                <w:lang w:val="sv-SE"/>
              </w:rPr>
              <w:t>2.2. Biện pháp xử lý bụi, khí thải, mùi</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_Toc151486601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56</w:t>
            </w:r>
            <w:r w:rsidR="00C3522A" w:rsidRPr="00C3522A">
              <w:rPr>
                <w:rFonts w:ascii="Times New Roman" w:hAnsi="Times New Roman" w:cs="Times New Roman"/>
                <w:noProof/>
                <w:webHidden/>
                <w:sz w:val="26"/>
                <w:szCs w:val="26"/>
              </w:rPr>
              <w:fldChar w:fldCharType="end"/>
            </w:r>
          </w:hyperlink>
        </w:p>
        <w:p w14:paraId="6079B58B" w14:textId="0BBE5B5B" w:rsidR="00C3522A" w:rsidRPr="00C3522A" w:rsidRDefault="00792363" w:rsidP="00C3522A">
          <w:pPr>
            <w:pStyle w:val="TOC3"/>
            <w:tabs>
              <w:tab w:val="right" w:leader="dot" w:pos="9061"/>
            </w:tabs>
            <w:spacing w:before="120" w:after="120" w:line="240" w:lineRule="auto"/>
            <w:jc w:val="both"/>
            <w:rPr>
              <w:rFonts w:ascii="Times New Roman" w:eastAsiaTheme="minorEastAsia" w:hAnsi="Times New Roman"/>
              <w:noProof/>
              <w:sz w:val="26"/>
            </w:rPr>
          </w:pPr>
          <w:hyperlink w:anchor="_Toc151486602" w:history="1">
            <w:r w:rsidR="00C3522A" w:rsidRPr="00C3522A">
              <w:rPr>
                <w:rStyle w:val="Hyperlink"/>
                <w:rFonts w:ascii="Times New Roman" w:hAnsi="Times New Roman"/>
                <w:noProof/>
                <w:sz w:val="26"/>
                <w:lang w:val="vi-VN"/>
              </w:rPr>
              <w:t>3. Công trình, biện pháp lưu giữ, xử lý chất thải rắn thông thường</w:t>
            </w:r>
            <w:r w:rsidR="00C3522A" w:rsidRPr="00C3522A">
              <w:rPr>
                <w:rFonts w:ascii="Times New Roman" w:hAnsi="Times New Roman"/>
                <w:noProof/>
                <w:webHidden/>
                <w:sz w:val="26"/>
              </w:rPr>
              <w:tab/>
            </w:r>
            <w:r w:rsidR="00C3522A" w:rsidRPr="00C3522A">
              <w:rPr>
                <w:rFonts w:ascii="Times New Roman" w:hAnsi="Times New Roman"/>
                <w:noProof/>
                <w:webHidden/>
                <w:sz w:val="26"/>
              </w:rPr>
              <w:fldChar w:fldCharType="begin"/>
            </w:r>
            <w:r w:rsidR="00C3522A" w:rsidRPr="00C3522A">
              <w:rPr>
                <w:rFonts w:ascii="Times New Roman" w:hAnsi="Times New Roman"/>
                <w:noProof/>
                <w:webHidden/>
                <w:sz w:val="26"/>
              </w:rPr>
              <w:instrText xml:space="preserve"> PAGEREF _Toc151486602 \h </w:instrText>
            </w:r>
            <w:r w:rsidR="00C3522A" w:rsidRPr="00C3522A">
              <w:rPr>
                <w:rFonts w:ascii="Times New Roman" w:hAnsi="Times New Roman"/>
                <w:noProof/>
                <w:webHidden/>
                <w:sz w:val="26"/>
              </w:rPr>
            </w:r>
            <w:r w:rsidR="00C3522A" w:rsidRPr="00C3522A">
              <w:rPr>
                <w:rFonts w:ascii="Times New Roman" w:hAnsi="Times New Roman"/>
                <w:noProof/>
                <w:webHidden/>
                <w:sz w:val="26"/>
              </w:rPr>
              <w:fldChar w:fldCharType="separate"/>
            </w:r>
            <w:r w:rsidR="00C3522A" w:rsidRPr="00C3522A">
              <w:rPr>
                <w:rFonts w:ascii="Times New Roman" w:hAnsi="Times New Roman"/>
                <w:noProof/>
                <w:webHidden/>
                <w:sz w:val="26"/>
              </w:rPr>
              <w:t>58</w:t>
            </w:r>
            <w:r w:rsidR="00C3522A" w:rsidRPr="00C3522A">
              <w:rPr>
                <w:rFonts w:ascii="Times New Roman" w:hAnsi="Times New Roman"/>
                <w:noProof/>
                <w:webHidden/>
                <w:sz w:val="26"/>
              </w:rPr>
              <w:fldChar w:fldCharType="end"/>
            </w:r>
          </w:hyperlink>
        </w:p>
        <w:p w14:paraId="38367A80" w14:textId="5D97A010"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603" w:history="1">
            <w:r w:rsidR="00C3522A" w:rsidRPr="00C3522A">
              <w:rPr>
                <w:rStyle w:val="Hyperlink"/>
                <w:rFonts w:ascii="Times New Roman" w:hAnsi="Times New Roman" w:cs="Times New Roman"/>
                <w:noProof/>
                <w:sz w:val="26"/>
                <w:szCs w:val="26"/>
                <w:lang w:val="sv-SE"/>
              </w:rPr>
              <w:t>3.1. Chất thải sinh hoạt</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_Toc151486603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58</w:t>
            </w:r>
            <w:r w:rsidR="00C3522A" w:rsidRPr="00C3522A">
              <w:rPr>
                <w:rFonts w:ascii="Times New Roman" w:hAnsi="Times New Roman" w:cs="Times New Roman"/>
                <w:noProof/>
                <w:webHidden/>
                <w:sz w:val="26"/>
                <w:szCs w:val="26"/>
              </w:rPr>
              <w:fldChar w:fldCharType="end"/>
            </w:r>
          </w:hyperlink>
        </w:p>
        <w:p w14:paraId="1D0654A6" w14:textId="6B23269A"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604" w:history="1">
            <w:r w:rsidR="00C3522A" w:rsidRPr="00C3522A">
              <w:rPr>
                <w:rStyle w:val="Hyperlink"/>
                <w:rFonts w:ascii="Times New Roman" w:hAnsi="Times New Roman" w:cs="Times New Roman"/>
                <w:noProof/>
                <w:sz w:val="26"/>
                <w:szCs w:val="26"/>
                <w:lang w:val="sv-SE"/>
              </w:rPr>
              <w:t>3.2. Chất thải rắn không nguy hại</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_Toc151486604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60</w:t>
            </w:r>
            <w:r w:rsidR="00C3522A" w:rsidRPr="00C3522A">
              <w:rPr>
                <w:rFonts w:ascii="Times New Roman" w:hAnsi="Times New Roman" w:cs="Times New Roman"/>
                <w:noProof/>
                <w:webHidden/>
                <w:sz w:val="26"/>
                <w:szCs w:val="26"/>
              </w:rPr>
              <w:fldChar w:fldCharType="end"/>
            </w:r>
          </w:hyperlink>
        </w:p>
        <w:p w14:paraId="16EA171C" w14:textId="73118025" w:rsidR="00C3522A" w:rsidRPr="00C3522A" w:rsidRDefault="00792363" w:rsidP="00C3522A">
          <w:pPr>
            <w:pStyle w:val="TOC3"/>
            <w:tabs>
              <w:tab w:val="right" w:leader="dot" w:pos="9061"/>
            </w:tabs>
            <w:spacing w:before="120" w:after="120" w:line="240" w:lineRule="auto"/>
            <w:jc w:val="both"/>
            <w:rPr>
              <w:rFonts w:ascii="Times New Roman" w:eastAsiaTheme="minorEastAsia" w:hAnsi="Times New Roman"/>
              <w:noProof/>
              <w:sz w:val="26"/>
            </w:rPr>
          </w:pPr>
          <w:hyperlink w:anchor="_Toc151486605" w:history="1">
            <w:r w:rsidR="00C3522A" w:rsidRPr="00C3522A">
              <w:rPr>
                <w:rStyle w:val="Hyperlink"/>
                <w:rFonts w:ascii="Times New Roman" w:eastAsia="Times New Roman" w:hAnsi="Times New Roman"/>
                <w:noProof/>
                <w:sz w:val="26"/>
                <w:lang w:val="pl-PL" w:eastAsia="vi-VN"/>
              </w:rPr>
              <w:t>4.</w:t>
            </w:r>
            <w:r w:rsidR="00C3522A" w:rsidRPr="00C3522A">
              <w:rPr>
                <w:rStyle w:val="Hyperlink"/>
                <w:rFonts w:ascii="Times New Roman" w:hAnsi="Times New Roman"/>
                <w:noProof/>
                <w:sz w:val="26"/>
                <w:lang w:val="vi-VN"/>
              </w:rPr>
              <w:t xml:space="preserve"> Công trình, biện pháp lưu giữ, xử lý chất thải nguy hại</w:t>
            </w:r>
            <w:r w:rsidR="00C3522A" w:rsidRPr="00C3522A">
              <w:rPr>
                <w:rFonts w:ascii="Times New Roman" w:hAnsi="Times New Roman"/>
                <w:noProof/>
                <w:webHidden/>
                <w:sz w:val="26"/>
              </w:rPr>
              <w:tab/>
            </w:r>
            <w:r w:rsidR="00C3522A" w:rsidRPr="00C3522A">
              <w:rPr>
                <w:rFonts w:ascii="Times New Roman" w:hAnsi="Times New Roman"/>
                <w:noProof/>
                <w:webHidden/>
                <w:sz w:val="26"/>
              </w:rPr>
              <w:fldChar w:fldCharType="begin"/>
            </w:r>
            <w:r w:rsidR="00C3522A" w:rsidRPr="00C3522A">
              <w:rPr>
                <w:rFonts w:ascii="Times New Roman" w:hAnsi="Times New Roman"/>
                <w:noProof/>
                <w:webHidden/>
                <w:sz w:val="26"/>
              </w:rPr>
              <w:instrText xml:space="preserve"> PAGEREF _Toc151486605 \h </w:instrText>
            </w:r>
            <w:r w:rsidR="00C3522A" w:rsidRPr="00C3522A">
              <w:rPr>
                <w:rFonts w:ascii="Times New Roman" w:hAnsi="Times New Roman"/>
                <w:noProof/>
                <w:webHidden/>
                <w:sz w:val="26"/>
              </w:rPr>
            </w:r>
            <w:r w:rsidR="00C3522A" w:rsidRPr="00C3522A">
              <w:rPr>
                <w:rFonts w:ascii="Times New Roman" w:hAnsi="Times New Roman"/>
                <w:noProof/>
                <w:webHidden/>
                <w:sz w:val="26"/>
              </w:rPr>
              <w:fldChar w:fldCharType="separate"/>
            </w:r>
            <w:r w:rsidR="00C3522A" w:rsidRPr="00C3522A">
              <w:rPr>
                <w:rFonts w:ascii="Times New Roman" w:hAnsi="Times New Roman"/>
                <w:noProof/>
                <w:webHidden/>
                <w:sz w:val="26"/>
              </w:rPr>
              <w:t>61</w:t>
            </w:r>
            <w:r w:rsidR="00C3522A" w:rsidRPr="00C3522A">
              <w:rPr>
                <w:rFonts w:ascii="Times New Roman" w:hAnsi="Times New Roman"/>
                <w:noProof/>
                <w:webHidden/>
                <w:sz w:val="26"/>
              </w:rPr>
              <w:fldChar w:fldCharType="end"/>
            </w:r>
          </w:hyperlink>
        </w:p>
        <w:p w14:paraId="2D85467E" w14:textId="00241648" w:rsidR="00C3522A" w:rsidRPr="00C3522A" w:rsidRDefault="00792363" w:rsidP="00C3522A">
          <w:pPr>
            <w:pStyle w:val="TOC3"/>
            <w:tabs>
              <w:tab w:val="right" w:leader="dot" w:pos="9061"/>
            </w:tabs>
            <w:spacing w:before="120" w:after="120" w:line="240" w:lineRule="auto"/>
            <w:jc w:val="both"/>
            <w:rPr>
              <w:rFonts w:ascii="Times New Roman" w:eastAsiaTheme="minorEastAsia" w:hAnsi="Times New Roman"/>
              <w:noProof/>
              <w:sz w:val="26"/>
            </w:rPr>
          </w:pPr>
          <w:hyperlink w:anchor="_Toc151486606" w:history="1">
            <w:r w:rsidR="00C3522A" w:rsidRPr="00C3522A">
              <w:rPr>
                <w:rStyle w:val="Hyperlink"/>
                <w:rFonts w:ascii="Times New Roman" w:hAnsi="Times New Roman"/>
                <w:noProof/>
                <w:sz w:val="26"/>
                <w:lang w:val="vi-VN"/>
              </w:rPr>
              <w:t>5. Công trình, biện pháp giảm thiểu tiếng ồn, độ rung</w:t>
            </w:r>
            <w:r w:rsidR="00C3522A" w:rsidRPr="00C3522A">
              <w:rPr>
                <w:rFonts w:ascii="Times New Roman" w:hAnsi="Times New Roman"/>
                <w:noProof/>
                <w:webHidden/>
                <w:sz w:val="26"/>
              </w:rPr>
              <w:tab/>
            </w:r>
            <w:r w:rsidR="00C3522A" w:rsidRPr="00C3522A">
              <w:rPr>
                <w:rFonts w:ascii="Times New Roman" w:hAnsi="Times New Roman"/>
                <w:noProof/>
                <w:webHidden/>
                <w:sz w:val="26"/>
              </w:rPr>
              <w:fldChar w:fldCharType="begin"/>
            </w:r>
            <w:r w:rsidR="00C3522A" w:rsidRPr="00C3522A">
              <w:rPr>
                <w:rFonts w:ascii="Times New Roman" w:hAnsi="Times New Roman"/>
                <w:noProof/>
                <w:webHidden/>
                <w:sz w:val="26"/>
              </w:rPr>
              <w:instrText xml:space="preserve"> PAGEREF _Toc151486606 \h </w:instrText>
            </w:r>
            <w:r w:rsidR="00C3522A" w:rsidRPr="00C3522A">
              <w:rPr>
                <w:rFonts w:ascii="Times New Roman" w:hAnsi="Times New Roman"/>
                <w:noProof/>
                <w:webHidden/>
                <w:sz w:val="26"/>
              </w:rPr>
            </w:r>
            <w:r w:rsidR="00C3522A" w:rsidRPr="00C3522A">
              <w:rPr>
                <w:rFonts w:ascii="Times New Roman" w:hAnsi="Times New Roman"/>
                <w:noProof/>
                <w:webHidden/>
                <w:sz w:val="26"/>
              </w:rPr>
              <w:fldChar w:fldCharType="separate"/>
            </w:r>
            <w:r w:rsidR="00C3522A" w:rsidRPr="00C3522A">
              <w:rPr>
                <w:rFonts w:ascii="Times New Roman" w:hAnsi="Times New Roman"/>
                <w:noProof/>
                <w:webHidden/>
                <w:sz w:val="26"/>
              </w:rPr>
              <w:t>63</w:t>
            </w:r>
            <w:r w:rsidR="00C3522A" w:rsidRPr="00C3522A">
              <w:rPr>
                <w:rFonts w:ascii="Times New Roman" w:hAnsi="Times New Roman"/>
                <w:noProof/>
                <w:webHidden/>
                <w:sz w:val="26"/>
              </w:rPr>
              <w:fldChar w:fldCharType="end"/>
            </w:r>
          </w:hyperlink>
        </w:p>
        <w:p w14:paraId="6CEE27E3" w14:textId="78EAA583" w:rsidR="00C3522A" w:rsidRPr="00C3522A" w:rsidRDefault="00792363" w:rsidP="00C3522A">
          <w:pPr>
            <w:pStyle w:val="TOC3"/>
            <w:tabs>
              <w:tab w:val="right" w:leader="dot" w:pos="9061"/>
            </w:tabs>
            <w:spacing w:before="120" w:after="120" w:line="240" w:lineRule="auto"/>
            <w:jc w:val="both"/>
            <w:rPr>
              <w:rFonts w:ascii="Times New Roman" w:eastAsiaTheme="minorEastAsia" w:hAnsi="Times New Roman"/>
              <w:noProof/>
              <w:sz w:val="26"/>
            </w:rPr>
          </w:pPr>
          <w:hyperlink w:anchor="_Toc151486607" w:history="1">
            <w:r w:rsidR="00C3522A" w:rsidRPr="00C3522A">
              <w:rPr>
                <w:rStyle w:val="Hyperlink"/>
                <w:rFonts w:ascii="Times New Roman" w:hAnsi="Times New Roman"/>
                <w:noProof/>
                <w:sz w:val="26"/>
                <w:lang w:val="vi-VN"/>
              </w:rPr>
              <w:t>6. Phương án phòng ngừa, ứng phó sự cố môi trường</w:t>
            </w:r>
            <w:r w:rsidR="00C3522A" w:rsidRPr="00C3522A">
              <w:rPr>
                <w:rFonts w:ascii="Times New Roman" w:hAnsi="Times New Roman"/>
                <w:noProof/>
                <w:webHidden/>
                <w:sz w:val="26"/>
              </w:rPr>
              <w:tab/>
            </w:r>
            <w:r w:rsidR="00C3522A" w:rsidRPr="00C3522A">
              <w:rPr>
                <w:rFonts w:ascii="Times New Roman" w:hAnsi="Times New Roman"/>
                <w:noProof/>
                <w:webHidden/>
                <w:sz w:val="26"/>
              </w:rPr>
              <w:fldChar w:fldCharType="begin"/>
            </w:r>
            <w:r w:rsidR="00C3522A" w:rsidRPr="00C3522A">
              <w:rPr>
                <w:rFonts w:ascii="Times New Roman" w:hAnsi="Times New Roman"/>
                <w:noProof/>
                <w:webHidden/>
                <w:sz w:val="26"/>
              </w:rPr>
              <w:instrText xml:space="preserve"> PAGEREF _Toc151486607 \h </w:instrText>
            </w:r>
            <w:r w:rsidR="00C3522A" w:rsidRPr="00C3522A">
              <w:rPr>
                <w:rFonts w:ascii="Times New Roman" w:hAnsi="Times New Roman"/>
                <w:noProof/>
                <w:webHidden/>
                <w:sz w:val="26"/>
              </w:rPr>
            </w:r>
            <w:r w:rsidR="00C3522A" w:rsidRPr="00C3522A">
              <w:rPr>
                <w:rFonts w:ascii="Times New Roman" w:hAnsi="Times New Roman"/>
                <w:noProof/>
                <w:webHidden/>
                <w:sz w:val="26"/>
              </w:rPr>
              <w:fldChar w:fldCharType="separate"/>
            </w:r>
            <w:r w:rsidR="00C3522A" w:rsidRPr="00C3522A">
              <w:rPr>
                <w:rFonts w:ascii="Times New Roman" w:hAnsi="Times New Roman"/>
                <w:noProof/>
                <w:webHidden/>
                <w:sz w:val="26"/>
              </w:rPr>
              <w:t>64</w:t>
            </w:r>
            <w:r w:rsidR="00C3522A" w:rsidRPr="00C3522A">
              <w:rPr>
                <w:rFonts w:ascii="Times New Roman" w:hAnsi="Times New Roman"/>
                <w:noProof/>
                <w:webHidden/>
                <w:sz w:val="26"/>
              </w:rPr>
              <w:fldChar w:fldCharType="end"/>
            </w:r>
          </w:hyperlink>
        </w:p>
        <w:p w14:paraId="077D20AF" w14:textId="457EFF7C"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608" w:history="1">
            <w:r w:rsidR="00C3522A" w:rsidRPr="00C3522A">
              <w:rPr>
                <w:rStyle w:val="Hyperlink"/>
                <w:rFonts w:ascii="Times New Roman" w:hAnsi="Times New Roman" w:cs="Times New Roman"/>
                <w:noProof/>
                <w:sz w:val="26"/>
                <w:szCs w:val="26"/>
                <w:lang w:val="sv-SE"/>
              </w:rPr>
              <w:t>6.1. An toàn lao động</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_Toc151486608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64</w:t>
            </w:r>
            <w:r w:rsidR="00C3522A" w:rsidRPr="00C3522A">
              <w:rPr>
                <w:rFonts w:ascii="Times New Roman" w:hAnsi="Times New Roman" w:cs="Times New Roman"/>
                <w:noProof/>
                <w:webHidden/>
                <w:sz w:val="26"/>
                <w:szCs w:val="26"/>
              </w:rPr>
              <w:fldChar w:fldCharType="end"/>
            </w:r>
          </w:hyperlink>
        </w:p>
        <w:p w14:paraId="665B9EBB" w14:textId="500AB2F0"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609" w:history="1">
            <w:r w:rsidR="00C3522A" w:rsidRPr="00C3522A">
              <w:rPr>
                <w:rStyle w:val="Hyperlink"/>
                <w:rFonts w:ascii="Times New Roman" w:hAnsi="Times New Roman" w:cs="Times New Roman"/>
                <w:noProof/>
                <w:sz w:val="26"/>
                <w:szCs w:val="26"/>
                <w:lang w:val="sv-SE"/>
              </w:rPr>
              <w:t>6.2. Sự cố cháy, nổ, hỏa hoạn</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_Toc151486609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66</w:t>
            </w:r>
            <w:r w:rsidR="00C3522A" w:rsidRPr="00C3522A">
              <w:rPr>
                <w:rFonts w:ascii="Times New Roman" w:hAnsi="Times New Roman" w:cs="Times New Roman"/>
                <w:noProof/>
                <w:webHidden/>
                <w:sz w:val="26"/>
                <w:szCs w:val="26"/>
              </w:rPr>
              <w:fldChar w:fldCharType="end"/>
            </w:r>
          </w:hyperlink>
        </w:p>
        <w:p w14:paraId="63E55EDF" w14:textId="75D25851"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610" w:history="1">
            <w:r w:rsidR="00C3522A" w:rsidRPr="00C3522A">
              <w:rPr>
                <w:rStyle w:val="Hyperlink"/>
                <w:rFonts w:ascii="Times New Roman" w:hAnsi="Times New Roman" w:cs="Times New Roman"/>
                <w:noProof/>
                <w:sz w:val="26"/>
                <w:szCs w:val="26"/>
                <w:lang w:val="sv-SE"/>
              </w:rPr>
              <w:t>6.3. Sự cố bể tự hoại</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_Toc151486610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70</w:t>
            </w:r>
            <w:r w:rsidR="00C3522A" w:rsidRPr="00C3522A">
              <w:rPr>
                <w:rFonts w:ascii="Times New Roman" w:hAnsi="Times New Roman" w:cs="Times New Roman"/>
                <w:noProof/>
                <w:webHidden/>
                <w:sz w:val="26"/>
                <w:szCs w:val="26"/>
              </w:rPr>
              <w:fldChar w:fldCharType="end"/>
            </w:r>
          </w:hyperlink>
        </w:p>
        <w:p w14:paraId="71758346" w14:textId="5E8E03CE"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611" w:history="1">
            <w:r w:rsidR="00C3522A" w:rsidRPr="00C3522A">
              <w:rPr>
                <w:rStyle w:val="Hyperlink"/>
                <w:rFonts w:ascii="Times New Roman" w:hAnsi="Times New Roman" w:cs="Times New Roman"/>
                <w:noProof/>
                <w:sz w:val="26"/>
                <w:szCs w:val="26"/>
                <w:lang w:val="sv-SE"/>
              </w:rPr>
              <w:t>6.4. Phương án phòng ngừa và ứng cứu sự cố của hệ thống xử lý nước thải</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_Toc151486611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70</w:t>
            </w:r>
            <w:r w:rsidR="00C3522A" w:rsidRPr="00C3522A">
              <w:rPr>
                <w:rFonts w:ascii="Times New Roman" w:hAnsi="Times New Roman" w:cs="Times New Roman"/>
                <w:noProof/>
                <w:webHidden/>
                <w:sz w:val="26"/>
                <w:szCs w:val="26"/>
              </w:rPr>
              <w:fldChar w:fldCharType="end"/>
            </w:r>
          </w:hyperlink>
        </w:p>
        <w:p w14:paraId="443A14B5" w14:textId="79F2F80D"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612" w:history="1">
            <w:r w:rsidR="00C3522A" w:rsidRPr="00C3522A">
              <w:rPr>
                <w:rStyle w:val="Hyperlink"/>
                <w:rFonts w:ascii="Times New Roman" w:hAnsi="Times New Roman" w:cs="Times New Roman"/>
                <w:noProof/>
                <w:sz w:val="26"/>
                <w:szCs w:val="26"/>
                <w:lang w:val="sv-SE"/>
              </w:rPr>
              <w:t>6.5. Phòng ngừa sự cố đối với khu vực lưu chứa hóa chất</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_Toc151486612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72</w:t>
            </w:r>
            <w:r w:rsidR="00C3522A" w:rsidRPr="00C3522A">
              <w:rPr>
                <w:rFonts w:ascii="Times New Roman" w:hAnsi="Times New Roman" w:cs="Times New Roman"/>
                <w:noProof/>
                <w:webHidden/>
                <w:sz w:val="26"/>
                <w:szCs w:val="26"/>
              </w:rPr>
              <w:fldChar w:fldCharType="end"/>
            </w:r>
          </w:hyperlink>
        </w:p>
        <w:p w14:paraId="03393C66" w14:textId="3E8F7080"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613" w:history="1">
            <w:r w:rsidR="00C3522A" w:rsidRPr="00C3522A">
              <w:rPr>
                <w:rStyle w:val="Hyperlink"/>
                <w:rFonts w:ascii="Times New Roman" w:hAnsi="Times New Roman" w:cs="Times New Roman"/>
                <w:noProof/>
                <w:sz w:val="26"/>
                <w:szCs w:val="26"/>
                <w:lang w:val="sv-SE"/>
              </w:rPr>
              <w:t>6.6. Sự cố do sét đánh</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_Toc151486613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74</w:t>
            </w:r>
            <w:r w:rsidR="00C3522A" w:rsidRPr="00C3522A">
              <w:rPr>
                <w:rFonts w:ascii="Times New Roman" w:hAnsi="Times New Roman" w:cs="Times New Roman"/>
                <w:noProof/>
                <w:webHidden/>
                <w:sz w:val="26"/>
                <w:szCs w:val="26"/>
              </w:rPr>
              <w:fldChar w:fldCharType="end"/>
            </w:r>
          </w:hyperlink>
        </w:p>
        <w:p w14:paraId="45CEC3F6" w14:textId="1D946010"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614" w:history="1">
            <w:r w:rsidR="00C3522A" w:rsidRPr="00C3522A">
              <w:rPr>
                <w:rStyle w:val="Hyperlink"/>
                <w:rFonts w:ascii="Times New Roman" w:hAnsi="Times New Roman" w:cs="Times New Roman"/>
                <w:noProof/>
                <w:sz w:val="26"/>
                <w:szCs w:val="26"/>
                <w:lang w:val="sv-SE"/>
              </w:rPr>
              <w:t>6.7. Sự cố ngộ độc thực phẩm</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_Toc151486614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74</w:t>
            </w:r>
            <w:r w:rsidR="00C3522A" w:rsidRPr="00C3522A">
              <w:rPr>
                <w:rFonts w:ascii="Times New Roman" w:hAnsi="Times New Roman" w:cs="Times New Roman"/>
                <w:noProof/>
                <w:webHidden/>
                <w:sz w:val="26"/>
                <w:szCs w:val="26"/>
              </w:rPr>
              <w:fldChar w:fldCharType="end"/>
            </w:r>
          </w:hyperlink>
        </w:p>
        <w:p w14:paraId="284082F9" w14:textId="3434E7A2"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615" w:history="1">
            <w:r w:rsidR="00C3522A" w:rsidRPr="00C3522A">
              <w:rPr>
                <w:rStyle w:val="Hyperlink"/>
                <w:rFonts w:ascii="Times New Roman" w:hAnsi="Times New Roman" w:cs="Times New Roman"/>
                <w:noProof/>
                <w:sz w:val="26"/>
                <w:szCs w:val="26"/>
                <w:lang w:val="sv-SE"/>
              </w:rPr>
              <w:t>6.8. Biện pháp phòng ngừa và ứng phó sự cố khu chứa chất thải nguy hại</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_Toc151486615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75</w:t>
            </w:r>
            <w:r w:rsidR="00C3522A" w:rsidRPr="00C3522A">
              <w:rPr>
                <w:rFonts w:ascii="Times New Roman" w:hAnsi="Times New Roman" w:cs="Times New Roman"/>
                <w:noProof/>
                <w:webHidden/>
                <w:sz w:val="26"/>
                <w:szCs w:val="26"/>
              </w:rPr>
              <w:fldChar w:fldCharType="end"/>
            </w:r>
          </w:hyperlink>
        </w:p>
        <w:p w14:paraId="4DED4354" w14:textId="7F214DBB" w:rsidR="00C3522A" w:rsidRPr="00C3522A" w:rsidRDefault="00792363" w:rsidP="00C3522A">
          <w:pPr>
            <w:pStyle w:val="TOC3"/>
            <w:tabs>
              <w:tab w:val="right" w:leader="dot" w:pos="9061"/>
            </w:tabs>
            <w:spacing w:before="120" w:after="120" w:line="240" w:lineRule="auto"/>
            <w:jc w:val="both"/>
            <w:rPr>
              <w:rFonts w:ascii="Times New Roman" w:eastAsiaTheme="minorEastAsia" w:hAnsi="Times New Roman"/>
              <w:noProof/>
              <w:sz w:val="26"/>
            </w:rPr>
          </w:pPr>
          <w:hyperlink w:anchor="_Toc151486616" w:history="1">
            <w:r w:rsidR="00C3522A" w:rsidRPr="00C3522A">
              <w:rPr>
                <w:rStyle w:val="Hyperlink"/>
                <w:rFonts w:ascii="Times New Roman" w:hAnsi="Times New Roman"/>
                <w:noProof/>
                <w:sz w:val="26"/>
                <w:lang w:val="vi-VN"/>
              </w:rPr>
              <w:t>7. Công trình, biện pháp bảo vệ môi trường khác</w:t>
            </w:r>
            <w:r w:rsidR="00C3522A" w:rsidRPr="00C3522A">
              <w:rPr>
                <w:rFonts w:ascii="Times New Roman" w:hAnsi="Times New Roman"/>
                <w:noProof/>
                <w:webHidden/>
                <w:sz w:val="26"/>
              </w:rPr>
              <w:tab/>
            </w:r>
            <w:r w:rsidR="00C3522A" w:rsidRPr="00C3522A">
              <w:rPr>
                <w:rFonts w:ascii="Times New Roman" w:hAnsi="Times New Roman"/>
                <w:noProof/>
                <w:webHidden/>
                <w:sz w:val="26"/>
              </w:rPr>
              <w:fldChar w:fldCharType="begin"/>
            </w:r>
            <w:r w:rsidR="00C3522A" w:rsidRPr="00C3522A">
              <w:rPr>
                <w:rFonts w:ascii="Times New Roman" w:hAnsi="Times New Roman"/>
                <w:noProof/>
                <w:webHidden/>
                <w:sz w:val="26"/>
              </w:rPr>
              <w:instrText xml:space="preserve"> PAGEREF _Toc151486616 \h </w:instrText>
            </w:r>
            <w:r w:rsidR="00C3522A" w:rsidRPr="00C3522A">
              <w:rPr>
                <w:rFonts w:ascii="Times New Roman" w:hAnsi="Times New Roman"/>
                <w:noProof/>
                <w:webHidden/>
                <w:sz w:val="26"/>
              </w:rPr>
            </w:r>
            <w:r w:rsidR="00C3522A" w:rsidRPr="00C3522A">
              <w:rPr>
                <w:rFonts w:ascii="Times New Roman" w:hAnsi="Times New Roman"/>
                <w:noProof/>
                <w:webHidden/>
                <w:sz w:val="26"/>
              </w:rPr>
              <w:fldChar w:fldCharType="separate"/>
            </w:r>
            <w:r w:rsidR="00C3522A" w:rsidRPr="00C3522A">
              <w:rPr>
                <w:rFonts w:ascii="Times New Roman" w:hAnsi="Times New Roman"/>
                <w:noProof/>
                <w:webHidden/>
                <w:sz w:val="26"/>
              </w:rPr>
              <w:t>76</w:t>
            </w:r>
            <w:r w:rsidR="00C3522A" w:rsidRPr="00C3522A">
              <w:rPr>
                <w:rFonts w:ascii="Times New Roman" w:hAnsi="Times New Roman"/>
                <w:noProof/>
                <w:webHidden/>
                <w:sz w:val="26"/>
              </w:rPr>
              <w:fldChar w:fldCharType="end"/>
            </w:r>
          </w:hyperlink>
        </w:p>
        <w:p w14:paraId="223CC230" w14:textId="3E897316" w:rsidR="00C3522A" w:rsidRPr="00C3522A" w:rsidRDefault="00792363" w:rsidP="00C3522A">
          <w:pPr>
            <w:pStyle w:val="TOC3"/>
            <w:tabs>
              <w:tab w:val="right" w:leader="dot" w:pos="9061"/>
            </w:tabs>
            <w:spacing w:before="120" w:after="120" w:line="240" w:lineRule="auto"/>
            <w:jc w:val="both"/>
            <w:rPr>
              <w:rFonts w:ascii="Times New Roman" w:eastAsiaTheme="minorEastAsia" w:hAnsi="Times New Roman"/>
              <w:noProof/>
              <w:sz w:val="26"/>
            </w:rPr>
          </w:pPr>
          <w:hyperlink w:anchor="_Toc151486617" w:history="1">
            <w:r w:rsidR="00C3522A" w:rsidRPr="00C3522A">
              <w:rPr>
                <w:rStyle w:val="Hyperlink"/>
                <w:rFonts w:ascii="Times New Roman" w:hAnsi="Times New Roman"/>
                <w:noProof/>
                <w:sz w:val="26"/>
                <w:lang w:val="vi-VN"/>
              </w:rPr>
              <w:t>8. Kế hoạch, tiến độ, kết quả thực hiện phương án cải tạo, phục hồi môi trường, phương án bồi hoàn đa dạng sinh học (nếu có).</w:t>
            </w:r>
            <w:r w:rsidR="00C3522A" w:rsidRPr="00C3522A">
              <w:rPr>
                <w:rFonts w:ascii="Times New Roman" w:hAnsi="Times New Roman"/>
                <w:noProof/>
                <w:webHidden/>
                <w:sz w:val="26"/>
              </w:rPr>
              <w:tab/>
            </w:r>
            <w:r w:rsidR="00C3522A" w:rsidRPr="00C3522A">
              <w:rPr>
                <w:rFonts w:ascii="Times New Roman" w:hAnsi="Times New Roman"/>
                <w:noProof/>
                <w:webHidden/>
                <w:sz w:val="26"/>
              </w:rPr>
              <w:fldChar w:fldCharType="begin"/>
            </w:r>
            <w:r w:rsidR="00C3522A" w:rsidRPr="00C3522A">
              <w:rPr>
                <w:rFonts w:ascii="Times New Roman" w:hAnsi="Times New Roman"/>
                <w:noProof/>
                <w:webHidden/>
                <w:sz w:val="26"/>
              </w:rPr>
              <w:instrText xml:space="preserve"> PAGEREF _Toc151486617 \h </w:instrText>
            </w:r>
            <w:r w:rsidR="00C3522A" w:rsidRPr="00C3522A">
              <w:rPr>
                <w:rFonts w:ascii="Times New Roman" w:hAnsi="Times New Roman"/>
                <w:noProof/>
                <w:webHidden/>
                <w:sz w:val="26"/>
              </w:rPr>
            </w:r>
            <w:r w:rsidR="00C3522A" w:rsidRPr="00C3522A">
              <w:rPr>
                <w:rFonts w:ascii="Times New Roman" w:hAnsi="Times New Roman"/>
                <w:noProof/>
                <w:webHidden/>
                <w:sz w:val="26"/>
              </w:rPr>
              <w:fldChar w:fldCharType="separate"/>
            </w:r>
            <w:r w:rsidR="00C3522A" w:rsidRPr="00C3522A">
              <w:rPr>
                <w:rFonts w:ascii="Times New Roman" w:hAnsi="Times New Roman"/>
                <w:noProof/>
                <w:webHidden/>
                <w:sz w:val="26"/>
              </w:rPr>
              <w:t>76</w:t>
            </w:r>
            <w:r w:rsidR="00C3522A" w:rsidRPr="00C3522A">
              <w:rPr>
                <w:rFonts w:ascii="Times New Roman" w:hAnsi="Times New Roman"/>
                <w:noProof/>
                <w:webHidden/>
                <w:sz w:val="26"/>
              </w:rPr>
              <w:fldChar w:fldCharType="end"/>
            </w:r>
          </w:hyperlink>
        </w:p>
        <w:p w14:paraId="0FF268A8" w14:textId="0505432B" w:rsidR="00C3522A" w:rsidRPr="00C3522A" w:rsidRDefault="00792363" w:rsidP="00C3522A">
          <w:pPr>
            <w:pStyle w:val="TOC3"/>
            <w:tabs>
              <w:tab w:val="right" w:leader="dot" w:pos="9061"/>
            </w:tabs>
            <w:spacing w:before="120" w:after="120" w:line="240" w:lineRule="auto"/>
            <w:jc w:val="both"/>
            <w:rPr>
              <w:rFonts w:ascii="Times New Roman" w:eastAsiaTheme="minorEastAsia" w:hAnsi="Times New Roman"/>
              <w:noProof/>
              <w:sz w:val="26"/>
            </w:rPr>
          </w:pPr>
          <w:hyperlink w:anchor="_Toc151486618" w:history="1">
            <w:r w:rsidR="00C3522A" w:rsidRPr="00C3522A">
              <w:rPr>
                <w:rStyle w:val="Hyperlink"/>
                <w:rFonts w:ascii="Times New Roman" w:hAnsi="Times New Roman"/>
                <w:noProof/>
                <w:sz w:val="26"/>
                <w:lang w:val="vi-VN"/>
              </w:rPr>
              <w:t xml:space="preserve">9. Các nội dung thay đổi so với quyết định phê duyệt </w:t>
            </w:r>
            <w:r w:rsidR="00C3522A" w:rsidRPr="00C3522A">
              <w:rPr>
                <w:rStyle w:val="Hyperlink"/>
                <w:rFonts w:ascii="Times New Roman" w:hAnsi="Times New Roman"/>
                <w:noProof/>
                <w:sz w:val="26"/>
              </w:rPr>
              <w:t>đề án bảo vệ môi trường chi tiết.</w:t>
            </w:r>
            <w:r w:rsidR="00C3522A" w:rsidRPr="00C3522A">
              <w:rPr>
                <w:rFonts w:ascii="Times New Roman" w:hAnsi="Times New Roman"/>
                <w:noProof/>
                <w:webHidden/>
                <w:sz w:val="26"/>
              </w:rPr>
              <w:tab/>
            </w:r>
            <w:r w:rsidR="00C3522A" w:rsidRPr="00C3522A">
              <w:rPr>
                <w:rFonts w:ascii="Times New Roman" w:hAnsi="Times New Roman"/>
                <w:noProof/>
                <w:webHidden/>
                <w:sz w:val="26"/>
              </w:rPr>
              <w:fldChar w:fldCharType="begin"/>
            </w:r>
            <w:r w:rsidR="00C3522A" w:rsidRPr="00C3522A">
              <w:rPr>
                <w:rFonts w:ascii="Times New Roman" w:hAnsi="Times New Roman"/>
                <w:noProof/>
                <w:webHidden/>
                <w:sz w:val="26"/>
              </w:rPr>
              <w:instrText xml:space="preserve"> PAGEREF _Toc151486618 \h </w:instrText>
            </w:r>
            <w:r w:rsidR="00C3522A" w:rsidRPr="00C3522A">
              <w:rPr>
                <w:rFonts w:ascii="Times New Roman" w:hAnsi="Times New Roman"/>
                <w:noProof/>
                <w:webHidden/>
                <w:sz w:val="26"/>
              </w:rPr>
            </w:r>
            <w:r w:rsidR="00C3522A" w:rsidRPr="00C3522A">
              <w:rPr>
                <w:rFonts w:ascii="Times New Roman" w:hAnsi="Times New Roman"/>
                <w:noProof/>
                <w:webHidden/>
                <w:sz w:val="26"/>
              </w:rPr>
              <w:fldChar w:fldCharType="separate"/>
            </w:r>
            <w:r w:rsidR="00C3522A" w:rsidRPr="00C3522A">
              <w:rPr>
                <w:rFonts w:ascii="Times New Roman" w:hAnsi="Times New Roman"/>
                <w:noProof/>
                <w:webHidden/>
                <w:sz w:val="26"/>
              </w:rPr>
              <w:t>76</w:t>
            </w:r>
            <w:r w:rsidR="00C3522A" w:rsidRPr="00C3522A">
              <w:rPr>
                <w:rFonts w:ascii="Times New Roman" w:hAnsi="Times New Roman"/>
                <w:noProof/>
                <w:webHidden/>
                <w:sz w:val="26"/>
              </w:rPr>
              <w:fldChar w:fldCharType="end"/>
            </w:r>
          </w:hyperlink>
        </w:p>
        <w:p w14:paraId="61A5B7DE" w14:textId="2099DAFA" w:rsidR="00C3522A" w:rsidRPr="00C3522A" w:rsidRDefault="00792363" w:rsidP="00C3522A">
          <w:pPr>
            <w:pStyle w:val="TOC2"/>
            <w:rPr>
              <w:rFonts w:ascii="Times New Roman" w:eastAsiaTheme="minorEastAsia" w:hAnsi="Times New Roman" w:cs="Times New Roman"/>
              <w:b w:val="0"/>
              <w:bCs w:val="0"/>
              <w:noProof/>
              <w:sz w:val="26"/>
              <w:szCs w:val="26"/>
            </w:rPr>
          </w:pPr>
          <w:hyperlink w:anchor="_Toc151486619" w:history="1">
            <w:r w:rsidR="00C3522A" w:rsidRPr="00C3522A">
              <w:rPr>
                <w:rStyle w:val="Hyperlink"/>
                <w:rFonts w:ascii="Times New Roman" w:hAnsi="Times New Roman" w:cs="Times New Roman"/>
                <w:noProof/>
                <w:sz w:val="26"/>
                <w:szCs w:val="26"/>
              </w:rPr>
              <w:t>CHƯƠNG IV. NỘI DUNG ĐỀ NGHỊ CẤP GIẤY PHÉP MÔI TRƯỜNG</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_Toc151486619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79</w:t>
            </w:r>
            <w:r w:rsidR="00C3522A" w:rsidRPr="00C3522A">
              <w:rPr>
                <w:rFonts w:ascii="Times New Roman" w:hAnsi="Times New Roman" w:cs="Times New Roman"/>
                <w:noProof/>
                <w:webHidden/>
                <w:sz w:val="26"/>
                <w:szCs w:val="26"/>
              </w:rPr>
              <w:fldChar w:fldCharType="end"/>
            </w:r>
          </w:hyperlink>
        </w:p>
        <w:p w14:paraId="2D8B9A63" w14:textId="1BFE1D54" w:rsidR="00C3522A" w:rsidRPr="00C3522A" w:rsidRDefault="00792363" w:rsidP="00C3522A">
          <w:pPr>
            <w:pStyle w:val="TOC3"/>
            <w:tabs>
              <w:tab w:val="right" w:leader="dot" w:pos="9061"/>
            </w:tabs>
            <w:spacing w:before="120" w:after="120" w:line="240" w:lineRule="auto"/>
            <w:jc w:val="both"/>
            <w:rPr>
              <w:rFonts w:ascii="Times New Roman" w:eastAsiaTheme="minorEastAsia" w:hAnsi="Times New Roman"/>
              <w:noProof/>
              <w:sz w:val="26"/>
            </w:rPr>
          </w:pPr>
          <w:hyperlink w:anchor="_Toc151486620" w:history="1">
            <w:r w:rsidR="00C3522A" w:rsidRPr="00C3522A">
              <w:rPr>
                <w:rStyle w:val="Hyperlink"/>
                <w:rFonts w:ascii="Times New Roman" w:hAnsi="Times New Roman"/>
                <w:noProof/>
                <w:sz w:val="26"/>
                <w:lang w:val="vi-VN"/>
              </w:rPr>
              <w:t>1. Nội dung đề nghị cấp phép đối với nước thải</w:t>
            </w:r>
            <w:r w:rsidR="00C3522A" w:rsidRPr="00C3522A">
              <w:rPr>
                <w:rFonts w:ascii="Times New Roman" w:hAnsi="Times New Roman"/>
                <w:noProof/>
                <w:webHidden/>
                <w:sz w:val="26"/>
              </w:rPr>
              <w:tab/>
            </w:r>
            <w:r w:rsidR="00C3522A" w:rsidRPr="00C3522A">
              <w:rPr>
                <w:rFonts w:ascii="Times New Roman" w:hAnsi="Times New Roman"/>
                <w:noProof/>
                <w:webHidden/>
                <w:sz w:val="26"/>
              </w:rPr>
              <w:fldChar w:fldCharType="begin"/>
            </w:r>
            <w:r w:rsidR="00C3522A" w:rsidRPr="00C3522A">
              <w:rPr>
                <w:rFonts w:ascii="Times New Roman" w:hAnsi="Times New Roman"/>
                <w:noProof/>
                <w:webHidden/>
                <w:sz w:val="26"/>
              </w:rPr>
              <w:instrText xml:space="preserve"> PAGEREF _Toc151486620 \h </w:instrText>
            </w:r>
            <w:r w:rsidR="00C3522A" w:rsidRPr="00C3522A">
              <w:rPr>
                <w:rFonts w:ascii="Times New Roman" w:hAnsi="Times New Roman"/>
                <w:noProof/>
                <w:webHidden/>
                <w:sz w:val="26"/>
              </w:rPr>
            </w:r>
            <w:r w:rsidR="00C3522A" w:rsidRPr="00C3522A">
              <w:rPr>
                <w:rFonts w:ascii="Times New Roman" w:hAnsi="Times New Roman"/>
                <w:noProof/>
                <w:webHidden/>
                <w:sz w:val="26"/>
              </w:rPr>
              <w:fldChar w:fldCharType="separate"/>
            </w:r>
            <w:r w:rsidR="00C3522A" w:rsidRPr="00C3522A">
              <w:rPr>
                <w:rFonts w:ascii="Times New Roman" w:hAnsi="Times New Roman"/>
                <w:noProof/>
                <w:webHidden/>
                <w:sz w:val="26"/>
              </w:rPr>
              <w:t>79</w:t>
            </w:r>
            <w:r w:rsidR="00C3522A" w:rsidRPr="00C3522A">
              <w:rPr>
                <w:rFonts w:ascii="Times New Roman" w:hAnsi="Times New Roman"/>
                <w:noProof/>
                <w:webHidden/>
                <w:sz w:val="26"/>
              </w:rPr>
              <w:fldChar w:fldCharType="end"/>
            </w:r>
          </w:hyperlink>
        </w:p>
        <w:p w14:paraId="5FAEA087" w14:textId="6CFFDBC8"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621" w:history="1">
            <w:r w:rsidR="00C3522A" w:rsidRPr="00C3522A">
              <w:rPr>
                <w:rStyle w:val="Hyperlink"/>
                <w:rFonts w:ascii="Times New Roman" w:hAnsi="Times New Roman" w:cs="Times New Roman"/>
                <w:noProof/>
                <w:sz w:val="26"/>
                <w:szCs w:val="26"/>
                <w:lang w:val="sv-SE"/>
              </w:rPr>
              <w:t>1.1. Nội dung cấp phép xả nước thải</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_Toc151486621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79</w:t>
            </w:r>
            <w:r w:rsidR="00C3522A" w:rsidRPr="00C3522A">
              <w:rPr>
                <w:rFonts w:ascii="Times New Roman" w:hAnsi="Times New Roman" w:cs="Times New Roman"/>
                <w:noProof/>
                <w:webHidden/>
                <w:sz w:val="26"/>
                <w:szCs w:val="26"/>
              </w:rPr>
              <w:fldChar w:fldCharType="end"/>
            </w:r>
          </w:hyperlink>
        </w:p>
        <w:p w14:paraId="49514FB5" w14:textId="425F4588"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622" w:history="1">
            <w:r w:rsidR="00C3522A" w:rsidRPr="00C3522A">
              <w:rPr>
                <w:rStyle w:val="Hyperlink"/>
                <w:rFonts w:ascii="Times New Roman" w:hAnsi="Times New Roman" w:cs="Times New Roman"/>
                <w:noProof/>
                <w:sz w:val="26"/>
                <w:szCs w:val="26"/>
                <w:lang w:val="sv-SE"/>
              </w:rPr>
              <w:t>1.2. Dòng nước thải xả vào nguồn nước tiếp nhận, nguồn tiếp nhận nước thải, vị trí xả nước thải</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_Toc151486622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79</w:t>
            </w:r>
            <w:r w:rsidR="00C3522A" w:rsidRPr="00C3522A">
              <w:rPr>
                <w:rFonts w:ascii="Times New Roman" w:hAnsi="Times New Roman" w:cs="Times New Roman"/>
                <w:noProof/>
                <w:webHidden/>
                <w:sz w:val="26"/>
                <w:szCs w:val="26"/>
              </w:rPr>
              <w:fldChar w:fldCharType="end"/>
            </w:r>
          </w:hyperlink>
        </w:p>
        <w:p w14:paraId="4F6BA579" w14:textId="37A5D2F1"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623" w:history="1">
            <w:r w:rsidR="00C3522A" w:rsidRPr="00C3522A">
              <w:rPr>
                <w:rStyle w:val="Hyperlink"/>
                <w:rFonts w:ascii="Times New Roman" w:hAnsi="Times New Roman" w:cs="Times New Roman"/>
                <w:noProof/>
                <w:sz w:val="26"/>
                <w:szCs w:val="26"/>
                <w:lang w:val="vi-VN"/>
              </w:rPr>
              <w:t>1.3. Công trình, biện pháp thu gom, xử lý nước thải về hệt hống, thiết bị quan trắc nước thải tự động, liên tục (nếu có)</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_Toc151486623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81</w:t>
            </w:r>
            <w:r w:rsidR="00C3522A" w:rsidRPr="00C3522A">
              <w:rPr>
                <w:rFonts w:ascii="Times New Roman" w:hAnsi="Times New Roman" w:cs="Times New Roman"/>
                <w:noProof/>
                <w:webHidden/>
                <w:sz w:val="26"/>
                <w:szCs w:val="26"/>
              </w:rPr>
              <w:fldChar w:fldCharType="end"/>
            </w:r>
          </w:hyperlink>
        </w:p>
        <w:p w14:paraId="6FB8012D" w14:textId="33CCF08B"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624" w:history="1">
            <w:r w:rsidR="00C3522A" w:rsidRPr="00C3522A">
              <w:rPr>
                <w:rStyle w:val="Hyperlink"/>
                <w:rFonts w:ascii="Times New Roman" w:hAnsi="Times New Roman" w:cs="Times New Roman"/>
                <w:noProof/>
                <w:sz w:val="26"/>
                <w:szCs w:val="26"/>
                <w:lang w:val="vi-VN"/>
              </w:rPr>
              <w:t>1.4. Biện pháp, công trình, thiết bị phòng ngừa và ứng phó sự cố hệ thống (nếu có)</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_Toc151486624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84</w:t>
            </w:r>
            <w:r w:rsidR="00C3522A" w:rsidRPr="00C3522A">
              <w:rPr>
                <w:rFonts w:ascii="Times New Roman" w:hAnsi="Times New Roman" w:cs="Times New Roman"/>
                <w:noProof/>
                <w:webHidden/>
                <w:sz w:val="26"/>
                <w:szCs w:val="26"/>
              </w:rPr>
              <w:fldChar w:fldCharType="end"/>
            </w:r>
          </w:hyperlink>
        </w:p>
        <w:p w14:paraId="0111FC9C" w14:textId="56FF9513"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625" w:history="1">
            <w:r w:rsidR="00C3522A" w:rsidRPr="00C3522A">
              <w:rPr>
                <w:rStyle w:val="Hyperlink"/>
                <w:rFonts w:ascii="Times New Roman" w:hAnsi="Times New Roman" w:cs="Times New Roman"/>
                <w:noProof/>
                <w:sz w:val="26"/>
                <w:szCs w:val="26"/>
              </w:rPr>
              <w:t>1.5. Kế hoạch vận hành thử nghiệm</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_Toc151486625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84</w:t>
            </w:r>
            <w:r w:rsidR="00C3522A" w:rsidRPr="00C3522A">
              <w:rPr>
                <w:rFonts w:ascii="Times New Roman" w:hAnsi="Times New Roman" w:cs="Times New Roman"/>
                <w:noProof/>
                <w:webHidden/>
                <w:sz w:val="26"/>
                <w:szCs w:val="26"/>
              </w:rPr>
              <w:fldChar w:fldCharType="end"/>
            </w:r>
          </w:hyperlink>
        </w:p>
        <w:p w14:paraId="2A149775" w14:textId="51C70E01"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626" w:history="1">
            <w:r w:rsidR="00C3522A" w:rsidRPr="00C3522A">
              <w:rPr>
                <w:rStyle w:val="Hyperlink"/>
                <w:rFonts w:ascii="Times New Roman" w:hAnsi="Times New Roman" w:cs="Times New Roman"/>
                <w:noProof/>
                <w:sz w:val="26"/>
                <w:szCs w:val="26"/>
              </w:rPr>
              <w:t>1.6. Các yêu cầu về bảo vệ môi trường</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_Toc151486626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84</w:t>
            </w:r>
            <w:r w:rsidR="00C3522A" w:rsidRPr="00C3522A">
              <w:rPr>
                <w:rFonts w:ascii="Times New Roman" w:hAnsi="Times New Roman" w:cs="Times New Roman"/>
                <w:noProof/>
                <w:webHidden/>
                <w:sz w:val="26"/>
                <w:szCs w:val="26"/>
              </w:rPr>
              <w:fldChar w:fldCharType="end"/>
            </w:r>
          </w:hyperlink>
        </w:p>
        <w:p w14:paraId="7303327A" w14:textId="3655CD97" w:rsidR="00C3522A" w:rsidRPr="00C3522A" w:rsidRDefault="00792363" w:rsidP="00C3522A">
          <w:pPr>
            <w:pStyle w:val="TOC3"/>
            <w:tabs>
              <w:tab w:val="right" w:leader="dot" w:pos="9061"/>
            </w:tabs>
            <w:spacing w:before="120" w:after="120" w:line="240" w:lineRule="auto"/>
            <w:jc w:val="both"/>
            <w:rPr>
              <w:rFonts w:ascii="Times New Roman" w:eastAsiaTheme="minorEastAsia" w:hAnsi="Times New Roman"/>
              <w:noProof/>
              <w:sz w:val="26"/>
            </w:rPr>
          </w:pPr>
          <w:hyperlink w:anchor="_Toc151486627" w:history="1">
            <w:r w:rsidR="00C3522A" w:rsidRPr="00C3522A">
              <w:rPr>
                <w:rStyle w:val="Hyperlink"/>
                <w:rFonts w:ascii="Times New Roman" w:hAnsi="Times New Roman"/>
                <w:noProof/>
                <w:sz w:val="26"/>
                <w:lang w:val="vi-VN"/>
              </w:rPr>
              <w:t>2. Nội dung đề nghị cấp phép đối với khí thải</w:t>
            </w:r>
            <w:r w:rsidR="00C3522A" w:rsidRPr="00C3522A">
              <w:rPr>
                <w:rFonts w:ascii="Times New Roman" w:hAnsi="Times New Roman"/>
                <w:noProof/>
                <w:webHidden/>
                <w:sz w:val="26"/>
              </w:rPr>
              <w:tab/>
            </w:r>
            <w:r w:rsidR="00C3522A" w:rsidRPr="00C3522A">
              <w:rPr>
                <w:rFonts w:ascii="Times New Roman" w:hAnsi="Times New Roman"/>
                <w:noProof/>
                <w:webHidden/>
                <w:sz w:val="26"/>
              </w:rPr>
              <w:fldChar w:fldCharType="begin"/>
            </w:r>
            <w:r w:rsidR="00C3522A" w:rsidRPr="00C3522A">
              <w:rPr>
                <w:rFonts w:ascii="Times New Roman" w:hAnsi="Times New Roman"/>
                <w:noProof/>
                <w:webHidden/>
                <w:sz w:val="26"/>
              </w:rPr>
              <w:instrText xml:space="preserve"> PAGEREF _Toc151486627 \h </w:instrText>
            </w:r>
            <w:r w:rsidR="00C3522A" w:rsidRPr="00C3522A">
              <w:rPr>
                <w:rFonts w:ascii="Times New Roman" w:hAnsi="Times New Roman"/>
                <w:noProof/>
                <w:webHidden/>
                <w:sz w:val="26"/>
              </w:rPr>
            </w:r>
            <w:r w:rsidR="00C3522A" w:rsidRPr="00C3522A">
              <w:rPr>
                <w:rFonts w:ascii="Times New Roman" w:hAnsi="Times New Roman"/>
                <w:noProof/>
                <w:webHidden/>
                <w:sz w:val="26"/>
              </w:rPr>
              <w:fldChar w:fldCharType="separate"/>
            </w:r>
            <w:r w:rsidR="00C3522A" w:rsidRPr="00C3522A">
              <w:rPr>
                <w:rFonts w:ascii="Times New Roman" w:hAnsi="Times New Roman"/>
                <w:noProof/>
                <w:webHidden/>
                <w:sz w:val="26"/>
              </w:rPr>
              <w:t>85</w:t>
            </w:r>
            <w:r w:rsidR="00C3522A" w:rsidRPr="00C3522A">
              <w:rPr>
                <w:rFonts w:ascii="Times New Roman" w:hAnsi="Times New Roman"/>
                <w:noProof/>
                <w:webHidden/>
                <w:sz w:val="26"/>
              </w:rPr>
              <w:fldChar w:fldCharType="end"/>
            </w:r>
          </w:hyperlink>
        </w:p>
        <w:p w14:paraId="5CB468E5" w14:textId="71BE99B1"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628" w:history="1">
            <w:r w:rsidR="00C3522A" w:rsidRPr="00C3522A">
              <w:rPr>
                <w:rStyle w:val="Hyperlink"/>
                <w:rFonts w:ascii="Times New Roman" w:hAnsi="Times New Roman" w:cs="Times New Roman"/>
                <w:noProof/>
                <w:sz w:val="26"/>
                <w:szCs w:val="26"/>
                <w:lang w:val="sv-SE"/>
              </w:rPr>
              <w:t>2.1.</w:t>
            </w:r>
            <w:r w:rsidR="00C3522A" w:rsidRPr="00C3522A">
              <w:rPr>
                <w:rStyle w:val="Hyperlink"/>
                <w:rFonts w:ascii="Times New Roman" w:hAnsi="Times New Roman" w:cs="Times New Roman"/>
                <w:noProof/>
                <w:sz w:val="26"/>
                <w:szCs w:val="26"/>
              </w:rPr>
              <w:t xml:space="preserve"> Nguồn phát sinh khí thải</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_Toc151486628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85</w:t>
            </w:r>
            <w:r w:rsidR="00C3522A" w:rsidRPr="00C3522A">
              <w:rPr>
                <w:rFonts w:ascii="Times New Roman" w:hAnsi="Times New Roman" w:cs="Times New Roman"/>
                <w:noProof/>
                <w:webHidden/>
                <w:sz w:val="26"/>
                <w:szCs w:val="26"/>
              </w:rPr>
              <w:fldChar w:fldCharType="end"/>
            </w:r>
          </w:hyperlink>
        </w:p>
        <w:p w14:paraId="1028F116" w14:textId="1C7F6E62"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629" w:history="1">
            <w:r w:rsidR="00C3522A" w:rsidRPr="00C3522A">
              <w:rPr>
                <w:rStyle w:val="Hyperlink"/>
                <w:rFonts w:ascii="Times New Roman" w:hAnsi="Times New Roman" w:cs="Times New Roman"/>
                <w:noProof/>
                <w:sz w:val="26"/>
                <w:szCs w:val="26"/>
              </w:rPr>
              <w:t>2.2. Dòng khí thải, vị trí xả khí thải</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_Toc151486629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85</w:t>
            </w:r>
            <w:r w:rsidR="00C3522A" w:rsidRPr="00C3522A">
              <w:rPr>
                <w:rFonts w:ascii="Times New Roman" w:hAnsi="Times New Roman" w:cs="Times New Roman"/>
                <w:noProof/>
                <w:webHidden/>
                <w:sz w:val="26"/>
                <w:szCs w:val="26"/>
              </w:rPr>
              <w:fldChar w:fldCharType="end"/>
            </w:r>
          </w:hyperlink>
        </w:p>
        <w:p w14:paraId="0DB58EF2" w14:textId="7837E4A6"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630" w:history="1">
            <w:r w:rsidR="00C3522A" w:rsidRPr="00C3522A">
              <w:rPr>
                <w:rStyle w:val="Hyperlink"/>
                <w:rFonts w:ascii="Times New Roman" w:hAnsi="Times New Roman" w:cs="Times New Roman"/>
                <w:noProof/>
                <w:sz w:val="26"/>
                <w:szCs w:val="26"/>
              </w:rPr>
              <w:t>2.3. Yêu cầu bảo vệ môi trường đối với thu gom, xử lý khí thải</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_Toc151486630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86</w:t>
            </w:r>
            <w:r w:rsidR="00C3522A" w:rsidRPr="00C3522A">
              <w:rPr>
                <w:rFonts w:ascii="Times New Roman" w:hAnsi="Times New Roman" w:cs="Times New Roman"/>
                <w:noProof/>
                <w:webHidden/>
                <w:sz w:val="26"/>
                <w:szCs w:val="26"/>
              </w:rPr>
              <w:fldChar w:fldCharType="end"/>
            </w:r>
          </w:hyperlink>
        </w:p>
        <w:p w14:paraId="09398500" w14:textId="3DCC73BD"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631" w:history="1">
            <w:r w:rsidR="00C3522A" w:rsidRPr="00C3522A">
              <w:rPr>
                <w:rStyle w:val="Hyperlink"/>
                <w:rFonts w:ascii="Times New Roman" w:hAnsi="Times New Roman" w:cs="Times New Roman"/>
                <w:noProof/>
                <w:sz w:val="26"/>
                <w:szCs w:val="26"/>
              </w:rPr>
              <w:t>2.4. Kế hoạch vận hành thử nghiệm</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_Toc151486631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86</w:t>
            </w:r>
            <w:r w:rsidR="00C3522A" w:rsidRPr="00C3522A">
              <w:rPr>
                <w:rFonts w:ascii="Times New Roman" w:hAnsi="Times New Roman" w:cs="Times New Roman"/>
                <w:noProof/>
                <w:webHidden/>
                <w:sz w:val="26"/>
                <w:szCs w:val="26"/>
              </w:rPr>
              <w:fldChar w:fldCharType="end"/>
            </w:r>
          </w:hyperlink>
        </w:p>
        <w:p w14:paraId="7EB0157B" w14:textId="6A67FAEC"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632" w:history="1">
            <w:r w:rsidR="00C3522A" w:rsidRPr="00C3522A">
              <w:rPr>
                <w:rStyle w:val="Hyperlink"/>
                <w:rFonts w:ascii="Times New Roman" w:hAnsi="Times New Roman" w:cs="Times New Roman"/>
                <w:noProof/>
                <w:sz w:val="26"/>
                <w:szCs w:val="26"/>
              </w:rPr>
              <w:t>2.5. Các yêu cầu về bảo vệ môi trường</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_Toc151486632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86</w:t>
            </w:r>
            <w:r w:rsidR="00C3522A" w:rsidRPr="00C3522A">
              <w:rPr>
                <w:rFonts w:ascii="Times New Roman" w:hAnsi="Times New Roman" w:cs="Times New Roman"/>
                <w:noProof/>
                <w:webHidden/>
                <w:sz w:val="26"/>
                <w:szCs w:val="26"/>
              </w:rPr>
              <w:fldChar w:fldCharType="end"/>
            </w:r>
          </w:hyperlink>
        </w:p>
        <w:p w14:paraId="443510A3" w14:textId="4C024931" w:rsidR="00C3522A" w:rsidRPr="00C3522A" w:rsidRDefault="00792363" w:rsidP="00C3522A">
          <w:pPr>
            <w:pStyle w:val="TOC3"/>
            <w:tabs>
              <w:tab w:val="right" w:leader="dot" w:pos="9061"/>
            </w:tabs>
            <w:spacing w:before="120" w:after="120" w:line="240" w:lineRule="auto"/>
            <w:jc w:val="both"/>
            <w:rPr>
              <w:rFonts w:ascii="Times New Roman" w:eastAsiaTheme="minorEastAsia" w:hAnsi="Times New Roman"/>
              <w:noProof/>
              <w:sz w:val="26"/>
            </w:rPr>
          </w:pPr>
          <w:hyperlink w:anchor="_Toc151486633" w:history="1">
            <w:r w:rsidR="00C3522A" w:rsidRPr="00C3522A">
              <w:rPr>
                <w:rStyle w:val="Hyperlink"/>
                <w:rFonts w:ascii="Times New Roman" w:hAnsi="Times New Roman"/>
                <w:noProof/>
                <w:sz w:val="26"/>
                <w:lang w:val="vi-VN"/>
              </w:rPr>
              <w:t>3. Nội dung đề nghị cấp phép đối với tiếng ồn, độ rung</w:t>
            </w:r>
            <w:r w:rsidR="00C3522A" w:rsidRPr="00C3522A">
              <w:rPr>
                <w:rFonts w:ascii="Times New Roman" w:hAnsi="Times New Roman"/>
                <w:noProof/>
                <w:webHidden/>
                <w:sz w:val="26"/>
              </w:rPr>
              <w:tab/>
            </w:r>
            <w:r w:rsidR="00C3522A" w:rsidRPr="00C3522A">
              <w:rPr>
                <w:rFonts w:ascii="Times New Roman" w:hAnsi="Times New Roman"/>
                <w:noProof/>
                <w:webHidden/>
                <w:sz w:val="26"/>
              </w:rPr>
              <w:fldChar w:fldCharType="begin"/>
            </w:r>
            <w:r w:rsidR="00C3522A" w:rsidRPr="00C3522A">
              <w:rPr>
                <w:rFonts w:ascii="Times New Roman" w:hAnsi="Times New Roman"/>
                <w:noProof/>
                <w:webHidden/>
                <w:sz w:val="26"/>
              </w:rPr>
              <w:instrText xml:space="preserve"> PAGEREF _Toc151486633 \h </w:instrText>
            </w:r>
            <w:r w:rsidR="00C3522A" w:rsidRPr="00C3522A">
              <w:rPr>
                <w:rFonts w:ascii="Times New Roman" w:hAnsi="Times New Roman"/>
                <w:noProof/>
                <w:webHidden/>
                <w:sz w:val="26"/>
              </w:rPr>
            </w:r>
            <w:r w:rsidR="00C3522A" w:rsidRPr="00C3522A">
              <w:rPr>
                <w:rFonts w:ascii="Times New Roman" w:hAnsi="Times New Roman"/>
                <w:noProof/>
                <w:webHidden/>
                <w:sz w:val="26"/>
              </w:rPr>
              <w:fldChar w:fldCharType="separate"/>
            </w:r>
            <w:r w:rsidR="00C3522A" w:rsidRPr="00C3522A">
              <w:rPr>
                <w:rFonts w:ascii="Times New Roman" w:hAnsi="Times New Roman"/>
                <w:noProof/>
                <w:webHidden/>
                <w:sz w:val="26"/>
              </w:rPr>
              <w:t>86</w:t>
            </w:r>
            <w:r w:rsidR="00C3522A" w:rsidRPr="00C3522A">
              <w:rPr>
                <w:rFonts w:ascii="Times New Roman" w:hAnsi="Times New Roman"/>
                <w:noProof/>
                <w:webHidden/>
                <w:sz w:val="26"/>
              </w:rPr>
              <w:fldChar w:fldCharType="end"/>
            </w:r>
          </w:hyperlink>
        </w:p>
        <w:p w14:paraId="42CC07EB" w14:textId="260BC053"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634" w:history="1">
            <w:r w:rsidR="00C3522A" w:rsidRPr="00C3522A">
              <w:rPr>
                <w:rStyle w:val="Hyperlink"/>
                <w:rFonts w:ascii="Times New Roman" w:hAnsi="Times New Roman" w:cs="Times New Roman"/>
                <w:noProof/>
                <w:sz w:val="26"/>
                <w:szCs w:val="26"/>
                <w:lang w:val="sv-SE"/>
              </w:rPr>
              <w:t>3.1. Nguồn phát sinh tiếng ồn, độ rung</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_Toc151486634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86</w:t>
            </w:r>
            <w:r w:rsidR="00C3522A" w:rsidRPr="00C3522A">
              <w:rPr>
                <w:rFonts w:ascii="Times New Roman" w:hAnsi="Times New Roman" w:cs="Times New Roman"/>
                <w:noProof/>
                <w:webHidden/>
                <w:sz w:val="26"/>
                <w:szCs w:val="26"/>
              </w:rPr>
              <w:fldChar w:fldCharType="end"/>
            </w:r>
          </w:hyperlink>
        </w:p>
        <w:p w14:paraId="28589FE2" w14:textId="08354AE2"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635" w:history="1">
            <w:r w:rsidR="00C3522A" w:rsidRPr="00C3522A">
              <w:rPr>
                <w:rStyle w:val="Hyperlink"/>
                <w:rFonts w:ascii="Times New Roman" w:hAnsi="Times New Roman" w:cs="Times New Roman"/>
                <w:noProof/>
                <w:sz w:val="26"/>
                <w:szCs w:val="26"/>
                <w:lang w:val="sv-SE"/>
              </w:rPr>
              <w:t>3.2. Vị trí phát sinh tiếng ồn, độ rung</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_Toc151486635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86</w:t>
            </w:r>
            <w:r w:rsidR="00C3522A" w:rsidRPr="00C3522A">
              <w:rPr>
                <w:rFonts w:ascii="Times New Roman" w:hAnsi="Times New Roman" w:cs="Times New Roman"/>
                <w:noProof/>
                <w:webHidden/>
                <w:sz w:val="26"/>
                <w:szCs w:val="26"/>
              </w:rPr>
              <w:fldChar w:fldCharType="end"/>
            </w:r>
          </w:hyperlink>
        </w:p>
        <w:p w14:paraId="6AFA6EF3" w14:textId="64D787F0"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636" w:history="1">
            <w:r w:rsidR="00C3522A" w:rsidRPr="00C3522A">
              <w:rPr>
                <w:rStyle w:val="Hyperlink"/>
                <w:rFonts w:ascii="Times New Roman" w:hAnsi="Times New Roman" w:cs="Times New Roman"/>
                <w:noProof/>
                <w:sz w:val="26"/>
                <w:szCs w:val="26"/>
                <w:lang w:val="sv-SE"/>
              </w:rPr>
              <w:t>3.3. Giá trị giới hạn tiếng ồn, độ rung</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_Toc151486636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87</w:t>
            </w:r>
            <w:r w:rsidR="00C3522A" w:rsidRPr="00C3522A">
              <w:rPr>
                <w:rFonts w:ascii="Times New Roman" w:hAnsi="Times New Roman" w:cs="Times New Roman"/>
                <w:noProof/>
                <w:webHidden/>
                <w:sz w:val="26"/>
                <w:szCs w:val="26"/>
              </w:rPr>
              <w:fldChar w:fldCharType="end"/>
            </w:r>
          </w:hyperlink>
        </w:p>
        <w:p w14:paraId="247F55EB" w14:textId="2AD590CE"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637" w:history="1">
            <w:r w:rsidR="00C3522A" w:rsidRPr="00C3522A">
              <w:rPr>
                <w:rStyle w:val="Hyperlink"/>
                <w:rFonts w:ascii="Times New Roman" w:hAnsi="Times New Roman" w:cs="Times New Roman"/>
                <w:noProof/>
                <w:sz w:val="26"/>
                <w:szCs w:val="26"/>
                <w:lang w:val="sv-SE"/>
              </w:rPr>
              <w:t>3.4. Yêu cầu bảo vệ môi trường đối với tiếng ồn, độ rung</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_Toc151486637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87</w:t>
            </w:r>
            <w:r w:rsidR="00C3522A" w:rsidRPr="00C3522A">
              <w:rPr>
                <w:rFonts w:ascii="Times New Roman" w:hAnsi="Times New Roman" w:cs="Times New Roman"/>
                <w:noProof/>
                <w:webHidden/>
                <w:sz w:val="26"/>
                <w:szCs w:val="26"/>
              </w:rPr>
              <w:fldChar w:fldCharType="end"/>
            </w:r>
          </w:hyperlink>
        </w:p>
        <w:p w14:paraId="440FD2BE" w14:textId="50A512C9" w:rsidR="00C3522A" w:rsidRPr="00C3522A" w:rsidRDefault="00792363" w:rsidP="00C3522A">
          <w:pPr>
            <w:pStyle w:val="TOC3"/>
            <w:tabs>
              <w:tab w:val="right" w:leader="dot" w:pos="9061"/>
            </w:tabs>
            <w:spacing w:before="120" w:after="120" w:line="240" w:lineRule="auto"/>
            <w:jc w:val="both"/>
            <w:rPr>
              <w:rFonts w:ascii="Times New Roman" w:eastAsiaTheme="minorEastAsia" w:hAnsi="Times New Roman"/>
              <w:noProof/>
              <w:sz w:val="26"/>
            </w:rPr>
          </w:pPr>
          <w:hyperlink w:anchor="_Toc151486638" w:history="1">
            <w:r w:rsidR="00C3522A" w:rsidRPr="00C3522A">
              <w:rPr>
                <w:rStyle w:val="Hyperlink"/>
                <w:rFonts w:ascii="Times New Roman" w:hAnsi="Times New Roman"/>
                <w:noProof/>
                <w:sz w:val="26"/>
                <w:lang w:val="vi-VN"/>
              </w:rPr>
              <w:t>4. Nội dung đề nghị cấp phép đối với chất thải rắn và phòng ngừa ứng phó sự cố môi trường</w:t>
            </w:r>
            <w:r w:rsidR="00C3522A" w:rsidRPr="00C3522A">
              <w:rPr>
                <w:rFonts w:ascii="Times New Roman" w:hAnsi="Times New Roman"/>
                <w:noProof/>
                <w:webHidden/>
                <w:sz w:val="26"/>
              </w:rPr>
              <w:tab/>
            </w:r>
            <w:r w:rsidR="00C3522A" w:rsidRPr="00C3522A">
              <w:rPr>
                <w:rFonts w:ascii="Times New Roman" w:hAnsi="Times New Roman"/>
                <w:noProof/>
                <w:webHidden/>
                <w:sz w:val="26"/>
              </w:rPr>
              <w:fldChar w:fldCharType="begin"/>
            </w:r>
            <w:r w:rsidR="00C3522A" w:rsidRPr="00C3522A">
              <w:rPr>
                <w:rFonts w:ascii="Times New Roman" w:hAnsi="Times New Roman"/>
                <w:noProof/>
                <w:webHidden/>
                <w:sz w:val="26"/>
              </w:rPr>
              <w:instrText xml:space="preserve"> PAGEREF _Toc151486638 \h </w:instrText>
            </w:r>
            <w:r w:rsidR="00C3522A" w:rsidRPr="00C3522A">
              <w:rPr>
                <w:rFonts w:ascii="Times New Roman" w:hAnsi="Times New Roman"/>
                <w:noProof/>
                <w:webHidden/>
                <w:sz w:val="26"/>
              </w:rPr>
            </w:r>
            <w:r w:rsidR="00C3522A" w:rsidRPr="00C3522A">
              <w:rPr>
                <w:rFonts w:ascii="Times New Roman" w:hAnsi="Times New Roman"/>
                <w:noProof/>
                <w:webHidden/>
                <w:sz w:val="26"/>
              </w:rPr>
              <w:fldChar w:fldCharType="separate"/>
            </w:r>
            <w:r w:rsidR="00C3522A" w:rsidRPr="00C3522A">
              <w:rPr>
                <w:rFonts w:ascii="Times New Roman" w:hAnsi="Times New Roman"/>
                <w:noProof/>
                <w:webHidden/>
                <w:sz w:val="26"/>
              </w:rPr>
              <w:t>88</w:t>
            </w:r>
            <w:r w:rsidR="00C3522A" w:rsidRPr="00C3522A">
              <w:rPr>
                <w:rFonts w:ascii="Times New Roman" w:hAnsi="Times New Roman"/>
                <w:noProof/>
                <w:webHidden/>
                <w:sz w:val="26"/>
              </w:rPr>
              <w:fldChar w:fldCharType="end"/>
            </w:r>
          </w:hyperlink>
        </w:p>
        <w:p w14:paraId="2E14899B" w14:textId="16B99BDA"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639" w:history="1">
            <w:r w:rsidR="00C3522A" w:rsidRPr="00C3522A">
              <w:rPr>
                <w:rStyle w:val="Hyperlink"/>
                <w:rFonts w:ascii="Times New Roman" w:hAnsi="Times New Roman" w:cs="Times New Roman"/>
                <w:noProof/>
                <w:sz w:val="26"/>
                <w:szCs w:val="26"/>
                <w:lang w:val="sv-SE"/>
              </w:rPr>
              <w:t>4.1. Quản lý chất thải</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_Toc151486639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88</w:t>
            </w:r>
            <w:r w:rsidR="00C3522A" w:rsidRPr="00C3522A">
              <w:rPr>
                <w:rFonts w:ascii="Times New Roman" w:hAnsi="Times New Roman" w:cs="Times New Roman"/>
                <w:noProof/>
                <w:webHidden/>
                <w:sz w:val="26"/>
                <w:szCs w:val="26"/>
              </w:rPr>
              <w:fldChar w:fldCharType="end"/>
            </w:r>
          </w:hyperlink>
        </w:p>
        <w:p w14:paraId="64EFDD31" w14:textId="0B5FDAF3"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640" w:history="1">
            <w:r w:rsidR="00C3522A" w:rsidRPr="00C3522A">
              <w:rPr>
                <w:rStyle w:val="Hyperlink"/>
                <w:rFonts w:ascii="Times New Roman" w:hAnsi="Times New Roman" w:cs="Times New Roman"/>
                <w:noProof/>
                <w:sz w:val="26"/>
                <w:szCs w:val="26"/>
                <w:lang w:val="sv-SE"/>
              </w:rPr>
              <w:t>4.2. Yêu cầu về phòng ngừa và ứng phó sự cố môi trường</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_Toc151486640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91</w:t>
            </w:r>
            <w:r w:rsidR="00C3522A" w:rsidRPr="00C3522A">
              <w:rPr>
                <w:rFonts w:ascii="Times New Roman" w:hAnsi="Times New Roman" w:cs="Times New Roman"/>
                <w:noProof/>
                <w:webHidden/>
                <w:sz w:val="26"/>
                <w:szCs w:val="26"/>
              </w:rPr>
              <w:fldChar w:fldCharType="end"/>
            </w:r>
          </w:hyperlink>
        </w:p>
        <w:p w14:paraId="6105917E" w14:textId="62FB1A3E" w:rsidR="00C3522A" w:rsidRPr="00C3522A" w:rsidRDefault="00792363" w:rsidP="00C3522A">
          <w:pPr>
            <w:pStyle w:val="TOC2"/>
            <w:rPr>
              <w:rFonts w:ascii="Times New Roman" w:eastAsiaTheme="minorEastAsia" w:hAnsi="Times New Roman" w:cs="Times New Roman"/>
              <w:b w:val="0"/>
              <w:bCs w:val="0"/>
              <w:noProof/>
              <w:sz w:val="26"/>
              <w:szCs w:val="26"/>
            </w:rPr>
          </w:pPr>
          <w:hyperlink w:anchor="_Toc151486641" w:history="1">
            <w:r w:rsidR="00C3522A" w:rsidRPr="00C3522A">
              <w:rPr>
                <w:rStyle w:val="Hyperlink"/>
                <w:rFonts w:ascii="Times New Roman" w:hAnsi="Times New Roman" w:cs="Times New Roman"/>
                <w:noProof/>
                <w:sz w:val="26"/>
                <w:szCs w:val="26"/>
                <w:lang w:val="vi-VN"/>
              </w:rPr>
              <w:t xml:space="preserve">CHƯƠNG V. </w:t>
            </w:r>
            <w:r w:rsidR="00C3522A" w:rsidRPr="00C3522A">
              <w:rPr>
                <w:rStyle w:val="Hyperlink"/>
                <w:rFonts w:ascii="Times New Roman" w:hAnsi="Times New Roman" w:cs="Times New Roman"/>
                <w:noProof/>
                <w:sz w:val="26"/>
                <w:szCs w:val="26"/>
                <w:lang w:val="pl-PL"/>
              </w:rPr>
              <w:t>KẾT QUẢ QUAN TRẮC MÔI TRƯỜNG CỦA CƠ SỞ</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_Toc151486641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92</w:t>
            </w:r>
            <w:r w:rsidR="00C3522A" w:rsidRPr="00C3522A">
              <w:rPr>
                <w:rFonts w:ascii="Times New Roman" w:hAnsi="Times New Roman" w:cs="Times New Roman"/>
                <w:noProof/>
                <w:webHidden/>
                <w:sz w:val="26"/>
                <w:szCs w:val="26"/>
              </w:rPr>
              <w:fldChar w:fldCharType="end"/>
            </w:r>
          </w:hyperlink>
        </w:p>
        <w:p w14:paraId="2DAB6FCF" w14:textId="7A0E5B37" w:rsidR="00C3522A" w:rsidRPr="00C3522A" w:rsidRDefault="00792363" w:rsidP="00C3522A">
          <w:pPr>
            <w:pStyle w:val="TOC3"/>
            <w:tabs>
              <w:tab w:val="left" w:pos="780"/>
              <w:tab w:val="right" w:leader="dot" w:pos="9061"/>
            </w:tabs>
            <w:spacing w:before="120" w:after="120" w:line="240" w:lineRule="auto"/>
            <w:jc w:val="both"/>
            <w:rPr>
              <w:rFonts w:ascii="Times New Roman" w:eastAsiaTheme="minorEastAsia" w:hAnsi="Times New Roman"/>
              <w:noProof/>
              <w:sz w:val="26"/>
            </w:rPr>
          </w:pPr>
          <w:hyperlink w:anchor="_Toc151486642" w:history="1">
            <w:r w:rsidR="00C3522A" w:rsidRPr="00C3522A">
              <w:rPr>
                <w:rStyle w:val="Hyperlink"/>
                <w:rFonts w:ascii="Times New Roman" w:hAnsi="Times New Roman"/>
                <w:noProof/>
                <w:sz w:val="26"/>
                <w:lang w:val="pl-PL"/>
              </w:rPr>
              <w:t>1.</w:t>
            </w:r>
            <w:r w:rsidR="00C3522A" w:rsidRPr="00C3522A">
              <w:rPr>
                <w:rFonts w:ascii="Times New Roman" w:eastAsiaTheme="minorEastAsia" w:hAnsi="Times New Roman"/>
                <w:noProof/>
                <w:sz w:val="26"/>
              </w:rPr>
              <w:tab/>
            </w:r>
            <w:r w:rsidR="00C3522A" w:rsidRPr="00C3522A">
              <w:rPr>
                <w:rStyle w:val="Hyperlink"/>
                <w:rFonts w:ascii="Times New Roman" w:hAnsi="Times New Roman"/>
                <w:noProof/>
                <w:sz w:val="26"/>
                <w:lang w:val="pl-PL"/>
              </w:rPr>
              <w:t>Kết quả quan trắc môi trường định kỳ đối với nước thải</w:t>
            </w:r>
            <w:r w:rsidR="00C3522A" w:rsidRPr="00C3522A">
              <w:rPr>
                <w:rFonts w:ascii="Times New Roman" w:hAnsi="Times New Roman"/>
                <w:noProof/>
                <w:webHidden/>
                <w:sz w:val="26"/>
              </w:rPr>
              <w:tab/>
            </w:r>
            <w:r w:rsidR="00C3522A" w:rsidRPr="00C3522A">
              <w:rPr>
                <w:rFonts w:ascii="Times New Roman" w:hAnsi="Times New Roman"/>
                <w:noProof/>
                <w:webHidden/>
                <w:sz w:val="26"/>
              </w:rPr>
              <w:fldChar w:fldCharType="begin"/>
            </w:r>
            <w:r w:rsidR="00C3522A" w:rsidRPr="00C3522A">
              <w:rPr>
                <w:rFonts w:ascii="Times New Roman" w:hAnsi="Times New Roman"/>
                <w:noProof/>
                <w:webHidden/>
                <w:sz w:val="26"/>
              </w:rPr>
              <w:instrText xml:space="preserve"> PAGEREF _Toc151486642 \h </w:instrText>
            </w:r>
            <w:r w:rsidR="00C3522A" w:rsidRPr="00C3522A">
              <w:rPr>
                <w:rFonts w:ascii="Times New Roman" w:hAnsi="Times New Roman"/>
                <w:noProof/>
                <w:webHidden/>
                <w:sz w:val="26"/>
              </w:rPr>
            </w:r>
            <w:r w:rsidR="00C3522A" w:rsidRPr="00C3522A">
              <w:rPr>
                <w:rFonts w:ascii="Times New Roman" w:hAnsi="Times New Roman"/>
                <w:noProof/>
                <w:webHidden/>
                <w:sz w:val="26"/>
              </w:rPr>
              <w:fldChar w:fldCharType="separate"/>
            </w:r>
            <w:r w:rsidR="00C3522A" w:rsidRPr="00C3522A">
              <w:rPr>
                <w:rFonts w:ascii="Times New Roman" w:hAnsi="Times New Roman"/>
                <w:noProof/>
                <w:webHidden/>
                <w:sz w:val="26"/>
              </w:rPr>
              <w:t>92</w:t>
            </w:r>
            <w:r w:rsidR="00C3522A" w:rsidRPr="00C3522A">
              <w:rPr>
                <w:rFonts w:ascii="Times New Roman" w:hAnsi="Times New Roman"/>
                <w:noProof/>
                <w:webHidden/>
                <w:sz w:val="26"/>
              </w:rPr>
              <w:fldChar w:fldCharType="end"/>
            </w:r>
          </w:hyperlink>
        </w:p>
        <w:p w14:paraId="24ED144B" w14:textId="292FE405" w:rsidR="00C3522A" w:rsidRPr="00C3522A" w:rsidRDefault="00792363" w:rsidP="00C3522A">
          <w:pPr>
            <w:pStyle w:val="TOC3"/>
            <w:tabs>
              <w:tab w:val="left" w:pos="780"/>
              <w:tab w:val="right" w:leader="dot" w:pos="9061"/>
            </w:tabs>
            <w:spacing w:before="120" w:after="120" w:line="240" w:lineRule="auto"/>
            <w:jc w:val="both"/>
            <w:rPr>
              <w:rFonts w:ascii="Times New Roman" w:eastAsiaTheme="minorEastAsia" w:hAnsi="Times New Roman"/>
              <w:noProof/>
              <w:sz w:val="26"/>
            </w:rPr>
          </w:pPr>
          <w:hyperlink w:anchor="_Toc151486643" w:history="1">
            <w:r w:rsidR="00C3522A" w:rsidRPr="00C3522A">
              <w:rPr>
                <w:rStyle w:val="Hyperlink"/>
                <w:rFonts w:ascii="Times New Roman" w:hAnsi="Times New Roman"/>
                <w:noProof/>
                <w:sz w:val="26"/>
                <w:lang w:val="pl-PL"/>
              </w:rPr>
              <w:t>2.</w:t>
            </w:r>
            <w:r w:rsidR="00C3522A" w:rsidRPr="00C3522A">
              <w:rPr>
                <w:rFonts w:ascii="Times New Roman" w:eastAsiaTheme="minorEastAsia" w:hAnsi="Times New Roman"/>
                <w:noProof/>
                <w:sz w:val="26"/>
              </w:rPr>
              <w:tab/>
            </w:r>
            <w:r w:rsidR="00C3522A" w:rsidRPr="00C3522A">
              <w:rPr>
                <w:rStyle w:val="Hyperlink"/>
                <w:rFonts w:ascii="Times New Roman" w:hAnsi="Times New Roman"/>
                <w:noProof/>
                <w:sz w:val="26"/>
                <w:lang w:val="pl-PL"/>
              </w:rPr>
              <w:t>Kết quả quan trắc môi trường định kỳ đối với bụi, khí thải</w:t>
            </w:r>
            <w:r w:rsidR="00C3522A" w:rsidRPr="00C3522A">
              <w:rPr>
                <w:rFonts w:ascii="Times New Roman" w:hAnsi="Times New Roman"/>
                <w:noProof/>
                <w:webHidden/>
                <w:sz w:val="26"/>
              </w:rPr>
              <w:tab/>
            </w:r>
            <w:r w:rsidR="00C3522A" w:rsidRPr="00C3522A">
              <w:rPr>
                <w:rFonts w:ascii="Times New Roman" w:hAnsi="Times New Roman"/>
                <w:noProof/>
                <w:webHidden/>
                <w:sz w:val="26"/>
              </w:rPr>
              <w:fldChar w:fldCharType="begin"/>
            </w:r>
            <w:r w:rsidR="00C3522A" w:rsidRPr="00C3522A">
              <w:rPr>
                <w:rFonts w:ascii="Times New Roman" w:hAnsi="Times New Roman"/>
                <w:noProof/>
                <w:webHidden/>
                <w:sz w:val="26"/>
              </w:rPr>
              <w:instrText xml:space="preserve"> PAGEREF _Toc151486643 \h </w:instrText>
            </w:r>
            <w:r w:rsidR="00C3522A" w:rsidRPr="00C3522A">
              <w:rPr>
                <w:rFonts w:ascii="Times New Roman" w:hAnsi="Times New Roman"/>
                <w:noProof/>
                <w:webHidden/>
                <w:sz w:val="26"/>
              </w:rPr>
            </w:r>
            <w:r w:rsidR="00C3522A" w:rsidRPr="00C3522A">
              <w:rPr>
                <w:rFonts w:ascii="Times New Roman" w:hAnsi="Times New Roman"/>
                <w:noProof/>
                <w:webHidden/>
                <w:sz w:val="26"/>
              </w:rPr>
              <w:fldChar w:fldCharType="separate"/>
            </w:r>
            <w:r w:rsidR="00C3522A" w:rsidRPr="00C3522A">
              <w:rPr>
                <w:rFonts w:ascii="Times New Roman" w:hAnsi="Times New Roman"/>
                <w:noProof/>
                <w:webHidden/>
                <w:sz w:val="26"/>
              </w:rPr>
              <w:t>93</w:t>
            </w:r>
            <w:r w:rsidR="00C3522A" w:rsidRPr="00C3522A">
              <w:rPr>
                <w:rFonts w:ascii="Times New Roman" w:hAnsi="Times New Roman"/>
                <w:noProof/>
                <w:webHidden/>
                <w:sz w:val="26"/>
              </w:rPr>
              <w:fldChar w:fldCharType="end"/>
            </w:r>
          </w:hyperlink>
        </w:p>
        <w:p w14:paraId="36304EA6" w14:textId="4F4D69C1" w:rsidR="00C3522A" w:rsidRPr="00C3522A" w:rsidRDefault="00792363" w:rsidP="00C3522A">
          <w:pPr>
            <w:pStyle w:val="TOC1"/>
            <w:spacing w:before="120" w:after="120" w:line="240" w:lineRule="auto"/>
            <w:jc w:val="both"/>
            <w:rPr>
              <w:rFonts w:ascii="Times New Roman" w:eastAsiaTheme="minorEastAsia" w:hAnsi="Times New Roman" w:cs="Times New Roman"/>
              <w:bCs w:val="0"/>
              <w:caps w:val="0"/>
              <w:noProof/>
              <w:sz w:val="26"/>
              <w:szCs w:val="26"/>
            </w:rPr>
          </w:pPr>
          <w:hyperlink w:anchor="_Toc151486644" w:history="1">
            <w:r w:rsidR="00C3522A" w:rsidRPr="00C3522A">
              <w:rPr>
                <w:rStyle w:val="Hyperlink"/>
                <w:rFonts w:ascii="Times New Roman" w:hAnsi="Times New Roman" w:cs="Times New Roman"/>
                <w:noProof/>
                <w:sz w:val="26"/>
                <w:szCs w:val="26"/>
                <w:lang w:val="vi-VN"/>
              </w:rPr>
              <w:t xml:space="preserve">CHƯƠNG VI. </w:t>
            </w:r>
            <w:r w:rsidR="00C3522A" w:rsidRPr="00C3522A">
              <w:rPr>
                <w:rStyle w:val="Hyperlink"/>
                <w:rFonts w:ascii="Times New Roman" w:hAnsi="Times New Roman" w:cs="Times New Roman"/>
                <w:noProof/>
                <w:sz w:val="26"/>
                <w:szCs w:val="26"/>
                <w:lang w:val="pl-PL"/>
              </w:rPr>
              <w:t>CHƯƠNG TRÌNH QUAN TRẮC MÔI TRƯỜNG CỦA CƠ SỞ</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_Toc151486644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96</w:t>
            </w:r>
            <w:r w:rsidR="00C3522A" w:rsidRPr="00C3522A">
              <w:rPr>
                <w:rFonts w:ascii="Times New Roman" w:hAnsi="Times New Roman" w:cs="Times New Roman"/>
                <w:noProof/>
                <w:webHidden/>
                <w:sz w:val="26"/>
                <w:szCs w:val="26"/>
              </w:rPr>
              <w:fldChar w:fldCharType="end"/>
            </w:r>
          </w:hyperlink>
        </w:p>
        <w:p w14:paraId="76460221" w14:textId="25E74434" w:rsidR="00C3522A" w:rsidRPr="00C3522A" w:rsidRDefault="00792363" w:rsidP="00C3522A">
          <w:pPr>
            <w:pStyle w:val="TOC3"/>
            <w:tabs>
              <w:tab w:val="right" w:leader="dot" w:pos="9061"/>
            </w:tabs>
            <w:spacing w:before="120" w:after="120" w:line="240" w:lineRule="auto"/>
            <w:jc w:val="both"/>
            <w:rPr>
              <w:rFonts w:ascii="Times New Roman" w:eastAsiaTheme="minorEastAsia" w:hAnsi="Times New Roman"/>
              <w:noProof/>
              <w:sz w:val="26"/>
            </w:rPr>
          </w:pPr>
          <w:hyperlink w:anchor="_Toc151486645" w:history="1">
            <w:r w:rsidR="00C3522A" w:rsidRPr="00C3522A">
              <w:rPr>
                <w:rStyle w:val="Hyperlink"/>
                <w:rFonts w:ascii="Times New Roman" w:hAnsi="Times New Roman"/>
                <w:noProof/>
                <w:sz w:val="26"/>
                <w:lang w:val="vi-VN"/>
              </w:rPr>
              <w:t>1. Kế hoạch vận hành thử nghiệm công trình xử lý chất thải</w:t>
            </w:r>
            <w:r w:rsidR="00C3522A" w:rsidRPr="00C3522A">
              <w:rPr>
                <w:rFonts w:ascii="Times New Roman" w:hAnsi="Times New Roman"/>
                <w:noProof/>
                <w:webHidden/>
                <w:sz w:val="26"/>
              </w:rPr>
              <w:tab/>
            </w:r>
            <w:r w:rsidR="00C3522A" w:rsidRPr="00C3522A">
              <w:rPr>
                <w:rFonts w:ascii="Times New Roman" w:hAnsi="Times New Roman"/>
                <w:noProof/>
                <w:webHidden/>
                <w:sz w:val="26"/>
              </w:rPr>
              <w:fldChar w:fldCharType="begin"/>
            </w:r>
            <w:r w:rsidR="00C3522A" w:rsidRPr="00C3522A">
              <w:rPr>
                <w:rFonts w:ascii="Times New Roman" w:hAnsi="Times New Roman"/>
                <w:noProof/>
                <w:webHidden/>
                <w:sz w:val="26"/>
              </w:rPr>
              <w:instrText xml:space="preserve"> PAGEREF _Toc151486645 \h </w:instrText>
            </w:r>
            <w:r w:rsidR="00C3522A" w:rsidRPr="00C3522A">
              <w:rPr>
                <w:rFonts w:ascii="Times New Roman" w:hAnsi="Times New Roman"/>
                <w:noProof/>
                <w:webHidden/>
                <w:sz w:val="26"/>
              </w:rPr>
            </w:r>
            <w:r w:rsidR="00C3522A" w:rsidRPr="00C3522A">
              <w:rPr>
                <w:rFonts w:ascii="Times New Roman" w:hAnsi="Times New Roman"/>
                <w:noProof/>
                <w:webHidden/>
                <w:sz w:val="26"/>
              </w:rPr>
              <w:fldChar w:fldCharType="separate"/>
            </w:r>
            <w:r w:rsidR="00C3522A" w:rsidRPr="00C3522A">
              <w:rPr>
                <w:rFonts w:ascii="Times New Roman" w:hAnsi="Times New Roman"/>
                <w:noProof/>
                <w:webHidden/>
                <w:sz w:val="26"/>
              </w:rPr>
              <w:t>96</w:t>
            </w:r>
            <w:r w:rsidR="00C3522A" w:rsidRPr="00C3522A">
              <w:rPr>
                <w:rFonts w:ascii="Times New Roman" w:hAnsi="Times New Roman"/>
                <w:noProof/>
                <w:webHidden/>
                <w:sz w:val="26"/>
              </w:rPr>
              <w:fldChar w:fldCharType="end"/>
            </w:r>
          </w:hyperlink>
        </w:p>
        <w:p w14:paraId="76CCA54B" w14:textId="0E5643AE" w:rsidR="00C3522A" w:rsidRPr="00C3522A" w:rsidRDefault="00792363" w:rsidP="00C3522A">
          <w:pPr>
            <w:pStyle w:val="TOC3"/>
            <w:tabs>
              <w:tab w:val="right" w:leader="dot" w:pos="9061"/>
            </w:tabs>
            <w:spacing w:before="120" w:after="120" w:line="240" w:lineRule="auto"/>
            <w:jc w:val="both"/>
            <w:rPr>
              <w:rFonts w:ascii="Times New Roman" w:eastAsiaTheme="minorEastAsia" w:hAnsi="Times New Roman"/>
              <w:noProof/>
              <w:sz w:val="26"/>
            </w:rPr>
          </w:pPr>
          <w:hyperlink w:anchor="_Toc151486646" w:history="1">
            <w:r w:rsidR="00C3522A" w:rsidRPr="00C3522A">
              <w:rPr>
                <w:rStyle w:val="Hyperlink"/>
                <w:rFonts w:ascii="Times New Roman" w:hAnsi="Times New Roman"/>
                <w:noProof/>
                <w:sz w:val="26"/>
                <w:lang w:val="vi-VN"/>
              </w:rPr>
              <w:t>2. Chương trình quan trắc chất thải theo quy định của pháp luật</w:t>
            </w:r>
            <w:r w:rsidR="00C3522A" w:rsidRPr="00C3522A">
              <w:rPr>
                <w:rFonts w:ascii="Times New Roman" w:hAnsi="Times New Roman"/>
                <w:noProof/>
                <w:webHidden/>
                <w:sz w:val="26"/>
              </w:rPr>
              <w:tab/>
            </w:r>
            <w:r w:rsidR="00C3522A" w:rsidRPr="00C3522A">
              <w:rPr>
                <w:rFonts w:ascii="Times New Roman" w:hAnsi="Times New Roman"/>
                <w:noProof/>
                <w:webHidden/>
                <w:sz w:val="26"/>
              </w:rPr>
              <w:fldChar w:fldCharType="begin"/>
            </w:r>
            <w:r w:rsidR="00C3522A" w:rsidRPr="00C3522A">
              <w:rPr>
                <w:rFonts w:ascii="Times New Roman" w:hAnsi="Times New Roman"/>
                <w:noProof/>
                <w:webHidden/>
                <w:sz w:val="26"/>
              </w:rPr>
              <w:instrText xml:space="preserve"> PAGEREF _Toc151486646 \h </w:instrText>
            </w:r>
            <w:r w:rsidR="00C3522A" w:rsidRPr="00C3522A">
              <w:rPr>
                <w:rFonts w:ascii="Times New Roman" w:hAnsi="Times New Roman"/>
                <w:noProof/>
                <w:webHidden/>
                <w:sz w:val="26"/>
              </w:rPr>
            </w:r>
            <w:r w:rsidR="00C3522A" w:rsidRPr="00C3522A">
              <w:rPr>
                <w:rFonts w:ascii="Times New Roman" w:hAnsi="Times New Roman"/>
                <w:noProof/>
                <w:webHidden/>
                <w:sz w:val="26"/>
              </w:rPr>
              <w:fldChar w:fldCharType="separate"/>
            </w:r>
            <w:r w:rsidR="00C3522A" w:rsidRPr="00C3522A">
              <w:rPr>
                <w:rFonts w:ascii="Times New Roman" w:hAnsi="Times New Roman"/>
                <w:noProof/>
                <w:webHidden/>
                <w:sz w:val="26"/>
              </w:rPr>
              <w:t>96</w:t>
            </w:r>
            <w:r w:rsidR="00C3522A" w:rsidRPr="00C3522A">
              <w:rPr>
                <w:rFonts w:ascii="Times New Roman" w:hAnsi="Times New Roman"/>
                <w:noProof/>
                <w:webHidden/>
                <w:sz w:val="26"/>
              </w:rPr>
              <w:fldChar w:fldCharType="end"/>
            </w:r>
          </w:hyperlink>
        </w:p>
        <w:p w14:paraId="23EE3173" w14:textId="5680B8DC"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647" w:history="1">
            <w:r w:rsidR="00C3522A" w:rsidRPr="00C3522A">
              <w:rPr>
                <w:rStyle w:val="Hyperlink"/>
                <w:rFonts w:ascii="Times New Roman" w:hAnsi="Times New Roman" w:cs="Times New Roman"/>
                <w:noProof/>
                <w:sz w:val="26"/>
                <w:szCs w:val="26"/>
                <w:lang w:val="sv-SE"/>
              </w:rPr>
              <w:t>2.1. Chương trình quan trắc chất thải định kỳ</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_Toc151486647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96</w:t>
            </w:r>
            <w:r w:rsidR="00C3522A" w:rsidRPr="00C3522A">
              <w:rPr>
                <w:rFonts w:ascii="Times New Roman" w:hAnsi="Times New Roman" w:cs="Times New Roman"/>
                <w:noProof/>
                <w:webHidden/>
                <w:sz w:val="26"/>
                <w:szCs w:val="26"/>
              </w:rPr>
              <w:fldChar w:fldCharType="end"/>
            </w:r>
          </w:hyperlink>
        </w:p>
        <w:p w14:paraId="03EBBE5B" w14:textId="4283B3C4"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648" w:history="1">
            <w:r w:rsidR="00C3522A" w:rsidRPr="00C3522A">
              <w:rPr>
                <w:rStyle w:val="Hyperlink"/>
                <w:rFonts w:ascii="Times New Roman" w:hAnsi="Times New Roman" w:cs="Times New Roman"/>
                <w:noProof/>
                <w:sz w:val="26"/>
                <w:szCs w:val="26"/>
                <w:lang w:val="vi-VN"/>
              </w:rPr>
              <w:t>2.2.</w:t>
            </w:r>
            <w:r w:rsidR="00C3522A" w:rsidRPr="00C3522A">
              <w:rPr>
                <w:rStyle w:val="Hyperlink"/>
                <w:rFonts w:ascii="Times New Roman" w:hAnsi="Times New Roman" w:cs="Times New Roman"/>
                <w:noProof/>
                <w:sz w:val="26"/>
                <w:szCs w:val="26"/>
                <w:lang w:val="sv-SE"/>
              </w:rPr>
              <w:t xml:space="preserve"> Chương trình quan trắc tự động, liên tục chất thải</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_Toc151486648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96</w:t>
            </w:r>
            <w:r w:rsidR="00C3522A" w:rsidRPr="00C3522A">
              <w:rPr>
                <w:rFonts w:ascii="Times New Roman" w:hAnsi="Times New Roman" w:cs="Times New Roman"/>
                <w:noProof/>
                <w:webHidden/>
                <w:sz w:val="26"/>
                <w:szCs w:val="26"/>
              </w:rPr>
              <w:fldChar w:fldCharType="end"/>
            </w:r>
          </w:hyperlink>
        </w:p>
        <w:p w14:paraId="05F257AB" w14:textId="32071028" w:rsidR="00C3522A" w:rsidRPr="00C3522A" w:rsidRDefault="00792363" w:rsidP="00C3522A">
          <w:pPr>
            <w:pStyle w:val="TOC4"/>
            <w:tabs>
              <w:tab w:val="right" w:leader="dot" w:pos="9061"/>
            </w:tabs>
            <w:spacing w:before="120" w:after="120" w:line="240" w:lineRule="auto"/>
            <w:jc w:val="both"/>
            <w:rPr>
              <w:rFonts w:ascii="Times New Roman" w:eastAsiaTheme="minorEastAsia" w:hAnsi="Times New Roman" w:cs="Times New Roman"/>
              <w:noProof/>
              <w:sz w:val="26"/>
              <w:szCs w:val="26"/>
            </w:rPr>
          </w:pPr>
          <w:hyperlink w:anchor="_Toc151486649" w:history="1">
            <w:r w:rsidR="00C3522A" w:rsidRPr="00C3522A">
              <w:rPr>
                <w:rStyle w:val="Hyperlink"/>
                <w:rFonts w:ascii="Times New Roman" w:hAnsi="Times New Roman" w:cs="Times New Roman"/>
                <w:noProof/>
                <w:sz w:val="26"/>
                <w:szCs w:val="26"/>
                <w:lang w:val="sv-SE"/>
              </w:rPr>
              <w:t>2.3. Hoạt động quan trắc môi trường định kỳ, quan trắc môi trường tự động liên tục khác theo quy định của pháp luật có liên quan hoặc theo đề xuất của chủ đầu tư</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_Toc151486649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96</w:t>
            </w:r>
            <w:r w:rsidR="00C3522A" w:rsidRPr="00C3522A">
              <w:rPr>
                <w:rFonts w:ascii="Times New Roman" w:hAnsi="Times New Roman" w:cs="Times New Roman"/>
                <w:noProof/>
                <w:webHidden/>
                <w:sz w:val="26"/>
                <w:szCs w:val="26"/>
              </w:rPr>
              <w:fldChar w:fldCharType="end"/>
            </w:r>
          </w:hyperlink>
        </w:p>
        <w:p w14:paraId="3D19EDD9" w14:textId="656FE53E" w:rsidR="00C3522A" w:rsidRPr="00C3522A" w:rsidRDefault="00792363" w:rsidP="00C3522A">
          <w:pPr>
            <w:pStyle w:val="TOC3"/>
            <w:tabs>
              <w:tab w:val="right" w:leader="dot" w:pos="9061"/>
            </w:tabs>
            <w:spacing w:before="120" w:after="120" w:line="240" w:lineRule="auto"/>
            <w:jc w:val="both"/>
            <w:rPr>
              <w:rFonts w:ascii="Times New Roman" w:eastAsiaTheme="minorEastAsia" w:hAnsi="Times New Roman"/>
              <w:noProof/>
              <w:sz w:val="26"/>
            </w:rPr>
          </w:pPr>
          <w:hyperlink w:anchor="_Toc151486650" w:history="1">
            <w:r w:rsidR="00C3522A" w:rsidRPr="00C3522A">
              <w:rPr>
                <w:rStyle w:val="Hyperlink"/>
                <w:rFonts w:ascii="Times New Roman" w:hAnsi="Times New Roman"/>
                <w:noProof/>
                <w:sz w:val="26"/>
                <w:lang w:val="vi-VN"/>
              </w:rPr>
              <w:t>3. Kinh phí thực hiện quan trắc môi trường hàng năm</w:t>
            </w:r>
            <w:r w:rsidR="00C3522A" w:rsidRPr="00C3522A">
              <w:rPr>
                <w:rFonts w:ascii="Times New Roman" w:hAnsi="Times New Roman"/>
                <w:noProof/>
                <w:webHidden/>
                <w:sz w:val="26"/>
              </w:rPr>
              <w:tab/>
            </w:r>
            <w:r w:rsidR="00C3522A" w:rsidRPr="00C3522A">
              <w:rPr>
                <w:rFonts w:ascii="Times New Roman" w:hAnsi="Times New Roman"/>
                <w:noProof/>
                <w:webHidden/>
                <w:sz w:val="26"/>
              </w:rPr>
              <w:fldChar w:fldCharType="begin"/>
            </w:r>
            <w:r w:rsidR="00C3522A" w:rsidRPr="00C3522A">
              <w:rPr>
                <w:rFonts w:ascii="Times New Roman" w:hAnsi="Times New Roman"/>
                <w:noProof/>
                <w:webHidden/>
                <w:sz w:val="26"/>
              </w:rPr>
              <w:instrText xml:space="preserve"> PAGEREF _Toc151486650 \h </w:instrText>
            </w:r>
            <w:r w:rsidR="00C3522A" w:rsidRPr="00C3522A">
              <w:rPr>
                <w:rFonts w:ascii="Times New Roman" w:hAnsi="Times New Roman"/>
                <w:noProof/>
                <w:webHidden/>
                <w:sz w:val="26"/>
              </w:rPr>
            </w:r>
            <w:r w:rsidR="00C3522A" w:rsidRPr="00C3522A">
              <w:rPr>
                <w:rFonts w:ascii="Times New Roman" w:hAnsi="Times New Roman"/>
                <w:noProof/>
                <w:webHidden/>
                <w:sz w:val="26"/>
              </w:rPr>
              <w:fldChar w:fldCharType="separate"/>
            </w:r>
            <w:r w:rsidR="00C3522A" w:rsidRPr="00C3522A">
              <w:rPr>
                <w:rFonts w:ascii="Times New Roman" w:hAnsi="Times New Roman"/>
                <w:noProof/>
                <w:webHidden/>
                <w:sz w:val="26"/>
              </w:rPr>
              <w:t>97</w:t>
            </w:r>
            <w:r w:rsidR="00C3522A" w:rsidRPr="00C3522A">
              <w:rPr>
                <w:rFonts w:ascii="Times New Roman" w:hAnsi="Times New Roman"/>
                <w:noProof/>
                <w:webHidden/>
                <w:sz w:val="26"/>
              </w:rPr>
              <w:fldChar w:fldCharType="end"/>
            </w:r>
          </w:hyperlink>
        </w:p>
        <w:p w14:paraId="26C6768D" w14:textId="2276830E" w:rsidR="00C3522A" w:rsidRPr="00C3522A" w:rsidRDefault="00792363" w:rsidP="00C3522A">
          <w:pPr>
            <w:pStyle w:val="TOC2"/>
            <w:rPr>
              <w:rFonts w:ascii="Times New Roman" w:eastAsiaTheme="minorEastAsia" w:hAnsi="Times New Roman" w:cs="Times New Roman"/>
              <w:b w:val="0"/>
              <w:bCs w:val="0"/>
              <w:noProof/>
              <w:sz w:val="26"/>
              <w:szCs w:val="26"/>
            </w:rPr>
          </w:pPr>
          <w:hyperlink w:anchor="_Toc151486651" w:history="1">
            <w:r w:rsidR="00C3522A" w:rsidRPr="00C3522A">
              <w:rPr>
                <w:rStyle w:val="Hyperlink"/>
                <w:rFonts w:ascii="Times New Roman" w:hAnsi="Times New Roman" w:cs="Times New Roman"/>
                <w:noProof/>
                <w:sz w:val="26"/>
                <w:szCs w:val="26"/>
                <w:lang w:val="vi-VN"/>
              </w:rPr>
              <w:t xml:space="preserve">CHƯƠNG VII. </w:t>
            </w:r>
            <w:r w:rsidR="00C3522A" w:rsidRPr="00C3522A">
              <w:rPr>
                <w:rStyle w:val="Hyperlink"/>
                <w:rFonts w:ascii="Times New Roman" w:hAnsi="Times New Roman" w:cs="Times New Roman"/>
                <w:noProof/>
                <w:sz w:val="26"/>
                <w:szCs w:val="26"/>
                <w:lang w:val="pl-PL"/>
              </w:rPr>
              <w:t>KẾT QUẢ KIỂM TRA, THANH TRA VỀ BẢO VỆ MÔI TRƯỜNG ĐỐI VỚI CƠ SỞ</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_Toc151486651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98</w:t>
            </w:r>
            <w:r w:rsidR="00C3522A" w:rsidRPr="00C3522A">
              <w:rPr>
                <w:rFonts w:ascii="Times New Roman" w:hAnsi="Times New Roman" w:cs="Times New Roman"/>
                <w:noProof/>
                <w:webHidden/>
                <w:sz w:val="26"/>
                <w:szCs w:val="26"/>
              </w:rPr>
              <w:fldChar w:fldCharType="end"/>
            </w:r>
          </w:hyperlink>
        </w:p>
        <w:p w14:paraId="26BEB519" w14:textId="0FD5D0CB" w:rsidR="00C3522A" w:rsidRPr="00C3522A" w:rsidRDefault="00792363" w:rsidP="00C3522A">
          <w:pPr>
            <w:pStyle w:val="TOC2"/>
            <w:rPr>
              <w:rFonts w:ascii="Times New Roman" w:eastAsiaTheme="minorEastAsia" w:hAnsi="Times New Roman" w:cs="Times New Roman"/>
              <w:b w:val="0"/>
              <w:bCs w:val="0"/>
              <w:noProof/>
              <w:sz w:val="26"/>
              <w:szCs w:val="26"/>
            </w:rPr>
          </w:pPr>
          <w:hyperlink w:anchor="_Toc151486652" w:history="1">
            <w:r w:rsidR="00C3522A" w:rsidRPr="00C3522A">
              <w:rPr>
                <w:rStyle w:val="Hyperlink"/>
                <w:rFonts w:ascii="Times New Roman" w:hAnsi="Times New Roman" w:cs="Times New Roman"/>
                <w:noProof/>
                <w:sz w:val="26"/>
                <w:szCs w:val="26"/>
                <w:lang w:val="vi-VN"/>
              </w:rPr>
              <w:t xml:space="preserve">CHƯƠNG VIII. </w:t>
            </w:r>
            <w:r w:rsidR="00C3522A" w:rsidRPr="00C3522A">
              <w:rPr>
                <w:rStyle w:val="Hyperlink"/>
                <w:rFonts w:ascii="Times New Roman" w:hAnsi="Times New Roman" w:cs="Times New Roman"/>
                <w:noProof/>
                <w:sz w:val="26"/>
                <w:szCs w:val="26"/>
                <w:lang w:val="pl-PL"/>
              </w:rPr>
              <w:t>CAM KẾT CỦA CHỦ CƠ SỞ</w:t>
            </w:r>
            <w:r w:rsidR="00C3522A" w:rsidRPr="00C3522A">
              <w:rPr>
                <w:rFonts w:ascii="Times New Roman" w:hAnsi="Times New Roman" w:cs="Times New Roman"/>
                <w:noProof/>
                <w:webHidden/>
                <w:sz w:val="26"/>
                <w:szCs w:val="26"/>
              </w:rPr>
              <w:tab/>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_Toc151486652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99</w:t>
            </w:r>
            <w:r w:rsidR="00C3522A" w:rsidRPr="00C3522A">
              <w:rPr>
                <w:rFonts w:ascii="Times New Roman" w:hAnsi="Times New Roman" w:cs="Times New Roman"/>
                <w:noProof/>
                <w:webHidden/>
                <w:sz w:val="26"/>
                <w:szCs w:val="26"/>
              </w:rPr>
              <w:fldChar w:fldCharType="end"/>
            </w:r>
          </w:hyperlink>
        </w:p>
        <w:p w14:paraId="7D364A8F" w14:textId="61F91DEB" w:rsidR="00C3522A" w:rsidRPr="00C3522A" w:rsidRDefault="00792363" w:rsidP="00C3522A">
          <w:pPr>
            <w:pStyle w:val="TOC1"/>
            <w:spacing w:before="120" w:after="120" w:line="240" w:lineRule="auto"/>
            <w:jc w:val="both"/>
            <w:rPr>
              <w:rFonts w:ascii="Times New Roman" w:eastAsiaTheme="minorEastAsia" w:hAnsi="Times New Roman" w:cs="Times New Roman"/>
              <w:bCs w:val="0"/>
              <w:caps w:val="0"/>
              <w:noProof/>
              <w:sz w:val="26"/>
              <w:szCs w:val="26"/>
            </w:rPr>
          </w:pPr>
          <w:hyperlink w:anchor="_Toc151486653" w:history="1">
            <w:r w:rsidR="00C3522A" w:rsidRPr="00C3522A">
              <w:rPr>
                <w:rStyle w:val="Hyperlink"/>
                <w:rFonts w:ascii="Times New Roman" w:hAnsi="Times New Roman" w:cs="Times New Roman"/>
                <w:noProof/>
                <w:sz w:val="26"/>
                <w:szCs w:val="26"/>
                <w:lang w:val="vi-VN"/>
              </w:rPr>
              <w:t>PHỤ LỤC 1</w:t>
            </w:r>
            <w:r w:rsidR="00C3522A" w:rsidRPr="00C3522A">
              <w:rPr>
                <w:rFonts w:ascii="Times New Roman" w:hAnsi="Times New Roman" w:cs="Times New Roman"/>
                <w:noProof/>
                <w:webHidden/>
                <w:sz w:val="26"/>
                <w:szCs w:val="26"/>
              </w:rPr>
              <w:tab/>
            </w:r>
            <w:r w:rsidR="00C3522A">
              <w:rPr>
                <w:rFonts w:ascii="Times New Roman" w:hAnsi="Times New Roman" w:cs="Times New Roman"/>
                <w:noProof/>
                <w:webHidden/>
                <w:sz w:val="26"/>
                <w:szCs w:val="26"/>
              </w:rPr>
              <w:t>PL-</w:t>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_Toc151486653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1</w:t>
            </w:r>
            <w:r w:rsidR="00C3522A" w:rsidRPr="00C3522A">
              <w:rPr>
                <w:rFonts w:ascii="Times New Roman" w:hAnsi="Times New Roman" w:cs="Times New Roman"/>
                <w:noProof/>
                <w:webHidden/>
                <w:sz w:val="26"/>
                <w:szCs w:val="26"/>
              </w:rPr>
              <w:fldChar w:fldCharType="end"/>
            </w:r>
          </w:hyperlink>
        </w:p>
        <w:p w14:paraId="26D73EEB" w14:textId="7F80B9A7" w:rsidR="00C3522A" w:rsidRPr="00C3522A" w:rsidRDefault="00792363" w:rsidP="00C3522A">
          <w:pPr>
            <w:pStyle w:val="TOC1"/>
            <w:spacing w:before="120" w:after="120" w:line="240" w:lineRule="auto"/>
            <w:jc w:val="both"/>
            <w:rPr>
              <w:rFonts w:ascii="Times New Roman" w:eastAsiaTheme="minorEastAsia" w:hAnsi="Times New Roman" w:cs="Times New Roman"/>
              <w:bCs w:val="0"/>
              <w:caps w:val="0"/>
              <w:noProof/>
              <w:sz w:val="26"/>
              <w:szCs w:val="26"/>
            </w:rPr>
          </w:pPr>
          <w:hyperlink w:anchor="_Toc151486654" w:history="1">
            <w:r w:rsidR="00C3522A" w:rsidRPr="00C3522A">
              <w:rPr>
                <w:rStyle w:val="Hyperlink"/>
                <w:rFonts w:ascii="Times New Roman" w:hAnsi="Times New Roman" w:cs="Times New Roman"/>
                <w:noProof/>
                <w:sz w:val="26"/>
                <w:szCs w:val="26"/>
              </w:rPr>
              <w:t>PHỤ LỤC 2</w:t>
            </w:r>
            <w:r w:rsidR="00C3522A" w:rsidRPr="00C3522A">
              <w:rPr>
                <w:rFonts w:ascii="Times New Roman" w:hAnsi="Times New Roman" w:cs="Times New Roman"/>
                <w:noProof/>
                <w:webHidden/>
                <w:sz w:val="26"/>
                <w:szCs w:val="26"/>
              </w:rPr>
              <w:tab/>
            </w:r>
            <w:r w:rsidR="00C3522A">
              <w:rPr>
                <w:rFonts w:ascii="Times New Roman" w:hAnsi="Times New Roman" w:cs="Times New Roman"/>
                <w:noProof/>
                <w:webHidden/>
                <w:sz w:val="26"/>
                <w:szCs w:val="26"/>
              </w:rPr>
              <w:t>PL-</w:t>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_Toc151486654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2</w:t>
            </w:r>
            <w:r w:rsidR="00C3522A" w:rsidRPr="00C3522A">
              <w:rPr>
                <w:rFonts w:ascii="Times New Roman" w:hAnsi="Times New Roman" w:cs="Times New Roman"/>
                <w:noProof/>
                <w:webHidden/>
                <w:sz w:val="26"/>
                <w:szCs w:val="26"/>
              </w:rPr>
              <w:fldChar w:fldCharType="end"/>
            </w:r>
          </w:hyperlink>
        </w:p>
        <w:p w14:paraId="2A9597A9" w14:textId="736AF673" w:rsidR="00C3522A" w:rsidRPr="00C3522A" w:rsidRDefault="00792363" w:rsidP="00C3522A">
          <w:pPr>
            <w:pStyle w:val="TOC1"/>
            <w:spacing w:before="120" w:after="120" w:line="240" w:lineRule="auto"/>
            <w:jc w:val="both"/>
            <w:rPr>
              <w:rFonts w:ascii="Times New Roman" w:eastAsiaTheme="minorEastAsia" w:hAnsi="Times New Roman" w:cs="Times New Roman"/>
              <w:bCs w:val="0"/>
              <w:caps w:val="0"/>
              <w:noProof/>
              <w:sz w:val="26"/>
              <w:szCs w:val="26"/>
            </w:rPr>
          </w:pPr>
          <w:hyperlink w:anchor="_Toc151486655" w:history="1">
            <w:r w:rsidR="00C3522A" w:rsidRPr="00C3522A">
              <w:rPr>
                <w:rStyle w:val="Hyperlink"/>
                <w:rFonts w:ascii="Times New Roman" w:hAnsi="Times New Roman" w:cs="Times New Roman"/>
                <w:noProof/>
                <w:sz w:val="26"/>
                <w:szCs w:val="26"/>
              </w:rPr>
              <w:t>PHỤ LỤC 3</w:t>
            </w:r>
            <w:r w:rsidR="00C3522A" w:rsidRPr="00C3522A">
              <w:rPr>
                <w:rFonts w:ascii="Times New Roman" w:hAnsi="Times New Roman" w:cs="Times New Roman"/>
                <w:noProof/>
                <w:webHidden/>
                <w:sz w:val="26"/>
                <w:szCs w:val="26"/>
              </w:rPr>
              <w:tab/>
            </w:r>
            <w:r w:rsidR="00C3522A">
              <w:rPr>
                <w:rFonts w:ascii="Times New Roman" w:hAnsi="Times New Roman" w:cs="Times New Roman"/>
                <w:noProof/>
                <w:webHidden/>
                <w:sz w:val="26"/>
                <w:szCs w:val="26"/>
              </w:rPr>
              <w:t>PL-</w:t>
            </w:r>
            <w:r w:rsidR="00C3522A" w:rsidRPr="00C3522A">
              <w:rPr>
                <w:rFonts w:ascii="Times New Roman" w:hAnsi="Times New Roman" w:cs="Times New Roman"/>
                <w:noProof/>
                <w:webHidden/>
                <w:sz w:val="26"/>
                <w:szCs w:val="26"/>
              </w:rPr>
              <w:fldChar w:fldCharType="begin"/>
            </w:r>
            <w:r w:rsidR="00C3522A" w:rsidRPr="00C3522A">
              <w:rPr>
                <w:rFonts w:ascii="Times New Roman" w:hAnsi="Times New Roman" w:cs="Times New Roman"/>
                <w:noProof/>
                <w:webHidden/>
                <w:sz w:val="26"/>
                <w:szCs w:val="26"/>
              </w:rPr>
              <w:instrText xml:space="preserve"> PAGEREF _Toc151486655 \h </w:instrText>
            </w:r>
            <w:r w:rsidR="00C3522A" w:rsidRPr="00C3522A">
              <w:rPr>
                <w:rFonts w:ascii="Times New Roman" w:hAnsi="Times New Roman" w:cs="Times New Roman"/>
                <w:noProof/>
                <w:webHidden/>
                <w:sz w:val="26"/>
                <w:szCs w:val="26"/>
              </w:rPr>
            </w:r>
            <w:r w:rsidR="00C3522A" w:rsidRPr="00C3522A">
              <w:rPr>
                <w:rFonts w:ascii="Times New Roman" w:hAnsi="Times New Roman" w:cs="Times New Roman"/>
                <w:noProof/>
                <w:webHidden/>
                <w:sz w:val="26"/>
                <w:szCs w:val="26"/>
              </w:rPr>
              <w:fldChar w:fldCharType="separate"/>
            </w:r>
            <w:r w:rsidR="00C3522A" w:rsidRPr="00C3522A">
              <w:rPr>
                <w:rFonts w:ascii="Times New Roman" w:hAnsi="Times New Roman" w:cs="Times New Roman"/>
                <w:noProof/>
                <w:webHidden/>
                <w:sz w:val="26"/>
                <w:szCs w:val="26"/>
              </w:rPr>
              <w:t>3</w:t>
            </w:r>
            <w:r w:rsidR="00C3522A" w:rsidRPr="00C3522A">
              <w:rPr>
                <w:rFonts w:ascii="Times New Roman" w:hAnsi="Times New Roman" w:cs="Times New Roman"/>
                <w:noProof/>
                <w:webHidden/>
                <w:sz w:val="26"/>
                <w:szCs w:val="26"/>
              </w:rPr>
              <w:fldChar w:fldCharType="end"/>
            </w:r>
          </w:hyperlink>
        </w:p>
        <w:p w14:paraId="440D7AE5" w14:textId="6C525E89" w:rsidR="005909BE" w:rsidRPr="00066667" w:rsidRDefault="005909BE" w:rsidP="00435F77">
          <w:pPr>
            <w:adjustRightInd w:val="0"/>
            <w:snapToGrid w:val="0"/>
            <w:spacing w:line="240" w:lineRule="auto"/>
            <w:rPr>
              <w:rFonts w:ascii="Times New Roman" w:hAnsi="Times New Roman" w:cs="Times New Roman"/>
              <w:sz w:val="26"/>
              <w:szCs w:val="26"/>
            </w:rPr>
          </w:pPr>
          <w:r w:rsidRPr="00066667">
            <w:rPr>
              <w:rFonts w:ascii="Times New Roman" w:hAnsi="Times New Roman" w:cs="Times New Roman"/>
              <w:caps/>
              <w:sz w:val="26"/>
              <w:szCs w:val="26"/>
            </w:rPr>
            <w:fldChar w:fldCharType="end"/>
          </w:r>
        </w:p>
      </w:sdtContent>
    </w:sdt>
    <w:p w14:paraId="1331426A" w14:textId="77777777" w:rsidR="005909BE" w:rsidRPr="00066667" w:rsidRDefault="005909BE" w:rsidP="00435F77">
      <w:pPr>
        <w:pStyle w:val="Heading1"/>
        <w:adjustRightInd w:val="0"/>
        <w:snapToGrid w:val="0"/>
        <w:spacing w:before="120" w:after="120" w:line="240" w:lineRule="auto"/>
        <w:rPr>
          <w:rFonts w:ascii="Times New Roman" w:hAnsi="Times New Roman" w:cs="Times New Roman"/>
          <w:sz w:val="26"/>
          <w:szCs w:val="26"/>
        </w:rPr>
      </w:pPr>
      <w:bookmarkStart w:id="4" w:name="_Toc121821170"/>
      <w:bookmarkStart w:id="5" w:name="_Toc121821481"/>
      <w:r w:rsidRPr="00066667">
        <w:rPr>
          <w:rFonts w:ascii="Times New Roman" w:hAnsi="Times New Roman" w:cs="Times New Roman"/>
          <w:sz w:val="26"/>
          <w:szCs w:val="26"/>
        </w:rPr>
        <w:br w:type="page"/>
      </w:r>
    </w:p>
    <w:p w14:paraId="3BD9483D" w14:textId="77777777" w:rsidR="00C81E23" w:rsidRPr="00066667" w:rsidRDefault="0028054D" w:rsidP="00435F77">
      <w:pPr>
        <w:pStyle w:val="Heading1"/>
        <w:numPr>
          <w:ilvl w:val="0"/>
          <w:numId w:val="0"/>
        </w:numPr>
        <w:adjustRightInd w:val="0"/>
        <w:snapToGrid w:val="0"/>
        <w:spacing w:before="120" w:after="120" w:line="240" w:lineRule="auto"/>
        <w:ind w:left="720"/>
        <w:rPr>
          <w:rFonts w:ascii="Times New Roman" w:hAnsi="Times New Roman" w:cs="Times New Roman"/>
          <w:sz w:val="26"/>
          <w:szCs w:val="26"/>
        </w:rPr>
      </w:pPr>
      <w:bookmarkStart w:id="6" w:name="_Toc136372392"/>
      <w:bookmarkStart w:id="7" w:name="_Toc151486572"/>
      <w:bookmarkStart w:id="8" w:name="_Toc121821171"/>
      <w:bookmarkStart w:id="9" w:name="_Toc121821482"/>
      <w:bookmarkEnd w:id="4"/>
      <w:bookmarkEnd w:id="5"/>
      <w:r w:rsidRPr="00066667">
        <w:rPr>
          <w:rFonts w:ascii="Times New Roman" w:hAnsi="Times New Roman" w:cs="Times New Roman"/>
          <w:sz w:val="26"/>
          <w:szCs w:val="26"/>
        </w:rPr>
        <w:lastRenderedPageBreak/>
        <w:t>DANH MỤC BẢNG</w:t>
      </w:r>
      <w:bookmarkEnd w:id="6"/>
      <w:bookmarkEnd w:id="7"/>
    </w:p>
    <w:p w14:paraId="50D14779" w14:textId="13042C5D" w:rsidR="00F320AE" w:rsidRPr="00C3522A" w:rsidRDefault="00C81E23"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noProof/>
          <w:color w:val="auto"/>
          <w:sz w:val="26"/>
          <w:szCs w:val="26"/>
          <w:u w:val="none"/>
          <w:lang w:val="sv-SE"/>
        </w:rPr>
        <w:fldChar w:fldCharType="begin"/>
      </w:r>
      <w:r w:rsidRPr="00C3522A">
        <w:rPr>
          <w:rStyle w:val="Hyperlink"/>
          <w:rFonts w:ascii="Times New Roman" w:hAnsi="Times New Roman" w:cs="Times New Roman"/>
          <w:noProof/>
          <w:color w:val="auto"/>
          <w:sz w:val="26"/>
          <w:szCs w:val="26"/>
          <w:u w:val="none"/>
          <w:lang w:val="sv-SE"/>
        </w:rPr>
        <w:instrText xml:space="preserve"> TOC \f F \t "BẢNG" \c "Bảng" </w:instrText>
      </w:r>
      <w:r w:rsidRPr="00C3522A">
        <w:rPr>
          <w:rStyle w:val="Hyperlink"/>
          <w:rFonts w:ascii="Times New Roman" w:hAnsi="Times New Roman" w:cs="Times New Roman"/>
          <w:noProof/>
          <w:color w:val="auto"/>
          <w:sz w:val="26"/>
          <w:szCs w:val="26"/>
          <w:u w:val="none"/>
          <w:lang w:val="sv-SE"/>
        </w:rPr>
        <w:fldChar w:fldCharType="separate"/>
      </w:r>
      <w:r w:rsidR="00F320AE" w:rsidRPr="00C3522A">
        <w:rPr>
          <w:rStyle w:val="Hyperlink"/>
          <w:rFonts w:ascii="Times New Roman" w:hAnsi="Times New Roman" w:cs="Times New Roman"/>
          <w:smallCaps w:val="0"/>
          <w:noProof/>
          <w:color w:val="auto"/>
          <w:sz w:val="26"/>
          <w:szCs w:val="26"/>
          <w:u w:val="none"/>
          <w:lang w:val="sv-SE"/>
        </w:rPr>
        <w:t>Bảng I.1. Danh mục sản phẩm sản xuất tại cơ sở</w:t>
      </w:r>
      <w:r w:rsidR="00F320AE" w:rsidRPr="00C3522A">
        <w:rPr>
          <w:rStyle w:val="Hyperlink"/>
          <w:rFonts w:ascii="Times New Roman" w:hAnsi="Times New Roman" w:cs="Times New Roman"/>
          <w:smallCaps w:val="0"/>
          <w:noProof/>
          <w:color w:val="auto"/>
          <w:sz w:val="26"/>
          <w:szCs w:val="26"/>
          <w:u w:val="none"/>
          <w:lang w:val="sv-SE"/>
        </w:rPr>
        <w:tab/>
      </w:r>
      <w:r w:rsidR="00F320AE" w:rsidRPr="00C3522A">
        <w:rPr>
          <w:rStyle w:val="Hyperlink"/>
          <w:rFonts w:ascii="Times New Roman" w:hAnsi="Times New Roman" w:cs="Times New Roman"/>
          <w:smallCaps w:val="0"/>
          <w:noProof/>
          <w:color w:val="auto"/>
          <w:sz w:val="26"/>
          <w:szCs w:val="26"/>
          <w:u w:val="none"/>
          <w:lang w:val="sv-SE"/>
        </w:rPr>
        <w:fldChar w:fldCharType="begin"/>
      </w:r>
      <w:r w:rsidR="00F320AE" w:rsidRPr="00C3522A">
        <w:rPr>
          <w:rStyle w:val="Hyperlink"/>
          <w:rFonts w:ascii="Times New Roman" w:hAnsi="Times New Roman" w:cs="Times New Roman"/>
          <w:smallCaps w:val="0"/>
          <w:noProof/>
          <w:color w:val="auto"/>
          <w:sz w:val="26"/>
          <w:szCs w:val="26"/>
          <w:u w:val="none"/>
          <w:lang w:val="sv-SE"/>
        </w:rPr>
        <w:instrText xml:space="preserve"> PAGEREF _Toc151486441 \h </w:instrText>
      </w:r>
      <w:r w:rsidR="00F320AE" w:rsidRPr="00C3522A">
        <w:rPr>
          <w:rStyle w:val="Hyperlink"/>
          <w:rFonts w:ascii="Times New Roman" w:hAnsi="Times New Roman" w:cs="Times New Roman"/>
          <w:smallCaps w:val="0"/>
          <w:noProof/>
          <w:color w:val="auto"/>
          <w:sz w:val="26"/>
          <w:szCs w:val="26"/>
          <w:u w:val="none"/>
          <w:lang w:val="sv-SE"/>
        </w:rPr>
      </w:r>
      <w:r w:rsidR="00F320AE"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3</w:t>
      </w:r>
      <w:r w:rsidR="00F320AE" w:rsidRPr="00C3522A">
        <w:rPr>
          <w:rStyle w:val="Hyperlink"/>
          <w:rFonts w:ascii="Times New Roman" w:hAnsi="Times New Roman" w:cs="Times New Roman"/>
          <w:smallCaps w:val="0"/>
          <w:noProof/>
          <w:color w:val="auto"/>
          <w:sz w:val="26"/>
          <w:szCs w:val="26"/>
          <w:u w:val="none"/>
          <w:lang w:val="sv-SE"/>
        </w:rPr>
        <w:fldChar w:fldCharType="end"/>
      </w:r>
    </w:p>
    <w:p w14:paraId="07AFBE42" w14:textId="42701434"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I.2. Công suất sản xuất và danh mục sản phẩm của cơ sở</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_Toc151486442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7</w:t>
      </w:r>
      <w:r w:rsidRPr="00C3522A">
        <w:rPr>
          <w:rStyle w:val="Hyperlink"/>
          <w:rFonts w:ascii="Times New Roman" w:hAnsi="Times New Roman" w:cs="Times New Roman"/>
          <w:smallCaps w:val="0"/>
          <w:noProof/>
          <w:color w:val="auto"/>
          <w:sz w:val="26"/>
          <w:szCs w:val="26"/>
          <w:u w:val="none"/>
          <w:lang w:val="sv-SE"/>
        </w:rPr>
        <w:fldChar w:fldCharType="end"/>
      </w:r>
    </w:p>
    <w:p w14:paraId="7C22A085" w14:textId="593F6306"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I.3. Nguyên liệu, nhiên liệu và hóa chất sử dụng cho hoạt động sản xuất tại cơ sở</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_Toc151486443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9</w:t>
      </w:r>
      <w:r w:rsidRPr="00C3522A">
        <w:rPr>
          <w:rStyle w:val="Hyperlink"/>
          <w:rFonts w:ascii="Times New Roman" w:hAnsi="Times New Roman" w:cs="Times New Roman"/>
          <w:smallCaps w:val="0"/>
          <w:noProof/>
          <w:color w:val="auto"/>
          <w:sz w:val="26"/>
          <w:szCs w:val="26"/>
          <w:u w:val="none"/>
          <w:lang w:val="sv-SE"/>
        </w:rPr>
        <w:fldChar w:fldCharType="end"/>
      </w:r>
    </w:p>
    <w:p w14:paraId="57751782" w14:textId="36D51C11"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I.4. Bảng cân bằng vật chất nhu cầu nguyên, vật liệu, hóa chất sản xuất chính tại cơ sở</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_Toc151486444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10</w:t>
      </w:r>
      <w:r w:rsidRPr="00C3522A">
        <w:rPr>
          <w:rStyle w:val="Hyperlink"/>
          <w:rFonts w:ascii="Times New Roman" w:hAnsi="Times New Roman" w:cs="Times New Roman"/>
          <w:smallCaps w:val="0"/>
          <w:noProof/>
          <w:color w:val="auto"/>
          <w:sz w:val="26"/>
          <w:szCs w:val="26"/>
          <w:u w:val="none"/>
          <w:lang w:val="sv-SE"/>
        </w:rPr>
        <w:fldChar w:fldCharType="end"/>
      </w:r>
    </w:p>
    <w:p w14:paraId="4213C68B" w14:textId="7C086051"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I.5. Danh mục hóa chất sử dụng cho các công trình bảo vệ môi trường tại cơ sở</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_Toc151486445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10</w:t>
      </w:r>
      <w:r w:rsidRPr="00C3522A">
        <w:rPr>
          <w:rStyle w:val="Hyperlink"/>
          <w:rFonts w:ascii="Times New Roman" w:hAnsi="Times New Roman" w:cs="Times New Roman"/>
          <w:smallCaps w:val="0"/>
          <w:noProof/>
          <w:color w:val="auto"/>
          <w:sz w:val="26"/>
          <w:szCs w:val="26"/>
          <w:u w:val="none"/>
          <w:lang w:val="sv-SE"/>
        </w:rPr>
        <w:fldChar w:fldCharType="end"/>
      </w:r>
    </w:p>
    <w:p w14:paraId="0BB4A70E" w14:textId="5F289207"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I.6. Bảng thành phần, tính chất của các nguyên liệu, hóa chất sử dụng tại cơ sở</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_Toc151486446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11</w:t>
      </w:r>
      <w:r w:rsidRPr="00C3522A">
        <w:rPr>
          <w:rStyle w:val="Hyperlink"/>
          <w:rFonts w:ascii="Times New Roman" w:hAnsi="Times New Roman" w:cs="Times New Roman"/>
          <w:smallCaps w:val="0"/>
          <w:noProof/>
          <w:color w:val="auto"/>
          <w:sz w:val="26"/>
          <w:szCs w:val="26"/>
          <w:u w:val="none"/>
          <w:lang w:val="sv-SE"/>
        </w:rPr>
        <w:fldChar w:fldCharType="end"/>
      </w:r>
    </w:p>
    <w:p w14:paraId="2C796E6C" w14:textId="1AAB31DA"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I.7. Nhu cầu dùng điện cho hoạt động của cơ sở</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_Toc151486447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13</w:t>
      </w:r>
      <w:r w:rsidRPr="00C3522A">
        <w:rPr>
          <w:rStyle w:val="Hyperlink"/>
          <w:rFonts w:ascii="Times New Roman" w:hAnsi="Times New Roman" w:cs="Times New Roman"/>
          <w:smallCaps w:val="0"/>
          <w:noProof/>
          <w:color w:val="auto"/>
          <w:sz w:val="26"/>
          <w:szCs w:val="26"/>
          <w:u w:val="none"/>
          <w:lang w:val="sv-SE"/>
        </w:rPr>
        <w:fldChar w:fldCharType="end"/>
      </w:r>
    </w:p>
    <w:p w14:paraId="498DF0C3" w14:textId="18829ECA"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I.8. Lưu lượng nước sử dụng tại Công ty</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_Toc151486448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14</w:t>
      </w:r>
      <w:r w:rsidRPr="00C3522A">
        <w:rPr>
          <w:rStyle w:val="Hyperlink"/>
          <w:rFonts w:ascii="Times New Roman" w:hAnsi="Times New Roman" w:cs="Times New Roman"/>
          <w:smallCaps w:val="0"/>
          <w:noProof/>
          <w:color w:val="auto"/>
          <w:sz w:val="26"/>
          <w:szCs w:val="26"/>
          <w:u w:val="none"/>
          <w:lang w:val="sv-SE"/>
        </w:rPr>
        <w:fldChar w:fldCharType="end"/>
      </w:r>
    </w:p>
    <w:p w14:paraId="655A4646" w14:textId="6BADF9FE"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I.9. Nhu cầu sử dụng nước của Nhà máy</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_Toc151486449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19</w:t>
      </w:r>
      <w:r w:rsidRPr="00C3522A">
        <w:rPr>
          <w:rStyle w:val="Hyperlink"/>
          <w:rFonts w:ascii="Times New Roman" w:hAnsi="Times New Roman" w:cs="Times New Roman"/>
          <w:smallCaps w:val="0"/>
          <w:noProof/>
          <w:color w:val="auto"/>
          <w:sz w:val="26"/>
          <w:szCs w:val="26"/>
          <w:u w:val="none"/>
          <w:lang w:val="sv-SE"/>
        </w:rPr>
        <w:fldChar w:fldCharType="end"/>
      </w:r>
    </w:p>
    <w:p w14:paraId="5346D8AD" w14:textId="54C147C2"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I.10. Tọa độ vị trí địa lý của cơ sở</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_Toc151486450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21</w:t>
      </w:r>
      <w:r w:rsidRPr="00C3522A">
        <w:rPr>
          <w:rStyle w:val="Hyperlink"/>
          <w:rFonts w:ascii="Times New Roman" w:hAnsi="Times New Roman" w:cs="Times New Roman"/>
          <w:smallCaps w:val="0"/>
          <w:noProof/>
          <w:color w:val="auto"/>
          <w:sz w:val="26"/>
          <w:szCs w:val="26"/>
          <w:u w:val="none"/>
          <w:lang w:val="sv-SE"/>
        </w:rPr>
        <w:fldChar w:fldCharType="end"/>
      </w:r>
    </w:p>
    <w:p w14:paraId="5FF3383E" w14:textId="6A44FC0D"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I.11. Các hạng mục công trình chính</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_Toc151486451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23</w:t>
      </w:r>
      <w:r w:rsidRPr="00C3522A">
        <w:rPr>
          <w:rStyle w:val="Hyperlink"/>
          <w:rFonts w:ascii="Times New Roman" w:hAnsi="Times New Roman" w:cs="Times New Roman"/>
          <w:smallCaps w:val="0"/>
          <w:noProof/>
          <w:color w:val="auto"/>
          <w:sz w:val="26"/>
          <w:szCs w:val="26"/>
          <w:u w:val="none"/>
          <w:lang w:val="sv-SE"/>
        </w:rPr>
        <w:fldChar w:fldCharType="end"/>
      </w:r>
    </w:p>
    <w:p w14:paraId="10C182BC" w14:textId="05F1A79D"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I.12. Hạng mục các công trình bảo vệ môi trường và PCCC của cơ sở</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_Toc151486452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29</w:t>
      </w:r>
      <w:r w:rsidRPr="00C3522A">
        <w:rPr>
          <w:rStyle w:val="Hyperlink"/>
          <w:rFonts w:ascii="Times New Roman" w:hAnsi="Times New Roman" w:cs="Times New Roman"/>
          <w:smallCaps w:val="0"/>
          <w:noProof/>
          <w:color w:val="auto"/>
          <w:sz w:val="26"/>
          <w:szCs w:val="26"/>
          <w:u w:val="none"/>
          <w:lang w:val="sv-SE"/>
        </w:rPr>
        <w:fldChar w:fldCharType="end"/>
      </w:r>
    </w:p>
    <w:p w14:paraId="6AC12276" w14:textId="0642895E"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I.13. Danh mục các trang thiết bị, máy móc của Nhà máy</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_Toc151486453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29</w:t>
      </w:r>
      <w:r w:rsidRPr="00C3522A">
        <w:rPr>
          <w:rStyle w:val="Hyperlink"/>
          <w:rFonts w:ascii="Times New Roman" w:hAnsi="Times New Roman" w:cs="Times New Roman"/>
          <w:smallCaps w:val="0"/>
          <w:noProof/>
          <w:color w:val="auto"/>
          <w:sz w:val="26"/>
          <w:szCs w:val="26"/>
          <w:u w:val="none"/>
          <w:lang w:val="sv-SE"/>
        </w:rPr>
        <w:fldChar w:fldCharType="end"/>
      </w:r>
    </w:p>
    <w:p w14:paraId="0E54039A" w14:textId="2C0D3956"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II.1. Tiêu chuẩn nước thải xả ra môi trường</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_Toc151486454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35</w:t>
      </w:r>
      <w:r w:rsidRPr="00C3522A">
        <w:rPr>
          <w:rStyle w:val="Hyperlink"/>
          <w:rFonts w:ascii="Times New Roman" w:hAnsi="Times New Roman" w:cs="Times New Roman"/>
          <w:smallCaps w:val="0"/>
          <w:noProof/>
          <w:color w:val="auto"/>
          <w:sz w:val="26"/>
          <w:szCs w:val="26"/>
          <w:u w:val="none"/>
          <w:lang w:val="sv-SE"/>
        </w:rPr>
        <w:fldChar w:fldCharType="end"/>
      </w:r>
    </w:p>
    <w:p w14:paraId="481AF2A7" w14:textId="2347FFD3"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III.1. Thông số thiết kế bể tự hoại</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_Toc151486455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39</w:t>
      </w:r>
      <w:r w:rsidRPr="00C3522A">
        <w:rPr>
          <w:rStyle w:val="Hyperlink"/>
          <w:rFonts w:ascii="Times New Roman" w:hAnsi="Times New Roman" w:cs="Times New Roman"/>
          <w:smallCaps w:val="0"/>
          <w:noProof/>
          <w:color w:val="auto"/>
          <w:sz w:val="26"/>
          <w:szCs w:val="26"/>
          <w:u w:val="none"/>
          <w:lang w:val="sv-SE"/>
        </w:rPr>
        <w:fldChar w:fldCharType="end"/>
      </w:r>
    </w:p>
    <w:p w14:paraId="4CDBC3FD" w14:textId="2C15EE29"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III.2. Công trình xử lý nước thải bằng bể tách mỡ</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_Toc151486456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42</w:t>
      </w:r>
      <w:r w:rsidRPr="00C3522A">
        <w:rPr>
          <w:rStyle w:val="Hyperlink"/>
          <w:rFonts w:ascii="Times New Roman" w:hAnsi="Times New Roman" w:cs="Times New Roman"/>
          <w:smallCaps w:val="0"/>
          <w:noProof/>
          <w:color w:val="auto"/>
          <w:sz w:val="26"/>
          <w:szCs w:val="26"/>
          <w:u w:val="none"/>
          <w:lang w:val="sv-SE"/>
        </w:rPr>
        <w:fldChar w:fldCharType="end"/>
      </w:r>
    </w:p>
    <w:p w14:paraId="25FA9A27" w14:textId="1EA65087"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III.3. Thông số kỹ thuật hệ thống xử lý nước thải</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_Toc151486457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47</w:t>
      </w:r>
      <w:r w:rsidRPr="00C3522A">
        <w:rPr>
          <w:rStyle w:val="Hyperlink"/>
          <w:rFonts w:ascii="Times New Roman" w:hAnsi="Times New Roman" w:cs="Times New Roman"/>
          <w:smallCaps w:val="0"/>
          <w:noProof/>
          <w:color w:val="auto"/>
          <w:sz w:val="26"/>
          <w:szCs w:val="26"/>
          <w:u w:val="none"/>
          <w:lang w:val="sv-SE"/>
        </w:rPr>
        <w:fldChar w:fldCharType="end"/>
      </w:r>
    </w:p>
    <w:p w14:paraId="19F88A76" w14:textId="66DB9A46"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III.4. Các thiết bị đi kèm hệ thống xử lý nước thải</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_Toc151486458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48</w:t>
      </w:r>
      <w:r w:rsidRPr="00C3522A">
        <w:rPr>
          <w:rStyle w:val="Hyperlink"/>
          <w:rFonts w:ascii="Times New Roman" w:hAnsi="Times New Roman" w:cs="Times New Roman"/>
          <w:smallCaps w:val="0"/>
          <w:noProof/>
          <w:color w:val="auto"/>
          <w:sz w:val="26"/>
          <w:szCs w:val="26"/>
          <w:u w:val="none"/>
          <w:lang w:val="sv-SE"/>
        </w:rPr>
        <w:fldChar w:fldCharType="end"/>
      </w:r>
    </w:p>
    <w:p w14:paraId="6EE47E7F" w14:textId="368200BC"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III.5. Thông số kỹ thuật công trình thu gom nước thải sản xuất</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_Toc151486459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50</w:t>
      </w:r>
      <w:r w:rsidRPr="00C3522A">
        <w:rPr>
          <w:rStyle w:val="Hyperlink"/>
          <w:rFonts w:ascii="Times New Roman" w:hAnsi="Times New Roman" w:cs="Times New Roman"/>
          <w:smallCaps w:val="0"/>
          <w:noProof/>
          <w:color w:val="auto"/>
          <w:sz w:val="26"/>
          <w:szCs w:val="26"/>
          <w:u w:val="none"/>
          <w:lang w:val="sv-SE"/>
        </w:rPr>
        <w:fldChar w:fldCharType="end"/>
      </w:r>
    </w:p>
    <w:p w14:paraId="4ED5BFBA" w14:textId="53AA9882"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III.6. Số lượng phương tiện và lượng nhiên liệu tiêu thụ</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_Toc151486460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52</w:t>
      </w:r>
      <w:r w:rsidRPr="00C3522A">
        <w:rPr>
          <w:rStyle w:val="Hyperlink"/>
          <w:rFonts w:ascii="Times New Roman" w:hAnsi="Times New Roman" w:cs="Times New Roman"/>
          <w:smallCaps w:val="0"/>
          <w:noProof/>
          <w:color w:val="auto"/>
          <w:sz w:val="26"/>
          <w:szCs w:val="26"/>
          <w:u w:val="none"/>
          <w:lang w:val="sv-SE"/>
        </w:rPr>
        <w:fldChar w:fldCharType="end"/>
      </w:r>
    </w:p>
    <w:p w14:paraId="79292A7E" w14:textId="51896953"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III.7. Hệ số ô nhiễm của các phương tiện giao thông</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_Toc151486461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52</w:t>
      </w:r>
      <w:r w:rsidRPr="00C3522A">
        <w:rPr>
          <w:rStyle w:val="Hyperlink"/>
          <w:rFonts w:ascii="Times New Roman" w:hAnsi="Times New Roman" w:cs="Times New Roman"/>
          <w:smallCaps w:val="0"/>
          <w:noProof/>
          <w:color w:val="auto"/>
          <w:sz w:val="26"/>
          <w:szCs w:val="26"/>
          <w:u w:val="none"/>
          <w:lang w:val="sv-SE"/>
        </w:rPr>
        <w:fldChar w:fldCharType="end"/>
      </w:r>
    </w:p>
    <w:p w14:paraId="3B502181" w14:textId="03A38C4F"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III.8. Tải lượng ô nhiễm do hoạt động của các phương tiện vận chuyển</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_Toc151486462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53</w:t>
      </w:r>
      <w:r w:rsidRPr="00C3522A">
        <w:rPr>
          <w:rStyle w:val="Hyperlink"/>
          <w:rFonts w:ascii="Times New Roman" w:hAnsi="Times New Roman" w:cs="Times New Roman"/>
          <w:smallCaps w:val="0"/>
          <w:noProof/>
          <w:color w:val="auto"/>
          <w:sz w:val="26"/>
          <w:szCs w:val="26"/>
          <w:u w:val="none"/>
          <w:lang w:val="sv-SE"/>
        </w:rPr>
        <w:fldChar w:fldCharType="end"/>
      </w:r>
    </w:p>
    <w:p w14:paraId="0C2223EA" w14:textId="271608D0"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III.9. Hệ số ô nhiễm ứng với đường kính que hàn</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_Toc151486463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53</w:t>
      </w:r>
      <w:r w:rsidRPr="00C3522A">
        <w:rPr>
          <w:rStyle w:val="Hyperlink"/>
          <w:rFonts w:ascii="Times New Roman" w:hAnsi="Times New Roman" w:cs="Times New Roman"/>
          <w:smallCaps w:val="0"/>
          <w:noProof/>
          <w:color w:val="auto"/>
          <w:sz w:val="26"/>
          <w:szCs w:val="26"/>
          <w:u w:val="none"/>
          <w:lang w:val="sv-SE"/>
        </w:rPr>
        <w:fldChar w:fldCharType="end"/>
      </w:r>
    </w:p>
    <w:p w14:paraId="14C87784" w14:textId="6B6EC3BB"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III.10. Tải lượng ô nhiễm trong quá trình hàn</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_Toc151486464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54</w:t>
      </w:r>
      <w:r w:rsidRPr="00C3522A">
        <w:rPr>
          <w:rStyle w:val="Hyperlink"/>
          <w:rFonts w:ascii="Times New Roman" w:hAnsi="Times New Roman" w:cs="Times New Roman"/>
          <w:smallCaps w:val="0"/>
          <w:noProof/>
          <w:color w:val="auto"/>
          <w:sz w:val="26"/>
          <w:szCs w:val="26"/>
          <w:u w:val="none"/>
          <w:lang w:val="sv-SE"/>
        </w:rPr>
        <w:fldChar w:fldCharType="end"/>
      </w:r>
    </w:p>
    <w:p w14:paraId="699DBC92" w14:textId="2A5E7566"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III.11. Tải lượng và nồng độ các chất ô nhiễm từ hoạt động của máy phát điện dự phòng</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_Toc151486465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54</w:t>
      </w:r>
      <w:r w:rsidRPr="00C3522A">
        <w:rPr>
          <w:rStyle w:val="Hyperlink"/>
          <w:rFonts w:ascii="Times New Roman" w:hAnsi="Times New Roman" w:cs="Times New Roman"/>
          <w:smallCaps w:val="0"/>
          <w:noProof/>
          <w:color w:val="auto"/>
          <w:sz w:val="26"/>
          <w:szCs w:val="26"/>
          <w:u w:val="none"/>
          <w:lang w:val="sv-SE"/>
        </w:rPr>
        <w:fldChar w:fldCharType="end"/>
      </w:r>
    </w:p>
    <w:p w14:paraId="63582107" w14:textId="6963A360"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III.12. Tổng hợp các tác động của các chất gây ô nhiễm không khí</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_Toc151486466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55</w:t>
      </w:r>
      <w:r w:rsidRPr="00C3522A">
        <w:rPr>
          <w:rStyle w:val="Hyperlink"/>
          <w:rFonts w:ascii="Times New Roman" w:hAnsi="Times New Roman" w:cs="Times New Roman"/>
          <w:smallCaps w:val="0"/>
          <w:noProof/>
          <w:color w:val="auto"/>
          <w:sz w:val="26"/>
          <w:szCs w:val="26"/>
          <w:u w:val="none"/>
          <w:lang w:val="sv-SE"/>
        </w:rPr>
        <w:fldChar w:fldCharType="end"/>
      </w:r>
    </w:p>
    <w:p w14:paraId="46F7EA46" w14:textId="6D3BC5FB"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III.13. Khối lượng rác thải sinh hoạt phát sinh</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_Toc151486467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58</w:t>
      </w:r>
      <w:r w:rsidRPr="00C3522A">
        <w:rPr>
          <w:rStyle w:val="Hyperlink"/>
          <w:rFonts w:ascii="Times New Roman" w:hAnsi="Times New Roman" w:cs="Times New Roman"/>
          <w:smallCaps w:val="0"/>
          <w:noProof/>
          <w:color w:val="auto"/>
          <w:sz w:val="26"/>
          <w:szCs w:val="26"/>
          <w:u w:val="none"/>
          <w:lang w:val="sv-SE"/>
        </w:rPr>
        <w:fldChar w:fldCharType="end"/>
      </w:r>
    </w:p>
    <w:p w14:paraId="2FE36C60" w14:textId="5FBDF730"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III.14. Thành phần của chất thải rắn sinh hoạt</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_Toc151486468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58</w:t>
      </w:r>
      <w:r w:rsidRPr="00C3522A">
        <w:rPr>
          <w:rStyle w:val="Hyperlink"/>
          <w:rFonts w:ascii="Times New Roman" w:hAnsi="Times New Roman" w:cs="Times New Roman"/>
          <w:smallCaps w:val="0"/>
          <w:noProof/>
          <w:color w:val="auto"/>
          <w:sz w:val="26"/>
          <w:szCs w:val="26"/>
          <w:u w:val="none"/>
          <w:lang w:val="sv-SE"/>
        </w:rPr>
        <w:fldChar w:fldCharType="end"/>
      </w:r>
    </w:p>
    <w:p w14:paraId="42C17CC3" w14:textId="248849A8"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III.15. Khối lượng chất thải rắn sản xuất trong 1 năm phát sinh tại Công ty</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_Toc151486469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60</w:t>
      </w:r>
      <w:r w:rsidRPr="00C3522A">
        <w:rPr>
          <w:rStyle w:val="Hyperlink"/>
          <w:rFonts w:ascii="Times New Roman" w:hAnsi="Times New Roman" w:cs="Times New Roman"/>
          <w:smallCaps w:val="0"/>
          <w:noProof/>
          <w:color w:val="auto"/>
          <w:sz w:val="26"/>
          <w:szCs w:val="26"/>
          <w:u w:val="none"/>
          <w:lang w:val="sv-SE"/>
        </w:rPr>
        <w:fldChar w:fldCharType="end"/>
      </w:r>
    </w:p>
    <w:p w14:paraId="5F38FA5C" w14:textId="609D9D9F"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III.16. Thống kê rác thải nguy hại phát sinh và biện pháp xử lý</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_Toc151486497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62</w:t>
      </w:r>
      <w:r w:rsidRPr="00C3522A">
        <w:rPr>
          <w:rStyle w:val="Hyperlink"/>
          <w:rFonts w:ascii="Times New Roman" w:hAnsi="Times New Roman" w:cs="Times New Roman"/>
          <w:smallCaps w:val="0"/>
          <w:noProof/>
          <w:color w:val="auto"/>
          <w:sz w:val="26"/>
          <w:szCs w:val="26"/>
          <w:u w:val="none"/>
          <w:lang w:val="sv-SE"/>
        </w:rPr>
        <w:fldChar w:fldCharType="end"/>
      </w:r>
    </w:p>
    <w:p w14:paraId="27E98BBE" w14:textId="48407BEA"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III.17. Phương hướng khắc phục sự cố trong vận hành hệ thống xử lý nước thải</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_Toc151486498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71</w:t>
      </w:r>
      <w:r w:rsidRPr="00C3522A">
        <w:rPr>
          <w:rStyle w:val="Hyperlink"/>
          <w:rFonts w:ascii="Times New Roman" w:hAnsi="Times New Roman" w:cs="Times New Roman"/>
          <w:smallCaps w:val="0"/>
          <w:noProof/>
          <w:color w:val="auto"/>
          <w:sz w:val="26"/>
          <w:szCs w:val="26"/>
          <w:u w:val="none"/>
          <w:lang w:val="sv-SE"/>
        </w:rPr>
        <w:fldChar w:fldCharType="end"/>
      </w:r>
    </w:p>
    <w:p w14:paraId="45A2B637" w14:textId="32CF4ADC"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III.18. Tổng hợp những thay đổi tại cơ sở so với đề án bảo vệ môi trường chi tiết</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_Toc151486499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78</w:t>
      </w:r>
      <w:r w:rsidRPr="00C3522A">
        <w:rPr>
          <w:rStyle w:val="Hyperlink"/>
          <w:rFonts w:ascii="Times New Roman" w:hAnsi="Times New Roman" w:cs="Times New Roman"/>
          <w:smallCaps w:val="0"/>
          <w:noProof/>
          <w:color w:val="auto"/>
          <w:sz w:val="26"/>
          <w:szCs w:val="26"/>
          <w:u w:val="none"/>
          <w:lang w:val="sv-SE"/>
        </w:rPr>
        <w:fldChar w:fldCharType="end"/>
      </w:r>
    </w:p>
    <w:p w14:paraId="0E352CAE" w14:textId="691335B9"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lastRenderedPageBreak/>
        <w:t>Bảng IV.1. Giá trị giới hạn các chất ô nhiễm</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_Toc151486500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80</w:t>
      </w:r>
      <w:r w:rsidRPr="00C3522A">
        <w:rPr>
          <w:rStyle w:val="Hyperlink"/>
          <w:rFonts w:ascii="Times New Roman" w:hAnsi="Times New Roman" w:cs="Times New Roman"/>
          <w:smallCaps w:val="0"/>
          <w:noProof/>
          <w:color w:val="auto"/>
          <w:sz w:val="26"/>
          <w:szCs w:val="26"/>
          <w:u w:val="none"/>
          <w:lang w:val="sv-SE"/>
        </w:rPr>
        <w:fldChar w:fldCharType="end"/>
      </w:r>
    </w:p>
    <w:p w14:paraId="28FFDABE" w14:textId="38355DA3"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IV.2. Thông số kỹ thuật hệ thống xử lý nước thải sản xuất</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_Toc151486501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82</w:t>
      </w:r>
      <w:r w:rsidRPr="00C3522A">
        <w:rPr>
          <w:rStyle w:val="Hyperlink"/>
          <w:rFonts w:ascii="Times New Roman" w:hAnsi="Times New Roman" w:cs="Times New Roman"/>
          <w:smallCaps w:val="0"/>
          <w:noProof/>
          <w:color w:val="auto"/>
          <w:sz w:val="26"/>
          <w:szCs w:val="26"/>
          <w:u w:val="none"/>
          <w:lang w:val="sv-SE"/>
        </w:rPr>
        <w:fldChar w:fldCharType="end"/>
      </w:r>
    </w:p>
    <w:p w14:paraId="7A776218" w14:textId="66E166BA"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IV.3. Thông số kỹ thuật công trình thu gom nước thải sản xuất</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_Toc151486502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83</w:t>
      </w:r>
      <w:r w:rsidRPr="00C3522A">
        <w:rPr>
          <w:rStyle w:val="Hyperlink"/>
          <w:rFonts w:ascii="Times New Roman" w:hAnsi="Times New Roman" w:cs="Times New Roman"/>
          <w:smallCaps w:val="0"/>
          <w:noProof/>
          <w:color w:val="auto"/>
          <w:sz w:val="26"/>
          <w:szCs w:val="26"/>
          <w:u w:val="none"/>
          <w:lang w:val="sv-SE"/>
        </w:rPr>
        <w:fldChar w:fldCharType="end"/>
      </w:r>
    </w:p>
    <w:p w14:paraId="50FB1FF7" w14:textId="509BB6AC"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IV.4.Vị trí xả khí thải của cơ sở</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_Toc151486503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85</w:t>
      </w:r>
      <w:r w:rsidRPr="00C3522A">
        <w:rPr>
          <w:rStyle w:val="Hyperlink"/>
          <w:rFonts w:ascii="Times New Roman" w:hAnsi="Times New Roman" w:cs="Times New Roman"/>
          <w:smallCaps w:val="0"/>
          <w:noProof/>
          <w:color w:val="auto"/>
          <w:sz w:val="26"/>
          <w:szCs w:val="26"/>
          <w:u w:val="none"/>
          <w:lang w:val="sv-SE"/>
        </w:rPr>
        <w:fldChar w:fldCharType="end"/>
      </w:r>
    </w:p>
    <w:p w14:paraId="4D061A46" w14:textId="41249DEC"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IV.5.Chất lượng khí thải trước khi xả vào môi trường</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_Toc151486504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85</w:t>
      </w:r>
      <w:r w:rsidRPr="00C3522A">
        <w:rPr>
          <w:rStyle w:val="Hyperlink"/>
          <w:rFonts w:ascii="Times New Roman" w:hAnsi="Times New Roman" w:cs="Times New Roman"/>
          <w:smallCaps w:val="0"/>
          <w:noProof/>
          <w:color w:val="auto"/>
          <w:sz w:val="26"/>
          <w:szCs w:val="26"/>
          <w:u w:val="none"/>
          <w:lang w:val="sv-SE"/>
        </w:rPr>
        <w:fldChar w:fldCharType="end"/>
      </w:r>
    </w:p>
    <w:p w14:paraId="7E2ADD92" w14:textId="75875861"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IV.6. Giá trị giới hạn tiếng ồn</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_Toc151486505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87</w:t>
      </w:r>
      <w:r w:rsidRPr="00C3522A">
        <w:rPr>
          <w:rStyle w:val="Hyperlink"/>
          <w:rFonts w:ascii="Times New Roman" w:hAnsi="Times New Roman" w:cs="Times New Roman"/>
          <w:smallCaps w:val="0"/>
          <w:noProof/>
          <w:color w:val="auto"/>
          <w:sz w:val="26"/>
          <w:szCs w:val="26"/>
          <w:u w:val="none"/>
          <w:lang w:val="sv-SE"/>
        </w:rPr>
        <w:fldChar w:fldCharType="end"/>
      </w:r>
    </w:p>
    <w:p w14:paraId="4D832AB1" w14:textId="63DC12CD"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IV.7. Giá trị giới hạn độ rung</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_Toc151486506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87</w:t>
      </w:r>
      <w:r w:rsidRPr="00C3522A">
        <w:rPr>
          <w:rStyle w:val="Hyperlink"/>
          <w:rFonts w:ascii="Times New Roman" w:hAnsi="Times New Roman" w:cs="Times New Roman"/>
          <w:smallCaps w:val="0"/>
          <w:noProof/>
          <w:color w:val="auto"/>
          <w:sz w:val="26"/>
          <w:szCs w:val="26"/>
          <w:u w:val="none"/>
          <w:lang w:val="sv-SE"/>
        </w:rPr>
        <w:fldChar w:fldCharType="end"/>
      </w:r>
    </w:p>
    <w:p w14:paraId="3C099D7F" w14:textId="4389F9C2"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IV.8. Khối lượng, chủng loại chất thải nguy hại phát sinh</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_Toc151486507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88</w:t>
      </w:r>
      <w:r w:rsidRPr="00C3522A">
        <w:rPr>
          <w:rStyle w:val="Hyperlink"/>
          <w:rFonts w:ascii="Times New Roman" w:hAnsi="Times New Roman" w:cs="Times New Roman"/>
          <w:smallCaps w:val="0"/>
          <w:noProof/>
          <w:color w:val="auto"/>
          <w:sz w:val="26"/>
          <w:szCs w:val="26"/>
          <w:u w:val="none"/>
          <w:lang w:val="sv-SE"/>
        </w:rPr>
        <w:fldChar w:fldCharType="end"/>
      </w:r>
    </w:p>
    <w:p w14:paraId="57EBD8C4" w14:textId="5B322CDE"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IV.9. Khối lượng, chủng loại chất thải rắn công nghiệp thông thường</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_Toc151486508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89</w:t>
      </w:r>
      <w:r w:rsidRPr="00C3522A">
        <w:rPr>
          <w:rStyle w:val="Hyperlink"/>
          <w:rFonts w:ascii="Times New Roman" w:hAnsi="Times New Roman" w:cs="Times New Roman"/>
          <w:smallCaps w:val="0"/>
          <w:noProof/>
          <w:color w:val="auto"/>
          <w:sz w:val="26"/>
          <w:szCs w:val="26"/>
          <w:u w:val="none"/>
          <w:lang w:val="sv-SE"/>
        </w:rPr>
        <w:fldChar w:fldCharType="end"/>
      </w:r>
    </w:p>
    <w:p w14:paraId="0DE7C9EC" w14:textId="4D7F9036"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IV.10. Khối lượng, chủng loại chất thải sinh hoạt tại cơ sở</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_Toc151486509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89</w:t>
      </w:r>
      <w:r w:rsidRPr="00C3522A">
        <w:rPr>
          <w:rStyle w:val="Hyperlink"/>
          <w:rFonts w:ascii="Times New Roman" w:hAnsi="Times New Roman" w:cs="Times New Roman"/>
          <w:smallCaps w:val="0"/>
          <w:noProof/>
          <w:color w:val="auto"/>
          <w:sz w:val="26"/>
          <w:szCs w:val="26"/>
          <w:u w:val="none"/>
          <w:lang w:val="sv-SE"/>
        </w:rPr>
        <w:fldChar w:fldCharType="end"/>
      </w:r>
    </w:p>
    <w:p w14:paraId="103A19BC" w14:textId="01DE6F5D"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V.1. Vị trí và thời gian quan trắc nước thải năm 2022</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_Toc151486510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92</w:t>
      </w:r>
      <w:r w:rsidRPr="00C3522A">
        <w:rPr>
          <w:rStyle w:val="Hyperlink"/>
          <w:rFonts w:ascii="Times New Roman" w:hAnsi="Times New Roman" w:cs="Times New Roman"/>
          <w:smallCaps w:val="0"/>
          <w:noProof/>
          <w:color w:val="auto"/>
          <w:sz w:val="26"/>
          <w:szCs w:val="26"/>
          <w:u w:val="none"/>
          <w:lang w:val="sv-SE"/>
        </w:rPr>
        <w:fldChar w:fldCharType="end"/>
      </w:r>
    </w:p>
    <w:p w14:paraId="1FFA0137" w14:textId="68FE54F8"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V.2. Kết quả quan trắc môi trường nước thải năm 2022</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_Toc151486511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92</w:t>
      </w:r>
      <w:r w:rsidRPr="00C3522A">
        <w:rPr>
          <w:rStyle w:val="Hyperlink"/>
          <w:rFonts w:ascii="Times New Roman" w:hAnsi="Times New Roman" w:cs="Times New Roman"/>
          <w:smallCaps w:val="0"/>
          <w:noProof/>
          <w:color w:val="auto"/>
          <w:sz w:val="26"/>
          <w:szCs w:val="26"/>
          <w:u w:val="none"/>
          <w:lang w:val="sv-SE"/>
        </w:rPr>
        <w:fldChar w:fldCharType="end"/>
      </w:r>
    </w:p>
    <w:p w14:paraId="550D4C22" w14:textId="4ACC131D"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V.3. Vị trí và thời gian quan trắc không khí xung quanh năm 2022</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_Toc151486512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93</w:t>
      </w:r>
      <w:r w:rsidRPr="00C3522A">
        <w:rPr>
          <w:rStyle w:val="Hyperlink"/>
          <w:rFonts w:ascii="Times New Roman" w:hAnsi="Times New Roman" w:cs="Times New Roman"/>
          <w:smallCaps w:val="0"/>
          <w:noProof/>
          <w:color w:val="auto"/>
          <w:sz w:val="26"/>
          <w:szCs w:val="26"/>
          <w:u w:val="none"/>
          <w:lang w:val="sv-SE"/>
        </w:rPr>
        <w:fldChar w:fldCharType="end"/>
      </w:r>
    </w:p>
    <w:p w14:paraId="7A2E942E" w14:textId="0F759246"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V.4. Kết quả quan trắc không khí xung quanh năm 2022</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_Toc151486513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94</w:t>
      </w:r>
      <w:r w:rsidRPr="00C3522A">
        <w:rPr>
          <w:rStyle w:val="Hyperlink"/>
          <w:rFonts w:ascii="Times New Roman" w:hAnsi="Times New Roman" w:cs="Times New Roman"/>
          <w:smallCaps w:val="0"/>
          <w:noProof/>
          <w:color w:val="auto"/>
          <w:sz w:val="26"/>
          <w:szCs w:val="26"/>
          <w:u w:val="none"/>
          <w:lang w:val="sv-SE"/>
        </w:rPr>
        <w:fldChar w:fldCharType="end"/>
      </w:r>
    </w:p>
    <w:p w14:paraId="67F7B520" w14:textId="41A1EA48" w:rsidR="00F320AE" w:rsidRPr="00C3522A" w:rsidRDefault="00F320AE" w:rsidP="00C3522A">
      <w:pPr>
        <w:pStyle w:val="TableofFigures"/>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pPr>
      <w:r w:rsidRPr="00C3522A">
        <w:rPr>
          <w:rStyle w:val="Hyperlink"/>
          <w:rFonts w:ascii="Times New Roman" w:hAnsi="Times New Roman" w:cs="Times New Roman"/>
          <w:smallCaps w:val="0"/>
          <w:noProof/>
          <w:color w:val="auto"/>
          <w:sz w:val="26"/>
          <w:szCs w:val="26"/>
          <w:u w:val="none"/>
          <w:lang w:val="sv-SE"/>
        </w:rPr>
        <w:t>Bảng VI.1. Kinh phí thực hiện quan trắc môi trường hằng năm</w:t>
      </w:r>
      <w:r w:rsidRPr="00C3522A">
        <w:rPr>
          <w:rStyle w:val="Hyperlink"/>
          <w:rFonts w:ascii="Times New Roman" w:hAnsi="Times New Roman" w:cs="Times New Roman"/>
          <w:smallCaps w:val="0"/>
          <w:noProof/>
          <w:color w:val="auto"/>
          <w:sz w:val="26"/>
          <w:szCs w:val="26"/>
          <w:u w:val="none"/>
          <w:lang w:val="sv-SE"/>
        </w:rPr>
        <w:tab/>
      </w:r>
      <w:r w:rsidRPr="00C3522A">
        <w:rPr>
          <w:rStyle w:val="Hyperlink"/>
          <w:rFonts w:ascii="Times New Roman" w:hAnsi="Times New Roman" w:cs="Times New Roman"/>
          <w:smallCaps w:val="0"/>
          <w:noProof/>
          <w:color w:val="auto"/>
          <w:sz w:val="26"/>
          <w:szCs w:val="26"/>
          <w:u w:val="none"/>
          <w:lang w:val="sv-SE"/>
        </w:rPr>
        <w:fldChar w:fldCharType="begin"/>
      </w:r>
      <w:r w:rsidRPr="00C3522A">
        <w:rPr>
          <w:rStyle w:val="Hyperlink"/>
          <w:rFonts w:ascii="Times New Roman" w:hAnsi="Times New Roman" w:cs="Times New Roman"/>
          <w:smallCaps w:val="0"/>
          <w:noProof/>
          <w:color w:val="auto"/>
          <w:sz w:val="26"/>
          <w:szCs w:val="26"/>
          <w:u w:val="none"/>
          <w:lang w:val="sv-SE"/>
        </w:rPr>
        <w:instrText xml:space="preserve"> PAGEREF _Toc151486514 \h </w:instrText>
      </w:r>
      <w:r w:rsidRPr="00C3522A">
        <w:rPr>
          <w:rStyle w:val="Hyperlink"/>
          <w:rFonts w:ascii="Times New Roman" w:hAnsi="Times New Roman" w:cs="Times New Roman"/>
          <w:smallCaps w:val="0"/>
          <w:noProof/>
          <w:color w:val="auto"/>
          <w:sz w:val="26"/>
          <w:szCs w:val="26"/>
          <w:u w:val="none"/>
          <w:lang w:val="sv-SE"/>
        </w:rPr>
      </w:r>
      <w:r w:rsidRPr="00C3522A">
        <w:rPr>
          <w:rStyle w:val="Hyperlink"/>
          <w:rFonts w:ascii="Times New Roman" w:hAnsi="Times New Roman" w:cs="Times New Roman"/>
          <w:smallCaps w:val="0"/>
          <w:noProof/>
          <w:color w:val="auto"/>
          <w:sz w:val="26"/>
          <w:szCs w:val="26"/>
          <w:u w:val="none"/>
          <w:lang w:val="sv-SE"/>
        </w:rPr>
        <w:fldChar w:fldCharType="separate"/>
      </w:r>
      <w:r w:rsidR="00C3522A">
        <w:rPr>
          <w:rStyle w:val="Hyperlink"/>
          <w:rFonts w:ascii="Times New Roman" w:hAnsi="Times New Roman" w:cs="Times New Roman"/>
          <w:smallCaps w:val="0"/>
          <w:noProof/>
          <w:color w:val="auto"/>
          <w:sz w:val="26"/>
          <w:szCs w:val="26"/>
          <w:u w:val="none"/>
          <w:lang w:val="sv-SE"/>
        </w:rPr>
        <w:t>97</w:t>
      </w:r>
      <w:r w:rsidRPr="00C3522A">
        <w:rPr>
          <w:rStyle w:val="Hyperlink"/>
          <w:rFonts w:ascii="Times New Roman" w:hAnsi="Times New Roman" w:cs="Times New Roman"/>
          <w:smallCaps w:val="0"/>
          <w:noProof/>
          <w:color w:val="auto"/>
          <w:sz w:val="26"/>
          <w:szCs w:val="26"/>
          <w:u w:val="none"/>
          <w:lang w:val="sv-SE"/>
        </w:rPr>
        <w:fldChar w:fldCharType="end"/>
      </w:r>
    </w:p>
    <w:p w14:paraId="5580F933" w14:textId="3932115F" w:rsidR="00F13B0F" w:rsidRPr="00D234E2" w:rsidRDefault="00C81E23" w:rsidP="00C3522A">
      <w:pPr>
        <w:pStyle w:val="TOC4"/>
        <w:tabs>
          <w:tab w:val="right" w:leader="dot" w:pos="9061"/>
        </w:tabs>
        <w:spacing w:before="120" w:after="120" w:line="240" w:lineRule="auto"/>
        <w:ind w:left="0"/>
        <w:jc w:val="both"/>
        <w:rPr>
          <w:rStyle w:val="Hyperlink"/>
          <w:rFonts w:ascii="Times New Roman" w:hAnsi="Times New Roman" w:cs="Times New Roman"/>
          <w:noProof/>
          <w:color w:val="auto"/>
          <w:sz w:val="26"/>
          <w:szCs w:val="26"/>
          <w:u w:val="none"/>
          <w:lang w:val="sv-SE"/>
        </w:rPr>
        <w:sectPr w:rsidR="00F13B0F" w:rsidRPr="00D234E2" w:rsidSect="00A25FEC">
          <w:headerReference w:type="default" r:id="rId8"/>
          <w:footerReference w:type="default" r:id="rId9"/>
          <w:pgSz w:w="11906" w:h="16838" w:code="9"/>
          <w:pgMar w:top="1134" w:right="1134" w:bottom="1134" w:left="1701" w:header="680" w:footer="680" w:gutter="0"/>
          <w:pgNumType w:fmt="lowerRoman"/>
          <w:cols w:space="720"/>
          <w:docGrid w:linePitch="360"/>
        </w:sectPr>
      </w:pPr>
      <w:r w:rsidRPr="00C3522A">
        <w:rPr>
          <w:rStyle w:val="Hyperlink"/>
          <w:rFonts w:ascii="Times New Roman" w:hAnsi="Times New Roman" w:cs="Times New Roman"/>
          <w:noProof/>
          <w:color w:val="auto"/>
          <w:sz w:val="26"/>
          <w:szCs w:val="26"/>
          <w:u w:val="none"/>
          <w:lang w:val="sv-SE"/>
        </w:rPr>
        <w:fldChar w:fldCharType="end"/>
      </w:r>
    </w:p>
    <w:p w14:paraId="0465376C" w14:textId="4D3270D2" w:rsidR="00266A4A" w:rsidRPr="00066667" w:rsidRDefault="0028054D" w:rsidP="00435F77">
      <w:pPr>
        <w:pStyle w:val="Heading1"/>
        <w:adjustRightInd w:val="0"/>
        <w:snapToGrid w:val="0"/>
        <w:spacing w:before="120" w:after="120" w:line="240" w:lineRule="auto"/>
        <w:rPr>
          <w:rFonts w:ascii="Times New Roman" w:hAnsi="Times New Roman" w:cs="Times New Roman"/>
          <w:sz w:val="26"/>
          <w:szCs w:val="26"/>
        </w:rPr>
      </w:pPr>
      <w:bookmarkStart w:id="10" w:name="_Toc136372393"/>
      <w:bookmarkStart w:id="11" w:name="_Toc151486573"/>
      <w:r w:rsidRPr="00066667">
        <w:rPr>
          <w:rFonts w:ascii="Times New Roman" w:hAnsi="Times New Roman" w:cs="Times New Roman"/>
          <w:sz w:val="26"/>
          <w:szCs w:val="26"/>
        </w:rPr>
        <w:lastRenderedPageBreak/>
        <w:t>DANH MỤC HÌNH</w:t>
      </w:r>
      <w:bookmarkEnd w:id="8"/>
      <w:bookmarkEnd w:id="9"/>
      <w:bookmarkEnd w:id="10"/>
      <w:bookmarkEnd w:id="11"/>
    </w:p>
    <w:p w14:paraId="22C96E95" w14:textId="0E457464" w:rsidR="00D234E2" w:rsidRPr="00D234E2" w:rsidRDefault="00D9123D" w:rsidP="00C3522A">
      <w:pPr>
        <w:pStyle w:val="TOC4"/>
        <w:tabs>
          <w:tab w:val="right" w:leader="dot" w:pos="9061"/>
        </w:tabs>
        <w:spacing w:before="120" w:after="120" w:line="240" w:lineRule="auto"/>
        <w:ind w:left="0"/>
        <w:rPr>
          <w:rStyle w:val="Hyperlink"/>
          <w:rFonts w:ascii="Times New Roman" w:hAnsi="Times New Roman" w:cs="Times New Roman"/>
          <w:noProof/>
          <w:color w:val="auto"/>
          <w:sz w:val="26"/>
          <w:szCs w:val="26"/>
          <w:u w:val="none"/>
          <w:lang w:val="sv-SE"/>
        </w:rPr>
      </w:pPr>
      <w:r w:rsidRPr="00D234E2">
        <w:rPr>
          <w:rStyle w:val="Hyperlink"/>
          <w:rFonts w:ascii="Times New Roman" w:hAnsi="Times New Roman" w:cs="Times New Roman"/>
          <w:color w:val="auto"/>
          <w:sz w:val="26"/>
          <w:szCs w:val="26"/>
          <w:u w:val="none"/>
          <w:lang w:val="sv-SE"/>
        </w:rPr>
        <w:fldChar w:fldCharType="begin"/>
      </w:r>
      <w:r w:rsidRPr="00D234E2">
        <w:rPr>
          <w:rStyle w:val="Hyperlink"/>
          <w:rFonts w:ascii="Times New Roman" w:hAnsi="Times New Roman" w:cs="Times New Roman"/>
          <w:color w:val="auto"/>
          <w:sz w:val="26"/>
          <w:szCs w:val="26"/>
          <w:u w:val="none"/>
          <w:lang w:val="sv-SE"/>
        </w:rPr>
        <w:instrText xml:space="preserve"> TOC \t "Caption,Hình ảnh,Char Char Char Char1 Char,1,k,HI,AGT ESIA,HINH C4,Char Char Char Char Char Char Char,Caption Char Char </w:instrText>
      </w:r>
      <w:r w:rsidRPr="00D234E2">
        <w:rPr>
          <w:rStyle w:val="Hyperlink"/>
          <w:rFonts w:ascii="Leelawadee UI" w:hAnsi="Leelawadee UI" w:cs="Leelawadee UI"/>
          <w:color w:val="auto"/>
          <w:sz w:val="26"/>
          <w:szCs w:val="26"/>
          <w:u w:val="none"/>
          <w:lang w:val="sv-SE"/>
        </w:rPr>
        <w:instrText>อักขระ</w:instrText>
      </w:r>
      <w:r w:rsidRPr="00D234E2">
        <w:rPr>
          <w:rStyle w:val="Hyperlink"/>
          <w:rFonts w:ascii="Times New Roman" w:hAnsi="Times New Roman" w:cs="Times New Roman"/>
          <w:color w:val="auto"/>
          <w:sz w:val="26"/>
          <w:szCs w:val="26"/>
          <w:u w:val="none"/>
          <w:lang w:val="sv-SE"/>
        </w:rPr>
        <w:instrText xml:space="preserve">,Times new roman,thu 5,Caption Char Char Char Char Char Char1 Char Char Char Char Char Char,IU" \c </w:instrText>
      </w:r>
      <w:r w:rsidRPr="00D234E2">
        <w:rPr>
          <w:rStyle w:val="Hyperlink"/>
          <w:rFonts w:ascii="Times New Roman" w:hAnsi="Times New Roman" w:cs="Times New Roman"/>
          <w:color w:val="auto"/>
          <w:sz w:val="26"/>
          <w:szCs w:val="26"/>
          <w:u w:val="none"/>
          <w:lang w:val="sv-SE"/>
        </w:rPr>
        <w:fldChar w:fldCharType="separate"/>
      </w:r>
      <w:r w:rsidR="00D234E2" w:rsidRPr="00D234E2">
        <w:rPr>
          <w:rStyle w:val="Hyperlink"/>
          <w:rFonts w:ascii="Times New Roman" w:hAnsi="Times New Roman" w:cs="Times New Roman"/>
          <w:noProof/>
          <w:color w:val="auto"/>
          <w:sz w:val="26"/>
          <w:szCs w:val="26"/>
          <w:u w:val="none"/>
          <w:lang w:val="sv-SE"/>
        </w:rPr>
        <w:t>Hình I.1. Sơ đồ quy trình sản xuất của Công ty</w:t>
      </w:r>
      <w:r w:rsidR="00D234E2" w:rsidRPr="00D234E2">
        <w:rPr>
          <w:rStyle w:val="Hyperlink"/>
          <w:rFonts w:ascii="Times New Roman" w:hAnsi="Times New Roman" w:cs="Times New Roman"/>
          <w:noProof/>
          <w:color w:val="auto"/>
          <w:sz w:val="26"/>
          <w:szCs w:val="26"/>
          <w:u w:val="none"/>
          <w:lang w:val="sv-SE"/>
        </w:rPr>
        <w:tab/>
      </w:r>
      <w:r w:rsidR="00D234E2" w:rsidRPr="00D234E2">
        <w:rPr>
          <w:rStyle w:val="Hyperlink"/>
          <w:rFonts w:ascii="Times New Roman" w:hAnsi="Times New Roman" w:cs="Times New Roman"/>
          <w:noProof/>
          <w:color w:val="auto"/>
          <w:sz w:val="26"/>
          <w:szCs w:val="26"/>
          <w:u w:val="none"/>
          <w:lang w:val="sv-SE"/>
        </w:rPr>
        <w:fldChar w:fldCharType="begin"/>
      </w:r>
      <w:r w:rsidR="00D234E2" w:rsidRPr="00D234E2">
        <w:rPr>
          <w:rStyle w:val="Hyperlink"/>
          <w:rFonts w:ascii="Times New Roman" w:hAnsi="Times New Roman" w:cs="Times New Roman"/>
          <w:noProof/>
          <w:color w:val="auto"/>
          <w:sz w:val="26"/>
          <w:szCs w:val="26"/>
          <w:u w:val="none"/>
          <w:lang w:val="sv-SE"/>
        </w:rPr>
        <w:instrText xml:space="preserve"> PAGEREF _Toc151477923 \h </w:instrText>
      </w:r>
      <w:r w:rsidR="00D234E2" w:rsidRPr="00D234E2">
        <w:rPr>
          <w:rStyle w:val="Hyperlink"/>
          <w:rFonts w:ascii="Times New Roman" w:hAnsi="Times New Roman" w:cs="Times New Roman"/>
          <w:noProof/>
          <w:color w:val="auto"/>
          <w:sz w:val="26"/>
          <w:szCs w:val="26"/>
          <w:u w:val="none"/>
          <w:lang w:val="sv-SE"/>
        </w:rPr>
      </w:r>
      <w:r w:rsidR="00D234E2" w:rsidRPr="00D234E2">
        <w:rPr>
          <w:rStyle w:val="Hyperlink"/>
          <w:rFonts w:ascii="Times New Roman" w:hAnsi="Times New Roman" w:cs="Times New Roman"/>
          <w:noProof/>
          <w:color w:val="auto"/>
          <w:sz w:val="26"/>
          <w:szCs w:val="26"/>
          <w:u w:val="none"/>
          <w:lang w:val="sv-SE"/>
        </w:rPr>
        <w:fldChar w:fldCharType="separate"/>
      </w:r>
      <w:r w:rsidR="00C3522A">
        <w:rPr>
          <w:rStyle w:val="Hyperlink"/>
          <w:rFonts w:ascii="Times New Roman" w:hAnsi="Times New Roman" w:cs="Times New Roman"/>
          <w:noProof/>
          <w:color w:val="auto"/>
          <w:sz w:val="26"/>
          <w:szCs w:val="26"/>
          <w:u w:val="none"/>
          <w:lang w:val="sv-SE"/>
        </w:rPr>
        <w:t>3</w:t>
      </w:r>
      <w:r w:rsidR="00D234E2" w:rsidRPr="00D234E2">
        <w:rPr>
          <w:rStyle w:val="Hyperlink"/>
          <w:rFonts w:ascii="Times New Roman" w:hAnsi="Times New Roman" w:cs="Times New Roman"/>
          <w:noProof/>
          <w:color w:val="auto"/>
          <w:sz w:val="26"/>
          <w:szCs w:val="26"/>
          <w:u w:val="none"/>
          <w:lang w:val="sv-SE"/>
        </w:rPr>
        <w:fldChar w:fldCharType="end"/>
      </w:r>
    </w:p>
    <w:p w14:paraId="24A409AC" w14:textId="17E49190" w:rsidR="00D234E2" w:rsidRPr="00D234E2" w:rsidRDefault="00D234E2" w:rsidP="00C3522A">
      <w:pPr>
        <w:pStyle w:val="TOC4"/>
        <w:tabs>
          <w:tab w:val="right" w:leader="dot" w:pos="9061"/>
        </w:tabs>
        <w:spacing w:before="120" w:after="120" w:line="240" w:lineRule="auto"/>
        <w:ind w:left="0"/>
        <w:rPr>
          <w:rStyle w:val="Hyperlink"/>
          <w:rFonts w:ascii="Times New Roman" w:hAnsi="Times New Roman" w:cs="Times New Roman"/>
          <w:noProof/>
          <w:color w:val="auto"/>
          <w:sz w:val="26"/>
          <w:szCs w:val="26"/>
          <w:u w:val="none"/>
          <w:lang w:val="sv-SE"/>
        </w:rPr>
      </w:pPr>
      <w:r w:rsidRPr="00D234E2">
        <w:rPr>
          <w:rStyle w:val="Hyperlink"/>
          <w:rFonts w:ascii="Times New Roman" w:hAnsi="Times New Roman" w:cs="Times New Roman"/>
          <w:noProof/>
          <w:color w:val="auto"/>
          <w:sz w:val="26"/>
          <w:szCs w:val="26"/>
          <w:u w:val="none"/>
          <w:lang w:val="sv-SE"/>
        </w:rPr>
        <w:t>Hình I.2. Một số hình ảnh quy trình sản xuất tại cơ sở</w:t>
      </w:r>
      <w:r w:rsidRPr="00D234E2">
        <w:rPr>
          <w:rStyle w:val="Hyperlink"/>
          <w:rFonts w:ascii="Times New Roman" w:hAnsi="Times New Roman" w:cs="Times New Roman"/>
          <w:noProof/>
          <w:color w:val="auto"/>
          <w:sz w:val="26"/>
          <w:szCs w:val="26"/>
          <w:u w:val="none"/>
          <w:lang w:val="sv-SE"/>
        </w:rPr>
        <w:tab/>
      </w:r>
      <w:r w:rsidRPr="00D234E2">
        <w:rPr>
          <w:rStyle w:val="Hyperlink"/>
          <w:rFonts w:ascii="Times New Roman" w:hAnsi="Times New Roman" w:cs="Times New Roman"/>
          <w:noProof/>
          <w:color w:val="auto"/>
          <w:sz w:val="26"/>
          <w:szCs w:val="26"/>
          <w:u w:val="none"/>
          <w:lang w:val="sv-SE"/>
        </w:rPr>
        <w:fldChar w:fldCharType="begin"/>
      </w:r>
      <w:r w:rsidRPr="00D234E2">
        <w:rPr>
          <w:rStyle w:val="Hyperlink"/>
          <w:rFonts w:ascii="Times New Roman" w:hAnsi="Times New Roman" w:cs="Times New Roman"/>
          <w:noProof/>
          <w:color w:val="auto"/>
          <w:sz w:val="26"/>
          <w:szCs w:val="26"/>
          <w:u w:val="none"/>
          <w:lang w:val="sv-SE"/>
        </w:rPr>
        <w:instrText xml:space="preserve"> PAGEREF _Toc151477924 \h </w:instrText>
      </w:r>
      <w:r w:rsidRPr="00D234E2">
        <w:rPr>
          <w:rStyle w:val="Hyperlink"/>
          <w:rFonts w:ascii="Times New Roman" w:hAnsi="Times New Roman" w:cs="Times New Roman"/>
          <w:noProof/>
          <w:color w:val="auto"/>
          <w:sz w:val="26"/>
          <w:szCs w:val="26"/>
          <w:u w:val="none"/>
          <w:lang w:val="sv-SE"/>
        </w:rPr>
      </w:r>
      <w:r w:rsidRPr="00D234E2">
        <w:rPr>
          <w:rStyle w:val="Hyperlink"/>
          <w:rFonts w:ascii="Times New Roman" w:hAnsi="Times New Roman" w:cs="Times New Roman"/>
          <w:noProof/>
          <w:color w:val="auto"/>
          <w:sz w:val="26"/>
          <w:szCs w:val="26"/>
          <w:u w:val="none"/>
          <w:lang w:val="sv-SE"/>
        </w:rPr>
        <w:fldChar w:fldCharType="separate"/>
      </w:r>
      <w:r w:rsidR="00C3522A">
        <w:rPr>
          <w:rStyle w:val="Hyperlink"/>
          <w:rFonts w:ascii="Times New Roman" w:hAnsi="Times New Roman" w:cs="Times New Roman"/>
          <w:noProof/>
          <w:color w:val="auto"/>
          <w:sz w:val="26"/>
          <w:szCs w:val="26"/>
          <w:u w:val="none"/>
          <w:lang w:val="sv-SE"/>
        </w:rPr>
        <w:t>6</w:t>
      </w:r>
      <w:r w:rsidRPr="00D234E2">
        <w:rPr>
          <w:rStyle w:val="Hyperlink"/>
          <w:rFonts w:ascii="Times New Roman" w:hAnsi="Times New Roman" w:cs="Times New Roman"/>
          <w:noProof/>
          <w:color w:val="auto"/>
          <w:sz w:val="26"/>
          <w:szCs w:val="26"/>
          <w:u w:val="none"/>
          <w:lang w:val="sv-SE"/>
        </w:rPr>
        <w:fldChar w:fldCharType="end"/>
      </w:r>
    </w:p>
    <w:p w14:paraId="4413C029" w14:textId="3DF0B7F4" w:rsidR="00D234E2" w:rsidRPr="00D234E2" w:rsidRDefault="00D234E2" w:rsidP="00C3522A">
      <w:pPr>
        <w:pStyle w:val="TOC4"/>
        <w:tabs>
          <w:tab w:val="right" w:leader="dot" w:pos="9061"/>
        </w:tabs>
        <w:spacing w:before="120" w:after="120" w:line="240" w:lineRule="auto"/>
        <w:ind w:left="0"/>
        <w:rPr>
          <w:rStyle w:val="Hyperlink"/>
          <w:rFonts w:ascii="Times New Roman" w:hAnsi="Times New Roman" w:cs="Times New Roman"/>
          <w:noProof/>
          <w:color w:val="auto"/>
          <w:sz w:val="26"/>
          <w:szCs w:val="26"/>
          <w:u w:val="none"/>
          <w:lang w:val="sv-SE"/>
        </w:rPr>
      </w:pPr>
      <w:r w:rsidRPr="00D234E2">
        <w:rPr>
          <w:rStyle w:val="Hyperlink"/>
          <w:rFonts w:ascii="Times New Roman" w:hAnsi="Times New Roman" w:cs="Times New Roman"/>
          <w:noProof/>
          <w:color w:val="auto"/>
          <w:sz w:val="26"/>
          <w:szCs w:val="26"/>
          <w:u w:val="none"/>
          <w:lang w:val="sv-SE"/>
        </w:rPr>
        <w:t>Hình I.3. Sản phẩm cọc bê tông sản xuất tại cơ sở.</w:t>
      </w:r>
      <w:r w:rsidRPr="00D234E2">
        <w:rPr>
          <w:rStyle w:val="Hyperlink"/>
          <w:rFonts w:ascii="Times New Roman" w:hAnsi="Times New Roman" w:cs="Times New Roman"/>
          <w:noProof/>
          <w:color w:val="auto"/>
          <w:sz w:val="26"/>
          <w:szCs w:val="26"/>
          <w:u w:val="none"/>
          <w:lang w:val="sv-SE"/>
        </w:rPr>
        <w:tab/>
      </w:r>
      <w:r w:rsidRPr="00D234E2">
        <w:rPr>
          <w:rStyle w:val="Hyperlink"/>
          <w:rFonts w:ascii="Times New Roman" w:hAnsi="Times New Roman" w:cs="Times New Roman"/>
          <w:noProof/>
          <w:color w:val="auto"/>
          <w:sz w:val="26"/>
          <w:szCs w:val="26"/>
          <w:u w:val="none"/>
          <w:lang w:val="sv-SE"/>
        </w:rPr>
        <w:fldChar w:fldCharType="begin"/>
      </w:r>
      <w:r w:rsidRPr="00D234E2">
        <w:rPr>
          <w:rStyle w:val="Hyperlink"/>
          <w:rFonts w:ascii="Times New Roman" w:hAnsi="Times New Roman" w:cs="Times New Roman"/>
          <w:noProof/>
          <w:color w:val="auto"/>
          <w:sz w:val="26"/>
          <w:szCs w:val="26"/>
          <w:u w:val="none"/>
          <w:lang w:val="sv-SE"/>
        </w:rPr>
        <w:instrText xml:space="preserve"> PAGEREF _Toc151477925 \h </w:instrText>
      </w:r>
      <w:r w:rsidRPr="00D234E2">
        <w:rPr>
          <w:rStyle w:val="Hyperlink"/>
          <w:rFonts w:ascii="Times New Roman" w:hAnsi="Times New Roman" w:cs="Times New Roman"/>
          <w:noProof/>
          <w:color w:val="auto"/>
          <w:sz w:val="26"/>
          <w:szCs w:val="26"/>
          <w:u w:val="none"/>
          <w:lang w:val="sv-SE"/>
        </w:rPr>
      </w:r>
      <w:r w:rsidRPr="00D234E2">
        <w:rPr>
          <w:rStyle w:val="Hyperlink"/>
          <w:rFonts w:ascii="Times New Roman" w:hAnsi="Times New Roman" w:cs="Times New Roman"/>
          <w:noProof/>
          <w:color w:val="auto"/>
          <w:sz w:val="26"/>
          <w:szCs w:val="26"/>
          <w:u w:val="none"/>
          <w:lang w:val="sv-SE"/>
        </w:rPr>
        <w:fldChar w:fldCharType="separate"/>
      </w:r>
      <w:r w:rsidR="00C3522A">
        <w:rPr>
          <w:rStyle w:val="Hyperlink"/>
          <w:rFonts w:ascii="Times New Roman" w:hAnsi="Times New Roman" w:cs="Times New Roman"/>
          <w:noProof/>
          <w:color w:val="auto"/>
          <w:sz w:val="26"/>
          <w:szCs w:val="26"/>
          <w:u w:val="none"/>
          <w:lang w:val="sv-SE"/>
        </w:rPr>
        <w:t>8</w:t>
      </w:r>
      <w:r w:rsidRPr="00D234E2">
        <w:rPr>
          <w:rStyle w:val="Hyperlink"/>
          <w:rFonts w:ascii="Times New Roman" w:hAnsi="Times New Roman" w:cs="Times New Roman"/>
          <w:noProof/>
          <w:color w:val="auto"/>
          <w:sz w:val="26"/>
          <w:szCs w:val="26"/>
          <w:u w:val="none"/>
          <w:lang w:val="sv-SE"/>
        </w:rPr>
        <w:fldChar w:fldCharType="end"/>
      </w:r>
    </w:p>
    <w:p w14:paraId="44BFB2F8" w14:textId="3085586A" w:rsidR="00D234E2" w:rsidRPr="00D234E2" w:rsidRDefault="00D234E2" w:rsidP="00C3522A">
      <w:pPr>
        <w:pStyle w:val="TOC4"/>
        <w:tabs>
          <w:tab w:val="right" w:leader="dot" w:pos="9061"/>
        </w:tabs>
        <w:spacing w:before="120" w:after="120" w:line="240" w:lineRule="auto"/>
        <w:ind w:left="0"/>
        <w:rPr>
          <w:rStyle w:val="Hyperlink"/>
          <w:rFonts w:ascii="Times New Roman" w:hAnsi="Times New Roman" w:cs="Times New Roman"/>
          <w:noProof/>
          <w:color w:val="auto"/>
          <w:sz w:val="26"/>
          <w:szCs w:val="26"/>
          <w:u w:val="none"/>
          <w:lang w:val="sv-SE"/>
        </w:rPr>
      </w:pPr>
      <w:r w:rsidRPr="00D234E2">
        <w:rPr>
          <w:rStyle w:val="Hyperlink"/>
          <w:rFonts w:ascii="Times New Roman" w:hAnsi="Times New Roman" w:cs="Times New Roman"/>
          <w:noProof/>
          <w:color w:val="auto"/>
          <w:sz w:val="26"/>
          <w:szCs w:val="26"/>
          <w:u w:val="none"/>
          <w:lang w:val="sv-SE"/>
        </w:rPr>
        <w:t>Hình I.4. Sơ đồ vị trí cơ sở</w:t>
      </w:r>
      <w:r w:rsidRPr="00D234E2">
        <w:rPr>
          <w:rStyle w:val="Hyperlink"/>
          <w:rFonts w:ascii="Times New Roman" w:hAnsi="Times New Roman" w:cs="Times New Roman"/>
          <w:noProof/>
          <w:color w:val="auto"/>
          <w:sz w:val="26"/>
          <w:szCs w:val="26"/>
          <w:u w:val="none"/>
          <w:lang w:val="sv-SE"/>
        </w:rPr>
        <w:tab/>
      </w:r>
      <w:r w:rsidRPr="00D234E2">
        <w:rPr>
          <w:rStyle w:val="Hyperlink"/>
          <w:rFonts w:ascii="Times New Roman" w:hAnsi="Times New Roman" w:cs="Times New Roman"/>
          <w:noProof/>
          <w:color w:val="auto"/>
          <w:sz w:val="26"/>
          <w:szCs w:val="26"/>
          <w:u w:val="none"/>
          <w:lang w:val="sv-SE"/>
        </w:rPr>
        <w:fldChar w:fldCharType="begin"/>
      </w:r>
      <w:r w:rsidRPr="00D234E2">
        <w:rPr>
          <w:rStyle w:val="Hyperlink"/>
          <w:rFonts w:ascii="Times New Roman" w:hAnsi="Times New Roman" w:cs="Times New Roman"/>
          <w:noProof/>
          <w:color w:val="auto"/>
          <w:sz w:val="26"/>
          <w:szCs w:val="26"/>
          <w:u w:val="none"/>
          <w:lang w:val="sv-SE"/>
        </w:rPr>
        <w:instrText xml:space="preserve"> PAGEREF _Toc151477926 \h </w:instrText>
      </w:r>
      <w:r w:rsidRPr="00D234E2">
        <w:rPr>
          <w:rStyle w:val="Hyperlink"/>
          <w:rFonts w:ascii="Times New Roman" w:hAnsi="Times New Roman" w:cs="Times New Roman"/>
          <w:noProof/>
          <w:color w:val="auto"/>
          <w:sz w:val="26"/>
          <w:szCs w:val="26"/>
          <w:u w:val="none"/>
          <w:lang w:val="sv-SE"/>
        </w:rPr>
      </w:r>
      <w:r w:rsidRPr="00D234E2">
        <w:rPr>
          <w:rStyle w:val="Hyperlink"/>
          <w:rFonts w:ascii="Times New Roman" w:hAnsi="Times New Roman" w:cs="Times New Roman"/>
          <w:noProof/>
          <w:color w:val="auto"/>
          <w:sz w:val="26"/>
          <w:szCs w:val="26"/>
          <w:u w:val="none"/>
          <w:lang w:val="sv-SE"/>
        </w:rPr>
        <w:fldChar w:fldCharType="separate"/>
      </w:r>
      <w:r w:rsidR="00C3522A">
        <w:rPr>
          <w:rStyle w:val="Hyperlink"/>
          <w:rFonts w:ascii="Times New Roman" w:hAnsi="Times New Roman" w:cs="Times New Roman"/>
          <w:noProof/>
          <w:color w:val="auto"/>
          <w:sz w:val="26"/>
          <w:szCs w:val="26"/>
          <w:u w:val="none"/>
          <w:lang w:val="sv-SE"/>
        </w:rPr>
        <w:t>21</w:t>
      </w:r>
      <w:r w:rsidRPr="00D234E2">
        <w:rPr>
          <w:rStyle w:val="Hyperlink"/>
          <w:rFonts w:ascii="Times New Roman" w:hAnsi="Times New Roman" w:cs="Times New Roman"/>
          <w:noProof/>
          <w:color w:val="auto"/>
          <w:sz w:val="26"/>
          <w:szCs w:val="26"/>
          <w:u w:val="none"/>
          <w:lang w:val="sv-SE"/>
        </w:rPr>
        <w:fldChar w:fldCharType="end"/>
      </w:r>
    </w:p>
    <w:p w14:paraId="0941B847" w14:textId="67D531C4" w:rsidR="00D234E2" w:rsidRPr="00D234E2" w:rsidRDefault="00D234E2" w:rsidP="00C3522A">
      <w:pPr>
        <w:pStyle w:val="TOC4"/>
        <w:tabs>
          <w:tab w:val="right" w:leader="dot" w:pos="9061"/>
        </w:tabs>
        <w:spacing w:before="120" w:after="120" w:line="240" w:lineRule="auto"/>
        <w:ind w:left="0"/>
        <w:rPr>
          <w:rStyle w:val="Hyperlink"/>
          <w:rFonts w:ascii="Times New Roman" w:hAnsi="Times New Roman" w:cs="Times New Roman"/>
          <w:noProof/>
          <w:color w:val="auto"/>
          <w:sz w:val="26"/>
          <w:szCs w:val="26"/>
          <w:u w:val="none"/>
          <w:lang w:val="sv-SE"/>
        </w:rPr>
      </w:pPr>
      <w:r w:rsidRPr="00D234E2">
        <w:rPr>
          <w:rStyle w:val="Hyperlink"/>
          <w:rFonts w:ascii="Times New Roman" w:hAnsi="Times New Roman" w:cs="Times New Roman"/>
          <w:noProof/>
          <w:color w:val="auto"/>
          <w:sz w:val="26"/>
          <w:szCs w:val="26"/>
          <w:u w:val="none"/>
          <w:lang w:val="sv-SE"/>
        </w:rPr>
        <w:t>Hình I.5. Vị trí địa lý của cơ sở</w:t>
      </w:r>
      <w:r w:rsidRPr="00D234E2">
        <w:rPr>
          <w:rStyle w:val="Hyperlink"/>
          <w:rFonts w:ascii="Times New Roman" w:hAnsi="Times New Roman" w:cs="Times New Roman"/>
          <w:noProof/>
          <w:color w:val="auto"/>
          <w:sz w:val="26"/>
          <w:szCs w:val="26"/>
          <w:u w:val="none"/>
          <w:lang w:val="sv-SE"/>
        </w:rPr>
        <w:tab/>
      </w:r>
      <w:r w:rsidRPr="00D234E2">
        <w:rPr>
          <w:rStyle w:val="Hyperlink"/>
          <w:rFonts w:ascii="Times New Roman" w:hAnsi="Times New Roman" w:cs="Times New Roman"/>
          <w:noProof/>
          <w:color w:val="auto"/>
          <w:sz w:val="26"/>
          <w:szCs w:val="26"/>
          <w:u w:val="none"/>
          <w:lang w:val="sv-SE"/>
        </w:rPr>
        <w:fldChar w:fldCharType="begin"/>
      </w:r>
      <w:r w:rsidRPr="00D234E2">
        <w:rPr>
          <w:rStyle w:val="Hyperlink"/>
          <w:rFonts w:ascii="Times New Roman" w:hAnsi="Times New Roman" w:cs="Times New Roman"/>
          <w:noProof/>
          <w:color w:val="auto"/>
          <w:sz w:val="26"/>
          <w:szCs w:val="26"/>
          <w:u w:val="none"/>
          <w:lang w:val="sv-SE"/>
        </w:rPr>
        <w:instrText xml:space="preserve"> PAGEREF _Toc151477927 \h </w:instrText>
      </w:r>
      <w:r w:rsidRPr="00D234E2">
        <w:rPr>
          <w:rStyle w:val="Hyperlink"/>
          <w:rFonts w:ascii="Times New Roman" w:hAnsi="Times New Roman" w:cs="Times New Roman"/>
          <w:noProof/>
          <w:color w:val="auto"/>
          <w:sz w:val="26"/>
          <w:szCs w:val="26"/>
          <w:u w:val="none"/>
          <w:lang w:val="sv-SE"/>
        </w:rPr>
      </w:r>
      <w:r w:rsidRPr="00D234E2">
        <w:rPr>
          <w:rStyle w:val="Hyperlink"/>
          <w:rFonts w:ascii="Times New Roman" w:hAnsi="Times New Roman" w:cs="Times New Roman"/>
          <w:noProof/>
          <w:color w:val="auto"/>
          <w:sz w:val="26"/>
          <w:szCs w:val="26"/>
          <w:u w:val="none"/>
          <w:lang w:val="sv-SE"/>
        </w:rPr>
        <w:fldChar w:fldCharType="separate"/>
      </w:r>
      <w:r w:rsidR="00C3522A">
        <w:rPr>
          <w:rStyle w:val="Hyperlink"/>
          <w:rFonts w:ascii="Times New Roman" w:hAnsi="Times New Roman" w:cs="Times New Roman"/>
          <w:noProof/>
          <w:color w:val="auto"/>
          <w:sz w:val="26"/>
          <w:szCs w:val="26"/>
          <w:u w:val="none"/>
          <w:lang w:val="sv-SE"/>
        </w:rPr>
        <w:t>22</w:t>
      </w:r>
      <w:r w:rsidRPr="00D234E2">
        <w:rPr>
          <w:rStyle w:val="Hyperlink"/>
          <w:rFonts w:ascii="Times New Roman" w:hAnsi="Times New Roman" w:cs="Times New Roman"/>
          <w:noProof/>
          <w:color w:val="auto"/>
          <w:sz w:val="26"/>
          <w:szCs w:val="26"/>
          <w:u w:val="none"/>
          <w:lang w:val="sv-SE"/>
        </w:rPr>
        <w:fldChar w:fldCharType="end"/>
      </w:r>
    </w:p>
    <w:p w14:paraId="394729A6" w14:textId="3A76CE22" w:rsidR="00D234E2" w:rsidRPr="00D234E2" w:rsidRDefault="00D234E2" w:rsidP="00C3522A">
      <w:pPr>
        <w:pStyle w:val="TOC4"/>
        <w:tabs>
          <w:tab w:val="right" w:leader="dot" w:pos="9061"/>
        </w:tabs>
        <w:spacing w:before="120" w:after="120" w:line="240" w:lineRule="auto"/>
        <w:ind w:left="0"/>
        <w:rPr>
          <w:rStyle w:val="Hyperlink"/>
          <w:rFonts w:ascii="Times New Roman" w:hAnsi="Times New Roman" w:cs="Times New Roman"/>
          <w:noProof/>
          <w:color w:val="auto"/>
          <w:sz w:val="26"/>
          <w:szCs w:val="26"/>
          <w:u w:val="none"/>
          <w:lang w:val="sv-SE"/>
        </w:rPr>
      </w:pPr>
      <w:r w:rsidRPr="00D234E2">
        <w:rPr>
          <w:rStyle w:val="Hyperlink"/>
          <w:rFonts w:ascii="Times New Roman" w:hAnsi="Times New Roman" w:cs="Times New Roman"/>
          <w:noProof/>
          <w:color w:val="auto"/>
          <w:sz w:val="26"/>
          <w:szCs w:val="26"/>
          <w:u w:val="none"/>
          <w:lang w:val="sv-SE"/>
        </w:rPr>
        <w:t>Hình III.1. Sơ đồ thu gom nước mưa</w:t>
      </w:r>
      <w:r w:rsidRPr="00D234E2">
        <w:rPr>
          <w:rStyle w:val="Hyperlink"/>
          <w:rFonts w:ascii="Times New Roman" w:hAnsi="Times New Roman" w:cs="Times New Roman"/>
          <w:noProof/>
          <w:color w:val="auto"/>
          <w:sz w:val="26"/>
          <w:szCs w:val="26"/>
          <w:u w:val="none"/>
          <w:lang w:val="sv-SE"/>
        </w:rPr>
        <w:tab/>
      </w:r>
      <w:r w:rsidRPr="00D234E2">
        <w:rPr>
          <w:rStyle w:val="Hyperlink"/>
          <w:rFonts w:ascii="Times New Roman" w:hAnsi="Times New Roman" w:cs="Times New Roman"/>
          <w:noProof/>
          <w:color w:val="auto"/>
          <w:sz w:val="26"/>
          <w:szCs w:val="26"/>
          <w:u w:val="none"/>
          <w:lang w:val="sv-SE"/>
        </w:rPr>
        <w:fldChar w:fldCharType="begin"/>
      </w:r>
      <w:r w:rsidRPr="00D234E2">
        <w:rPr>
          <w:rStyle w:val="Hyperlink"/>
          <w:rFonts w:ascii="Times New Roman" w:hAnsi="Times New Roman" w:cs="Times New Roman"/>
          <w:noProof/>
          <w:color w:val="auto"/>
          <w:sz w:val="26"/>
          <w:szCs w:val="26"/>
          <w:u w:val="none"/>
          <w:lang w:val="sv-SE"/>
        </w:rPr>
        <w:instrText xml:space="preserve"> PAGEREF _Toc151477928 \h </w:instrText>
      </w:r>
      <w:r w:rsidRPr="00D234E2">
        <w:rPr>
          <w:rStyle w:val="Hyperlink"/>
          <w:rFonts w:ascii="Times New Roman" w:hAnsi="Times New Roman" w:cs="Times New Roman"/>
          <w:noProof/>
          <w:color w:val="auto"/>
          <w:sz w:val="26"/>
          <w:szCs w:val="26"/>
          <w:u w:val="none"/>
          <w:lang w:val="sv-SE"/>
        </w:rPr>
      </w:r>
      <w:r w:rsidRPr="00D234E2">
        <w:rPr>
          <w:rStyle w:val="Hyperlink"/>
          <w:rFonts w:ascii="Times New Roman" w:hAnsi="Times New Roman" w:cs="Times New Roman"/>
          <w:noProof/>
          <w:color w:val="auto"/>
          <w:sz w:val="26"/>
          <w:szCs w:val="26"/>
          <w:u w:val="none"/>
          <w:lang w:val="sv-SE"/>
        </w:rPr>
        <w:fldChar w:fldCharType="separate"/>
      </w:r>
      <w:r w:rsidR="00C3522A">
        <w:rPr>
          <w:rStyle w:val="Hyperlink"/>
          <w:rFonts w:ascii="Times New Roman" w:hAnsi="Times New Roman" w:cs="Times New Roman"/>
          <w:noProof/>
          <w:color w:val="auto"/>
          <w:sz w:val="26"/>
          <w:szCs w:val="26"/>
          <w:u w:val="none"/>
          <w:lang w:val="sv-SE"/>
        </w:rPr>
        <w:t>36</w:t>
      </w:r>
      <w:r w:rsidRPr="00D234E2">
        <w:rPr>
          <w:rStyle w:val="Hyperlink"/>
          <w:rFonts w:ascii="Times New Roman" w:hAnsi="Times New Roman" w:cs="Times New Roman"/>
          <w:noProof/>
          <w:color w:val="auto"/>
          <w:sz w:val="26"/>
          <w:szCs w:val="26"/>
          <w:u w:val="none"/>
          <w:lang w:val="sv-SE"/>
        </w:rPr>
        <w:fldChar w:fldCharType="end"/>
      </w:r>
    </w:p>
    <w:p w14:paraId="7A15A56F" w14:textId="66A6F6B7" w:rsidR="00D234E2" w:rsidRPr="00D234E2" w:rsidRDefault="00D234E2" w:rsidP="00C3522A">
      <w:pPr>
        <w:pStyle w:val="TOC4"/>
        <w:tabs>
          <w:tab w:val="right" w:leader="dot" w:pos="9061"/>
        </w:tabs>
        <w:spacing w:before="120" w:after="120" w:line="240" w:lineRule="auto"/>
        <w:ind w:left="0"/>
        <w:rPr>
          <w:rStyle w:val="Hyperlink"/>
          <w:rFonts w:ascii="Times New Roman" w:hAnsi="Times New Roman" w:cs="Times New Roman"/>
          <w:noProof/>
          <w:color w:val="auto"/>
          <w:sz w:val="26"/>
          <w:szCs w:val="26"/>
          <w:u w:val="none"/>
          <w:lang w:val="sv-SE"/>
        </w:rPr>
      </w:pPr>
      <w:r w:rsidRPr="00D234E2">
        <w:rPr>
          <w:rStyle w:val="Hyperlink"/>
          <w:rFonts w:ascii="Times New Roman" w:hAnsi="Times New Roman" w:cs="Times New Roman"/>
          <w:noProof/>
          <w:color w:val="auto"/>
          <w:sz w:val="26"/>
          <w:szCs w:val="26"/>
          <w:u w:val="none"/>
          <w:lang w:val="sv-SE"/>
        </w:rPr>
        <w:t>Hình III.2. Hình ảnh ống thoát nước mưa và hố ga thoát nước mưa tại cơ sở</w:t>
      </w:r>
      <w:r w:rsidRPr="00D234E2">
        <w:rPr>
          <w:rStyle w:val="Hyperlink"/>
          <w:rFonts w:ascii="Times New Roman" w:hAnsi="Times New Roman" w:cs="Times New Roman"/>
          <w:noProof/>
          <w:color w:val="auto"/>
          <w:sz w:val="26"/>
          <w:szCs w:val="26"/>
          <w:u w:val="none"/>
          <w:lang w:val="sv-SE"/>
        </w:rPr>
        <w:tab/>
      </w:r>
      <w:r w:rsidRPr="00D234E2">
        <w:rPr>
          <w:rStyle w:val="Hyperlink"/>
          <w:rFonts w:ascii="Times New Roman" w:hAnsi="Times New Roman" w:cs="Times New Roman"/>
          <w:noProof/>
          <w:color w:val="auto"/>
          <w:sz w:val="26"/>
          <w:szCs w:val="26"/>
          <w:u w:val="none"/>
          <w:lang w:val="sv-SE"/>
        </w:rPr>
        <w:fldChar w:fldCharType="begin"/>
      </w:r>
      <w:r w:rsidRPr="00D234E2">
        <w:rPr>
          <w:rStyle w:val="Hyperlink"/>
          <w:rFonts w:ascii="Times New Roman" w:hAnsi="Times New Roman" w:cs="Times New Roman"/>
          <w:noProof/>
          <w:color w:val="auto"/>
          <w:sz w:val="26"/>
          <w:szCs w:val="26"/>
          <w:u w:val="none"/>
          <w:lang w:val="sv-SE"/>
        </w:rPr>
        <w:instrText xml:space="preserve"> PAGEREF _Toc151477929 \h </w:instrText>
      </w:r>
      <w:r w:rsidRPr="00D234E2">
        <w:rPr>
          <w:rStyle w:val="Hyperlink"/>
          <w:rFonts w:ascii="Times New Roman" w:hAnsi="Times New Roman" w:cs="Times New Roman"/>
          <w:noProof/>
          <w:color w:val="auto"/>
          <w:sz w:val="26"/>
          <w:szCs w:val="26"/>
          <w:u w:val="none"/>
          <w:lang w:val="sv-SE"/>
        </w:rPr>
      </w:r>
      <w:r w:rsidRPr="00D234E2">
        <w:rPr>
          <w:rStyle w:val="Hyperlink"/>
          <w:rFonts w:ascii="Times New Roman" w:hAnsi="Times New Roman" w:cs="Times New Roman"/>
          <w:noProof/>
          <w:color w:val="auto"/>
          <w:sz w:val="26"/>
          <w:szCs w:val="26"/>
          <w:u w:val="none"/>
          <w:lang w:val="sv-SE"/>
        </w:rPr>
        <w:fldChar w:fldCharType="separate"/>
      </w:r>
      <w:r w:rsidR="00C3522A">
        <w:rPr>
          <w:rStyle w:val="Hyperlink"/>
          <w:rFonts w:ascii="Times New Roman" w:hAnsi="Times New Roman" w:cs="Times New Roman"/>
          <w:noProof/>
          <w:color w:val="auto"/>
          <w:sz w:val="26"/>
          <w:szCs w:val="26"/>
          <w:u w:val="none"/>
          <w:lang w:val="sv-SE"/>
        </w:rPr>
        <w:t>37</w:t>
      </w:r>
      <w:r w:rsidRPr="00D234E2">
        <w:rPr>
          <w:rStyle w:val="Hyperlink"/>
          <w:rFonts w:ascii="Times New Roman" w:hAnsi="Times New Roman" w:cs="Times New Roman"/>
          <w:noProof/>
          <w:color w:val="auto"/>
          <w:sz w:val="26"/>
          <w:szCs w:val="26"/>
          <w:u w:val="none"/>
          <w:lang w:val="sv-SE"/>
        </w:rPr>
        <w:fldChar w:fldCharType="end"/>
      </w:r>
    </w:p>
    <w:p w14:paraId="2B789540" w14:textId="5F2BF1E6" w:rsidR="00D234E2" w:rsidRPr="00D234E2" w:rsidRDefault="00D234E2" w:rsidP="00C3522A">
      <w:pPr>
        <w:pStyle w:val="TOC4"/>
        <w:tabs>
          <w:tab w:val="right" w:leader="dot" w:pos="9061"/>
        </w:tabs>
        <w:spacing w:before="120" w:after="120" w:line="240" w:lineRule="auto"/>
        <w:ind w:left="0"/>
        <w:rPr>
          <w:rStyle w:val="Hyperlink"/>
          <w:rFonts w:ascii="Times New Roman" w:hAnsi="Times New Roman" w:cs="Times New Roman"/>
          <w:noProof/>
          <w:color w:val="auto"/>
          <w:sz w:val="26"/>
          <w:szCs w:val="26"/>
          <w:u w:val="none"/>
          <w:lang w:val="sv-SE"/>
        </w:rPr>
      </w:pPr>
      <w:r w:rsidRPr="00D234E2">
        <w:rPr>
          <w:rStyle w:val="Hyperlink"/>
          <w:rFonts w:ascii="Times New Roman" w:hAnsi="Times New Roman" w:cs="Times New Roman"/>
          <w:noProof/>
          <w:color w:val="auto"/>
          <w:sz w:val="26"/>
          <w:szCs w:val="26"/>
          <w:u w:val="none"/>
          <w:lang w:val="sv-SE"/>
        </w:rPr>
        <w:t>Hình III.3. Sơ đồ quản lý thu gom và thoát nước thải tại  cơ sở</w:t>
      </w:r>
      <w:r w:rsidRPr="00D234E2">
        <w:rPr>
          <w:rStyle w:val="Hyperlink"/>
          <w:rFonts w:ascii="Times New Roman" w:hAnsi="Times New Roman" w:cs="Times New Roman"/>
          <w:noProof/>
          <w:color w:val="auto"/>
          <w:sz w:val="26"/>
          <w:szCs w:val="26"/>
          <w:u w:val="none"/>
          <w:lang w:val="sv-SE"/>
        </w:rPr>
        <w:tab/>
      </w:r>
      <w:r w:rsidRPr="00D234E2">
        <w:rPr>
          <w:rStyle w:val="Hyperlink"/>
          <w:rFonts w:ascii="Times New Roman" w:hAnsi="Times New Roman" w:cs="Times New Roman"/>
          <w:noProof/>
          <w:color w:val="auto"/>
          <w:sz w:val="26"/>
          <w:szCs w:val="26"/>
          <w:u w:val="none"/>
          <w:lang w:val="sv-SE"/>
        </w:rPr>
        <w:fldChar w:fldCharType="begin"/>
      </w:r>
      <w:r w:rsidRPr="00D234E2">
        <w:rPr>
          <w:rStyle w:val="Hyperlink"/>
          <w:rFonts w:ascii="Times New Roman" w:hAnsi="Times New Roman" w:cs="Times New Roman"/>
          <w:noProof/>
          <w:color w:val="auto"/>
          <w:sz w:val="26"/>
          <w:szCs w:val="26"/>
          <w:u w:val="none"/>
          <w:lang w:val="sv-SE"/>
        </w:rPr>
        <w:instrText xml:space="preserve"> PAGEREF _Toc151477930 \h </w:instrText>
      </w:r>
      <w:r w:rsidRPr="00D234E2">
        <w:rPr>
          <w:rStyle w:val="Hyperlink"/>
          <w:rFonts w:ascii="Times New Roman" w:hAnsi="Times New Roman" w:cs="Times New Roman"/>
          <w:noProof/>
          <w:color w:val="auto"/>
          <w:sz w:val="26"/>
          <w:szCs w:val="26"/>
          <w:u w:val="none"/>
          <w:lang w:val="sv-SE"/>
        </w:rPr>
      </w:r>
      <w:r w:rsidRPr="00D234E2">
        <w:rPr>
          <w:rStyle w:val="Hyperlink"/>
          <w:rFonts w:ascii="Times New Roman" w:hAnsi="Times New Roman" w:cs="Times New Roman"/>
          <w:noProof/>
          <w:color w:val="auto"/>
          <w:sz w:val="26"/>
          <w:szCs w:val="26"/>
          <w:u w:val="none"/>
          <w:lang w:val="sv-SE"/>
        </w:rPr>
        <w:fldChar w:fldCharType="separate"/>
      </w:r>
      <w:r w:rsidR="00C3522A">
        <w:rPr>
          <w:rStyle w:val="Hyperlink"/>
          <w:rFonts w:ascii="Times New Roman" w:hAnsi="Times New Roman" w:cs="Times New Roman"/>
          <w:noProof/>
          <w:color w:val="auto"/>
          <w:sz w:val="26"/>
          <w:szCs w:val="26"/>
          <w:u w:val="none"/>
          <w:lang w:val="sv-SE"/>
        </w:rPr>
        <w:t>39</w:t>
      </w:r>
      <w:r w:rsidRPr="00D234E2">
        <w:rPr>
          <w:rStyle w:val="Hyperlink"/>
          <w:rFonts w:ascii="Times New Roman" w:hAnsi="Times New Roman" w:cs="Times New Roman"/>
          <w:noProof/>
          <w:color w:val="auto"/>
          <w:sz w:val="26"/>
          <w:szCs w:val="26"/>
          <w:u w:val="none"/>
          <w:lang w:val="sv-SE"/>
        </w:rPr>
        <w:fldChar w:fldCharType="end"/>
      </w:r>
    </w:p>
    <w:p w14:paraId="4C0290E4" w14:textId="7FAAA1B7" w:rsidR="00D234E2" w:rsidRPr="00D234E2" w:rsidRDefault="00D234E2" w:rsidP="00C3522A">
      <w:pPr>
        <w:pStyle w:val="TOC4"/>
        <w:tabs>
          <w:tab w:val="right" w:leader="dot" w:pos="9061"/>
        </w:tabs>
        <w:spacing w:before="120" w:after="120" w:line="240" w:lineRule="auto"/>
        <w:ind w:left="0"/>
        <w:rPr>
          <w:rStyle w:val="Hyperlink"/>
          <w:rFonts w:ascii="Times New Roman" w:hAnsi="Times New Roman" w:cs="Times New Roman"/>
          <w:noProof/>
          <w:color w:val="auto"/>
          <w:sz w:val="26"/>
          <w:szCs w:val="26"/>
          <w:u w:val="none"/>
          <w:lang w:val="sv-SE"/>
        </w:rPr>
      </w:pPr>
      <w:r w:rsidRPr="00D234E2">
        <w:rPr>
          <w:rStyle w:val="Hyperlink"/>
          <w:rFonts w:ascii="Times New Roman" w:hAnsi="Times New Roman" w:cs="Times New Roman"/>
          <w:noProof/>
          <w:color w:val="auto"/>
          <w:sz w:val="26"/>
          <w:szCs w:val="26"/>
          <w:u w:val="none"/>
          <w:lang w:val="sv-SE"/>
        </w:rPr>
        <w:t>Hình III.4. Hình ảnh minh họa cấu tạo bể tự hoại 3 ngăn</w:t>
      </w:r>
      <w:r w:rsidRPr="00D234E2">
        <w:rPr>
          <w:rStyle w:val="Hyperlink"/>
          <w:rFonts w:ascii="Times New Roman" w:hAnsi="Times New Roman" w:cs="Times New Roman"/>
          <w:noProof/>
          <w:color w:val="auto"/>
          <w:sz w:val="26"/>
          <w:szCs w:val="26"/>
          <w:u w:val="none"/>
          <w:lang w:val="sv-SE"/>
        </w:rPr>
        <w:tab/>
      </w:r>
      <w:r w:rsidRPr="00D234E2">
        <w:rPr>
          <w:rStyle w:val="Hyperlink"/>
          <w:rFonts w:ascii="Times New Roman" w:hAnsi="Times New Roman" w:cs="Times New Roman"/>
          <w:noProof/>
          <w:color w:val="auto"/>
          <w:sz w:val="26"/>
          <w:szCs w:val="26"/>
          <w:u w:val="none"/>
          <w:lang w:val="sv-SE"/>
        </w:rPr>
        <w:fldChar w:fldCharType="begin"/>
      </w:r>
      <w:r w:rsidRPr="00D234E2">
        <w:rPr>
          <w:rStyle w:val="Hyperlink"/>
          <w:rFonts w:ascii="Times New Roman" w:hAnsi="Times New Roman" w:cs="Times New Roman"/>
          <w:noProof/>
          <w:color w:val="auto"/>
          <w:sz w:val="26"/>
          <w:szCs w:val="26"/>
          <w:u w:val="none"/>
          <w:lang w:val="sv-SE"/>
        </w:rPr>
        <w:instrText xml:space="preserve"> PAGEREF _Toc151477931 \h </w:instrText>
      </w:r>
      <w:r w:rsidRPr="00D234E2">
        <w:rPr>
          <w:rStyle w:val="Hyperlink"/>
          <w:rFonts w:ascii="Times New Roman" w:hAnsi="Times New Roman" w:cs="Times New Roman"/>
          <w:noProof/>
          <w:color w:val="auto"/>
          <w:sz w:val="26"/>
          <w:szCs w:val="26"/>
          <w:u w:val="none"/>
          <w:lang w:val="sv-SE"/>
        </w:rPr>
      </w:r>
      <w:r w:rsidRPr="00D234E2">
        <w:rPr>
          <w:rStyle w:val="Hyperlink"/>
          <w:rFonts w:ascii="Times New Roman" w:hAnsi="Times New Roman" w:cs="Times New Roman"/>
          <w:noProof/>
          <w:color w:val="auto"/>
          <w:sz w:val="26"/>
          <w:szCs w:val="26"/>
          <w:u w:val="none"/>
          <w:lang w:val="sv-SE"/>
        </w:rPr>
        <w:fldChar w:fldCharType="separate"/>
      </w:r>
      <w:r w:rsidR="00C3522A">
        <w:rPr>
          <w:rStyle w:val="Hyperlink"/>
          <w:rFonts w:ascii="Times New Roman" w:hAnsi="Times New Roman" w:cs="Times New Roman"/>
          <w:noProof/>
          <w:color w:val="auto"/>
          <w:sz w:val="26"/>
          <w:szCs w:val="26"/>
          <w:u w:val="none"/>
          <w:lang w:val="sv-SE"/>
        </w:rPr>
        <w:t>40</w:t>
      </w:r>
      <w:r w:rsidRPr="00D234E2">
        <w:rPr>
          <w:rStyle w:val="Hyperlink"/>
          <w:rFonts w:ascii="Times New Roman" w:hAnsi="Times New Roman" w:cs="Times New Roman"/>
          <w:noProof/>
          <w:color w:val="auto"/>
          <w:sz w:val="26"/>
          <w:szCs w:val="26"/>
          <w:u w:val="none"/>
          <w:lang w:val="sv-SE"/>
        </w:rPr>
        <w:fldChar w:fldCharType="end"/>
      </w:r>
    </w:p>
    <w:p w14:paraId="197D5019" w14:textId="4D57B475" w:rsidR="00D234E2" w:rsidRPr="00D234E2" w:rsidRDefault="00D234E2" w:rsidP="00C3522A">
      <w:pPr>
        <w:pStyle w:val="TOC4"/>
        <w:tabs>
          <w:tab w:val="right" w:leader="dot" w:pos="9061"/>
        </w:tabs>
        <w:spacing w:before="120" w:after="120" w:line="240" w:lineRule="auto"/>
        <w:ind w:left="0"/>
        <w:rPr>
          <w:rStyle w:val="Hyperlink"/>
          <w:rFonts w:ascii="Times New Roman" w:hAnsi="Times New Roman" w:cs="Times New Roman"/>
          <w:noProof/>
          <w:color w:val="auto"/>
          <w:sz w:val="26"/>
          <w:szCs w:val="26"/>
          <w:u w:val="none"/>
          <w:lang w:val="sv-SE"/>
        </w:rPr>
      </w:pPr>
      <w:r w:rsidRPr="00D234E2">
        <w:rPr>
          <w:rStyle w:val="Hyperlink"/>
          <w:rFonts w:ascii="Times New Roman" w:hAnsi="Times New Roman" w:cs="Times New Roman"/>
          <w:noProof/>
          <w:color w:val="auto"/>
          <w:sz w:val="26"/>
          <w:szCs w:val="26"/>
          <w:u w:val="none"/>
          <w:lang w:val="sv-SE"/>
        </w:rPr>
        <w:t>Hình III.5. Sơ đồ bể tách mỡ tại cơ sở</w:t>
      </w:r>
      <w:r w:rsidRPr="00D234E2">
        <w:rPr>
          <w:rStyle w:val="Hyperlink"/>
          <w:rFonts w:ascii="Times New Roman" w:hAnsi="Times New Roman" w:cs="Times New Roman"/>
          <w:noProof/>
          <w:color w:val="auto"/>
          <w:sz w:val="26"/>
          <w:szCs w:val="26"/>
          <w:u w:val="none"/>
          <w:lang w:val="sv-SE"/>
        </w:rPr>
        <w:tab/>
      </w:r>
      <w:r w:rsidRPr="00D234E2">
        <w:rPr>
          <w:rStyle w:val="Hyperlink"/>
          <w:rFonts w:ascii="Times New Roman" w:hAnsi="Times New Roman" w:cs="Times New Roman"/>
          <w:noProof/>
          <w:color w:val="auto"/>
          <w:sz w:val="26"/>
          <w:szCs w:val="26"/>
          <w:u w:val="none"/>
          <w:lang w:val="sv-SE"/>
        </w:rPr>
        <w:fldChar w:fldCharType="begin"/>
      </w:r>
      <w:r w:rsidRPr="00D234E2">
        <w:rPr>
          <w:rStyle w:val="Hyperlink"/>
          <w:rFonts w:ascii="Times New Roman" w:hAnsi="Times New Roman" w:cs="Times New Roman"/>
          <w:noProof/>
          <w:color w:val="auto"/>
          <w:sz w:val="26"/>
          <w:szCs w:val="26"/>
          <w:u w:val="none"/>
          <w:lang w:val="sv-SE"/>
        </w:rPr>
        <w:instrText xml:space="preserve"> PAGEREF _Toc151477932 \h </w:instrText>
      </w:r>
      <w:r w:rsidRPr="00D234E2">
        <w:rPr>
          <w:rStyle w:val="Hyperlink"/>
          <w:rFonts w:ascii="Times New Roman" w:hAnsi="Times New Roman" w:cs="Times New Roman"/>
          <w:noProof/>
          <w:color w:val="auto"/>
          <w:sz w:val="26"/>
          <w:szCs w:val="26"/>
          <w:u w:val="none"/>
          <w:lang w:val="sv-SE"/>
        </w:rPr>
      </w:r>
      <w:r w:rsidRPr="00D234E2">
        <w:rPr>
          <w:rStyle w:val="Hyperlink"/>
          <w:rFonts w:ascii="Times New Roman" w:hAnsi="Times New Roman" w:cs="Times New Roman"/>
          <w:noProof/>
          <w:color w:val="auto"/>
          <w:sz w:val="26"/>
          <w:szCs w:val="26"/>
          <w:u w:val="none"/>
          <w:lang w:val="sv-SE"/>
        </w:rPr>
        <w:fldChar w:fldCharType="separate"/>
      </w:r>
      <w:r w:rsidR="00C3522A">
        <w:rPr>
          <w:rStyle w:val="Hyperlink"/>
          <w:rFonts w:ascii="Times New Roman" w:hAnsi="Times New Roman" w:cs="Times New Roman"/>
          <w:noProof/>
          <w:color w:val="auto"/>
          <w:sz w:val="26"/>
          <w:szCs w:val="26"/>
          <w:u w:val="none"/>
          <w:lang w:val="sv-SE"/>
        </w:rPr>
        <w:t>42</w:t>
      </w:r>
      <w:r w:rsidRPr="00D234E2">
        <w:rPr>
          <w:rStyle w:val="Hyperlink"/>
          <w:rFonts w:ascii="Times New Roman" w:hAnsi="Times New Roman" w:cs="Times New Roman"/>
          <w:noProof/>
          <w:color w:val="auto"/>
          <w:sz w:val="26"/>
          <w:szCs w:val="26"/>
          <w:u w:val="none"/>
          <w:lang w:val="sv-SE"/>
        </w:rPr>
        <w:fldChar w:fldCharType="end"/>
      </w:r>
    </w:p>
    <w:p w14:paraId="77769DAE" w14:textId="40EDE76C" w:rsidR="00D234E2" w:rsidRPr="00D234E2" w:rsidRDefault="00D234E2" w:rsidP="00C3522A">
      <w:pPr>
        <w:pStyle w:val="TOC4"/>
        <w:tabs>
          <w:tab w:val="right" w:leader="dot" w:pos="9061"/>
        </w:tabs>
        <w:spacing w:before="120" w:after="120" w:line="240" w:lineRule="auto"/>
        <w:ind w:left="0"/>
        <w:rPr>
          <w:rStyle w:val="Hyperlink"/>
          <w:rFonts w:ascii="Times New Roman" w:hAnsi="Times New Roman" w:cs="Times New Roman"/>
          <w:noProof/>
          <w:color w:val="auto"/>
          <w:sz w:val="26"/>
          <w:szCs w:val="26"/>
          <w:u w:val="none"/>
          <w:lang w:val="sv-SE"/>
        </w:rPr>
      </w:pPr>
      <w:r w:rsidRPr="00D234E2">
        <w:rPr>
          <w:rStyle w:val="Hyperlink"/>
          <w:rFonts w:ascii="Times New Roman" w:hAnsi="Times New Roman" w:cs="Times New Roman"/>
          <w:noProof/>
          <w:color w:val="auto"/>
          <w:sz w:val="26"/>
          <w:szCs w:val="26"/>
          <w:u w:val="none"/>
          <w:lang w:val="sv-SE"/>
        </w:rPr>
        <w:t>Hình III.6. Sơ đồ quy trình công nghệ hệ thống xử lý nước thải công suất 15 m</w:t>
      </w:r>
      <w:r w:rsidRPr="00C3522A">
        <w:rPr>
          <w:rStyle w:val="Hyperlink"/>
          <w:rFonts w:ascii="Times New Roman" w:hAnsi="Times New Roman" w:cs="Times New Roman"/>
          <w:noProof/>
          <w:color w:val="auto"/>
          <w:sz w:val="26"/>
          <w:szCs w:val="26"/>
          <w:u w:val="none"/>
          <w:vertAlign w:val="superscript"/>
          <w:lang w:val="sv-SE"/>
        </w:rPr>
        <w:t>3</w:t>
      </w:r>
      <w:r w:rsidRPr="00D234E2">
        <w:rPr>
          <w:rStyle w:val="Hyperlink"/>
          <w:rFonts w:ascii="Times New Roman" w:hAnsi="Times New Roman" w:cs="Times New Roman"/>
          <w:noProof/>
          <w:color w:val="auto"/>
          <w:sz w:val="26"/>
          <w:szCs w:val="26"/>
          <w:u w:val="none"/>
          <w:lang w:val="sv-SE"/>
        </w:rPr>
        <w:t>/ngày đêm</w:t>
      </w:r>
      <w:r w:rsidRPr="00D234E2">
        <w:rPr>
          <w:rStyle w:val="Hyperlink"/>
          <w:rFonts w:ascii="Times New Roman" w:hAnsi="Times New Roman" w:cs="Times New Roman"/>
          <w:noProof/>
          <w:color w:val="auto"/>
          <w:sz w:val="26"/>
          <w:szCs w:val="26"/>
          <w:u w:val="none"/>
          <w:lang w:val="sv-SE"/>
        </w:rPr>
        <w:tab/>
      </w:r>
      <w:r w:rsidRPr="00D234E2">
        <w:rPr>
          <w:rStyle w:val="Hyperlink"/>
          <w:rFonts w:ascii="Times New Roman" w:hAnsi="Times New Roman" w:cs="Times New Roman"/>
          <w:noProof/>
          <w:color w:val="auto"/>
          <w:sz w:val="26"/>
          <w:szCs w:val="26"/>
          <w:u w:val="none"/>
          <w:lang w:val="sv-SE"/>
        </w:rPr>
        <w:fldChar w:fldCharType="begin"/>
      </w:r>
      <w:r w:rsidRPr="00D234E2">
        <w:rPr>
          <w:rStyle w:val="Hyperlink"/>
          <w:rFonts w:ascii="Times New Roman" w:hAnsi="Times New Roman" w:cs="Times New Roman"/>
          <w:noProof/>
          <w:color w:val="auto"/>
          <w:sz w:val="26"/>
          <w:szCs w:val="26"/>
          <w:u w:val="none"/>
          <w:lang w:val="sv-SE"/>
        </w:rPr>
        <w:instrText xml:space="preserve"> PAGEREF _Toc151477933 \h </w:instrText>
      </w:r>
      <w:r w:rsidRPr="00D234E2">
        <w:rPr>
          <w:rStyle w:val="Hyperlink"/>
          <w:rFonts w:ascii="Times New Roman" w:hAnsi="Times New Roman" w:cs="Times New Roman"/>
          <w:noProof/>
          <w:color w:val="auto"/>
          <w:sz w:val="26"/>
          <w:szCs w:val="26"/>
          <w:u w:val="none"/>
          <w:lang w:val="sv-SE"/>
        </w:rPr>
      </w:r>
      <w:r w:rsidRPr="00D234E2">
        <w:rPr>
          <w:rStyle w:val="Hyperlink"/>
          <w:rFonts w:ascii="Times New Roman" w:hAnsi="Times New Roman" w:cs="Times New Roman"/>
          <w:noProof/>
          <w:color w:val="auto"/>
          <w:sz w:val="26"/>
          <w:szCs w:val="26"/>
          <w:u w:val="none"/>
          <w:lang w:val="sv-SE"/>
        </w:rPr>
        <w:fldChar w:fldCharType="separate"/>
      </w:r>
      <w:r w:rsidR="00C3522A">
        <w:rPr>
          <w:rStyle w:val="Hyperlink"/>
          <w:rFonts w:ascii="Times New Roman" w:hAnsi="Times New Roman" w:cs="Times New Roman"/>
          <w:noProof/>
          <w:color w:val="auto"/>
          <w:sz w:val="26"/>
          <w:szCs w:val="26"/>
          <w:u w:val="none"/>
          <w:lang w:val="sv-SE"/>
        </w:rPr>
        <w:t>43</w:t>
      </w:r>
      <w:r w:rsidRPr="00D234E2">
        <w:rPr>
          <w:rStyle w:val="Hyperlink"/>
          <w:rFonts w:ascii="Times New Roman" w:hAnsi="Times New Roman" w:cs="Times New Roman"/>
          <w:noProof/>
          <w:color w:val="auto"/>
          <w:sz w:val="26"/>
          <w:szCs w:val="26"/>
          <w:u w:val="none"/>
          <w:lang w:val="sv-SE"/>
        </w:rPr>
        <w:fldChar w:fldCharType="end"/>
      </w:r>
    </w:p>
    <w:p w14:paraId="1C8C0ACF" w14:textId="38DD4A61" w:rsidR="00D234E2" w:rsidRPr="00D234E2" w:rsidRDefault="00D234E2" w:rsidP="00C3522A">
      <w:pPr>
        <w:pStyle w:val="TOC4"/>
        <w:tabs>
          <w:tab w:val="right" w:leader="dot" w:pos="9061"/>
        </w:tabs>
        <w:spacing w:before="120" w:after="120" w:line="240" w:lineRule="auto"/>
        <w:ind w:left="0"/>
        <w:rPr>
          <w:rStyle w:val="Hyperlink"/>
          <w:rFonts w:ascii="Times New Roman" w:hAnsi="Times New Roman" w:cs="Times New Roman"/>
          <w:noProof/>
          <w:color w:val="auto"/>
          <w:sz w:val="26"/>
          <w:szCs w:val="26"/>
          <w:u w:val="none"/>
          <w:lang w:val="sv-SE"/>
        </w:rPr>
      </w:pPr>
      <w:r w:rsidRPr="00D234E2">
        <w:rPr>
          <w:rStyle w:val="Hyperlink"/>
          <w:rFonts w:ascii="Times New Roman" w:hAnsi="Times New Roman" w:cs="Times New Roman"/>
          <w:noProof/>
          <w:color w:val="auto"/>
          <w:sz w:val="26"/>
          <w:szCs w:val="26"/>
          <w:u w:val="none"/>
          <w:lang w:val="sv-SE"/>
        </w:rPr>
        <w:t>Hình III.7. Hệ thống xử lý nước thải tại cơ sở</w:t>
      </w:r>
      <w:r w:rsidRPr="00D234E2">
        <w:rPr>
          <w:rStyle w:val="Hyperlink"/>
          <w:rFonts w:ascii="Times New Roman" w:hAnsi="Times New Roman" w:cs="Times New Roman"/>
          <w:noProof/>
          <w:color w:val="auto"/>
          <w:sz w:val="26"/>
          <w:szCs w:val="26"/>
          <w:u w:val="none"/>
          <w:lang w:val="sv-SE"/>
        </w:rPr>
        <w:tab/>
      </w:r>
      <w:r w:rsidRPr="00D234E2">
        <w:rPr>
          <w:rStyle w:val="Hyperlink"/>
          <w:rFonts w:ascii="Times New Roman" w:hAnsi="Times New Roman" w:cs="Times New Roman"/>
          <w:noProof/>
          <w:color w:val="auto"/>
          <w:sz w:val="26"/>
          <w:szCs w:val="26"/>
          <w:u w:val="none"/>
          <w:lang w:val="sv-SE"/>
        </w:rPr>
        <w:fldChar w:fldCharType="begin"/>
      </w:r>
      <w:r w:rsidRPr="00D234E2">
        <w:rPr>
          <w:rStyle w:val="Hyperlink"/>
          <w:rFonts w:ascii="Times New Roman" w:hAnsi="Times New Roman" w:cs="Times New Roman"/>
          <w:noProof/>
          <w:color w:val="auto"/>
          <w:sz w:val="26"/>
          <w:szCs w:val="26"/>
          <w:u w:val="none"/>
          <w:lang w:val="sv-SE"/>
        </w:rPr>
        <w:instrText xml:space="preserve"> PAGEREF _Toc151477934 \h </w:instrText>
      </w:r>
      <w:r w:rsidRPr="00D234E2">
        <w:rPr>
          <w:rStyle w:val="Hyperlink"/>
          <w:rFonts w:ascii="Times New Roman" w:hAnsi="Times New Roman" w:cs="Times New Roman"/>
          <w:noProof/>
          <w:color w:val="auto"/>
          <w:sz w:val="26"/>
          <w:szCs w:val="26"/>
          <w:u w:val="none"/>
          <w:lang w:val="sv-SE"/>
        </w:rPr>
      </w:r>
      <w:r w:rsidRPr="00D234E2">
        <w:rPr>
          <w:rStyle w:val="Hyperlink"/>
          <w:rFonts w:ascii="Times New Roman" w:hAnsi="Times New Roman" w:cs="Times New Roman"/>
          <w:noProof/>
          <w:color w:val="auto"/>
          <w:sz w:val="26"/>
          <w:szCs w:val="26"/>
          <w:u w:val="none"/>
          <w:lang w:val="sv-SE"/>
        </w:rPr>
        <w:fldChar w:fldCharType="separate"/>
      </w:r>
      <w:r w:rsidR="00C3522A">
        <w:rPr>
          <w:rStyle w:val="Hyperlink"/>
          <w:rFonts w:ascii="Times New Roman" w:hAnsi="Times New Roman" w:cs="Times New Roman"/>
          <w:noProof/>
          <w:color w:val="auto"/>
          <w:sz w:val="26"/>
          <w:szCs w:val="26"/>
          <w:u w:val="none"/>
          <w:lang w:val="sv-SE"/>
        </w:rPr>
        <w:t>50</w:t>
      </w:r>
      <w:r w:rsidRPr="00D234E2">
        <w:rPr>
          <w:rStyle w:val="Hyperlink"/>
          <w:rFonts w:ascii="Times New Roman" w:hAnsi="Times New Roman" w:cs="Times New Roman"/>
          <w:noProof/>
          <w:color w:val="auto"/>
          <w:sz w:val="26"/>
          <w:szCs w:val="26"/>
          <w:u w:val="none"/>
          <w:lang w:val="sv-SE"/>
        </w:rPr>
        <w:fldChar w:fldCharType="end"/>
      </w:r>
    </w:p>
    <w:p w14:paraId="43875E92" w14:textId="40919361" w:rsidR="00D234E2" w:rsidRPr="00D234E2" w:rsidRDefault="00D234E2" w:rsidP="00C3522A">
      <w:pPr>
        <w:pStyle w:val="TOC4"/>
        <w:tabs>
          <w:tab w:val="right" w:leader="dot" w:pos="9061"/>
        </w:tabs>
        <w:spacing w:before="120" w:after="120" w:line="240" w:lineRule="auto"/>
        <w:ind w:left="0"/>
        <w:rPr>
          <w:rStyle w:val="Hyperlink"/>
          <w:rFonts w:ascii="Times New Roman" w:hAnsi="Times New Roman" w:cs="Times New Roman"/>
          <w:noProof/>
          <w:color w:val="auto"/>
          <w:sz w:val="26"/>
          <w:szCs w:val="26"/>
          <w:u w:val="none"/>
          <w:lang w:val="sv-SE"/>
        </w:rPr>
      </w:pPr>
      <w:r w:rsidRPr="00D234E2">
        <w:rPr>
          <w:rStyle w:val="Hyperlink"/>
          <w:rFonts w:ascii="Times New Roman" w:hAnsi="Times New Roman" w:cs="Times New Roman"/>
          <w:noProof/>
          <w:color w:val="auto"/>
          <w:sz w:val="26"/>
          <w:szCs w:val="26"/>
          <w:u w:val="none"/>
          <w:lang w:val="sv-SE"/>
        </w:rPr>
        <w:t>Hình III.8. Sơ đồ quy trình thu gom nước thải sản xuất</w:t>
      </w:r>
      <w:r w:rsidRPr="00D234E2">
        <w:rPr>
          <w:rStyle w:val="Hyperlink"/>
          <w:rFonts w:ascii="Times New Roman" w:hAnsi="Times New Roman" w:cs="Times New Roman"/>
          <w:noProof/>
          <w:color w:val="auto"/>
          <w:sz w:val="26"/>
          <w:szCs w:val="26"/>
          <w:u w:val="none"/>
          <w:lang w:val="sv-SE"/>
        </w:rPr>
        <w:tab/>
      </w:r>
      <w:r w:rsidRPr="00D234E2">
        <w:rPr>
          <w:rStyle w:val="Hyperlink"/>
          <w:rFonts w:ascii="Times New Roman" w:hAnsi="Times New Roman" w:cs="Times New Roman"/>
          <w:noProof/>
          <w:color w:val="auto"/>
          <w:sz w:val="26"/>
          <w:szCs w:val="26"/>
          <w:u w:val="none"/>
          <w:lang w:val="sv-SE"/>
        </w:rPr>
        <w:fldChar w:fldCharType="begin"/>
      </w:r>
      <w:r w:rsidRPr="00D234E2">
        <w:rPr>
          <w:rStyle w:val="Hyperlink"/>
          <w:rFonts w:ascii="Times New Roman" w:hAnsi="Times New Roman" w:cs="Times New Roman"/>
          <w:noProof/>
          <w:color w:val="auto"/>
          <w:sz w:val="26"/>
          <w:szCs w:val="26"/>
          <w:u w:val="none"/>
          <w:lang w:val="sv-SE"/>
        </w:rPr>
        <w:instrText xml:space="preserve"> PAGEREF _Toc151477935 \h </w:instrText>
      </w:r>
      <w:r w:rsidRPr="00D234E2">
        <w:rPr>
          <w:rStyle w:val="Hyperlink"/>
          <w:rFonts w:ascii="Times New Roman" w:hAnsi="Times New Roman" w:cs="Times New Roman"/>
          <w:noProof/>
          <w:color w:val="auto"/>
          <w:sz w:val="26"/>
          <w:szCs w:val="26"/>
          <w:u w:val="none"/>
          <w:lang w:val="sv-SE"/>
        </w:rPr>
      </w:r>
      <w:r w:rsidRPr="00D234E2">
        <w:rPr>
          <w:rStyle w:val="Hyperlink"/>
          <w:rFonts w:ascii="Times New Roman" w:hAnsi="Times New Roman" w:cs="Times New Roman"/>
          <w:noProof/>
          <w:color w:val="auto"/>
          <w:sz w:val="26"/>
          <w:szCs w:val="26"/>
          <w:u w:val="none"/>
          <w:lang w:val="sv-SE"/>
        </w:rPr>
        <w:fldChar w:fldCharType="separate"/>
      </w:r>
      <w:r w:rsidR="00C3522A">
        <w:rPr>
          <w:rStyle w:val="Hyperlink"/>
          <w:rFonts w:ascii="Times New Roman" w:hAnsi="Times New Roman" w:cs="Times New Roman"/>
          <w:noProof/>
          <w:color w:val="auto"/>
          <w:sz w:val="26"/>
          <w:szCs w:val="26"/>
          <w:u w:val="none"/>
          <w:lang w:val="sv-SE"/>
        </w:rPr>
        <w:t>51</w:t>
      </w:r>
      <w:r w:rsidRPr="00D234E2">
        <w:rPr>
          <w:rStyle w:val="Hyperlink"/>
          <w:rFonts w:ascii="Times New Roman" w:hAnsi="Times New Roman" w:cs="Times New Roman"/>
          <w:noProof/>
          <w:color w:val="auto"/>
          <w:sz w:val="26"/>
          <w:szCs w:val="26"/>
          <w:u w:val="none"/>
          <w:lang w:val="sv-SE"/>
        </w:rPr>
        <w:fldChar w:fldCharType="end"/>
      </w:r>
    </w:p>
    <w:p w14:paraId="3B43E9CC" w14:textId="5E4BAA24" w:rsidR="00D234E2" w:rsidRPr="00D234E2" w:rsidRDefault="00D234E2" w:rsidP="00C3522A">
      <w:pPr>
        <w:pStyle w:val="TOC4"/>
        <w:tabs>
          <w:tab w:val="right" w:leader="dot" w:pos="9061"/>
        </w:tabs>
        <w:spacing w:before="120" w:after="120" w:line="240" w:lineRule="auto"/>
        <w:ind w:left="0"/>
        <w:rPr>
          <w:rStyle w:val="Hyperlink"/>
          <w:rFonts w:ascii="Times New Roman" w:hAnsi="Times New Roman" w:cs="Times New Roman"/>
          <w:noProof/>
          <w:color w:val="auto"/>
          <w:sz w:val="26"/>
          <w:szCs w:val="26"/>
          <w:u w:val="none"/>
          <w:lang w:val="sv-SE"/>
        </w:rPr>
      </w:pPr>
      <w:r w:rsidRPr="00D234E2">
        <w:rPr>
          <w:rStyle w:val="Hyperlink"/>
          <w:rFonts w:ascii="Times New Roman" w:hAnsi="Times New Roman" w:cs="Times New Roman"/>
          <w:noProof/>
          <w:color w:val="auto"/>
          <w:sz w:val="26"/>
          <w:szCs w:val="26"/>
          <w:u w:val="none"/>
          <w:lang w:val="sv-SE"/>
        </w:rPr>
        <w:t>Hình III.9. Sơ đồ thu gom chất thải rắn sinh hoạt tại cơ sở</w:t>
      </w:r>
      <w:r w:rsidRPr="00D234E2">
        <w:rPr>
          <w:rStyle w:val="Hyperlink"/>
          <w:rFonts w:ascii="Times New Roman" w:hAnsi="Times New Roman" w:cs="Times New Roman"/>
          <w:noProof/>
          <w:color w:val="auto"/>
          <w:sz w:val="26"/>
          <w:szCs w:val="26"/>
          <w:u w:val="none"/>
          <w:lang w:val="sv-SE"/>
        </w:rPr>
        <w:tab/>
      </w:r>
      <w:r w:rsidRPr="00D234E2">
        <w:rPr>
          <w:rStyle w:val="Hyperlink"/>
          <w:rFonts w:ascii="Times New Roman" w:hAnsi="Times New Roman" w:cs="Times New Roman"/>
          <w:noProof/>
          <w:color w:val="auto"/>
          <w:sz w:val="26"/>
          <w:szCs w:val="26"/>
          <w:u w:val="none"/>
          <w:lang w:val="sv-SE"/>
        </w:rPr>
        <w:fldChar w:fldCharType="begin"/>
      </w:r>
      <w:r w:rsidRPr="00D234E2">
        <w:rPr>
          <w:rStyle w:val="Hyperlink"/>
          <w:rFonts w:ascii="Times New Roman" w:hAnsi="Times New Roman" w:cs="Times New Roman"/>
          <w:noProof/>
          <w:color w:val="auto"/>
          <w:sz w:val="26"/>
          <w:szCs w:val="26"/>
          <w:u w:val="none"/>
          <w:lang w:val="sv-SE"/>
        </w:rPr>
        <w:instrText xml:space="preserve"> PAGEREF _Toc151477936 \h </w:instrText>
      </w:r>
      <w:r w:rsidRPr="00D234E2">
        <w:rPr>
          <w:rStyle w:val="Hyperlink"/>
          <w:rFonts w:ascii="Times New Roman" w:hAnsi="Times New Roman" w:cs="Times New Roman"/>
          <w:noProof/>
          <w:color w:val="auto"/>
          <w:sz w:val="26"/>
          <w:szCs w:val="26"/>
          <w:u w:val="none"/>
          <w:lang w:val="sv-SE"/>
        </w:rPr>
      </w:r>
      <w:r w:rsidRPr="00D234E2">
        <w:rPr>
          <w:rStyle w:val="Hyperlink"/>
          <w:rFonts w:ascii="Times New Roman" w:hAnsi="Times New Roman" w:cs="Times New Roman"/>
          <w:noProof/>
          <w:color w:val="auto"/>
          <w:sz w:val="26"/>
          <w:szCs w:val="26"/>
          <w:u w:val="none"/>
          <w:lang w:val="sv-SE"/>
        </w:rPr>
        <w:fldChar w:fldCharType="separate"/>
      </w:r>
      <w:r w:rsidR="00C3522A">
        <w:rPr>
          <w:rStyle w:val="Hyperlink"/>
          <w:rFonts w:ascii="Times New Roman" w:hAnsi="Times New Roman" w:cs="Times New Roman"/>
          <w:noProof/>
          <w:color w:val="auto"/>
          <w:sz w:val="26"/>
          <w:szCs w:val="26"/>
          <w:u w:val="none"/>
          <w:lang w:val="sv-SE"/>
        </w:rPr>
        <w:t>59</w:t>
      </w:r>
      <w:r w:rsidRPr="00D234E2">
        <w:rPr>
          <w:rStyle w:val="Hyperlink"/>
          <w:rFonts w:ascii="Times New Roman" w:hAnsi="Times New Roman" w:cs="Times New Roman"/>
          <w:noProof/>
          <w:color w:val="auto"/>
          <w:sz w:val="26"/>
          <w:szCs w:val="26"/>
          <w:u w:val="none"/>
          <w:lang w:val="sv-SE"/>
        </w:rPr>
        <w:fldChar w:fldCharType="end"/>
      </w:r>
    </w:p>
    <w:p w14:paraId="376CFA05" w14:textId="65DD1BC7" w:rsidR="00D234E2" w:rsidRPr="00D234E2" w:rsidRDefault="00D234E2" w:rsidP="00C3522A">
      <w:pPr>
        <w:pStyle w:val="TOC4"/>
        <w:tabs>
          <w:tab w:val="right" w:leader="dot" w:pos="9061"/>
        </w:tabs>
        <w:spacing w:before="120" w:after="120" w:line="240" w:lineRule="auto"/>
        <w:ind w:left="0"/>
        <w:rPr>
          <w:rStyle w:val="Hyperlink"/>
          <w:rFonts w:ascii="Times New Roman" w:hAnsi="Times New Roman" w:cs="Times New Roman"/>
          <w:noProof/>
          <w:color w:val="auto"/>
          <w:sz w:val="26"/>
          <w:szCs w:val="26"/>
          <w:u w:val="none"/>
          <w:lang w:val="sv-SE"/>
        </w:rPr>
      </w:pPr>
      <w:r w:rsidRPr="00D234E2">
        <w:rPr>
          <w:rStyle w:val="Hyperlink"/>
          <w:rFonts w:ascii="Times New Roman" w:hAnsi="Times New Roman" w:cs="Times New Roman"/>
          <w:noProof/>
          <w:color w:val="auto"/>
          <w:sz w:val="26"/>
          <w:szCs w:val="26"/>
          <w:u w:val="none"/>
          <w:lang w:val="sv-SE"/>
        </w:rPr>
        <w:t>Hình III.10. Sơ đồ thu gom chất thải rắn công nghiệp không nguy hại</w:t>
      </w:r>
      <w:r w:rsidRPr="00D234E2">
        <w:rPr>
          <w:rStyle w:val="Hyperlink"/>
          <w:rFonts w:ascii="Times New Roman" w:hAnsi="Times New Roman" w:cs="Times New Roman"/>
          <w:noProof/>
          <w:color w:val="auto"/>
          <w:sz w:val="26"/>
          <w:szCs w:val="26"/>
          <w:u w:val="none"/>
          <w:lang w:val="sv-SE"/>
        </w:rPr>
        <w:tab/>
      </w:r>
      <w:r w:rsidRPr="00D234E2">
        <w:rPr>
          <w:rStyle w:val="Hyperlink"/>
          <w:rFonts w:ascii="Times New Roman" w:hAnsi="Times New Roman" w:cs="Times New Roman"/>
          <w:noProof/>
          <w:color w:val="auto"/>
          <w:sz w:val="26"/>
          <w:szCs w:val="26"/>
          <w:u w:val="none"/>
          <w:lang w:val="sv-SE"/>
        </w:rPr>
        <w:fldChar w:fldCharType="begin"/>
      </w:r>
      <w:r w:rsidRPr="00D234E2">
        <w:rPr>
          <w:rStyle w:val="Hyperlink"/>
          <w:rFonts w:ascii="Times New Roman" w:hAnsi="Times New Roman" w:cs="Times New Roman"/>
          <w:noProof/>
          <w:color w:val="auto"/>
          <w:sz w:val="26"/>
          <w:szCs w:val="26"/>
          <w:u w:val="none"/>
          <w:lang w:val="sv-SE"/>
        </w:rPr>
        <w:instrText xml:space="preserve"> PAGEREF _Toc151477937 \h </w:instrText>
      </w:r>
      <w:r w:rsidRPr="00D234E2">
        <w:rPr>
          <w:rStyle w:val="Hyperlink"/>
          <w:rFonts w:ascii="Times New Roman" w:hAnsi="Times New Roman" w:cs="Times New Roman"/>
          <w:noProof/>
          <w:color w:val="auto"/>
          <w:sz w:val="26"/>
          <w:szCs w:val="26"/>
          <w:u w:val="none"/>
          <w:lang w:val="sv-SE"/>
        </w:rPr>
      </w:r>
      <w:r w:rsidRPr="00D234E2">
        <w:rPr>
          <w:rStyle w:val="Hyperlink"/>
          <w:rFonts w:ascii="Times New Roman" w:hAnsi="Times New Roman" w:cs="Times New Roman"/>
          <w:noProof/>
          <w:color w:val="auto"/>
          <w:sz w:val="26"/>
          <w:szCs w:val="26"/>
          <w:u w:val="none"/>
          <w:lang w:val="sv-SE"/>
        </w:rPr>
        <w:fldChar w:fldCharType="separate"/>
      </w:r>
      <w:r w:rsidR="00C3522A">
        <w:rPr>
          <w:rStyle w:val="Hyperlink"/>
          <w:rFonts w:ascii="Times New Roman" w:hAnsi="Times New Roman" w:cs="Times New Roman"/>
          <w:noProof/>
          <w:color w:val="auto"/>
          <w:sz w:val="26"/>
          <w:szCs w:val="26"/>
          <w:u w:val="none"/>
          <w:lang w:val="sv-SE"/>
        </w:rPr>
        <w:t>61</w:t>
      </w:r>
      <w:r w:rsidRPr="00D234E2">
        <w:rPr>
          <w:rStyle w:val="Hyperlink"/>
          <w:rFonts w:ascii="Times New Roman" w:hAnsi="Times New Roman" w:cs="Times New Roman"/>
          <w:noProof/>
          <w:color w:val="auto"/>
          <w:sz w:val="26"/>
          <w:szCs w:val="26"/>
          <w:u w:val="none"/>
          <w:lang w:val="sv-SE"/>
        </w:rPr>
        <w:fldChar w:fldCharType="end"/>
      </w:r>
    </w:p>
    <w:p w14:paraId="6AC07385" w14:textId="2DE27F29" w:rsidR="00D234E2" w:rsidRPr="00D234E2" w:rsidRDefault="00D234E2" w:rsidP="00C3522A">
      <w:pPr>
        <w:pStyle w:val="TOC4"/>
        <w:tabs>
          <w:tab w:val="right" w:leader="dot" w:pos="9061"/>
        </w:tabs>
        <w:spacing w:before="120" w:after="120" w:line="240" w:lineRule="auto"/>
        <w:ind w:left="0"/>
        <w:rPr>
          <w:rStyle w:val="Hyperlink"/>
          <w:rFonts w:ascii="Times New Roman" w:hAnsi="Times New Roman" w:cs="Times New Roman"/>
          <w:noProof/>
          <w:color w:val="auto"/>
          <w:sz w:val="26"/>
          <w:szCs w:val="26"/>
          <w:u w:val="none"/>
          <w:lang w:val="sv-SE"/>
        </w:rPr>
      </w:pPr>
      <w:r w:rsidRPr="00D234E2">
        <w:rPr>
          <w:rStyle w:val="Hyperlink"/>
          <w:rFonts w:ascii="Times New Roman" w:hAnsi="Times New Roman" w:cs="Times New Roman"/>
          <w:noProof/>
          <w:color w:val="auto"/>
          <w:sz w:val="26"/>
          <w:szCs w:val="26"/>
          <w:u w:val="none"/>
          <w:lang w:val="sv-SE"/>
        </w:rPr>
        <w:t>Hình III.12. Quy trình ứng phó sự cố cháy nổ tại Công ty</w:t>
      </w:r>
      <w:r w:rsidRPr="00D234E2">
        <w:rPr>
          <w:rStyle w:val="Hyperlink"/>
          <w:rFonts w:ascii="Times New Roman" w:hAnsi="Times New Roman" w:cs="Times New Roman"/>
          <w:noProof/>
          <w:color w:val="auto"/>
          <w:sz w:val="26"/>
          <w:szCs w:val="26"/>
          <w:u w:val="none"/>
          <w:lang w:val="sv-SE"/>
        </w:rPr>
        <w:tab/>
      </w:r>
      <w:r w:rsidRPr="00D234E2">
        <w:rPr>
          <w:rStyle w:val="Hyperlink"/>
          <w:rFonts w:ascii="Times New Roman" w:hAnsi="Times New Roman" w:cs="Times New Roman"/>
          <w:noProof/>
          <w:color w:val="auto"/>
          <w:sz w:val="26"/>
          <w:szCs w:val="26"/>
          <w:u w:val="none"/>
          <w:lang w:val="sv-SE"/>
        </w:rPr>
        <w:fldChar w:fldCharType="begin"/>
      </w:r>
      <w:r w:rsidRPr="00D234E2">
        <w:rPr>
          <w:rStyle w:val="Hyperlink"/>
          <w:rFonts w:ascii="Times New Roman" w:hAnsi="Times New Roman" w:cs="Times New Roman"/>
          <w:noProof/>
          <w:color w:val="auto"/>
          <w:sz w:val="26"/>
          <w:szCs w:val="26"/>
          <w:u w:val="none"/>
          <w:lang w:val="sv-SE"/>
        </w:rPr>
        <w:instrText xml:space="preserve"> PAGEREF _Toc151477938 \h </w:instrText>
      </w:r>
      <w:r w:rsidRPr="00D234E2">
        <w:rPr>
          <w:rStyle w:val="Hyperlink"/>
          <w:rFonts w:ascii="Times New Roman" w:hAnsi="Times New Roman" w:cs="Times New Roman"/>
          <w:noProof/>
          <w:color w:val="auto"/>
          <w:sz w:val="26"/>
          <w:szCs w:val="26"/>
          <w:u w:val="none"/>
          <w:lang w:val="sv-SE"/>
        </w:rPr>
      </w:r>
      <w:r w:rsidRPr="00D234E2">
        <w:rPr>
          <w:rStyle w:val="Hyperlink"/>
          <w:rFonts w:ascii="Times New Roman" w:hAnsi="Times New Roman" w:cs="Times New Roman"/>
          <w:noProof/>
          <w:color w:val="auto"/>
          <w:sz w:val="26"/>
          <w:szCs w:val="26"/>
          <w:u w:val="none"/>
          <w:lang w:val="sv-SE"/>
        </w:rPr>
        <w:fldChar w:fldCharType="separate"/>
      </w:r>
      <w:r w:rsidR="00C3522A">
        <w:rPr>
          <w:rStyle w:val="Hyperlink"/>
          <w:rFonts w:ascii="Times New Roman" w:hAnsi="Times New Roman" w:cs="Times New Roman"/>
          <w:noProof/>
          <w:color w:val="auto"/>
          <w:sz w:val="26"/>
          <w:szCs w:val="26"/>
          <w:u w:val="none"/>
          <w:lang w:val="sv-SE"/>
        </w:rPr>
        <w:t>70</w:t>
      </w:r>
      <w:r w:rsidRPr="00D234E2">
        <w:rPr>
          <w:rStyle w:val="Hyperlink"/>
          <w:rFonts w:ascii="Times New Roman" w:hAnsi="Times New Roman" w:cs="Times New Roman"/>
          <w:noProof/>
          <w:color w:val="auto"/>
          <w:sz w:val="26"/>
          <w:szCs w:val="26"/>
          <w:u w:val="none"/>
          <w:lang w:val="sv-SE"/>
        </w:rPr>
        <w:fldChar w:fldCharType="end"/>
      </w:r>
    </w:p>
    <w:p w14:paraId="07D8AB78" w14:textId="0B9D8A4E" w:rsidR="00266A4A" w:rsidRPr="00066667" w:rsidRDefault="00D9123D" w:rsidP="00C3522A">
      <w:pPr>
        <w:pStyle w:val="TOC4"/>
        <w:tabs>
          <w:tab w:val="right" w:leader="dot" w:pos="9061"/>
        </w:tabs>
        <w:spacing w:before="120" w:after="120" w:line="240" w:lineRule="auto"/>
        <w:ind w:left="0"/>
        <w:rPr>
          <w:rFonts w:ascii="Times New Roman" w:hAnsi="Times New Roman" w:cs="Times New Roman"/>
          <w:sz w:val="26"/>
          <w:szCs w:val="26"/>
        </w:rPr>
      </w:pPr>
      <w:r w:rsidRPr="00D234E2">
        <w:rPr>
          <w:rStyle w:val="Hyperlink"/>
          <w:rFonts w:ascii="Times New Roman" w:hAnsi="Times New Roman" w:cs="Times New Roman"/>
          <w:color w:val="auto"/>
          <w:sz w:val="26"/>
          <w:szCs w:val="26"/>
          <w:u w:val="none"/>
          <w:lang w:val="sv-SE"/>
        </w:rPr>
        <w:fldChar w:fldCharType="end"/>
      </w:r>
    </w:p>
    <w:p w14:paraId="69808A77" w14:textId="6B09E9BD" w:rsidR="00077E26" w:rsidRPr="00066667" w:rsidRDefault="00266A4A" w:rsidP="00435F77">
      <w:pPr>
        <w:pStyle w:val="Heading1"/>
        <w:spacing w:before="120" w:after="120" w:line="240" w:lineRule="auto"/>
        <w:rPr>
          <w:rFonts w:ascii="Times New Roman" w:hAnsi="Times New Roman" w:cs="Times New Roman"/>
          <w:sz w:val="26"/>
          <w:szCs w:val="26"/>
        </w:rPr>
      </w:pPr>
      <w:r w:rsidRPr="00066667">
        <w:rPr>
          <w:rFonts w:ascii="Times New Roman" w:hAnsi="Times New Roman" w:cs="Times New Roman"/>
          <w:sz w:val="26"/>
          <w:szCs w:val="26"/>
        </w:rPr>
        <w:br w:type="page"/>
      </w:r>
      <w:bookmarkStart w:id="12" w:name="_Toc121821172"/>
      <w:bookmarkStart w:id="13" w:name="_Toc121821483"/>
      <w:bookmarkStart w:id="14" w:name="_Toc151486574"/>
      <w:r w:rsidR="00EE5763" w:rsidRPr="00066667">
        <w:rPr>
          <w:rFonts w:ascii="Times New Roman" w:hAnsi="Times New Roman" w:cs="Times New Roman"/>
          <w:sz w:val="26"/>
          <w:szCs w:val="26"/>
        </w:rPr>
        <w:lastRenderedPageBreak/>
        <w:t>DANH MỤC CÁC THUẬT NGỮ VIẾT TẮ</w:t>
      </w:r>
      <w:r w:rsidR="00773255" w:rsidRPr="00066667">
        <w:rPr>
          <w:rFonts w:ascii="Times New Roman" w:hAnsi="Times New Roman" w:cs="Times New Roman"/>
          <w:sz w:val="26"/>
          <w:szCs w:val="26"/>
        </w:rPr>
        <w:t>T</w:t>
      </w:r>
      <w:bookmarkEnd w:id="12"/>
      <w:bookmarkEnd w:id="13"/>
      <w:bookmarkEnd w:id="14"/>
    </w:p>
    <w:tbl>
      <w:tblPr>
        <w:tblW w:w="5000" w:type="pct"/>
        <w:jc w:val="center"/>
        <w:tblLook w:val="01E0" w:firstRow="1" w:lastRow="1" w:firstColumn="1" w:lastColumn="1" w:noHBand="0" w:noVBand="0"/>
      </w:tblPr>
      <w:tblGrid>
        <w:gridCol w:w="1772"/>
        <w:gridCol w:w="7299"/>
      </w:tblGrid>
      <w:tr w:rsidR="007422D2" w:rsidRPr="00066667" w14:paraId="1665CB12" w14:textId="77777777" w:rsidTr="00C17546">
        <w:trPr>
          <w:trHeight w:val="239"/>
          <w:jc w:val="center"/>
        </w:trPr>
        <w:tc>
          <w:tcPr>
            <w:tcW w:w="977" w:type="pct"/>
            <w:vAlign w:val="center"/>
          </w:tcPr>
          <w:p w14:paraId="3BE6797C" w14:textId="3C2F33BC" w:rsidR="00077E26" w:rsidRPr="00066667" w:rsidRDefault="00077E26"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BTNMT</w:t>
            </w:r>
          </w:p>
        </w:tc>
        <w:tc>
          <w:tcPr>
            <w:tcW w:w="4023" w:type="pct"/>
            <w:vAlign w:val="center"/>
          </w:tcPr>
          <w:p w14:paraId="13CF6516" w14:textId="4676A1A3" w:rsidR="00077E26" w:rsidRPr="00066667" w:rsidRDefault="004E2D32"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 xml:space="preserve">: </w:t>
            </w:r>
            <w:r w:rsidR="00077E26" w:rsidRPr="00066667">
              <w:rPr>
                <w:rFonts w:ascii="Times New Roman" w:hAnsi="Times New Roman" w:cs="Times New Roman"/>
                <w:sz w:val="26"/>
                <w:szCs w:val="26"/>
              </w:rPr>
              <w:t>Bộ Tài nguyên Môi trường</w:t>
            </w:r>
          </w:p>
        </w:tc>
      </w:tr>
      <w:tr w:rsidR="00066667" w:rsidRPr="00066667" w14:paraId="5DC2A5ED" w14:textId="77777777" w:rsidTr="00C17546">
        <w:trPr>
          <w:jc w:val="center"/>
        </w:trPr>
        <w:tc>
          <w:tcPr>
            <w:tcW w:w="977" w:type="pct"/>
            <w:vAlign w:val="center"/>
          </w:tcPr>
          <w:p w14:paraId="5A2C2F5B" w14:textId="728BB902" w:rsidR="00972DBF" w:rsidRPr="00066667" w:rsidRDefault="00972DBF"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BOD</w:t>
            </w:r>
            <w:r w:rsidRPr="00066667">
              <w:rPr>
                <w:rFonts w:ascii="Times New Roman" w:hAnsi="Times New Roman" w:cs="Times New Roman"/>
                <w:sz w:val="26"/>
                <w:szCs w:val="26"/>
                <w:vertAlign w:val="subscript"/>
              </w:rPr>
              <w:t>5</w:t>
            </w:r>
          </w:p>
        </w:tc>
        <w:tc>
          <w:tcPr>
            <w:tcW w:w="4023" w:type="pct"/>
            <w:vAlign w:val="center"/>
          </w:tcPr>
          <w:p w14:paraId="6C218A47" w14:textId="75458705" w:rsidR="00972DBF" w:rsidRPr="00066667" w:rsidRDefault="00972DBF"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 Nhu cầu Oxy sinh hóa đo ở 20</w:t>
            </w:r>
            <w:r w:rsidRPr="00066667">
              <w:rPr>
                <w:rFonts w:ascii="Times New Roman" w:hAnsi="Times New Roman" w:cs="Times New Roman"/>
                <w:sz w:val="26"/>
                <w:szCs w:val="26"/>
                <w:vertAlign w:val="superscript"/>
              </w:rPr>
              <w:t>o</w:t>
            </w:r>
            <w:r w:rsidRPr="00066667">
              <w:rPr>
                <w:rFonts w:ascii="Times New Roman" w:hAnsi="Times New Roman" w:cs="Times New Roman"/>
                <w:sz w:val="26"/>
                <w:szCs w:val="26"/>
              </w:rPr>
              <w:t>C – đo trong 5 ngày</w:t>
            </w:r>
          </w:p>
        </w:tc>
      </w:tr>
      <w:tr w:rsidR="00066667" w:rsidRPr="00066667" w14:paraId="6587A4AF" w14:textId="77777777" w:rsidTr="00C17546">
        <w:trPr>
          <w:jc w:val="center"/>
        </w:trPr>
        <w:tc>
          <w:tcPr>
            <w:tcW w:w="977" w:type="pct"/>
            <w:vAlign w:val="center"/>
          </w:tcPr>
          <w:p w14:paraId="0F6450BD" w14:textId="740B2340" w:rsidR="00972DBF" w:rsidRPr="00066667" w:rsidRDefault="00972DBF"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CP</w:t>
            </w:r>
          </w:p>
        </w:tc>
        <w:tc>
          <w:tcPr>
            <w:tcW w:w="4023" w:type="pct"/>
            <w:vAlign w:val="center"/>
          </w:tcPr>
          <w:p w14:paraId="167A1BC2" w14:textId="6A544E9A" w:rsidR="00972DBF" w:rsidRPr="00066667" w:rsidRDefault="00972DBF"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 Cổ phần</w:t>
            </w:r>
          </w:p>
        </w:tc>
      </w:tr>
      <w:tr w:rsidR="00066667" w:rsidRPr="00066667" w14:paraId="27E78EF3" w14:textId="77777777" w:rsidTr="00C17546">
        <w:trPr>
          <w:jc w:val="center"/>
        </w:trPr>
        <w:tc>
          <w:tcPr>
            <w:tcW w:w="977" w:type="pct"/>
            <w:vAlign w:val="center"/>
          </w:tcPr>
          <w:p w14:paraId="1FC5CB28" w14:textId="6A96B02C" w:rsidR="00972DBF" w:rsidRPr="00066667" w:rsidRDefault="00972DBF"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COD</w:t>
            </w:r>
          </w:p>
        </w:tc>
        <w:tc>
          <w:tcPr>
            <w:tcW w:w="4023" w:type="pct"/>
            <w:vAlign w:val="center"/>
          </w:tcPr>
          <w:p w14:paraId="020F817F" w14:textId="31F165F2" w:rsidR="00972DBF" w:rsidRPr="00066667" w:rsidRDefault="00972DBF"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 Nhu cầu Oxy hóa học</w:t>
            </w:r>
          </w:p>
        </w:tc>
      </w:tr>
      <w:tr w:rsidR="00066667" w:rsidRPr="00066667" w14:paraId="0C52ECE3" w14:textId="77777777" w:rsidTr="00C17546">
        <w:trPr>
          <w:jc w:val="center"/>
        </w:trPr>
        <w:tc>
          <w:tcPr>
            <w:tcW w:w="977" w:type="pct"/>
            <w:vAlign w:val="center"/>
          </w:tcPr>
          <w:p w14:paraId="7963C164" w14:textId="71BEBBD9" w:rsidR="00972DBF" w:rsidRPr="00066667" w:rsidRDefault="00972DBF"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CTRSH</w:t>
            </w:r>
          </w:p>
        </w:tc>
        <w:tc>
          <w:tcPr>
            <w:tcW w:w="4023" w:type="pct"/>
            <w:vAlign w:val="center"/>
          </w:tcPr>
          <w:p w14:paraId="02FF0441" w14:textId="3D3968B8" w:rsidR="00972DBF" w:rsidRPr="00066667" w:rsidRDefault="00972DBF"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 Chất thải rắn sinh hoạt</w:t>
            </w:r>
          </w:p>
        </w:tc>
      </w:tr>
      <w:tr w:rsidR="00066667" w:rsidRPr="00066667" w14:paraId="172D5E6D" w14:textId="77777777" w:rsidTr="00C17546">
        <w:trPr>
          <w:jc w:val="center"/>
        </w:trPr>
        <w:tc>
          <w:tcPr>
            <w:tcW w:w="977" w:type="pct"/>
            <w:vAlign w:val="center"/>
          </w:tcPr>
          <w:p w14:paraId="64566794" w14:textId="02B8DC9E" w:rsidR="00972DBF" w:rsidRPr="00066667" w:rsidRDefault="00972DBF"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CTNH</w:t>
            </w:r>
          </w:p>
        </w:tc>
        <w:tc>
          <w:tcPr>
            <w:tcW w:w="4023" w:type="pct"/>
            <w:vAlign w:val="center"/>
          </w:tcPr>
          <w:p w14:paraId="61D0828E" w14:textId="08F459EA" w:rsidR="00972DBF" w:rsidRPr="00066667" w:rsidRDefault="00972DBF"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 Chất thải nguy hại</w:t>
            </w:r>
          </w:p>
        </w:tc>
      </w:tr>
      <w:tr w:rsidR="00066667" w:rsidRPr="00066667" w14:paraId="60688C11" w14:textId="77777777" w:rsidTr="00C17546">
        <w:trPr>
          <w:jc w:val="center"/>
        </w:trPr>
        <w:tc>
          <w:tcPr>
            <w:tcW w:w="977" w:type="pct"/>
            <w:vAlign w:val="center"/>
          </w:tcPr>
          <w:p w14:paraId="31667472" w14:textId="2DE694CE" w:rsidR="00972DBF" w:rsidRPr="00066667" w:rsidRDefault="00972DBF"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ĐVT</w:t>
            </w:r>
          </w:p>
        </w:tc>
        <w:tc>
          <w:tcPr>
            <w:tcW w:w="4023" w:type="pct"/>
            <w:vAlign w:val="center"/>
          </w:tcPr>
          <w:p w14:paraId="428E192C" w14:textId="01E77AE1" w:rsidR="00972DBF" w:rsidRPr="00066667" w:rsidRDefault="00972DBF"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 Đơn vị tính</w:t>
            </w:r>
          </w:p>
        </w:tc>
      </w:tr>
      <w:tr w:rsidR="00066667" w:rsidRPr="00066667" w14:paraId="0E6A09A5" w14:textId="77777777" w:rsidTr="00C17546">
        <w:trPr>
          <w:jc w:val="center"/>
        </w:trPr>
        <w:tc>
          <w:tcPr>
            <w:tcW w:w="977" w:type="pct"/>
            <w:vAlign w:val="center"/>
          </w:tcPr>
          <w:p w14:paraId="17694E55" w14:textId="576D1F19" w:rsidR="005D103D" w:rsidRPr="00066667" w:rsidRDefault="005D103D"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HTXL</w:t>
            </w:r>
          </w:p>
        </w:tc>
        <w:tc>
          <w:tcPr>
            <w:tcW w:w="4023" w:type="pct"/>
            <w:vAlign w:val="center"/>
          </w:tcPr>
          <w:p w14:paraId="3DEED4E4" w14:textId="3B7281C6" w:rsidR="005D103D" w:rsidRPr="00066667" w:rsidRDefault="005D103D"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 Hệ thống xử lý</w:t>
            </w:r>
          </w:p>
        </w:tc>
      </w:tr>
      <w:tr w:rsidR="00066667" w:rsidRPr="00066667" w14:paraId="54FC469B" w14:textId="77777777" w:rsidTr="00C17546">
        <w:trPr>
          <w:jc w:val="center"/>
        </w:trPr>
        <w:tc>
          <w:tcPr>
            <w:tcW w:w="977" w:type="pct"/>
            <w:vAlign w:val="center"/>
          </w:tcPr>
          <w:p w14:paraId="647BC2B1" w14:textId="098A1394" w:rsidR="005D103D" w:rsidRPr="00066667" w:rsidRDefault="005D103D"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KT</w:t>
            </w:r>
          </w:p>
        </w:tc>
        <w:tc>
          <w:tcPr>
            <w:tcW w:w="4023" w:type="pct"/>
            <w:vAlign w:val="center"/>
          </w:tcPr>
          <w:p w14:paraId="7AE8EDEB" w14:textId="618666DE" w:rsidR="005D103D" w:rsidRPr="00066667" w:rsidRDefault="005D103D"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 Khí thải</w:t>
            </w:r>
          </w:p>
        </w:tc>
      </w:tr>
      <w:tr w:rsidR="00066667" w:rsidRPr="00066667" w14:paraId="318A3943" w14:textId="77777777" w:rsidTr="00C17546">
        <w:trPr>
          <w:jc w:val="center"/>
        </w:trPr>
        <w:tc>
          <w:tcPr>
            <w:tcW w:w="977" w:type="pct"/>
            <w:vAlign w:val="center"/>
          </w:tcPr>
          <w:p w14:paraId="61BBDBF6" w14:textId="4D01379D" w:rsidR="005D103D" w:rsidRPr="00066667" w:rsidRDefault="005D103D"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NT</w:t>
            </w:r>
          </w:p>
        </w:tc>
        <w:tc>
          <w:tcPr>
            <w:tcW w:w="4023" w:type="pct"/>
            <w:vAlign w:val="center"/>
          </w:tcPr>
          <w:p w14:paraId="7EF253EA" w14:textId="545EC9AF" w:rsidR="005D103D" w:rsidRPr="00066667" w:rsidRDefault="005D103D"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 Nước thải</w:t>
            </w:r>
          </w:p>
        </w:tc>
      </w:tr>
      <w:tr w:rsidR="00066667" w:rsidRPr="00066667" w14:paraId="0CC2BD9C" w14:textId="77777777" w:rsidTr="00C17546">
        <w:trPr>
          <w:jc w:val="center"/>
        </w:trPr>
        <w:tc>
          <w:tcPr>
            <w:tcW w:w="977" w:type="pct"/>
            <w:vAlign w:val="center"/>
          </w:tcPr>
          <w:p w14:paraId="37A9D057" w14:textId="6D58B33E" w:rsidR="005D103D" w:rsidRPr="00066667" w:rsidRDefault="005D103D"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NĐ - CP</w:t>
            </w:r>
          </w:p>
        </w:tc>
        <w:tc>
          <w:tcPr>
            <w:tcW w:w="4023" w:type="pct"/>
            <w:vAlign w:val="center"/>
          </w:tcPr>
          <w:p w14:paraId="08AA6A75" w14:textId="2B3C0D58" w:rsidR="005D103D" w:rsidRPr="00066667" w:rsidRDefault="005D103D"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 Nghị định – Chính phủ</w:t>
            </w:r>
          </w:p>
        </w:tc>
      </w:tr>
      <w:tr w:rsidR="00066667" w:rsidRPr="00066667" w14:paraId="03A05AFC" w14:textId="77777777" w:rsidTr="00C17546">
        <w:trPr>
          <w:jc w:val="center"/>
        </w:trPr>
        <w:tc>
          <w:tcPr>
            <w:tcW w:w="977" w:type="pct"/>
            <w:vAlign w:val="center"/>
          </w:tcPr>
          <w:p w14:paraId="3EE7A255" w14:textId="3209D36B" w:rsidR="005D103D" w:rsidRPr="00066667" w:rsidRDefault="005D103D"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PCCC</w:t>
            </w:r>
          </w:p>
        </w:tc>
        <w:tc>
          <w:tcPr>
            <w:tcW w:w="4023" w:type="pct"/>
            <w:vAlign w:val="center"/>
          </w:tcPr>
          <w:p w14:paraId="574B6CF8" w14:textId="3E0078C7" w:rsidR="005D103D" w:rsidRPr="00066667" w:rsidRDefault="005D103D"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 Phòng cháy chữa cháy</w:t>
            </w:r>
          </w:p>
        </w:tc>
      </w:tr>
      <w:tr w:rsidR="00066667" w:rsidRPr="00066667" w14:paraId="253E98B5" w14:textId="77777777" w:rsidTr="00C17546">
        <w:trPr>
          <w:jc w:val="center"/>
        </w:trPr>
        <w:tc>
          <w:tcPr>
            <w:tcW w:w="977" w:type="pct"/>
            <w:vAlign w:val="center"/>
          </w:tcPr>
          <w:p w14:paraId="47800AE6" w14:textId="2EEF7B2C" w:rsidR="00525164" w:rsidRPr="00066667" w:rsidRDefault="00525164"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QĐ</w:t>
            </w:r>
          </w:p>
        </w:tc>
        <w:tc>
          <w:tcPr>
            <w:tcW w:w="4023" w:type="pct"/>
            <w:vAlign w:val="center"/>
          </w:tcPr>
          <w:p w14:paraId="162F077A" w14:textId="1A2EB59F" w:rsidR="00525164" w:rsidRPr="00066667" w:rsidRDefault="004E2D32"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 xml:space="preserve">: </w:t>
            </w:r>
            <w:r w:rsidR="00525164" w:rsidRPr="00066667">
              <w:rPr>
                <w:rFonts w:ascii="Times New Roman" w:hAnsi="Times New Roman" w:cs="Times New Roman"/>
                <w:sz w:val="26"/>
                <w:szCs w:val="26"/>
              </w:rPr>
              <w:t>Quyết định</w:t>
            </w:r>
          </w:p>
        </w:tc>
      </w:tr>
      <w:tr w:rsidR="00066667" w:rsidRPr="00066667" w14:paraId="28181E0C" w14:textId="77777777" w:rsidTr="00C17546">
        <w:trPr>
          <w:jc w:val="center"/>
        </w:trPr>
        <w:tc>
          <w:tcPr>
            <w:tcW w:w="977" w:type="pct"/>
            <w:vAlign w:val="center"/>
          </w:tcPr>
          <w:p w14:paraId="6D7512DF" w14:textId="344D65FA" w:rsidR="00972DBF" w:rsidRPr="00066667" w:rsidRDefault="00972DBF"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QCTN</w:t>
            </w:r>
          </w:p>
        </w:tc>
        <w:tc>
          <w:tcPr>
            <w:tcW w:w="4023" w:type="pct"/>
            <w:vAlign w:val="center"/>
          </w:tcPr>
          <w:p w14:paraId="3F61DAEA" w14:textId="184DF599" w:rsidR="00972DBF" w:rsidRPr="00066667" w:rsidRDefault="00972DBF"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 Quy chuẩn Việt Nam</w:t>
            </w:r>
          </w:p>
        </w:tc>
      </w:tr>
      <w:tr w:rsidR="00D234E2" w:rsidRPr="00066667" w14:paraId="26529032" w14:textId="77777777" w:rsidTr="00C17546">
        <w:trPr>
          <w:jc w:val="center"/>
        </w:trPr>
        <w:tc>
          <w:tcPr>
            <w:tcW w:w="977" w:type="pct"/>
            <w:vAlign w:val="center"/>
          </w:tcPr>
          <w:p w14:paraId="3D574016" w14:textId="5A51C124" w:rsidR="00D234E2" w:rsidRPr="00066667" w:rsidRDefault="00D234E2" w:rsidP="00435F77">
            <w:pPr>
              <w:adjustRightInd w:val="0"/>
              <w:snapToGrid w:val="0"/>
              <w:spacing w:line="240" w:lineRule="auto"/>
              <w:ind w:left="57" w:right="57"/>
              <w:rPr>
                <w:rFonts w:ascii="Times New Roman" w:hAnsi="Times New Roman" w:cs="Times New Roman"/>
                <w:sz w:val="26"/>
                <w:szCs w:val="26"/>
              </w:rPr>
            </w:pPr>
            <w:r>
              <w:rPr>
                <w:rFonts w:ascii="Times New Roman" w:hAnsi="Times New Roman" w:cs="Times New Roman"/>
                <w:sz w:val="26"/>
                <w:szCs w:val="26"/>
              </w:rPr>
              <w:t>RTGNT</w:t>
            </w:r>
          </w:p>
        </w:tc>
        <w:tc>
          <w:tcPr>
            <w:tcW w:w="4023" w:type="pct"/>
            <w:vAlign w:val="center"/>
          </w:tcPr>
          <w:p w14:paraId="5742520D" w14:textId="366A350F" w:rsidR="00D234E2" w:rsidRPr="00066667" w:rsidRDefault="00D234E2" w:rsidP="00435F77">
            <w:pPr>
              <w:adjustRightInd w:val="0"/>
              <w:snapToGrid w:val="0"/>
              <w:spacing w:line="240" w:lineRule="auto"/>
              <w:ind w:left="57" w:right="57"/>
              <w:rPr>
                <w:rFonts w:ascii="Times New Roman" w:hAnsi="Times New Roman" w:cs="Times New Roman"/>
                <w:sz w:val="26"/>
                <w:szCs w:val="26"/>
              </w:rPr>
            </w:pPr>
            <w:r>
              <w:rPr>
                <w:rFonts w:ascii="Times New Roman" w:hAnsi="Times New Roman" w:cs="Times New Roman"/>
                <w:sz w:val="26"/>
                <w:szCs w:val="26"/>
              </w:rPr>
              <w:t>: Rãnh thu gom nước thải</w:t>
            </w:r>
          </w:p>
        </w:tc>
      </w:tr>
      <w:tr w:rsidR="00066667" w:rsidRPr="00066667" w14:paraId="07A33E8F" w14:textId="77777777" w:rsidTr="00C17546">
        <w:trPr>
          <w:jc w:val="center"/>
        </w:trPr>
        <w:tc>
          <w:tcPr>
            <w:tcW w:w="977" w:type="pct"/>
            <w:vAlign w:val="center"/>
          </w:tcPr>
          <w:p w14:paraId="6AFA652B" w14:textId="6BA758AE" w:rsidR="005D103D" w:rsidRPr="00066667" w:rsidRDefault="005D103D"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SS</w:t>
            </w:r>
          </w:p>
        </w:tc>
        <w:tc>
          <w:tcPr>
            <w:tcW w:w="4023" w:type="pct"/>
            <w:vAlign w:val="center"/>
          </w:tcPr>
          <w:p w14:paraId="230811E5" w14:textId="0E020772" w:rsidR="005D103D" w:rsidRPr="00066667" w:rsidRDefault="005D103D"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 Chất rắn lơ lửng</w:t>
            </w:r>
          </w:p>
        </w:tc>
      </w:tr>
      <w:tr w:rsidR="00066667" w:rsidRPr="00066667" w14:paraId="4F96815C" w14:textId="77777777" w:rsidTr="00C17546">
        <w:trPr>
          <w:jc w:val="center"/>
        </w:trPr>
        <w:tc>
          <w:tcPr>
            <w:tcW w:w="977" w:type="pct"/>
            <w:vAlign w:val="center"/>
          </w:tcPr>
          <w:p w14:paraId="0F6CE7CE" w14:textId="09C31FC8" w:rsidR="005D103D" w:rsidRPr="00066667" w:rsidRDefault="005D103D"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STNMT</w:t>
            </w:r>
          </w:p>
        </w:tc>
        <w:tc>
          <w:tcPr>
            <w:tcW w:w="4023" w:type="pct"/>
            <w:vAlign w:val="center"/>
          </w:tcPr>
          <w:p w14:paraId="60058A46" w14:textId="72B79A8C" w:rsidR="005D103D" w:rsidRPr="00066667" w:rsidRDefault="005D103D"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 Sở Tài Nguyên và Môi Trường</w:t>
            </w:r>
          </w:p>
        </w:tc>
      </w:tr>
      <w:tr w:rsidR="00066667" w:rsidRPr="00066667" w14:paraId="329D368E" w14:textId="77777777" w:rsidTr="00C17546">
        <w:trPr>
          <w:jc w:val="center"/>
        </w:trPr>
        <w:tc>
          <w:tcPr>
            <w:tcW w:w="977" w:type="pct"/>
            <w:vAlign w:val="center"/>
          </w:tcPr>
          <w:p w14:paraId="0761C129" w14:textId="1BB9DDB6" w:rsidR="005D103D" w:rsidRPr="00066667" w:rsidRDefault="005D103D"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TCVN</w:t>
            </w:r>
          </w:p>
        </w:tc>
        <w:tc>
          <w:tcPr>
            <w:tcW w:w="4023" w:type="pct"/>
            <w:vAlign w:val="center"/>
          </w:tcPr>
          <w:p w14:paraId="4C3BF119" w14:textId="447B558D" w:rsidR="005D103D" w:rsidRPr="00066667" w:rsidRDefault="005D103D"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 Tiêu chuẩn Việt Nam</w:t>
            </w:r>
          </w:p>
        </w:tc>
      </w:tr>
      <w:tr w:rsidR="00066667" w:rsidRPr="00066667" w14:paraId="6E51069D" w14:textId="77777777" w:rsidTr="00C17546">
        <w:trPr>
          <w:jc w:val="center"/>
        </w:trPr>
        <w:tc>
          <w:tcPr>
            <w:tcW w:w="977" w:type="pct"/>
            <w:vAlign w:val="center"/>
          </w:tcPr>
          <w:p w14:paraId="43407DDB" w14:textId="7BBBD896" w:rsidR="005D103D" w:rsidRPr="00066667" w:rsidRDefault="005D103D"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TT - CP</w:t>
            </w:r>
          </w:p>
        </w:tc>
        <w:tc>
          <w:tcPr>
            <w:tcW w:w="4023" w:type="pct"/>
            <w:vAlign w:val="center"/>
          </w:tcPr>
          <w:p w14:paraId="1C290FD4" w14:textId="7070E3C8" w:rsidR="005D103D" w:rsidRPr="00066667" w:rsidRDefault="005D103D"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 Thông tư – Chính phủ</w:t>
            </w:r>
          </w:p>
        </w:tc>
      </w:tr>
      <w:tr w:rsidR="00066667" w:rsidRPr="00066667" w14:paraId="574D6752" w14:textId="77777777" w:rsidTr="00C17546">
        <w:trPr>
          <w:jc w:val="center"/>
        </w:trPr>
        <w:tc>
          <w:tcPr>
            <w:tcW w:w="977" w:type="pct"/>
            <w:vAlign w:val="center"/>
          </w:tcPr>
          <w:p w14:paraId="1D84BE30" w14:textId="30F29B67" w:rsidR="005D103D" w:rsidRPr="00066667" w:rsidRDefault="005D103D"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UBND</w:t>
            </w:r>
          </w:p>
        </w:tc>
        <w:tc>
          <w:tcPr>
            <w:tcW w:w="4023" w:type="pct"/>
            <w:vAlign w:val="center"/>
          </w:tcPr>
          <w:p w14:paraId="0880FBED" w14:textId="3993501A" w:rsidR="005D103D" w:rsidRPr="00066667" w:rsidRDefault="005D103D"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 Ủy ban nhân dân</w:t>
            </w:r>
          </w:p>
        </w:tc>
      </w:tr>
      <w:tr w:rsidR="00066667" w:rsidRPr="00066667" w14:paraId="2F17B045" w14:textId="77777777" w:rsidTr="00C17546">
        <w:trPr>
          <w:jc w:val="center"/>
        </w:trPr>
        <w:tc>
          <w:tcPr>
            <w:tcW w:w="977" w:type="pct"/>
            <w:vAlign w:val="center"/>
          </w:tcPr>
          <w:p w14:paraId="4E663618" w14:textId="07545EC6" w:rsidR="005D103D" w:rsidRPr="00066667" w:rsidRDefault="005D103D"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WHO</w:t>
            </w:r>
          </w:p>
        </w:tc>
        <w:tc>
          <w:tcPr>
            <w:tcW w:w="4023" w:type="pct"/>
            <w:vAlign w:val="center"/>
          </w:tcPr>
          <w:p w14:paraId="4236102F" w14:textId="4AC47F56" w:rsidR="005D103D" w:rsidRPr="00066667" w:rsidRDefault="005D103D"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 Tổ chức Y tế Thế giới</w:t>
            </w:r>
          </w:p>
        </w:tc>
      </w:tr>
      <w:tr w:rsidR="00066667" w:rsidRPr="00066667" w14:paraId="4CA090BD" w14:textId="77777777" w:rsidTr="00C17546">
        <w:trPr>
          <w:jc w:val="center"/>
        </w:trPr>
        <w:tc>
          <w:tcPr>
            <w:tcW w:w="977" w:type="pct"/>
            <w:vAlign w:val="center"/>
          </w:tcPr>
          <w:p w14:paraId="0960C9E7" w14:textId="615E7F66" w:rsidR="00972DBF" w:rsidRPr="00066667" w:rsidRDefault="00F21478"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XHCN</w:t>
            </w:r>
          </w:p>
        </w:tc>
        <w:tc>
          <w:tcPr>
            <w:tcW w:w="4023" w:type="pct"/>
            <w:vAlign w:val="center"/>
          </w:tcPr>
          <w:p w14:paraId="612E69E0" w14:textId="67411C1C" w:rsidR="00972DBF" w:rsidRPr="00066667" w:rsidRDefault="00F21478" w:rsidP="00435F77">
            <w:pPr>
              <w:adjustRightInd w:val="0"/>
              <w:snapToGrid w:val="0"/>
              <w:spacing w:line="240" w:lineRule="auto"/>
              <w:ind w:left="57" w:right="57"/>
              <w:rPr>
                <w:rFonts w:ascii="Times New Roman" w:hAnsi="Times New Roman" w:cs="Times New Roman"/>
                <w:sz w:val="26"/>
                <w:szCs w:val="26"/>
              </w:rPr>
            </w:pPr>
            <w:r w:rsidRPr="00066667">
              <w:rPr>
                <w:rFonts w:ascii="Times New Roman" w:hAnsi="Times New Roman" w:cs="Times New Roman"/>
                <w:sz w:val="26"/>
                <w:szCs w:val="26"/>
              </w:rPr>
              <w:t>: Xã hội chủ nghĩa</w:t>
            </w:r>
          </w:p>
        </w:tc>
      </w:tr>
      <w:tr w:rsidR="00972DBF" w:rsidRPr="00066667" w14:paraId="4D528E2D" w14:textId="77777777" w:rsidTr="00C17546">
        <w:trPr>
          <w:jc w:val="center"/>
        </w:trPr>
        <w:tc>
          <w:tcPr>
            <w:tcW w:w="977" w:type="pct"/>
            <w:vAlign w:val="center"/>
          </w:tcPr>
          <w:p w14:paraId="4568D5A3" w14:textId="08506A75" w:rsidR="00972DBF" w:rsidRPr="00066667" w:rsidRDefault="00972DBF" w:rsidP="00435F77">
            <w:pPr>
              <w:adjustRightInd w:val="0"/>
              <w:snapToGrid w:val="0"/>
              <w:spacing w:line="240" w:lineRule="auto"/>
              <w:ind w:left="57" w:right="57"/>
              <w:rPr>
                <w:rFonts w:ascii="Times New Roman" w:hAnsi="Times New Roman" w:cs="Times New Roman"/>
                <w:sz w:val="26"/>
                <w:szCs w:val="26"/>
              </w:rPr>
            </w:pPr>
          </w:p>
        </w:tc>
        <w:tc>
          <w:tcPr>
            <w:tcW w:w="4023" w:type="pct"/>
            <w:vAlign w:val="center"/>
          </w:tcPr>
          <w:p w14:paraId="61D8982B" w14:textId="03AFBF74" w:rsidR="00972DBF" w:rsidRPr="00066667" w:rsidRDefault="00972DBF" w:rsidP="00435F77">
            <w:pPr>
              <w:adjustRightInd w:val="0"/>
              <w:snapToGrid w:val="0"/>
              <w:spacing w:line="240" w:lineRule="auto"/>
              <w:ind w:left="57" w:right="57"/>
              <w:rPr>
                <w:rFonts w:ascii="Times New Roman" w:hAnsi="Times New Roman" w:cs="Times New Roman"/>
                <w:sz w:val="26"/>
                <w:szCs w:val="26"/>
              </w:rPr>
            </w:pPr>
          </w:p>
        </w:tc>
      </w:tr>
    </w:tbl>
    <w:p w14:paraId="6553C56A" w14:textId="7FA49F4F" w:rsidR="00077E26" w:rsidRPr="00066667" w:rsidRDefault="00077E26" w:rsidP="00435F77">
      <w:pPr>
        <w:adjustRightInd w:val="0"/>
        <w:snapToGrid w:val="0"/>
        <w:spacing w:line="240" w:lineRule="auto"/>
        <w:rPr>
          <w:rFonts w:ascii="Times New Roman" w:hAnsi="Times New Roman" w:cs="Times New Roman"/>
          <w:sz w:val="26"/>
          <w:szCs w:val="26"/>
        </w:rPr>
        <w:sectPr w:rsidR="00077E26" w:rsidRPr="00066667" w:rsidSect="00A25FEC">
          <w:pgSz w:w="11906" w:h="16838" w:code="9"/>
          <w:pgMar w:top="1134" w:right="1134" w:bottom="1134" w:left="1701" w:header="680" w:footer="680" w:gutter="0"/>
          <w:pgNumType w:fmt="lowerRoman"/>
          <w:cols w:space="720"/>
          <w:docGrid w:linePitch="360"/>
        </w:sectPr>
      </w:pPr>
    </w:p>
    <w:p w14:paraId="0F52B098" w14:textId="724D64C6" w:rsidR="009723F2" w:rsidRPr="00066667" w:rsidRDefault="009723F2" w:rsidP="00435F77">
      <w:pPr>
        <w:pStyle w:val="Heading2"/>
        <w:adjustRightInd w:val="0"/>
        <w:snapToGrid w:val="0"/>
        <w:spacing w:after="120" w:line="240" w:lineRule="auto"/>
        <w:ind w:left="0" w:firstLine="0"/>
        <w:rPr>
          <w:rFonts w:ascii="Times New Roman" w:hAnsi="Times New Roman" w:cs="Times New Roman"/>
          <w:sz w:val="26"/>
        </w:rPr>
      </w:pPr>
      <w:bookmarkStart w:id="15" w:name="_Toc121821173"/>
      <w:bookmarkStart w:id="16" w:name="_Toc121821484"/>
      <w:bookmarkStart w:id="17" w:name="_Toc136372394"/>
      <w:bookmarkStart w:id="18" w:name="_Toc151486575"/>
      <w:r w:rsidRPr="00066667">
        <w:rPr>
          <w:rFonts w:ascii="Times New Roman" w:hAnsi="Times New Roman" w:cs="Times New Roman"/>
          <w:sz w:val="26"/>
        </w:rPr>
        <w:lastRenderedPageBreak/>
        <w:t>THÔNG TIN CHUNG VỀ CƠ SỞ</w:t>
      </w:r>
      <w:bookmarkEnd w:id="15"/>
      <w:bookmarkEnd w:id="16"/>
      <w:bookmarkEnd w:id="17"/>
      <w:bookmarkEnd w:id="18"/>
    </w:p>
    <w:p w14:paraId="547277A7" w14:textId="2999AD22" w:rsidR="00B2386C" w:rsidRPr="00066667" w:rsidRDefault="00EE5763" w:rsidP="00435F77">
      <w:pPr>
        <w:pStyle w:val="Heading3"/>
        <w:adjustRightInd w:val="0"/>
        <w:snapToGrid w:val="0"/>
        <w:spacing w:before="120" w:after="120" w:line="240" w:lineRule="auto"/>
        <w:ind w:left="504"/>
        <w:rPr>
          <w:rFonts w:ascii="Times New Roman" w:hAnsi="Times New Roman" w:cs="Times New Roman"/>
          <w:sz w:val="26"/>
          <w:szCs w:val="26"/>
        </w:rPr>
      </w:pPr>
      <w:bookmarkStart w:id="19" w:name="_Toc121821174"/>
      <w:bookmarkStart w:id="20" w:name="_Toc121821485"/>
      <w:bookmarkStart w:id="21" w:name="_Toc136372395"/>
      <w:bookmarkStart w:id="22" w:name="_Toc151486576"/>
      <w:r w:rsidRPr="00066667">
        <w:rPr>
          <w:rFonts w:ascii="Times New Roman" w:hAnsi="Times New Roman" w:cs="Times New Roman"/>
          <w:sz w:val="26"/>
          <w:szCs w:val="26"/>
        </w:rPr>
        <w:t>Tên chủ cơ sở</w:t>
      </w:r>
      <w:bookmarkEnd w:id="19"/>
      <w:bookmarkEnd w:id="20"/>
      <w:bookmarkEnd w:id="21"/>
      <w:bookmarkEnd w:id="22"/>
    </w:p>
    <w:p w14:paraId="0807474F" w14:textId="5099317D" w:rsidR="003C579E" w:rsidRPr="00066667" w:rsidRDefault="007F7F4D" w:rsidP="00435F77">
      <w:pPr>
        <w:adjustRightInd w:val="0"/>
        <w:snapToGrid w:val="0"/>
        <w:spacing w:line="240" w:lineRule="auto"/>
        <w:jc w:val="center"/>
        <w:rPr>
          <w:rFonts w:ascii="Times New Roman" w:hAnsi="Times New Roman" w:cs="Times New Roman"/>
          <w:b/>
          <w:sz w:val="26"/>
          <w:szCs w:val="26"/>
          <w:lang w:val="pl-PL"/>
        </w:rPr>
      </w:pPr>
      <w:r w:rsidRPr="00066667">
        <w:rPr>
          <w:rFonts w:ascii="Times New Roman" w:hAnsi="Times New Roman" w:cs="Times New Roman"/>
          <w:b/>
          <w:sz w:val="26"/>
          <w:szCs w:val="26"/>
        </w:rPr>
        <w:t>CÔNG TY</w:t>
      </w:r>
      <w:r w:rsidR="007422D2" w:rsidRPr="00066667">
        <w:rPr>
          <w:rFonts w:ascii="Times New Roman" w:hAnsi="Times New Roman" w:cs="Times New Roman"/>
          <w:b/>
          <w:sz w:val="26"/>
          <w:szCs w:val="26"/>
        </w:rPr>
        <w:t xml:space="preserve"> CỔ PHẦN XÂY DỰNG KHÁNH BÌNH</w:t>
      </w:r>
    </w:p>
    <w:p w14:paraId="26CFE461" w14:textId="1EB9F50A" w:rsidR="003C579E" w:rsidRPr="00066667" w:rsidRDefault="00467D83" w:rsidP="00435F77">
      <w:pPr>
        <w:adjustRightInd w:val="0"/>
        <w:snapToGrid w:val="0"/>
        <w:spacing w:line="240" w:lineRule="auto"/>
        <w:ind w:firstLine="567"/>
        <w:jc w:val="both"/>
        <w:rPr>
          <w:rFonts w:ascii="Times New Roman" w:hAnsi="Times New Roman" w:cs="Times New Roman"/>
          <w:sz w:val="26"/>
          <w:szCs w:val="26"/>
          <w:lang w:val="vi-VN"/>
        </w:rPr>
      </w:pPr>
      <w:r w:rsidRPr="00066667">
        <w:rPr>
          <w:rFonts w:ascii="Times New Roman" w:hAnsi="Times New Roman" w:cs="Times New Roman"/>
          <w:sz w:val="26"/>
          <w:szCs w:val="26"/>
          <w:lang w:val="vi-VN"/>
        </w:rPr>
        <w:t xml:space="preserve">- Địa chỉ </w:t>
      </w:r>
      <w:r w:rsidR="00B210EE" w:rsidRPr="00066667">
        <w:rPr>
          <w:rFonts w:ascii="Times New Roman" w:hAnsi="Times New Roman" w:cs="Times New Roman"/>
          <w:sz w:val="26"/>
          <w:szCs w:val="26"/>
          <w:lang w:val="vi-VN"/>
        </w:rPr>
        <w:t>trụ sở chính</w:t>
      </w:r>
      <w:r w:rsidRPr="00066667">
        <w:rPr>
          <w:rFonts w:ascii="Times New Roman" w:hAnsi="Times New Roman" w:cs="Times New Roman"/>
          <w:sz w:val="26"/>
          <w:szCs w:val="26"/>
          <w:lang w:val="vi-VN"/>
        </w:rPr>
        <w:t>:</w:t>
      </w:r>
      <w:r w:rsidR="000F1B52" w:rsidRPr="00066667">
        <w:rPr>
          <w:rFonts w:ascii="Times New Roman" w:hAnsi="Times New Roman" w:cs="Times New Roman"/>
          <w:sz w:val="26"/>
          <w:szCs w:val="26"/>
          <w:lang w:val="vi-VN"/>
        </w:rPr>
        <w:t xml:space="preserve"> </w:t>
      </w:r>
      <w:r w:rsidR="007422D2" w:rsidRPr="00066667">
        <w:rPr>
          <w:rFonts w:ascii="Times New Roman" w:eastAsia="Arial" w:hAnsi="Times New Roman" w:cs="Times New Roman"/>
          <w:bCs/>
          <w:sz w:val="26"/>
          <w:szCs w:val="26"/>
        </w:rPr>
        <w:t xml:space="preserve">Thửa đất số 1046, tờ bản đồ số 31, khu phố Long Bình, Phường Khánh Bình, </w:t>
      </w:r>
      <w:r w:rsidR="00972DBF" w:rsidRPr="00066667">
        <w:rPr>
          <w:rFonts w:ascii="Times New Roman" w:eastAsia="Arial" w:hAnsi="Times New Roman" w:cs="Times New Roman"/>
          <w:bCs/>
          <w:sz w:val="26"/>
          <w:szCs w:val="26"/>
        </w:rPr>
        <w:t>Thành phố T</w:t>
      </w:r>
      <w:r w:rsidR="007422D2" w:rsidRPr="00066667">
        <w:rPr>
          <w:rFonts w:ascii="Times New Roman" w:eastAsia="Arial" w:hAnsi="Times New Roman" w:cs="Times New Roman"/>
          <w:bCs/>
          <w:sz w:val="26"/>
          <w:szCs w:val="26"/>
        </w:rPr>
        <w:t>ân Uyên, Tỉnh Bình Dương, Việt Nam.</w:t>
      </w:r>
    </w:p>
    <w:p w14:paraId="648AC764" w14:textId="787A6313" w:rsidR="0099026E" w:rsidRPr="00066667" w:rsidRDefault="00141AD8" w:rsidP="00435F77">
      <w:pPr>
        <w:adjustRightInd w:val="0"/>
        <w:snapToGrid w:val="0"/>
        <w:spacing w:line="240" w:lineRule="auto"/>
        <w:ind w:firstLine="567"/>
        <w:jc w:val="both"/>
        <w:rPr>
          <w:rFonts w:ascii="Times New Roman" w:hAnsi="Times New Roman" w:cs="Times New Roman"/>
          <w:sz w:val="26"/>
          <w:szCs w:val="26"/>
          <w:lang w:val="sv-SE"/>
        </w:rPr>
      </w:pPr>
      <w:r w:rsidRPr="00066667">
        <w:rPr>
          <w:rFonts w:ascii="Times New Roman" w:hAnsi="Times New Roman" w:cs="Times New Roman"/>
          <w:sz w:val="26"/>
          <w:szCs w:val="26"/>
          <w:lang w:val="sv-SE"/>
        </w:rPr>
        <w:t>- Người đại diện theo pháp luật của chủ cơ sở:</w:t>
      </w:r>
      <w:r w:rsidR="000F1B52" w:rsidRPr="00066667">
        <w:rPr>
          <w:rFonts w:ascii="Times New Roman" w:hAnsi="Times New Roman" w:cs="Times New Roman"/>
          <w:sz w:val="26"/>
          <w:szCs w:val="26"/>
          <w:lang w:val="sv-SE"/>
        </w:rPr>
        <w:t xml:space="preserve"> </w:t>
      </w:r>
      <w:r w:rsidR="003C579E" w:rsidRPr="00066667">
        <w:rPr>
          <w:rFonts w:ascii="Times New Roman" w:hAnsi="Times New Roman" w:cs="Times New Roman"/>
          <w:sz w:val="26"/>
          <w:szCs w:val="26"/>
          <w:lang w:val="sv-SE"/>
        </w:rPr>
        <w:t xml:space="preserve">(Ông) </w:t>
      </w:r>
      <w:r w:rsidR="007422D2" w:rsidRPr="00066667">
        <w:rPr>
          <w:rFonts w:ascii="Times New Roman" w:hAnsi="Times New Roman" w:cs="Times New Roman"/>
          <w:sz w:val="26"/>
          <w:szCs w:val="26"/>
          <w:lang w:val="pl-PL"/>
        </w:rPr>
        <w:t>Đặng Bắc Sơn.</w:t>
      </w:r>
    </w:p>
    <w:p w14:paraId="497E3426" w14:textId="235AE975" w:rsidR="00141AD8" w:rsidRPr="00066667" w:rsidRDefault="0099026E" w:rsidP="00435F77">
      <w:pPr>
        <w:adjustRightInd w:val="0"/>
        <w:snapToGrid w:val="0"/>
        <w:spacing w:line="240" w:lineRule="auto"/>
        <w:ind w:firstLine="567"/>
        <w:jc w:val="both"/>
        <w:rPr>
          <w:rFonts w:ascii="Times New Roman" w:hAnsi="Times New Roman" w:cs="Times New Roman"/>
          <w:sz w:val="26"/>
          <w:szCs w:val="26"/>
          <w:lang w:val="sv-SE"/>
        </w:rPr>
      </w:pPr>
      <w:r w:rsidRPr="00066667">
        <w:rPr>
          <w:rFonts w:ascii="Times New Roman" w:hAnsi="Times New Roman" w:cs="Times New Roman"/>
          <w:sz w:val="26"/>
          <w:szCs w:val="26"/>
          <w:lang w:val="sv-SE"/>
        </w:rPr>
        <w:t xml:space="preserve">- </w:t>
      </w:r>
      <w:r w:rsidR="00B210EE" w:rsidRPr="00066667">
        <w:rPr>
          <w:rFonts w:ascii="Times New Roman" w:hAnsi="Times New Roman" w:cs="Times New Roman"/>
          <w:sz w:val="26"/>
          <w:szCs w:val="26"/>
          <w:lang w:val="sv-SE"/>
        </w:rPr>
        <w:t>Chức vụ</w:t>
      </w:r>
      <w:r w:rsidR="00570733" w:rsidRPr="00066667">
        <w:rPr>
          <w:rFonts w:ascii="Times New Roman" w:hAnsi="Times New Roman" w:cs="Times New Roman"/>
          <w:sz w:val="26"/>
          <w:szCs w:val="26"/>
          <w:lang w:val="sv-SE"/>
        </w:rPr>
        <w:t xml:space="preserve">: </w:t>
      </w:r>
      <w:r w:rsidR="007422D2" w:rsidRPr="00066667">
        <w:rPr>
          <w:rFonts w:ascii="Times New Roman" w:hAnsi="Times New Roman" w:cs="Times New Roman"/>
          <w:sz w:val="26"/>
          <w:szCs w:val="26"/>
          <w:lang w:val="sv-SE"/>
        </w:rPr>
        <w:t>G</w:t>
      </w:r>
      <w:r w:rsidR="00B210EE" w:rsidRPr="00066667">
        <w:rPr>
          <w:rFonts w:ascii="Times New Roman" w:hAnsi="Times New Roman" w:cs="Times New Roman"/>
          <w:sz w:val="26"/>
          <w:szCs w:val="26"/>
          <w:lang w:val="sv-SE"/>
        </w:rPr>
        <w:t>iám đốc.</w:t>
      </w:r>
    </w:p>
    <w:p w14:paraId="0F2874E7" w14:textId="313BDC0A" w:rsidR="007422D2" w:rsidRPr="00066667" w:rsidRDefault="00141AD8" w:rsidP="00435F77">
      <w:pPr>
        <w:adjustRightInd w:val="0"/>
        <w:snapToGrid w:val="0"/>
        <w:spacing w:line="240" w:lineRule="auto"/>
        <w:ind w:firstLine="567"/>
        <w:jc w:val="both"/>
        <w:rPr>
          <w:rFonts w:ascii="Times New Roman" w:hAnsi="Times New Roman" w:cs="Times New Roman"/>
          <w:sz w:val="26"/>
          <w:szCs w:val="26"/>
          <w:lang w:val="sv-SE"/>
        </w:rPr>
      </w:pPr>
      <w:r w:rsidRPr="00066667">
        <w:rPr>
          <w:rFonts w:ascii="Times New Roman" w:hAnsi="Times New Roman" w:cs="Times New Roman"/>
          <w:sz w:val="26"/>
          <w:szCs w:val="26"/>
          <w:lang w:val="sv-SE"/>
        </w:rPr>
        <w:t xml:space="preserve">- Điện </w:t>
      </w:r>
      <w:r w:rsidRPr="00066667">
        <w:rPr>
          <w:rFonts w:ascii="Times New Roman" w:hAnsi="Times New Roman" w:cs="Times New Roman"/>
          <w:iCs/>
          <w:sz w:val="26"/>
          <w:szCs w:val="26"/>
          <w:lang w:val="sv-SE"/>
        </w:rPr>
        <w:t>thoạ</w:t>
      </w:r>
      <w:r w:rsidR="00634AA7" w:rsidRPr="00066667">
        <w:rPr>
          <w:rFonts w:ascii="Times New Roman" w:hAnsi="Times New Roman" w:cs="Times New Roman"/>
          <w:iCs/>
          <w:sz w:val="26"/>
          <w:szCs w:val="26"/>
          <w:lang w:val="sv-SE"/>
        </w:rPr>
        <w:t>i</w:t>
      </w:r>
      <w:r w:rsidR="00634AA7" w:rsidRPr="00066667">
        <w:rPr>
          <w:rFonts w:ascii="Times New Roman" w:hAnsi="Times New Roman" w:cs="Times New Roman"/>
          <w:sz w:val="26"/>
          <w:szCs w:val="26"/>
          <w:lang w:val="sv-SE"/>
        </w:rPr>
        <w:t>:</w:t>
      </w:r>
      <w:r w:rsidR="00B210EE" w:rsidRPr="00066667">
        <w:rPr>
          <w:rFonts w:ascii="Times New Roman" w:hAnsi="Times New Roman" w:cs="Times New Roman"/>
          <w:sz w:val="26"/>
          <w:szCs w:val="26"/>
          <w:lang w:val="sv-SE"/>
        </w:rPr>
        <w:t xml:space="preserve"> </w:t>
      </w:r>
      <w:bookmarkStart w:id="23" w:name="_Hlk121924074"/>
      <w:r w:rsidR="007422D2" w:rsidRPr="00066667">
        <w:rPr>
          <w:rFonts w:ascii="Times New Roman" w:eastAsia="Arial" w:hAnsi="Times New Roman" w:cs="Times New Roman"/>
          <w:bCs/>
          <w:sz w:val="26"/>
          <w:szCs w:val="26"/>
          <w:lang w:val="vi-VN"/>
        </w:rPr>
        <w:t>02743.652.145</w:t>
      </w:r>
      <w:bookmarkEnd w:id="23"/>
      <w:r w:rsidR="00634AA7" w:rsidRPr="00066667">
        <w:rPr>
          <w:rFonts w:ascii="Times New Roman" w:hAnsi="Times New Roman" w:cs="Times New Roman"/>
          <w:sz w:val="26"/>
          <w:szCs w:val="26"/>
          <w:lang w:val="sv-SE"/>
        </w:rPr>
        <w:tab/>
      </w:r>
      <w:r w:rsidR="007422D2" w:rsidRPr="00066667">
        <w:rPr>
          <w:rFonts w:ascii="Times New Roman" w:hAnsi="Times New Roman" w:cs="Times New Roman"/>
          <w:sz w:val="26"/>
          <w:szCs w:val="26"/>
          <w:lang w:val="sv-SE"/>
        </w:rPr>
        <w:tab/>
      </w:r>
      <w:r w:rsidR="00634AA7" w:rsidRPr="00066667">
        <w:rPr>
          <w:rFonts w:ascii="Times New Roman" w:hAnsi="Times New Roman" w:cs="Times New Roman"/>
          <w:sz w:val="26"/>
          <w:szCs w:val="26"/>
          <w:lang w:val="sv-SE"/>
        </w:rPr>
        <w:tab/>
      </w:r>
      <w:r w:rsidR="007422D2" w:rsidRPr="00066667">
        <w:rPr>
          <w:rFonts w:ascii="Times New Roman" w:hAnsi="Times New Roman" w:cs="Times New Roman"/>
          <w:sz w:val="26"/>
          <w:szCs w:val="26"/>
          <w:lang w:val="sv-SE"/>
        </w:rPr>
        <w:t>F</w:t>
      </w:r>
      <w:r w:rsidR="00E61DB6" w:rsidRPr="00066667">
        <w:rPr>
          <w:rFonts w:ascii="Times New Roman" w:hAnsi="Times New Roman" w:cs="Times New Roman"/>
          <w:sz w:val="26"/>
          <w:szCs w:val="26"/>
          <w:lang w:val="sv-SE"/>
        </w:rPr>
        <w:t xml:space="preserve">ax: </w:t>
      </w:r>
      <w:r w:rsidR="007422D2" w:rsidRPr="00066667">
        <w:rPr>
          <w:rFonts w:ascii="Times New Roman" w:hAnsi="Times New Roman" w:cs="Times New Roman"/>
          <w:sz w:val="26"/>
          <w:szCs w:val="26"/>
          <w:lang w:val="sv-SE"/>
        </w:rPr>
        <w:t>(0274) 3652125</w:t>
      </w:r>
    </w:p>
    <w:p w14:paraId="4F671FD3" w14:textId="2F66A450" w:rsidR="007422D2" w:rsidRPr="00066667" w:rsidRDefault="007422D2" w:rsidP="00435F77">
      <w:pPr>
        <w:spacing w:line="240" w:lineRule="auto"/>
        <w:ind w:firstLine="567"/>
        <w:jc w:val="both"/>
        <w:rPr>
          <w:rFonts w:ascii="Times New Roman" w:hAnsi="Times New Roman" w:cs="Times New Roman"/>
          <w:sz w:val="26"/>
          <w:szCs w:val="26"/>
          <w:lang w:val="pl-PL"/>
        </w:rPr>
      </w:pPr>
      <w:bookmarkStart w:id="24" w:name="_Toc121821175"/>
      <w:bookmarkStart w:id="25" w:name="_Toc121821486"/>
      <w:bookmarkStart w:id="26" w:name="_Toc136372396"/>
      <w:r w:rsidRPr="00066667">
        <w:rPr>
          <w:rFonts w:ascii="Times New Roman" w:hAnsi="Times New Roman" w:cs="Times New Roman"/>
          <w:sz w:val="26"/>
          <w:szCs w:val="26"/>
          <w:lang w:val="pl-PL"/>
        </w:rPr>
        <w:t xml:space="preserve">- </w:t>
      </w:r>
      <w:bookmarkStart w:id="27" w:name="_Hlk121923863"/>
      <w:r w:rsidRPr="00066667">
        <w:rPr>
          <w:rFonts w:ascii="Times New Roman" w:hAnsi="Times New Roman" w:cs="Times New Roman"/>
          <w:sz w:val="26"/>
          <w:szCs w:val="26"/>
          <w:lang w:val="pl-PL"/>
        </w:rPr>
        <w:t xml:space="preserve">Giấy chứng nhận đăng ký doanh nghiệp Công ty </w:t>
      </w:r>
      <w:r w:rsidRPr="00066667">
        <w:rPr>
          <w:rFonts w:ascii="Times New Roman" w:eastAsia="Arial" w:hAnsi="Times New Roman" w:cs="Times New Roman"/>
          <w:bCs/>
          <w:sz w:val="26"/>
          <w:szCs w:val="26"/>
        </w:rPr>
        <w:t>Cổ phần</w:t>
      </w:r>
      <w:r w:rsidRPr="00066667">
        <w:rPr>
          <w:rFonts w:ascii="Times New Roman" w:hAnsi="Times New Roman" w:cs="Times New Roman"/>
          <w:sz w:val="26"/>
          <w:szCs w:val="26"/>
          <w:lang w:val="pl-PL"/>
        </w:rPr>
        <w:t xml:space="preserve"> mã số 3700533094 do Sở Kế hoạch và Đầu tư tỉnh Bình Dương cấp lần đầu ngày 14/07/2008; Đăng ký thay đổi lần thứ 6 ngày 12/11/20</w:t>
      </w:r>
      <w:bookmarkEnd w:id="27"/>
      <w:r w:rsidRPr="00066667">
        <w:rPr>
          <w:rFonts w:ascii="Times New Roman" w:hAnsi="Times New Roman" w:cs="Times New Roman"/>
          <w:sz w:val="26"/>
          <w:szCs w:val="26"/>
          <w:lang w:val="pl-PL"/>
        </w:rPr>
        <w:t>18.</w:t>
      </w:r>
    </w:p>
    <w:p w14:paraId="37F691F7" w14:textId="2E267C72" w:rsidR="00EE5763" w:rsidRPr="00066667" w:rsidRDefault="00EE5763" w:rsidP="00435F77">
      <w:pPr>
        <w:pStyle w:val="Heading3"/>
        <w:adjustRightInd w:val="0"/>
        <w:snapToGrid w:val="0"/>
        <w:spacing w:before="120" w:after="120" w:line="240" w:lineRule="auto"/>
        <w:ind w:left="504"/>
        <w:rPr>
          <w:rFonts w:ascii="Times New Roman" w:hAnsi="Times New Roman" w:cs="Times New Roman"/>
          <w:sz w:val="26"/>
          <w:szCs w:val="26"/>
        </w:rPr>
      </w:pPr>
      <w:bookmarkStart w:id="28" w:name="_Toc151486577"/>
      <w:r w:rsidRPr="00066667">
        <w:rPr>
          <w:rFonts w:ascii="Times New Roman" w:hAnsi="Times New Roman" w:cs="Times New Roman"/>
          <w:sz w:val="26"/>
          <w:szCs w:val="26"/>
        </w:rPr>
        <w:t>Tên cơ sở</w:t>
      </w:r>
      <w:bookmarkEnd w:id="24"/>
      <w:bookmarkEnd w:id="25"/>
      <w:bookmarkEnd w:id="26"/>
      <w:bookmarkEnd w:id="28"/>
    </w:p>
    <w:p w14:paraId="3DECE8DD" w14:textId="3C5B8CB3" w:rsidR="007422D2" w:rsidRPr="00066667" w:rsidRDefault="00F239DB" w:rsidP="00FD2E9D">
      <w:pPr>
        <w:spacing w:line="240" w:lineRule="auto"/>
        <w:ind w:firstLine="567"/>
        <w:jc w:val="both"/>
        <w:rPr>
          <w:rFonts w:ascii="Times New Roman" w:hAnsi="Times New Roman" w:cs="Times New Roman"/>
          <w:b/>
          <w:bCs/>
          <w:sz w:val="26"/>
          <w:szCs w:val="26"/>
        </w:rPr>
      </w:pPr>
      <w:r w:rsidRPr="00066667">
        <w:rPr>
          <w:rFonts w:ascii="Times New Roman" w:hAnsi="Times New Roman" w:cs="Times New Roman"/>
          <w:b/>
          <w:bCs/>
          <w:sz w:val="26"/>
          <w:szCs w:val="26"/>
          <w:lang w:val="pl-PL"/>
        </w:rPr>
        <w:t>Cơ sở</w:t>
      </w:r>
      <w:r w:rsidR="007422D2" w:rsidRPr="00066667">
        <w:rPr>
          <w:rFonts w:ascii="Times New Roman" w:hAnsi="Times New Roman" w:cs="Times New Roman"/>
          <w:b/>
          <w:bCs/>
          <w:sz w:val="26"/>
          <w:szCs w:val="26"/>
          <w:lang w:val="pl-PL"/>
        </w:rPr>
        <w:t xml:space="preserve"> </w:t>
      </w:r>
      <w:bookmarkStart w:id="29" w:name="_Hlk120525503"/>
      <w:bookmarkStart w:id="30" w:name="_Hlk121923142"/>
      <w:r w:rsidR="00B9387B" w:rsidRPr="00066667">
        <w:rPr>
          <w:rFonts w:ascii="Times New Roman" w:hAnsi="Times New Roman" w:cs="Times New Roman"/>
          <w:b/>
          <w:sz w:val="26"/>
          <w:szCs w:val="26"/>
          <w:lang w:val="vi-VN"/>
        </w:rPr>
        <w:t>“</w:t>
      </w:r>
      <w:r w:rsidR="001B301A" w:rsidRPr="00066667">
        <w:rPr>
          <w:rFonts w:ascii="Times New Roman" w:hAnsi="Times New Roman" w:cs="Times New Roman"/>
          <w:b/>
          <w:bCs/>
          <w:sz w:val="26"/>
          <w:szCs w:val="26"/>
        </w:rPr>
        <w:t>N</w:t>
      </w:r>
      <w:r w:rsidR="007422D2" w:rsidRPr="00066667">
        <w:rPr>
          <w:rFonts w:ascii="Times New Roman" w:hAnsi="Times New Roman" w:cs="Times New Roman"/>
          <w:b/>
          <w:bCs/>
          <w:sz w:val="26"/>
          <w:szCs w:val="26"/>
          <w:lang w:val="pl-PL"/>
        </w:rPr>
        <w:t xml:space="preserve">hà máy sản xuất </w:t>
      </w:r>
      <w:r w:rsidR="007422D2" w:rsidRPr="00066667">
        <w:rPr>
          <w:rFonts w:ascii="Times New Roman" w:eastAsia="Arial" w:hAnsi="Times New Roman" w:cs="Times New Roman"/>
          <w:b/>
          <w:bCs/>
          <w:sz w:val="26"/>
          <w:szCs w:val="26"/>
        </w:rPr>
        <w:t>cọc bê tông ly tâm</w:t>
      </w:r>
      <w:r w:rsidR="007422D2" w:rsidRPr="00066667">
        <w:rPr>
          <w:rFonts w:ascii="Times New Roman" w:hAnsi="Times New Roman" w:cs="Times New Roman"/>
          <w:b/>
          <w:bCs/>
          <w:sz w:val="26"/>
          <w:szCs w:val="26"/>
          <w:lang w:val="pl-PL"/>
        </w:rPr>
        <w:t xml:space="preserve"> </w:t>
      </w:r>
      <w:r w:rsidR="00B9387B" w:rsidRPr="00066667">
        <w:rPr>
          <w:rFonts w:ascii="Times New Roman" w:hAnsi="Times New Roman" w:cs="Times New Roman"/>
          <w:b/>
          <w:bCs/>
          <w:sz w:val="26"/>
          <w:szCs w:val="26"/>
          <w:lang w:val="pl-PL"/>
        </w:rPr>
        <w:t>công suất</w:t>
      </w:r>
      <w:r w:rsidR="007422D2" w:rsidRPr="00066667">
        <w:rPr>
          <w:rFonts w:ascii="Times New Roman" w:hAnsi="Times New Roman" w:cs="Times New Roman"/>
          <w:b/>
          <w:bCs/>
          <w:sz w:val="26"/>
          <w:szCs w:val="26"/>
          <w:lang w:val="vi-VN"/>
        </w:rPr>
        <w:t xml:space="preserve"> </w:t>
      </w:r>
      <w:r w:rsidR="007422D2" w:rsidRPr="00066667">
        <w:rPr>
          <w:rFonts w:ascii="Times New Roman" w:eastAsia="Arial" w:hAnsi="Times New Roman" w:cs="Times New Roman"/>
          <w:b/>
          <w:bCs/>
          <w:sz w:val="26"/>
          <w:szCs w:val="26"/>
        </w:rPr>
        <w:t xml:space="preserve">25.483 </w:t>
      </w:r>
      <w:r w:rsidR="007422D2" w:rsidRPr="00066667">
        <w:rPr>
          <w:rFonts w:ascii="Times New Roman" w:hAnsi="Times New Roman" w:cs="Times New Roman"/>
          <w:b/>
          <w:bCs/>
          <w:sz w:val="26"/>
          <w:szCs w:val="26"/>
          <w:lang w:val="pl-PL"/>
        </w:rPr>
        <w:t>sản phẩm</w:t>
      </w:r>
      <w:r w:rsidR="007422D2" w:rsidRPr="00066667">
        <w:rPr>
          <w:rFonts w:ascii="Times New Roman" w:hAnsi="Times New Roman" w:cs="Times New Roman"/>
          <w:b/>
          <w:bCs/>
          <w:sz w:val="26"/>
          <w:szCs w:val="26"/>
          <w:lang w:val="vi-VN"/>
        </w:rPr>
        <w:t>/năm</w:t>
      </w:r>
      <w:bookmarkEnd w:id="29"/>
      <w:r w:rsidR="001B301A" w:rsidRPr="00066667">
        <w:rPr>
          <w:rFonts w:ascii="Times New Roman" w:hAnsi="Times New Roman" w:cs="Times New Roman"/>
          <w:b/>
          <w:bCs/>
          <w:sz w:val="26"/>
          <w:szCs w:val="26"/>
        </w:rPr>
        <w:t>”.</w:t>
      </w:r>
    </w:p>
    <w:bookmarkEnd w:id="30"/>
    <w:p w14:paraId="0C2DD3A8" w14:textId="0D7E9CD1" w:rsidR="00507D30" w:rsidRPr="00066667" w:rsidRDefault="00507D30" w:rsidP="00435F77">
      <w:pPr>
        <w:adjustRightInd w:val="0"/>
        <w:snapToGrid w:val="0"/>
        <w:spacing w:line="240" w:lineRule="auto"/>
        <w:ind w:firstLine="567"/>
        <w:jc w:val="both"/>
        <w:rPr>
          <w:rFonts w:ascii="Times New Roman" w:hAnsi="Times New Roman" w:cs="Times New Roman"/>
          <w:sz w:val="26"/>
          <w:szCs w:val="26"/>
          <w:lang w:val="sv-SE"/>
        </w:rPr>
      </w:pPr>
      <w:r w:rsidRPr="00066667">
        <w:rPr>
          <w:rFonts w:ascii="Times New Roman" w:hAnsi="Times New Roman" w:cs="Times New Roman"/>
          <w:sz w:val="26"/>
          <w:szCs w:val="26"/>
          <w:lang w:val="pl-PL"/>
        </w:rPr>
        <w:t xml:space="preserve">- </w:t>
      </w:r>
      <w:r w:rsidRPr="00066667">
        <w:rPr>
          <w:rFonts w:ascii="Times New Roman" w:hAnsi="Times New Roman" w:cs="Times New Roman"/>
          <w:sz w:val="26"/>
          <w:szCs w:val="26"/>
          <w:lang w:val="vi-VN"/>
        </w:rPr>
        <w:t xml:space="preserve">Địa điểm </w:t>
      </w:r>
      <w:r w:rsidRPr="00066667">
        <w:rPr>
          <w:rFonts w:ascii="Times New Roman" w:hAnsi="Times New Roman" w:cs="Times New Roman"/>
          <w:sz w:val="26"/>
          <w:szCs w:val="26"/>
          <w:lang w:val="pl-PL"/>
        </w:rPr>
        <w:t>cơ sở</w:t>
      </w:r>
      <w:r w:rsidRPr="00066667">
        <w:rPr>
          <w:rFonts w:ascii="Times New Roman" w:hAnsi="Times New Roman" w:cs="Times New Roman"/>
          <w:sz w:val="26"/>
          <w:szCs w:val="26"/>
          <w:lang w:val="vi-VN"/>
        </w:rPr>
        <w:t>:</w:t>
      </w:r>
      <w:r w:rsidR="00982C05" w:rsidRPr="00066667">
        <w:rPr>
          <w:rFonts w:ascii="Times New Roman" w:hAnsi="Times New Roman" w:cs="Times New Roman"/>
          <w:sz w:val="26"/>
          <w:szCs w:val="26"/>
          <w:lang w:val="vi-VN"/>
        </w:rPr>
        <w:t xml:space="preserve"> </w:t>
      </w:r>
      <w:r w:rsidR="007422D2" w:rsidRPr="00066667">
        <w:rPr>
          <w:rFonts w:ascii="Times New Roman" w:eastAsia="Arial" w:hAnsi="Times New Roman" w:cs="Times New Roman"/>
          <w:bCs/>
          <w:sz w:val="26"/>
          <w:szCs w:val="26"/>
        </w:rPr>
        <w:t xml:space="preserve">Thửa đất số 1046, tờ bản đồ số 31, khu phố Long Bình, Phường Khánh Bình, </w:t>
      </w:r>
      <w:r w:rsidR="009270E0" w:rsidRPr="00066667">
        <w:rPr>
          <w:rFonts w:ascii="Times New Roman" w:eastAsia="Arial" w:hAnsi="Times New Roman" w:cs="Times New Roman"/>
          <w:bCs/>
          <w:sz w:val="26"/>
          <w:szCs w:val="26"/>
        </w:rPr>
        <w:t>Thành phố</w:t>
      </w:r>
      <w:r w:rsidR="007422D2" w:rsidRPr="00066667">
        <w:rPr>
          <w:rFonts w:ascii="Times New Roman" w:eastAsia="Arial" w:hAnsi="Times New Roman" w:cs="Times New Roman"/>
          <w:bCs/>
          <w:sz w:val="26"/>
          <w:szCs w:val="26"/>
        </w:rPr>
        <w:t xml:space="preserve"> Tân Uyên, Tỉnh Bình Dương, Việt Nam.</w:t>
      </w:r>
    </w:p>
    <w:p w14:paraId="551D7C7E" w14:textId="1C6294AA" w:rsidR="00507D30" w:rsidRPr="00066667" w:rsidRDefault="00507D30" w:rsidP="00435F77">
      <w:pPr>
        <w:adjustRightInd w:val="0"/>
        <w:snapToGrid w:val="0"/>
        <w:spacing w:line="240" w:lineRule="auto"/>
        <w:ind w:firstLine="567"/>
        <w:jc w:val="both"/>
        <w:rPr>
          <w:rFonts w:ascii="Times New Roman" w:hAnsi="Times New Roman" w:cs="Times New Roman"/>
          <w:spacing w:val="-2"/>
          <w:sz w:val="26"/>
          <w:szCs w:val="26"/>
          <w:lang w:val="pl-PL"/>
        </w:rPr>
      </w:pPr>
      <w:r w:rsidRPr="00066667">
        <w:rPr>
          <w:rFonts w:ascii="Times New Roman" w:hAnsi="Times New Roman" w:cs="Times New Roman"/>
          <w:spacing w:val="-2"/>
          <w:sz w:val="26"/>
          <w:szCs w:val="26"/>
          <w:lang w:val="pl-PL"/>
        </w:rPr>
        <w:t xml:space="preserve">- Cơ </w:t>
      </w:r>
      <w:r w:rsidRPr="00066667">
        <w:rPr>
          <w:rFonts w:ascii="Times New Roman" w:hAnsi="Times New Roman" w:cs="Times New Roman"/>
          <w:sz w:val="26"/>
          <w:szCs w:val="26"/>
          <w:lang w:val="sv-SE"/>
        </w:rPr>
        <w:t>quan</w:t>
      </w:r>
      <w:r w:rsidRPr="00066667">
        <w:rPr>
          <w:rFonts w:ascii="Times New Roman" w:hAnsi="Times New Roman" w:cs="Times New Roman"/>
          <w:spacing w:val="-2"/>
          <w:sz w:val="26"/>
          <w:szCs w:val="26"/>
          <w:lang w:val="pl-PL"/>
        </w:rPr>
        <w:t xml:space="preserve"> thẩm định thiết kế xây dựng, các loại giấy phép có liên quan đến môi trường của </w:t>
      </w:r>
      <w:r w:rsidR="00E61843" w:rsidRPr="00066667">
        <w:rPr>
          <w:rFonts w:ascii="Times New Roman" w:hAnsi="Times New Roman" w:cs="Times New Roman"/>
          <w:spacing w:val="-2"/>
          <w:sz w:val="26"/>
          <w:szCs w:val="26"/>
          <w:lang w:val="pl-PL"/>
        </w:rPr>
        <w:t>c</w:t>
      </w:r>
      <w:r w:rsidR="00E61843" w:rsidRPr="00066667">
        <w:rPr>
          <w:rFonts w:ascii="Times New Roman" w:hAnsi="Times New Roman" w:cs="Times New Roman"/>
          <w:spacing w:val="-2"/>
          <w:sz w:val="26"/>
          <w:szCs w:val="26"/>
          <w:lang w:val="vi-VN"/>
        </w:rPr>
        <w:t>ơ sở</w:t>
      </w:r>
      <w:r w:rsidRPr="00066667">
        <w:rPr>
          <w:rFonts w:ascii="Times New Roman" w:hAnsi="Times New Roman" w:cs="Times New Roman"/>
          <w:spacing w:val="-2"/>
          <w:sz w:val="26"/>
          <w:szCs w:val="26"/>
          <w:lang w:val="pl-PL"/>
        </w:rPr>
        <w:t>:</w:t>
      </w:r>
    </w:p>
    <w:p w14:paraId="49C3C1D7" w14:textId="6479BE03" w:rsidR="007422D2" w:rsidRPr="00066667" w:rsidRDefault="007422D2" w:rsidP="00435F77">
      <w:pPr>
        <w:spacing w:line="240" w:lineRule="auto"/>
        <w:ind w:firstLine="567"/>
        <w:jc w:val="both"/>
        <w:rPr>
          <w:rFonts w:ascii="Times New Roman" w:hAnsi="Times New Roman" w:cs="Times New Roman"/>
          <w:sz w:val="26"/>
          <w:szCs w:val="26"/>
          <w:lang w:val="pl-PL"/>
        </w:rPr>
      </w:pPr>
      <w:r w:rsidRPr="00066667">
        <w:rPr>
          <w:rFonts w:ascii="Times New Roman" w:hAnsi="Times New Roman" w:cs="Times New Roman"/>
          <w:sz w:val="26"/>
          <w:szCs w:val="26"/>
          <w:lang w:val="pl-PL"/>
        </w:rPr>
        <w:t xml:space="preserve">- Giấy chứng nhận đăng ký doanh nghiệp Công ty </w:t>
      </w:r>
      <w:r w:rsidRPr="00066667">
        <w:rPr>
          <w:rFonts w:ascii="Times New Roman" w:eastAsia="Arial" w:hAnsi="Times New Roman" w:cs="Times New Roman"/>
          <w:bCs/>
          <w:sz w:val="26"/>
          <w:szCs w:val="26"/>
        </w:rPr>
        <w:t>Cổ phần</w:t>
      </w:r>
      <w:r w:rsidRPr="00066667">
        <w:rPr>
          <w:rFonts w:ascii="Times New Roman" w:hAnsi="Times New Roman" w:cs="Times New Roman"/>
          <w:sz w:val="26"/>
          <w:szCs w:val="26"/>
          <w:lang w:val="pl-PL"/>
        </w:rPr>
        <w:t xml:space="preserve"> mã số 3700533094 do Sở Kế hoạch và Đầu tư tỉnh Bình Dương cấp lần đầu ngày 14/07/2008; Đăng ký thay đổi lần thứ 6 ngày 12/11/2018.</w:t>
      </w:r>
    </w:p>
    <w:p w14:paraId="0DDA70AF" w14:textId="1021B062" w:rsidR="00FF7BF6" w:rsidRPr="00066667" w:rsidRDefault="007422D2" w:rsidP="00435F77">
      <w:pPr>
        <w:spacing w:line="240" w:lineRule="auto"/>
        <w:ind w:firstLine="567"/>
        <w:jc w:val="both"/>
        <w:rPr>
          <w:rFonts w:ascii="Times New Roman" w:hAnsi="Times New Roman" w:cs="Times New Roman"/>
          <w:sz w:val="26"/>
          <w:szCs w:val="26"/>
          <w:lang w:val="pl-PL"/>
        </w:rPr>
      </w:pPr>
      <w:r w:rsidRPr="00066667">
        <w:rPr>
          <w:rFonts w:ascii="Times New Roman" w:hAnsi="Times New Roman" w:cs="Times New Roman"/>
          <w:sz w:val="26"/>
          <w:szCs w:val="26"/>
          <w:lang w:val="pl-PL"/>
        </w:rPr>
        <w:t>- Giấy chứng nhận quyền sử dụng đất số vào số cấp GCN: CT03698 do Ủy ban nhân dân tỉnh Bình Dương cấp ngày 30/01/2013</w:t>
      </w:r>
      <w:r w:rsidR="00E42242" w:rsidRPr="00066667">
        <w:rPr>
          <w:rFonts w:ascii="Times New Roman" w:hAnsi="Times New Roman" w:cs="Times New Roman"/>
          <w:sz w:val="26"/>
          <w:szCs w:val="26"/>
          <w:lang w:val="pl-PL"/>
        </w:rPr>
        <w:t>.</w:t>
      </w:r>
    </w:p>
    <w:p w14:paraId="77786C06" w14:textId="00C78A38" w:rsidR="00FF7BF6" w:rsidRPr="00066667" w:rsidRDefault="00E61DB6" w:rsidP="00435F77">
      <w:pPr>
        <w:spacing w:line="240" w:lineRule="auto"/>
        <w:ind w:firstLine="567"/>
        <w:jc w:val="both"/>
        <w:rPr>
          <w:rFonts w:ascii="Times New Roman" w:hAnsi="Times New Roman" w:cs="Times New Roman"/>
          <w:sz w:val="26"/>
          <w:szCs w:val="26"/>
          <w:lang w:val="pl-PL"/>
        </w:rPr>
      </w:pPr>
      <w:r w:rsidRPr="00066667">
        <w:rPr>
          <w:rFonts w:ascii="Times New Roman" w:hAnsi="Times New Roman" w:cs="Times New Roman"/>
          <w:sz w:val="26"/>
          <w:szCs w:val="26"/>
          <w:lang w:val="pl-PL"/>
        </w:rPr>
        <w:t xml:space="preserve">- </w:t>
      </w:r>
      <w:r w:rsidR="00FF7BF6" w:rsidRPr="00066667">
        <w:rPr>
          <w:rFonts w:ascii="Times New Roman" w:hAnsi="Times New Roman" w:cs="Times New Roman"/>
          <w:sz w:val="26"/>
          <w:szCs w:val="26"/>
          <w:lang w:val="pl-PL"/>
        </w:rPr>
        <w:t>Giấy phép xây dựng số 2134/GPXD ngày 03 tháng 10 năm 2010 do UBND tỉnh Bình Dương - Sở Xây Dựng cấp.</w:t>
      </w:r>
    </w:p>
    <w:p w14:paraId="265038E3" w14:textId="1C4FB53E" w:rsidR="00FF7BF6" w:rsidRPr="00066667" w:rsidRDefault="00E61DB6" w:rsidP="00435F77">
      <w:pPr>
        <w:spacing w:line="240" w:lineRule="auto"/>
        <w:ind w:firstLine="567"/>
        <w:jc w:val="both"/>
        <w:rPr>
          <w:rFonts w:ascii="Times New Roman" w:hAnsi="Times New Roman" w:cs="Times New Roman"/>
          <w:sz w:val="26"/>
          <w:szCs w:val="26"/>
          <w:lang w:val="pl-PL"/>
        </w:rPr>
      </w:pPr>
      <w:r w:rsidRPr="00066667">
        <w:rPr>
          <w:rFonts w:ascii="Times New Roman" w:hAnsi="Times New Roman" w:cs="Times New Roman"/>
          <w:sz w:val="26"/>
          <w:szCs w:val="26"/>
          <w:lang w:val="pl-PL"/>
        </w:rPr>
        <w:t xml:space="preserve">- </w:t>
      </w:r>
      <w:r w:rsidR="00FF7BF6" w:rsidRPr="00066667">
        <w:rPr>
          <w:rFonts w:ascii="Times New Roman" w:hAnsi="Times New Roman" w:cs="Times New Roman"/>
          <w:sz w:val="26"/>
          <w:szCs w:val="26"/>
          <w:lang w:val="pl-PL"/>
        </w:rPr>
        <w:t xml:space="preserve">Giấy phép xả thải vào nguồn nước số 02/GP-STNMT, ngày 15 tháng 01 năm 2021 do UBND tỉnh Bình Dương – Sở Tài Nguyên và Môi Trường </w:t>
      </w:r>
      <w:r w:rsidR="00007121" w:rsidRPr="00066667">
        <w:rPr>
          <w:rFonts w:ascii="Times New Roman" w:hAnsi="Times New Roman" w:cs="Times New Roman"/>
          <w:sz w:val="26"/>
          <w:szCs w:val="26"/>
          <w:lang w:val="pl-PL"/>
        </w:rPr>
        <w:t>cấp.</w:t>
      </w:r>
    </w:p>
    <w:p w14:paraId="3D8ACBD7" w14:textId="1DDEC22A" w:rsidR="00007121" w:rsidRPr="00066667" w:rsidRDefault="00E61DB6" w:rsidP="00435F77">
      <w:pPr>
        <w:spacing w:line="240" w:lineRule="auto"/>
        <w:ind w:firstLine="567"/>
        <w:jc w:val="both"/>
        <w:rPr>
          <w:rFonts w:ascii="Times New Roman" w:hAnsi="Times New Roman" w:cs="Times New Roman"/>
          <w:sz w:val="26"/>
          <w:szCs w:val="26"/>
          <w:lang w:val="pl-PL"/>
        </w:rPr>
      </w:pPr>
      <w:r w:rsidRPr="00066667">
        <w:rPr>
          <w:rFonts w:ascii="Times New Roman" w:hAnsi="Times New Roman" w:cs="Times New Roman"/>
          <w:sz w:val="26"/>
          <w:szCs w:val="26"/>
          <w:lang w:val="pl-PL"/>
        </w:rPr>
        <w:t xml:space="preserve">- </w:t>
      </w:r>
      <w:r w:rsidR="00007121" w:rsidRPr="00066667">
        <w:rPr>
          <w:rFonts w:ascii="Times New Roman" w:hAnsi="Times New Roman" w:cs="Times New Roman"/>
          <w:sz w:val="26"/>
          <w:szCs w:val="26"/>
          <w:lang w:val="pl-PL"/>
        </w:rPr>
        <w:t>Giấy chứng nhận thẩm định về thiết kế và thiết bị phòng cháy chữa cháy số 435/PC23 ngày 03 tháng 12 năm 2003 do Bộ Công An – Công an tỉnh Bình Dương cấp.</w:t>
      </w:r>
    </w:p>
    <w:p w14:paraId="07F43605" w14:textId="77777777" w:rsidR="007422D2" w:rsidRPr="00066667" w:rsidRDefault="007422D2" w:rsidP="00010C42">
      <w:pPr>
        <w:pStyle w:val="ListParagraph"/>
        <w:numPr>
          <w:ilvl w:val="0"/>
          <w:numId w:val="73"/>
        </w:numPr>
        <w:spacing w:line="240" w:lineRule="auto"/>
        <w:ind w:left="0" w:firstLine="567"/>
        <w:contextualSpacing w:val="0"/>
        <w:jc w:val="both"/>
        <w:rPr>
          <w:rFonts w:ascii="Times New Roman" w:hAnsi="Times New Roman" w:cs="Times New Roman"/>
          <w:sz w:val="26"/>
          <w:szCs w:val="26"/>
        </w:rPr>
      </w:pPr>
      <w:r w:rsidRPr="00066667">
        <w:rPr>
          <w:rFonts w:ascii="Times New Roman" w:hAnsi="Times New Roman" w:cs="Times New Roman"/>
          <w:sz w:val="26"/>
          <w:szCs w:val="26"/>
          <w:lang w:val="vi-VN"/>
        </w:rPr>
        <w:t>Quyết định Phê duyệt Đề án bảo vệ môi trường chi tiết “</w:t>
      </w:r>
      <w:r w:rsidRPr="00066667">
        <w:rPr>
          <w:rFonts w:ascii="Times New Roman" w:hAnsi="Times New Roman" w:cs="Times New Roman"/>
          <w:sz w:val="26"/>
          <w:szCs w:val="26"/>
        </w:rPr>
        <w:t>N</w:t>
      </w:r>
      <w:r w:rsidRPr="00066667">
        <w:rPr>
          <w:rFonts w:ascii="Times New Roman" w:hAnsi="Times New Roman" w:cs="Times New Roman"/>
          <w:sz w:val="26"/>
          <w:szCs w:val="26"/>
          <w:lang w:val="vi-VN"/>
        </w:rPr>
        <w:t>hà máy sản xuất cống bê tông ly tâm, cômg suất 4.121 sản phẩm/năm; cọc bê tông ly tâm, công suất 25.483 sản phẩm/năm” tại khu phố Long Bình, phường Khánh Bình, thị xã Tân Uyên, Tỉnh Bình Dương của Công ty cổ phẩn xây dựng Khánh Bình số 1421/QĐ-STNMT ngày 22/11/2017 được Sở Tài Nguyên và Môi Trường UBND tỉnh Bình Dương cấp.</w:t>
      </w:r>
    </w:p>
    <w:p w14:paraId="47A3D22F" w14:textId="28FEF548" w:rsidR="00A046BB" w:rsidRPr="00066667" w:rsidRDefault="00A046BB" w:rsidP="00010C42">
      <w:pPr>
        <w:pStyle w:val="ListParagraph"/>
        <w:numPr>
          <w:ilvl w:val="0"/>
          <w:numId w:val="73"/>
        </w:numPr>
        <w:spacing w:line="240" w:lineRule="auto"/>
        <w:ind w:left="0" w:firstLine="567"/>
        <w:contextualSpacing w:val="0"/>
        <w:jc w:val="both"/>
        <w:rPr>
          <w:rFonts w:ascii="Times New Roman" w:hAnsi="Times New Roman" w:cs="Times New Roman"/>
          <w:sz w:val="26"/>
          <w:szCs w:val="26"/>
          <w:lang w:val="vi-VN"/>
        </w:rPr>
      </w:pPr>
      <w:r w:rsidRPr="00066667">
        <w:rPr>
          <w:rFonts w:ascii="Times New Roman" w:hAnsi="Times New Roman" w:cs="Times New Roman"/>
          <w:spacing w:val="3"/>
          <w:sz w:val="26"/>
          <w:szCs w:val="26"/>
          <w:shd w:val="clear" w:color="auto" w:fill="FFFFFF"/>
        </w:rPr>
        <w:t xml:space="preserve">Quy mô của cơ sở: </w:t>
      </w:r>
      <w:r w:rsidRPr="00066667">
        <w:rPr>
          <w:rFonts w:ascii="Times New Roman" w:hAnsi="Times New Roman" w:cs="Times New Roman"/>
          <w:sz w:val="26"/>
          <w:szCs w:val="26"/>
          <w:lang w:val="vi-VN"/>
        </w:rPr>
        <w:t>"</w:t>
      </w:r>
      <w:r w:rsidRPr="00066667">
        <w:rPr>
          <w:rFonts w:ascii="Times New Roman" w:hAnsi="Times New Roman" w:cs="Times New Roman"/>
          <w:sz w:val="26"/>
          <w:szCs w:val="26"/>
        </w:rPr>
        <w:t>N</w:t>
      </w:r>
      <w:r w:rsidRPr="00066667">
        <w:rPr>
          <w:rFonts w:ascii="Times New Roman" w:hAnsi="Times New Roman" w:cs="Times New Roman"/>
          <w:sz w:val="26"/>
          <w:szCs w:val="26"/>
          <w:lang w:val="vi-VN"/>
        </w:rPr>
        <w:t xml:space="preserve">hà máy sản xuất cọc bê tông ly tâm </w:t>
      </w:r>
      <w:r w:rsidRPr="00066667">
        <w:rPr>
          <w:rFonts w:ascii="Times New Roman" w:hAnsi="Times New Roman" w:cs="Times New Roman"/>
          <w:sz w:val="26"/>
          <w:szCs w:val="26"/>
        </w:rPr>
        <w:t xml:space="preserve">công suất </w:t>
      </w:r>
      <w:r w:rsidRPr="00066667">
        <w:rPr>
          <w:rFonts w:ascii="Times New Roman" w:hAnsi="Times New Roman" w:cs="Times New Roman"/>
          <w:sz w:val="26"/>
          <w:szCs w:val="26"/>
          <w:lang w:val="vi-VN"/>
        </w:rPr>
        <w:t xml:space="preserve"> 25.483 sản phẩm/năm”</w:t>
      </w:r>
      <w:r w:rsidRPr="00066667">
        <w:rPr>
          <w:rFonts w:ascii="Times New Roman" w:hAnsi="Times New Roman" w:cs="Times New Roman"/>
          <w:sz w:val="26"/>
          <w:szCs w:val="26"/>
        </w:rPr>
        <w:t xml:space="preserve">, </w:t>
      </w:r>
      <w:r w:rsidRPr="00066667">
        <w:rPr>
          <w:rFonts w:ascii="Times New Roman" w:hAnsi="Times New Roman" w:cs="Times New Roman"/>
          <w:iCs/>
          <w:spacing w:val="-2"/>
          <w:sz w:val="26"/>
          <w:szCs w:val="26"/>
          <w:lang w:val="vi-VN"/>
        </w:rPr>
        <w:t xml:space="preserve">với vốn </w:t>
      </w:r>
      <w:r w:rsidRPr="00066667">
        <w:rPr>
          <w:rFonts w:ascii="Times New Roman" w:hAnsi="Times New Roman" w:cs="Times New Roman"/>
          <w:iCs/>
          <w:spacing w:val="-2"/>
          <w:sz w:val="26"/>
          <w:szCs w:val="26"/>
        </w:rPr>
        <w:t>điều lệ</w:t>
      </w:r>
      <w:r w:rsidRPr="00066667">
        <w:rPr>
          <w:rFonts w:ascii="Times New Roman" w:hAnsi="Times New Roman" w:cs="Times New Roman"/>
          <w:iCs/>
          <w:spacing w:val="-2"/>
          <w:sz w:val="26"/>
          <w:szCs w:val="26"/>
          <w:lang w:val="vi-VN"/>
        </w:rPr>
        <w:t xml:space="preserve"> là </w:t>
      </w:r>
      <w:r w:rsidRPr="00066667">
        <w:rPr>
          <w:rFonts w:ascii="Times New Roman" w:hAnsi="Times New Roman" w:cs="Times New Roman"/>
          <w:iCs/>
          <w:spacing w:val="-2"/>
          <w:sz w:val="26"/>
          <w:szCs w:val="26"/>
          <w:lang w:val="pl-PL"/>
        </w:rPr>
        <w:t>69.600.000.000</w:t>
      </w:r>
      <w:r w:rsidRPr="00066667">
        <w:rPr>
          <w:rFonts w:ascii="Times New Roman" w:hAnsi="Times New Roman" w:cs="Times New Roman"/>
          <w:iCs/>
          <w:sz w:val="26"/>
          <w:szCs w:val="26"/>
          <w:lang w:val="sv-SE"/>
        </w:rPr>
        <w:t xml:space="preserve"> </w:t>
      </w:r>
      <w:r w:rsidRPr="00066667">
        <w:rPr>
          <w:rFonts w:ascii="Times New Roman" w:hAnsi="Times New Roman" w:cs="Times New Roman"/>
          <w:spacing w:val="-2"/>
          <w:sz w:val="26"/>
          <w:szCs w:val="26"/>
          <w:lang w:val="pl-PL"/>
        </w:rPr>
        <w:t>(</w:t>
      </w:r>
      <w:r w:rsidRPr="00066667">
        <w:rPr>
          <w:rFonts w:ascii="Times New Roman" w:hAnsi="Times New Roman" w:cs="Times New Roman"/>
          <w:iCs/>
          <w:sz w:val="26"/>
          <w:szCs w:val="26"/>
          <w:lang w:val="pl-PL"/>
        </w:rPr>
        <w:t>Sáu mưới chín tỷ sáu trăm triệu đông</w:t>
      </w:r>
      <w:r w:rsidRPr="00066667">
        <w:rPr>
          <w:rFonts w:ascii="Times New Roman" w:hAnsi="Times New Roman" w:cs="Times New Roman"/>
          <w:spacing w:val="-2"/>
          <w:sz w:val="26"/>
          <w:szCs w:val="26"/>
          <w:lang w:val="pl-PL"/>
        </w:rPr>
        <w:t>)</w:t>
      </w:r>
      <w:r w:rsidRPr="00066667">
        <w:rPr>
          <w:rFonts w:ascii="Times New Roman" w:hAnsi="Times New Roman" w:cs="Times New Roman"/>
          <w:iCs/>
          <w:spacing w:val="-2"/>
          <w:sz w:val="26"/>
          <w:szCs w:val="26"/>
          <w:lang w:val="vi-VN"/>
        </w:rPr>
        <w:t>, tương đương 2</w:t>
      </w:r>
      <w:r w:rsidRPr="00066667">
        <w:rPr>
          <w:rFonts w:ascii="Times New Roman" w:hAnsi="Times New Roman" w:cs="Times New Roman"/>
          <w:iCs/>
          <w:spacing w:val="-2"/>
          <w:sz w:val="26"/>
          <w:szCs w:val="26"/>
        </w:rPr>
        <w:t>.</w:t>
      </w:r>
      <w:r w:rsidRPr="00066667">
        <w:rPr>
          <w:rFonts w:ascii="Times New Roman" w:hAnsi="Times New Roman" w:cs="Times New Roman"/>
          <w:iCs/>
          <w:spacing w:val="-2"/>
          <w:sz w:val="26"/>
          <w:szCs w:val="26"/>
          <w:lang w:val="vi-VN"/>
        </w:rPr>
        <w:t>847</w:t>
      </w:r>
      <w:r w:rsidRPr="00066667">
        <w:rPr>
          <w:rFonts w:ascii="Times New Roman" w:hAnsi="Times New Roman" w:cs="Times New Roman"/>
          <w:iCs/>
          <w:spacing w:val="-2"/>
          <w:sz w:val="26"/>
          <w:szCs w:val="26"/>
        </w:rPr>
        <w:t>.</w:t>
      </w:r>
      <w:r w:rsidRPr="00066667">
        <w:rPr>
          <w:rFonts w:ascii="Times New Roman" w:hAnsi="Times New Roman" w:cs="Times New Roman"/>
          <w:iCs/>
          <w:spacing w:val="-2"/>
          <w:sz w:val="26"/>
          <w:szCs w:val="26"/>
          <w:lang w:val="vi-VN"/>
        </w:rPr>
        <w:t>788,4 (</w:t>
      </w:r>
      <w:r w:rsidRPr="00066667">
        <w:rPr>
          <w:rFonts w:ascii="Times New Roman" w:hAnsi="Times New Roman" w:cs="Times New Roman"/>
          <w:iCs/>
          <w:spacing w:val="-2"/>
          <w:sz w:val="26"/>
          <w:szCs w:val="26"/>
        </w:rPr>
        <w:t>Hai triệu tám trăm buốn mươi bảy nghìn bảy trăm tám mươi tám phẩy bốn</w:t>
      </w:r>
      <w:r w:rsidRPr="00066667">
        <w:rPr>
          <w:rFonts w:ascii="Times New Roman" w:hAnsi="Times New Roman" w:cs="Times New Roman"/>
          <w:iCs/>
          <w:spacing w:val="-2"/>
          <w:sz w:val="26"/>
          <w:szCs w:val="26"/>
          <w:lang w:val="vi-VN"/>
        </w:rPr>
        <w:t>) đôla Mỹ,</w:t>
      </w:r>
      <w:r w:rsidRPr="00066667">
        <w:rPr>
          <w:rFonts w:ascii="Times New Roman" w:hAnsi="Times New Roman" w:cs="Times New Roman"/>
          <w:iCs/>
          <w:spacing w:val="-2"/>
          <w:sz w:val="26"/>
          <w:szCs w:val="26"/>
        </w:rPr>
        <w:t xml:space="preserve"> </w:t>
      </w:r>
      <w:r w:rsidRPr="00066667">
        <w:rPr>
          <w:rFonts w:ascii="Times New Roman" w:hAnsi="Times New Roman" w:cs="Times New Roman"/>
          <w:spacing w:val="3"/>
          <w:sz w:val="26"/>
          <w:szCs w:val="26"/>
          <w:shd w:val="clear" w:color="auto" w:fill="FFFFFF"/>
        </w:rPr>
        <w:t xml:space="preserve">với diện tích đất sử dụng là </w:t>
      </w:r>
      <w:r w:rsidRPr="00066667">
        <w:rPr>
          <w:rFonts w:ascii="Times New Roman" w:hAnsi="Times New Roman" w:cs="Times New Roman"/>
          <w:sz w:val="26"/>
          <w:szCs w:val="26"/>
        </w:rPr>
        <w:t>26</w:t>
      </w:r>
      <w:r w:rsidRPr="00066667">
        <w:rPr>
          <w:rFonts w:ascii="Times New Roman" w:hAnsi="Times New Roman" w:cs="Times New Roman"/>
          <w:sz w:val="26"/>
          <w:szCs w:val="26"/>
          <w:lang w:val="vi-VN"/>
        </w:rPr>
        <w:t>.</w:t>
      </w:r>
      <w:r w:rsidRPr="00066667">
        <w:rPr>
          <w:rFonts w:ascii="Times New Roman" w:hAnsi="Times New Roman" w:cs="Times New Roman"/>
          <w:sz w:val="26"/>
          <w:szCs w:val="26"/>
        </w:rPr>
        <w:t>74</w:t>
      </w:r>
      <w:r w:rsidRPr="00066667">
        <w:rPr>
          <w:rFonts w:ascii="Times New Roman" w:hAnsi="Times New Roman" w:cs="Times New Roman"/>
          <w:sz w:val="26"/>
          <w:szCs w:val="26"/>
          <w:lang w:val="vi-VN"/>
        </w:rPr>
        <w:t>0 m</w:t>
      </w:r>
      <w:r w:rsidRPr="00066667">
        <w:rPr>
          <w:rFonts w:ascii="Times New Roman" w:hAnsi="Times New Roman" w:cs="Times New Roman"/>
          <w:sz w:val="26"/>
          <w:szCs w:val="26"/>
          <w:vertAlign w:val="superscript"/>
          <w:lang w:val="vi-VN"/>
        </w:rPr>
        <w:t>2</w:t>
      </w:r>
      <w:r w:rsidRPr="00066667">
        <w:rPr>
          <w:rFonts w:ascii="Times New Roman" w:hAnsi="Times New Roman" w:cs="Times New Roman"/>
          <w:sz w:val="26"/>
          <w:szCs w:val="26"/>
          <w:lang w:val="de-DE"/>
        </w:rPr>
        <w:t xml:space="preserve"> </w:t>
      </w:r>
      <w:r w:rsidRPr="00066667">
        <w:rPr>
          <w:rFonts w:ascii="Times New Roman" w:hAnsi="Times New Roman" w:cs="Times New Roman"/>
          <w:spacing w:val="3"/>
          <w:sz w:val="26"/>
          <w:szCs w:val="26"/>
          <w:shd w:val="clear" w:color="auto" w:fill="FFFFFF"/>
        </w:rPr>
        <w:t xml:space="preserve">thuộc dự án nhóm B (Căn cứ vào khoản 3 điều 9 Luật đầu tư công), dự án không thuộc danh mục ngành nghề gây ô nhiễm môi trường theo phụ lục II, Nghị định 08/2022/NĐ-CP nên dự án thuộc phân loại nhóm II tại mục số 2 phụ lục IV ban hành kèm theo Nghị định 08/2022/NĐ-CP. không thuộc loại hình sản xuất, kinh doanh, dịch vụ có nguy cơ gây </w:t>
      </w:r>
      <w:r w:rsidRPr="00066667">
        <w:rPr>
          <w:rFonts w:ascii="Times New Roman" w:hAnsi="Times New Roman" w:cs="Times New Roman"/>
          <w:spacing w:val="3"/>
          <w:sz w:val="26"/>
          <w:szCs w:val="26"/>
          <w:shd w:val="clear" w:color="auto" w:fill="FFFFFF"/>
        </w:rPr>
        <w:lastRenderedPageBreak/>
        <w:t>ô nhiễm môi trường). Theo khoản 1, Điều 39 và điểm a, khoản 3, Điều 41 của Luật Bảo vệ môi trường số 72/2020/QH14 ngày 17/11/2020, Giấy phép môi trường của cơ sở sẽ do Ủy ban nhân dân tỉnh Bình Dương cấp.</w:t>
      </w:r>
    </w:p>
    <w:p w14:paraId="20358818" w14:textId="0896B1FF" w:rsidR="00A046BB" w:rsidRPr="00066667" w:rsidRDefault="00A046BB" w:rsidP="00010C42">
      <w:pPr>
        <w:pStyle w:val="ListParagraph"/>
        <w:numPr>
          <w:ilvl w:val="0"/>
          <w:numId w:val="73"/>
        </w:numPr>
        <w:spacing w:line="240" w:lineRule="auto"/>
        <w:ind w:left="0" w:firstLine="567"/>
        <w:contextualSpacing w:val="0"/>
        <w:jc w:val="both"/>
        <w:rPr>
          <w:rFonts w:ascii="Times New Roman" w:hAnsi="Times New Roman" w:cs="Times New Roman"/>
          <w:sz w:val="26"/>
          <w:szCs w:val="26"/>
          <w:lang w:val="vi-VN"/>
        </w:rPr>
      </w:pPr>
      <w:r w:rsidRPr="00066667">
        <w:rPr>
          <w:rFonts w:ascii="Times New Roman" w:hAnsi="Times New Roman" w:cs="Times New Roman"/>
          <w:spacing w:val="3"/>
          <w:sz w:val="26"/>
          <w:szCs w:val="26"/>
          <w:shd w:val="clear" w:color="auto" w:fill="FFFFFF"/>
        </w:rPr>
        <w:t>Tuy nhiên, theo quyết định của Ủy ban nhân dân tỉnh Bình Dương số: 975/QĐ-UBND ngày 26/04/2022, Quyết định về việc ủy quyền cho Sở Tài nguyên và Môi trường thẩm định, phê duyệt kết quả thẩm định báo cáo đánh giá tác động môi trường; phương án cải tạo, phục hồi môi trường trong hoạt động khai thác khoáng sản và cấp Giấy phép môi trường đối với các dự án thẩm quyền của Ủy ban nhân dân tỉnh. Do đó, Giấy phép môi trường của cơ sở sẽ do Sở Tài nguyên và Môi trường tỉnh Bình Dương cấp.</w:t>
      </w:r>
    </w:p>
    <w:p w14:paraId="0DD1AF07" w14:textId="0C33AC41" w:rsidR="002A4269" w:rsidRPr="00066667" w:rsidRDefault="002A4269" w:rsidP="00435F77">
      <w:pPr>
        <w:adjustRightInd w:val="0"/>
        <w:snapToGrid w:val="0"/>
        <w:spacing w:line="240" w:lineRule="auto"/>
        <w:ind w:firstLine="567"/>
        <w:jc w:val="both"/>
        <w:rPr>
          <w:rFonts w:ascii="Times New Roman" w:hAnsi="Times New Roman" w:cs="Times New Roman"/>
          <w:iCs/>
          <w:sz w:val="26"/>
          <w:szCs w:val="26"/>
          <w:lang w:val="sv-SE"/>
        </w:rPr>
      </w:pPr>
      <w:r w:rsidRPr="00066667">
        <w:rPr>
          <w:rFonts w:ascii="Times New Roman" w:hAnsi="Times New Roman" w:cs="Times New Roman"/>
          <w:spacing w:val="-2"/>
          <w:sz w:val="26"/>
          <w:szCs w:val="26"/>
          <w:lang w:val="pl-PL"/>
        </w:rPr>
        <w:t xml:space="preserve">- </w:t>
      </w:r>
      <w:r w:rsidRPr="00066667">
        <w:rPr>
          <w:rFonts w:ascii="Times New Roman" w:hAnsi="Times New Roman" w:cs="Times New Roman"/>
          <w:bCs/>
          <w:sz w:val="26"/>
          <w:szCs w:val="26"/>
          <w:lang w:val="sv-SE"/>
        </w:rPr>
        <w:t xml:space="preserve">Nội dung báo cáo được thực hiện theo biểu mẫu quy định tại Phụ lục X (mẫu báo cáo đề xuất cấp, cấp lại giấy phép môi trường của cơ sở, khu sản xuất, kinh doanh, dịch vụ tập trung, cụm công nghiệp đang hoạt động có tiêu chí về môi trường tương đương với </w:t>
      </w:r>
      <w:r w:rsidR="005274FC" w:rsidRPr="00066667">
        <w:rPr>
          <w:rFonts w:ascii="Times New Roman" w:hAnsi="Times New Roman" w:cs="Times New Roman"/>
          <w:iCs/>
          <w:spacing w:val="-2"/>
          <w:sz w:val="26"/>
          <w:szCs w:val="26"/>
          <w:lang w:val="vi-VN"/>
        </w:rPr>
        <w:t>cơ sở</w:t>
      </w:r>
      <w:r w:rsidR="005274FC" w:rsidRPr="00066667">
        <w:rPr>
          <w:rFonts w:ascii="Times New Roman" w:hAnsi="Times New Roman" w:cs="Times New Roman"/>
          <w:bCs/>
          <w:sz w:val="26"/>
          <w:szCs w:val="26"/>
          <w:lang w:val="sv-SE"/>
        </w:rPr>
        <w:t xml:space="preserve"> </w:t>
      </w:r>
      <w:r w:rsidRPr="00066667">
        <w:rPr>
          <w:rFonts w:ascii="Times New Roman" w:hAnsi="Times New Roman" w:cs="Times New Roman"/>
          <w:bCs/>
          <w:sz w:val="26"/>
          <w:szCs w:val="26"/>
          <w:lang w:val="sv-SE"/>
        </w:rPr>
        <w:t xml:space="preserve">nhóm I hoặc nhóm II), phụ lục kèm theo Nghị định số 08/2022/NĐ-CP ngày 10/01/2022 của Chính phủ. </w:t>
      </w:r>
    </w:p>
    <w:p w14:paraId="313346F7" w14:textId="342D3EFF" w:rsidR="00EE5763" w:rsidRPr="00066667" w:rsidRDefault="00EE5763" w:rsidP="00435F77">
      <w:pPr>
        <w:pStyle w:val="Heading3"/>
        <w:adjustRightInd w:val="0"/>
        <w:snapToGrid w:val="0"/>
        <w:spacing w:before="120" w:after="120" w:line="240" w:lineRule="auto"/>
        <w:ind w:left="504"/>
        <w:rPr>
          <w:rFonts w:ascii="Times New Roman" w:hAnsi="Times New Roman" w:cs="Times New Roman"/>
          <w:sz w:val="26"/>
          <w:szCs w:val="26"/>
          <w:lang w:val="sv-SE"/>
        </w:rPr>
      </w:pPr>
      <w:bookmarkStart w:id="31" w:name="_Toc121821176"/>
      <w:bookmarkStart w:id="32" w:name="_Toc121821487"/>
      <w:bookmarkStart w:id="33" w:name="_Toc136372397"/>
      <w:bookmarkStart w:id="34" w:name="_Toc151486578"/>
      <w:r w:rsidRPr="00066667">
        <w:rPr>
          <w:rFonts w:ascii="Times New Roman" w:hAnsi="Times New Roman" w:cs="Times New Roman"/>
          <w:sz w:val="26"/>
          <w:szCs w:val="26"/>
          <w:lang w:val="sv-SE"/>
        </w:rPr>
        <w:t>Công suất, công nghệ, sản phẩm sản xuất của cơ sở</w:t>
      </w:r>
      <w:bookmarkEnd w:id="31"/>
      <w:bookmarkEnd w:id="32"/>
      <w:bookmarkEnd w:id="33"/>
      <w:bookmarkEnd w:id="34"/>
    </w:p>
    <w:p w14:paraId="4BB9B769" w14:textId="7C04970B" w:rsidR="00EE5763" w:rsidRPr="00066667" w:rsidRDefault="0085155F" w:rsidP="00435F77">
      <w:pPr>
        <w:pStyle w:val="Heading40"/>
        <w:spacing w:line="240" w:lineRule="auto"/>
        <w:ind w:left="0" w:firstLine="0"/>
        <w:rPr>
          <w:rFonts w:ascii="Times New Roman" w:hAnsi="Times New Roman" w:cs="Times New Roman"/>
          <w:sz w:val="26"/>
          <w:szCs w:val="26"/>
          <w:lang w:val="sv-SE"/>
        </w:rPr>
      </w:pPr>
      <w:bookmarkStart w:id="35" w:name="_Toc121821488"/>
      <w:bookmarkStart w:id="36" w:name="_Toc136372398"/>
      <w:bookmarkStart w:id="37" w:name="_Toc151486579"/>
      <w:r w:rsidRPr="00066667">
        <w:rPr>
          <w:rFonts w:ascii="Times New Roman" w:hAnsi="Times New Roman" w:cs="Times New Roman"/>
          <w:sz w:val="26"/>
          <w:szCs w:val="26"/>
          <w:lang w:val="sv-SE"/>
        </w:rPr>
        <w:t>Công suất hoạt động của cơ sở</w:t>
      </w:r>
      <w:bookmarkEnd w:id="35"/>
      <w:bookmarkEnd w:id="36"/>
      <w:bookmarkEnd w:id="37"/>
    </w:p>
    <w:p w14:paraId="086A2457" w14:textId="3B38A476" w:rsidR="00460E10" w:rsidRPr="00066667" w:rsidRDefault="006F460B" w:rsidP="00435F77">
      <w:pPr>
        <w:adjustRightInd w:val="0"/>
        <w:snapToGrid w:val="0"/>
        <w:spacing w:line="240" w:lineRule="auto"/>
        <w:ind w:firstLine="567"/>
        <w:jc w:val="both"/>
        <w:rPr>
          <w:rFonts w:ascii="Times New Roman" w:hAnsi="Times New Roman" w:cs="Times New Roman"/>
          <w:sz w:val="26"/>
          <w:szCs w:val="26"/>
          <w:lang w:val="sv-SE"/>
        </w:rPr>
      </w:pPr>
      <w:r w:rsidRPr="00066667">
        <w:rPr>
          <w:rFonts w:ascii="Times New Roman" w:hAnsi="Times New Roman" w:cs="Times New Roman"/>
          <w:sz w:val="26"/>
          <w:szCs w:val="26"/>
          <w:lang w:val="sv-SE"/>
        </w:rPr>
        <w:t xml:space="preserve">- </w:t>
      </w:r>
      <w:r w:rsidR="00C4316F" w:rsidRPr="00066667">
        <w:rPr>
          <w:rFonts w:ascii="Times New Roman" w:hAnsi="Times New Roman" w:cs="Times New Roman"/>
          <w:sz w:val="26"/>
          <w:szCs w:val="26"/>
          <w:lang w:val="sv-SE"/>
        </w:rPr>
        <w:t xml:space="preserve">Quy mô </w:t>
      </w:r>
      <w:r w:rsidR="00A046BB" w:rsidRPr="00066667">
        <w:rPr>
          <w:rFonts w:ascii="Times New Roman" w:hAnsi="Times New Roman" w:cs="Times New Roman"/>
          <w:sz w:val="26"/>
          <w:szCs w:val="26"/>
          <w:lang w:val="sv-SE"/>
        </w:rPr>
        <w:t>cơ sở</w:t>
      </w:r>
      <w:r w:rsidR="00C4316F" w:rsidRPr="00066667">
        <w:rPr>
          <w:rFonts w:ascii="Times New Roman" w:hAnsi="Times New Roman" w:cs="Times New Roman"/>
          <w:sz w:val="26"/>
          <w:szCs w:val="26"/>
          <w:lang w:val="sv-SE"/>
        </w:rPr>
        <w:t>: T</w:t>
      </w:r>
      <w:r w:rsidR="000230E9" w:rsidRPr="00066667">
        <w:rPr>
          <w:rFonts w:ascii="Times New Roman" w:hAnsi="Times New Roman" w:cs="Times New Roman"/>
          <w:sz w:val="26"/>
          <w:szCs w:val="26"/>
          <w:lang w:val="sv-SE"/>
        </w:rPr>
        <w:t>ọa lạc</w:t>
      </w:r>
      <w:r w:rsidR="008563D0" w:rsidRPr="00066667">
        <w:rPr>
          <w:rFonts w:ascii="Times New Roman" w:hAnsi="Times New Roman" w:cs="Times New Roman"/>
          <w:sz w:val="26"/>
          <w:szCs w:val="26"/>
          <w:lang w:val="vi-VN"/>
        </w:rPr>
        <w:t xml:space="preserve"> trên khu đất </w:t>
      </w:r>
      <w:r w:rsidR="00460E10" w:rsidRPr="00066667">
        <w:rPr>
          <w:rFonts w:ascii="Times New Roman" w:hAnsi="Times New Roman" w:cs="Times New Roman"/>
          <w:sz w:val="26"/>
          <w:szCs w:val="26"/>
        </w:rPr>
        <w:t>26</w:t>
      </w:r>
      <w:r w:rsidR="001F51B1" w:rsidRPr="00066667">
        <w:rPr>
          <w:rFonts w:ascii="Times New Roman" w:hAnsi="Times New Roman" w:cs="Times New Roman"/>
          <w:sz w:val="26"/>
          <w:szCs w:val="26"/>
          <w:lang w:val="vi-VN"/>
        </w:rPr>
        <w:t>.</w:t>
      </w:r>
      <w:r w:rsidR="00460E10" w:rsidRPr="00066667">
        <w:rPr>
          <w:rFonts w:ascii="Times New Roman" w:hAnsi="Times New Roman" w:cs="Times New Roman"/>
          <w:sz w:val="26"/>
          <w:szCs w:val="26"/>
        </w:rPr>
        <w:t>74</w:t>
      </w:r>
      <w:r w:rsidR="008A00BA" w:rsidRPr="00066667">
        <w:rPr>
          <w:rFonts w:ascii="Times New Roman" w:hAnsi="Times New Roman" w:cs="Times New Roman"/>
          <w:sz w:val="26"/>
          <w:szCs w:val="26"/>
          <w:lang w:val="vi-VN"/>
        </w:rPr>
        <w:t>0</w:t>
      </w:r>
      <w:r w:rsidR="001F51B1" w:rsidRPr="00066667">
        <w:rPr>
          <w:rFonts w:ascii="Times New Roman" w:hAnsi="Times New Roman" w:cs="Times New Roman"/>
          <w:sz w:val="26"/>
          <w:szCs w:val="26"/>
          <w:lang w:val="vi-VN"/>
        </w:rPr>
        <w:t xml:space="preserve"> </w:t>
      </w:r>
      <w:r w:rsidR="008563D0" w:rsidRPr="00066667">
        <w:rPr>
          <w:rFonts w:ascii="Times New Roman" w:hAnsi="Times New Roman" w:cs="Times New Roman"/>
          <w:sz w:val="26"/>
          <w:szCs w:val="26"/>
          <w:lang w:val="vi-VN"/>
        </w:rPr>
        <w:t>m</w:t>
      </w:r>
      <w:r w:rsidR="008563D0" w:rsidRPr="00066667">
        <w:rPr>
          <w:rFonts w:ascii="Times New Roman" w:hAnsi="Times New Roman" w:cs="Times New Roman"/>
          <w:sz w:val="26"/>
          <w:szCs w:val="26"/>
          <w:vertAlign w:val="superscript"/>
          <w:lang w:val="vi-VN"/>
        </w:rPr>
        <w:t>2</w:t>
      </w:r>
      <w:r w:rsidR="008563D0" w:rsidRPr="00066667">
        <w:rPr>
          <w:rFonts w:ascii="Times New Roman" w:hAnsi="Times New Roman" w:cs="Times New Roman"/>
          <w:sz w:val="26"/>
          <w:szCs w:val="26"/>
          <w:lang w:val="de-DE"/>
        </w:rPr>
        <w:t xml:space="preserve"> tại</w:t>
      </w:r>
      <w:r w:rsidR="001F51B1" w:rsidRPr="00066667">
        <w:rPr>
          <w:rFonts w:ascii="Times New Roman" w:hAnsi="Times New Roman" w:cs="Times New Roman"/>
          <w:sz w:val="26"/>
          <w:szCs w:val="26"/>
          <w:lang w:val="vi-VN"/>
        </w:rPr>
        <w:t xml:space="preserve"> </w:t>
      </w:r>
      <w:r w:rsidR="00460E10" w:rsidRPr="00066667">
        <w:rPr>
          <w:rFonts w:ascii="Times New Roman" w:eastAsia="Arial" w:hAnsi="Times New Roman" w:cs="Times New Roman"/>
          <w:bCs/>
          <w:sz w:val="26"/>
          <w:szCs w:val="26"/>
        </w:rPr>
        <w:t xml:space="preserve">Thửa đất số 1046, tờ bản đồ số 31, khu phố Long Bình, Phường Khánh Bình, </w:t>
      </w:r>
      <w:r w:rsidR="009270E0" w:rsidRPr="00066667">
        <w:rPr>
          <w:rFonts w:ascii="Times New Roman" w:eastAsia="Arial" w:hAnsi="Times New Roman" w:cs="Times New Roman"/>
          <w:bCs/>
          <w:sz w:val="26"/>
          <w:szCs w:val="26"/>
        </w:rPr>
        <w:t>Thành phố</w:t>
      </w:r>
      <w:r w:rsidR="00460E10" w:rsidRPr="00066667">
        <w:rPr>
          <w:rFonts w:ascii="Times New Roman" w:eastAsia="Arial" w:hAnsi="Times New Roman" w:cs="Times New Roman"/>
          <w:bCs/>
          <w:sz w:val="26"/>
          <w:szCs w:val="26"/>
        </w:rPr>
        <w:t xml:space="preserve"> Tân Uyên, Tỉnh Bình Dương, Việt Nam.</w:t>
      </w:r>
    </w:p>
    <w:p w14:paraId="5977DBE3" w14:textId="3532ED81" w:rsidR="008563D0" w:rsidRPr="00066667" w:rsidRDefault="008563D0" w:rsidP="00435F77">
      <w:pPr>
        <w:adjustRightInd w:val="0"/>
        <w:snapToGrid w:val="0"/>
        <w:spacing w:line="240" w:lineRule="auto"/>
        <w:ind w:firstLine="567"/>
        <w:jc w:val="both"/>
        <w:rPr>
          <w:rFonts w:ascii="Times New Roman" w:hAnsi="Times New Roman" w:cs="Times New Roman"/>
          <w:sz w:val="26"/>
          <w:szCs w:val="26"/>
        </w:rPr>
      </w:pPr>
      <w:r w:rsidRPr="00066667">
        <w:rPr>
          <w:rFonts w:ascii="Times New Roman" w:eastAsia="MS Mincho" w:hAnsi="Times New Roman" w:cs="Times New Roman"/>
          <w:sz w:val="26"/>
          <w:szCs w:val="26"/>
          <w:lang w:val="pl-PL" w:eastAsia="ja-JP"/>
        </w:rPr>
        <w:t xml:space="preserve">- </w:t>
      </w:r>
      <w:r w:rsidR="000230E9" w:rsidRPr="00066667">
        <w:rPr>
          <w:rFonts w:ascii="Times New Roman" w:hAnsi="Times New Roman" w:cs="Times New Roman"/>
          <w:sz w:val="26"/>
          <w:szCs w:val="26"/>
          <w:lang w:val="de-DE"/>
        </w:rPr>
        <w:t xml:space="preserve">Loại </w:t>
      </w:r>
      <w:r w:rsidR="000230E9" w:rsidRPr="00066667">
        <w:rPr>
          <w:rFonts w:ascii="Times New Roman" w:hAnsi="Times New Roman" w:cs="Times New Roman"/>
          <w:iCs/>
          <w:sz w:val="26"/>
          <w:szCs w:val="26"/>
          <w:lang w:val="sv-SE"/>
        </w:rPr>
        <w:t>hình</w:t>
      </w:r>
      <w:r w:rsidR="000230E9" w:rsidRPr="00066667">
        <w:rPr>
          <w:rFonts w:ascii="Times New Roman" w:hAnsi="Times New Roman" w:cs="Times New Roman"/>
          <w:sz w:val="26"/>
          <w:szCs w:val="26"/>
          <w:lang w:val="de-DE"/>
        </w:rPr>
        <w:t xml:space="preserve"> hoạt động của </w:t>
      </w:r>
      <w:r w:rsidR="00A046BB" w:rsidRPr="00066667">
        <w:rPr>
          <w:rFonts w:ascii="Times New Roman" w:hAnsi="Times New Roman" w:cs="Times New Roman"/>
          <w:sz w:val="26"/>
          <w:szCs w:val="26"/>
          <w:lang w:val="de-DE"/>
        </w:rPr>
        <w:t>cơ sở</w:t>
      </w:r>
      <w:r w:rsidR="000230E9" w:rsidRPr="00066667">
        <w:rPr>
          <w:rFonts w:ascii="Times New Roman" w:hAnsi="Times New Roman" w:cs="Times New Roman"/>
          <w:sz w:val="26"/>
          <w:szCs w:val="26"/>
          <w:lang w:val="de-DE"/>
        </w:rPr>
        <w:t xml:space="preserve"> là</w:t>
      </w:r>
      <w:r w:rsidRPr="00066667">
        <w:rPr>
          <w:rFonts w:ascii="Times New Roman" w:hAnsi="Times New Roman" w:cs="Times New Roman"/>
          <w:sz w:val="26"/>
          <w:szCs w:val="26"/>
          <w:lang w:val="de-DE"/>
        </w:rPr>
        <w:t>:</w:t>
      </w:r>
      <w:r w:rsidR="00607F43" w:rsidRPr="00066667">
        <w:rPr>
          <w:rFonts w:ascii="Times New Roman" w:hAnsi="Times New Roman" w:cs="Times New Roman"/>
          <w:sz w:val="26"/>
          <w:szCs w:val="26"/>
          <w:lang w:val="vi-VN"/>
        </w:rPr>
        <w:t xml:space="preserve"> </w:t>
      </w:r>
      <w:r w:rsidR="00B9387B" w:rsidRPr="00066667">
        <w:rPr>
          <w:rFonts w:ascii="Times New Roman" w:hAnsi="Times New Roman" w:cs="Times New Roman"/>
          <w:sz w:val="26"/>
          <w:szCs w:val="26"/>
        </w:rPr>
        <w:t>S</w:t>
      </w:r>
      <w:r w:rsidR="00ED1E6C" w:rsidRPr="00066667">
        <w:rPr>
          <w:rFonts w:ascii="Times New Roman" w:hAnsi="Times New Roman" w:cs="Times New Roman"/>
          <w:sz w:val="26"/>
          <w:szCs w:val="26"/>
          <w:lang w:val="vi-VN"/>
        </w:rPr>
        <w:t>ản xuất cọc bê tông ly tâm</w:t>
      </w:r>
      <w:r w:rsidR="00ED1E6C" w:rsidRPr="00066667">
        <w:rPr>
          <w:rFonts w:ascii="Times New Roman" w:hAnsi="Times New Roman" w:cs="Times New Roman"/>
          <w:sz w:val="26"/>
          <w:szCs w:val="26"/>
        </w:rPr>
        <w:t>.</w:t>
      </w:r>
    </w:p>
    <w:p w14:paraId="72E4D184" w14:textId="13C7C6BB" w:rsidR="00ED1E6C" w:rsidRPr="00066667" w:rsidRDefault="006F460B" w:rsidP="00435F77">
      <w:pPr>
        <w:adjustRightInd w:val="0"/>
        <w:snapToGrid w:val="0"/>
        <w:spacing w:line="240" w:lineRule="auto"/>
        <w:ind w:firstLine="567"/>
        <w:jc w:val="both"/>
        <w:rPr>
          <w:rFonts w:ascii="Times New Roman" w:hAnsi="Times New Roman" w:cs="Times New Roman"/>
          <w:sz w:val="26"/>
          <w:szCs w:val="26"/>
        </w:rPr>
      </w:pPr>
      <w:r w:rsidRPr="00066667">
        <w:rPr>
          <w:rFonts w:ascii="Times New Roman" w:hAnsi="Times New Roman" w:cs="Times New Roman"/>
          <w:sz w:val="26"/>
          <w:szCs w:val="26"/>
          <w:lang w:val="vi-VN"/>
        </w:rPr>
        <w:t xml:space="preserve">- </w:t>
      </w:r>
      <w:r w:rsidRPr="00066667">
        <w:rPr>
          <w:rFonts w:ascii="Times New Roman" w:hAnsi="Times New Roman" w:cs="Times New Roman"/>
          <w:iCs/>
          <w:sz w:val="26"/>
          <w:szCs w:val="26"/>
          <w:lang w:val="sv-SE"/>
        </w:rPr>
        <w:t>Công</w:t>
      </w:r>
      <w:r w:rsidRPr="00066667">
        <w:rPr>
          <w:rFonts w:ascii="Times New Roman" w:hAnsi="Times New Roman" w:cs="Times New Roman"/>
          <w:sz w:val="26"/>
          <w:szCs w:val="26"/>
          <w:lang w:val="vi-VN"/>
        </w:rPr>
        <w:t xml:space="preserve"> </w:t>
      </w:r>
      <w:r w:rsidRPr="00066667">
        <w:rPr>
          <w:rFonts w:ascii="Times New Roman" w:hAnsi="Times New Roman" w:cs="Times New Roman"/>
          <w:iCs/>
          <w:sz w:val="26"/>
          <w:szCs w:val="26"/>
          <w:lang w:val="sv-SE"/>
        </w:rPr>
        <w:t>suất</w:t>
      </w:r>
      <w:r w:rsidRPr="00066667">
        <w:rPr>
          <w:rFonts w:ascii="Times New Roman" w:hAnsi="Times New Roman" w:cs="Times New Roman"/>
          <w:sz w:val="26"/>
          <w:szCs w:val="26"/>
          <w:lang w:val="vi-VN"/>
        </w:rPr>
        <w:t xml:space="preserve"> hoạt động</w:t>
      </w:r>
      <w:r w:rsidR="00C94402" w:rsidRPr="00066667">
        <w:rPr>
          <w:rFonts w:ascii="Times New Roman" w:hAnsi="Times New Roman" w:cs="Times New Roman"/>
          <w:sz w:val="26"/>
          <w:szCs w:val="26"/>
          <w:lang w:val="vi-VN"/>
        </w:rPr>
        <w:t xml:space="preserve"> của </w:t>
      </w:r>
      <w:r w:rsidR="00B9387B" w:rsidRPr="00066667">
        <w:rPr>
          <w:rFonts w:ascii="Times New Roman" w:hAnsi="Times New Roman" w:cs="Times New Roman"/>
          <w:sz w:val="26"/>
          <w:szCs w:val="26"/>
        </w:rPr>
        <w:t>cơ sở</w:t>
      </w:r>
      <w:r w:rsidR="00E61DB6" w:rsidRPr="00066667">
        <w:rPr>
          <w:rFonts w:ascii="Times New Roman" w:hAnsi="Times New Roman" w:cs="Times New Roman"/>
          <w:sz w:val="26"/>
          <w:szCs w:val="26"/>
        </w:rPr>
        <w:t>:</w:t>
      </w:r>
      <w:r w:rsidR="00ED1E6C" w:rsidRPr="00066667">
        <w:rPr>
          <w:rFonts w:ascii="Times New Roman" w:hAnsi="Times New Roman" w:cs="Times New Roman"/>
          <w:sz w:val="26"/>
          <w:szCs w:val="26"/>
          <w:lang w:val="vi-VN"/>
        </w:rPr>
        <w:t xml:space="preserve"> </w:t>
      </w:r>
      <w:r w:rsidR="00E61DB6" w:rsidRPr="00066667">
        <w:rPr>
          <w:rFonts w:ascii="Times New Roman" w:hAnsi="Times New Roman" w:cs="Times New Roman"/>
          <w:sz w:val="26"/>
          <w:szCs w:val="26"/>
        </w:rPr>
        <w:t>Sản xuất cọ</w:t>
      </w:r>
      <w:r w:rsidR="009270E0" w:rsidRPr="00066667">
        <w:rPr>
          <w:rFonts w:ascii="Times New Roman" w:hAnsi="Times New Roman" w:cs="Times New Roman"/>
          <w:sz w:val="26"/>
          <w:szCs w:val="26"/>
        </w:rPr>
        <w:t>c bê tông ly tâm – C</w:t>
      </w:r>
      <w:r w:rsidR="00E61DB6" w:rsidRPr="00066667">
        <w:rPr>
          <w:rFonts w:ascii="Times New Roman" w:hAnsi="Times New Roman" w:cs="Times New Roman"/>
          <w:sz w:val="26"/>
          <w:szCs w:val="26"/>
        </w:rPr>
        <w:t>ông suất 25.483 sản phẩm/năm</w:t>
      </w:r>
      <w:r w:rsidR="00E61DB6" w:rsidRPr="00066667">
        <w:rPr>
          <w:rFonts w:ascii="Times New Roman" w:hAnsi="Times New Roman" w:cs="Times New Roman"/>
          <w:bCs/>
          <w:sz w:val="26"/>
          <w:szCs w:val="26"/>
        </w:rPr>
        <w:t>.</w:t>
      </w:r>
    </w:p>
    <w:p w14:paraId="6B3C77BC" w14:textId="2FD9112B" w:rsidR="0085155F" w:rsidRPr="00066667" w:rsidRDefault="004373D5" w:rsidP="00435F77">
      <w:pPr>
        <w:pStyle w:val="Heading40"/>
        <w:spacing w:line="240" w:lineRule="auto"/>
        <w:ind w:left="0" w:firstLine="0"/>
        <w:rPr>
          <w:rFonts w:ascii="Times New Roman" w:hAnsi="Times New Roman" w:cs="Times New Roman"/>
          <w:sz w:val="26"/>
          <w:szCs w:val="26"/>
          <w:lang w:val="sv-SE"/>
        </w:rPr>
      </w:pPr>
      <w:bookmarkStart w:id="38" w:name="_Toc121821489"/>
      <w:bookmarkStart w:id="39" w:name="_Toc136372399"/>
      <w:bookmarkStart w:id="40" w:name="_Toc151486580"/>
      <w:r w:rsidRPr="00066667">
        <w:rPr>
          <w:rFonts w:ascii="Times New Roman" w:hAnsi="Times New Roman" w:cs="Times New Roman"/>
          <w:sz w:val="26"/>
          <w:szCs w:val="26"/>
          <w:lang w:val="sv-SE"/>
        </w:rPr>
        <w:t xml:space="preserve">Công nghệ </w:t>
      </w:r>
      <w:r w:rsidR="00153305" w:rsidRPr="00066667">
        <w:rPr>
          <w:rFonts w:ascii="Times New Roman" w:hAnsi="Times New Roman" w:cs="Times New Roman"/>
          <w:sz w:val="26"/>
          <w:szCs w:val="26"/>
          <w:lang w:val="sv-SE"/>
        </w:rPr>
        <w:t>sản xuất của cơ sở</w:t>
      </w:r>
      <w:bookmarkEnd w:id="38"/>
      <w:bookmarkEnd w:id="39"/>
      <w:bookmarkEnd w:id="40"/>
    </w:p>
    <w:p w14:paraId="74E738A9" w14:textId="2892A6EE" w:rsidR="00B9387B" w:rsidRPr="00066667" w:rsidRDefault="007725B5" w:rsidP="00435F77">
      <w:pPr>
        <w:pStyle w:val="ListParagraph"/>
        <w:tabs>
          <w:tab w:val="left" w:pos="851"/>
        </w:tabs>
        <w:adjustRightInd w:val="0"/>
        <w:snapToGrid w:val="0"/>
        <w:spacing w:line="240" w:lineRule="auto"/>
        <w:ind w:left="0" w:firstLine="567"/>
        <w:contextualSpacing w:val="0"/>
        <w:jc w:val="both"/>
        <w:rPr>
          <w:rFonts w:ascii="Times New Roman" w:hAnsi="Times New Roman" w:cs="Times New Roman"/>
          <w:bCs/>
          <w:sz w:val="26"/>
          <w:szCs w:val="26"/>
        </w:rPr>
      </w:pPr>
      <w:r w:rsidRPr="00066667">
        <w:rPr>
          <w:rFonts w:ascii="Times New Roman" w:hAnsi="Times New Roman" w:cs="Times New Roman"/>
          <w:bCs/>
          <w:sz w:val="26"/>
          <w:szCs w:val="26"/>
          <w:lang w:val="vi-VN"/>
        </w:rPr>
        <w:t xml:space="preserve">Theo </w:t>
      </w:r>
      <w:r w:rsidR="00B9387B" w:rsidRPr="00066667">
        <w:rPr>
          <w:rFonts w:ascii="Times New Roman" w:hAnsi="Times New Roman" w:cs="Times New Roman"/>
          <w:bCs/>
          <w:sz w:val="26"/>
          <w:szCs w:val="26"/>
        </w:rPr>
        <w:t xml:space="preserve">Đề án bảo vệ môi trường chi tiết </w:t>
      </w:r>
      <w:r w:rsidRPr="00066667">
        <w:rPr>
          <w:rFonts w:ascii="Times New Roman" w:hAnsi="Times New Roman" w:cs="Times New Roman"/>
          <w:bCs/>
          <w:sz w:val="26"/>
          <w:szCs w:val="26"/>
          <w:lang w:val="vi-VN"/>
        </w:rPr>
        <w:t xml:space="preserve">đã được phê duyệt tại Quyết định số </w:t>
      </w:r>
      <w:r w:rsidR="00B9387B" w:rsidRPr="00066667">
        <w:rPr>
          <w:rFonts w:ascii="Times New Roman" w:hAnsi="Times New Roman" w:cs="Times New Roman"/>
          <w:bCs/>
          <w:sz w:val="26"/>
          <w:szCs w:val="26"/>
        </w:rPr>
        <w:t>1421</w:t>
      </w:r>
      <w:r w:rsidRPr="00066667">
        <w:rPr>
          <w:rFonts w:ascii="Times New Roman" w:hAnsi="Times New Roman" w:cs="Times New Roman"/>
          <w:bCs/>
          <w:sz w:val="26"/>
          <w:szCs w:val="26"/>
          <w:lang w:val="vi-VN"/>
        </w:rPr>
        <w:t>/QĐ-</w:t>
      </w:r>
      <w:r w:rsidR="00B9387B" w:rsidRPr="00066667">
        <w:rPr>
          <w:rFonts w:ascii="Times New Roman" w:hAnsi="Times New Roman" w:cs="Times New Roman"/>
          <w:bCs/>
          <w:sz w:val="26"/>
          <w:szCs w:val="26"/>
        </w:rPr>
        <w:t>STNMT</w:t>
      </w:r>
      <w:r w:rsidRPr="00066667">
        <w:rPr>
          <w:rFonts w:ascii="Times New Roman" w:hAnsi="Times New Roman" w:cs="Times New Roman"/>
          <w:bCs/>
          <w:sz w:val="26"/>
          <w:szCs w:val="26"/>
          <w:lang w:val="vi-VN"/>
        </w:rPr>
        <w:t xml:space="preserve"> </w:t>
      </w:r>
      <w:r w:rsidR="00A33D78" w:rsidRPr="00066667">
        <w:rPr>
          <w:rFonts w:ascii="Times New Roman" w:hAnsi="Times New Roman" w:cs="Times New Roman"/>
          <w:bCs/>
          <w:sz w:val="26"/>
          <w:szCs w:val="26"/>
          <w:lang w:val="vi-VN"/>
        </w:rPr>
        <w:t xml:space="preserve">ngày </w:t>
      </w:r>
      <w:r w:rsidR="00B9387B" w:rsidRPr="00066667">
        <w:rPr>
          <w:rFonts w:ascii="Times New Roman" w:hAnsi="Times New Roman" w:cs="Times New Roman"/>
          <w:bCs/>
          <w:sz w:val="26"/>
          <w:szCs w:val="26"/>
        </w:rPr>
        <w:t>22</w:t>
      </w:r>
      <w:r w:rsidR="00A33D78" w:rsidRPr="00066667">
        <w:rPr>
          <w:rFonts w:ascii="Times New Roman" w:hAnsi="Times New Roman" w:cs="Times New Roman"/>
          <w:bCs/>
          <w:sz w:val="26"/>
          <w:szCs w:val="26"/>
          <w:lang w:val="vi-VN"/>
        </w:rPr>
        <w:t xml:space="preserve"> tháng </w:t>
      </w:r>
      <w:r w:rsidR="00B9387B" w:rsidRPr="00066667">
        <w:rPr>
          <w:rFonts w:ascii="Times New Roman" w:hAnsi="Times New Roman" w:cs="Times New Roman"/>
          <w:bCs/>
          <w:sz w:val="26"/>
          <w:szCs w:val="26"/>
        </w:rPr>
        <w:t>11</w:t>
      </w:r>
      <w:r w:rsidR="00A33D78" w:rsidRPr="00066667">
        <w:rPr>
          <w:rFonts w:ascii="Times New Roman" w:hAnsi="Times New Roman" w:cs="Times New Roman"/>
          <w:bCs/>
          <w:sz w:val="26"/>
          <w:szCs w:val="26"/>
          <w:lang w:val="vi-VN"/>
        </w:rPr>
        <w:t xml:space="preserve"> năm </w:t>
      </w:r>
      <w:r w:rsidR="0014024D" w:rsidRPr="00066667">
        <w:rPr>
          <w:rFonts w:ascii="Times New Roman" w:hAnsi="Times New Roman" w:cs="Times New Roman"/>
          <w:bCs/>
          <w:sz w:val="26"/>
          <w:szCs w:val="26"/>
          <w:lang w:val="vi-VN"/>
        </w:rPr>
        <w:t>20</w:t>
      </w:r>
      <w:r w:rsidR="00B9387B" w:rsidRPr="00066667">
        <w:rPr>
          <w:rFonts w:ascii="Times New Roman" w:hAnsi="Times New Roman" w:cs="Times New Roman"/>
          <w:bCs/>
          <w:sz w:val="26"/>
          <w:szCs w:val="26"/>
        </w:rPr>
        <w:t>17 do UBND tỉnh Bình Dương – Sở Tài Nguyên Môi Trường phê duyệt, Công ty đăng ký 02 quy trình sản xuất tương đương với các sản phẩm cụ thể như sau:</w:t>
      </w:r>
    </w:p>
    <w:p w14:paraId="1D1ACFE8" w14:textId="43F20040" w:rsidR="00B9387B" w:rsidRPr="00066667" w:rsidRDefault="00B9387B" w:rsidP="00435F77">
      <w:pPr>
        <w:pStyle w:val="ListParagraph"/>
        <w:numPr>
          <w:ilvl w:val="0"/>
          <w:numId w:val="15"/>
        </w:numPr>
        <w:adjustRightInd w:val="0"/>
        <w:snapToGrid w:val="0"/>
        <w:spacing w:line="240" w:lineRule="auto"/>
        <w:ind w:left="0" w:firstLine="567"/>
        <w:contextualSpacing w:val="0"/>
        <w:jc w:val="both"/>
        <w:rPr>
          <w:rFonts w:ascii="Times New Roman" w:hAnsi="Times New Roman" w:cs="Times New Roman"/>
          <w:bCs/>
          <w:sz w:val="26"/>
          <w:szCs w:val="26"/>
          <w:lang w:val="vi-VN"/>
        </w:rPr>
      </w:pPr>
      <w:r w:rsidRPr="00066667">
        <w:rPr>
          <w:rFonts w:ascii="Times New Roman" w:hAnsi="Times New Roman" w:cs="Times New Roman"/>
          <w:bCs/>
          <w:sz w:val="26"/>
          <w:szCs w:val="26"/>
          <w:lang w:val="vi-VN"/>
        </w:rPr>
        <w:t xml:space="preserve">Sản phẩm </w:t>
      </w:r>
      <w:r w:rsidR="0033652B" w:rsidRPr="00066667">
        <w:rPr>
          <w:rFonts w:ascii="Times New Roman" w:hAnsi="Times New Roman" w:cs="Times New Roman"/>
          <w:bCs/>
          <w:sz w:val="26"/>
          <w:szCs w:val="26"/>
        </w:rPr>
        <w:t>cống bê tông ly tâm</w:t>
      </w:r>
      <w:r w:rsidRPr="00066667">
        <w:rPr>
          <w:rFonts w:ascii="Times New Roman" w:hAnsi="Times New Roman" w:cs="Times New Roman"/>
          <w:bCs/>
          <w:sz w:val="26"/>
          <w:szCs w:val="26"/>
          <w:lang w:val="vi-VN"/>
        </w:rPr>
        <w:t xml:space="preserve"> – Công suất </w:t>
      </w:r>
      <w:r w:rsidR="0033652B" w:rsidRPr="00066667">
        <w:rPr>
          <w:rFonts w:ascii="Times New Roman" w:hAnsi="Times New Roman" w:cs="Times New Roman"/>
          <w:bCs/>
          <w:sz w:val="26"/>
          <w:szCs w:val="26"/>
        </w:rPr>
        <w:t>4.121</w:t>
      </w:r>
      <w:r w:rsidRPr="00066667">
        <w:rPr>
          <w:rFonts w:ascii="Times New Roman" w:hAnsi="Times New Roman" w:cs="Times New Roman"/>
          <w:bCs/>
          <w:sz w:val="26"/>
          <w:szCs w:val="26"/>
          <w:lang w:val="vi-VN"/>
        </w:rPr>
        <w:t xml:space="preserve"> sản phẩm/năm</w:t>
      </w:r>
      <w:r w:rsidR="005972B4" w:rsidRPr="00066667">
        <w:rPr>
          <w:rFonts w:ascii="Times New Roman" w:hAnsi="Times New Roman" w:cs="Times New Roman"/>
          <w:bCs/>
          <w:sz w:val="26"/>
          <w:szCs w:val="26"/>
        </w:rPr>
        <w:t>.</w:t>
      </w:r>
    </w:p>
    <w:p w14:paraId="634BD7B5" w14:textId="5B402DD7" w:rsidR="00392AC4" w:rsidRPr="00066667" w:rsidRDefault="00431887" w:rsidP="00435F77">
      <w:pPr>
        <w:pStyle w:val="ListParagraph"/>
        <w:numPr>
          <w:ilvl w:val="0"/>
          <w:numId w:val="15"/>
        </w:numPr>
        <w:adjustRightInd w:val="0"/>
        <w:snapToGrid w:val="0"/>
        <w:spacing w:line="240" w:lineRule="auto"/>
        <w:ind w:left="0" w:firstLine="567"/>
        <w:contextualSpacing w:val="0"/>
        <w:jc w:val="both"/>
        <w:rPr>
          <w:rFonts w:ascii="Times New Roman" w:hAnsi="Times New Roman" w:cs="Times New Roman"/>
          <w:bCs/>
          <w:sz w:val="26"/>
          <w:szCs w:val="26"/>
          <w:lang w:val="vi-VN"/>
        </w:rPr>
      </w:pPr>
      <w:r w:rsidRPr="00066667">
        <w:rPr>
          <w:rFonts w:ascii="Times New Roman" w:hAnsi="Times New Roman" w:cs="Times New Roman"/>
          <w:bCs/>
          <w:sz w:val="26"/>
          <w:szCs w:val="26"/>
          <w:lang w:val="vi-VN"/>
        </w:rPr>
        <w:t xml:space="preserve">Sản phẩm </w:t>
      </w:r>
      <w:r w:rsidR="0033652B" w:rsidRPr="00066667">
        <w:rPr>
          <w:rFonts w:ascii="Times New Roman" w:hAnsi="Times New Roman" w:cs="Times New Roman"/>
          <w:sz w:val="26"/>
          <w:szCs w:val="26"/>
          <w:lang w:val="vi-VN"/>
        </w:rPr>
        <w:t>cọc bê tông ly tâm</w:t>
      </w:r>
      <w:r w:rsidR="0033652B" w:rsidRPr="00066667">
        <w:rPr>
          <w:rFonts w:ascii="Times New Roman" w:hAnsi="Times New Roman" w:cs="Times New Roman"/>
          <w:bCs/>
          <w:sz w:val="26"/>
          <w:szCs w:val="26"/>
          <w:lang w:val="vi-VN"/>
        </w:rPr>
        <w:t xml:space="preserve"> </w:t>
      </w:r>
      <w:r w:rsidR="00296C3D" w:rsidRPr="00066667">
        <w:rPr>
          <w:rFonts w:ascii="Times New Roman" w:hAnsi="Times New Roman" w:cs="Times New Roman"/>
          <w:bCs/>
          <w:sz w:val="26"/>
          <w:szCs w:val="26"/>
          <w:lang w:val="vi-VN"/>
        </w:rPr>
        <w:t xml:space="preserve">– Công suất </w:t>
      </w:r>
      <w:r w:rsidR="0033652B" w:rsidRPr="00066667">
        <w:rPr>
          <w:rFonts w:ascii="Times New Roman" w:hAnsi="Times New Roman" w:cs="Times New Roman"/>
          <w:sz w:val="26"/>
          <w:szCs w:val="26"/>
          <w:lang w:val="vi-VN"/>
        </w:rPr>
        <w:t xml:space="preserve">25.483 </w:t>
      </w:r>
      <w:r w:rsidR="00296C3D" w:rsidRPr="00066667">
        <w:rPr>
          <w:rFonts w:ascii="Times New Roman" w:hAnsi="Times New Roman" w:cs="Times New Roman"/>
          <w:bCs/>
          <w:sz w:val="26"/>
          <w:szCs w:val="26"/>
          <w:lang w:val="vi-VN"/>
        </w:rPr>
        <w:t>sản phẩm/năm</w:t>
      </w:r>
      <w:r w:rsidR="005972B4" w:rsidRPr="00066667">
        <w:rPr>
          <w:rFonts w:ascii="Times New Roman" w:hAnsi="Times New Roman" w:cs="Times New Roman"/>
          <w:bCs/>
          <w:sz w:val="26"/>
          <w:szCs w:val="26"/>
        </w:rPr>
        <w:t>.</w:t>
      </w:r>
    </w:p>
    <w:p w14:paraId="274E3881" w14:textId="2E132F72" w:rsidR="0033652B" w:rsidRPr="00066667" w:rsidRDefault="004309CA" w:rsidP="00435F77">
      <w:pPr>
        <w:pStyle w:val="ListParagraph"/>
        <w:tabs>
          <w:tab w:val="left" w:pos="851"/>
        </w:tabs>
        <w:adjustRightInd w:val="0"/>
        <w:snapToGrid w:val="0"/>
        <w:spacing w:line="240" w:lineRule="auto"/>
        <w:ind w:left="0" w:firstLine="567"/>
        <w:contextualSpacing w:val="0"/>
        <w:jc w:val="both"/>
        <w:rPr>
          <w:rFonts w:ascii="Times New Roman" w:hAnsi="Times New Roman" w:cs="Times New Roman"/>
          <w:bCs/>
          <w:sz w:val="26"/>
          <w:szCs w:val="26"/>
        </w:rPr>
      </w:pPr>
      <w:r w:rsidRPr="00066667">
        <w:rPr>
          <w:rFonts w:ascii="Times New Roman" w:hAnsi="Times New Roman" w:cs="Times New Roman"/>
          <w:bCs/>
          <w:sz w:val="26"/>
          <w:szCs w:val="26"/>
          <w:lang w:val="vi-VN"/>
        </w:rPr>
        <w:t xml:space="preserve">Hiện nay, tại cơ sở </w:t>
      </w:r>
      <w:r w:rsidR="009270E0" w:rsidRPr="00066667">
        <w:rPr>
          <w:rFonts w:ascii="Times New Roman" w:hAnsi="Times New Roman" w:cs="Times New Roman"/>
          <w:bCs/>
          <w:sz w:val="26"/>
          <w:szCs w:val="26"/>
        </w:rPr>
        <w:t xml:space="preserve">chỉ </w:t>
      </w:r>
      <w:r w:rsidRPr="00066667">
        <w:rPr>
          <w:rFonts w:ascii="Times New Roman" w:hAnsi="Times New Roman" w:cs="Times New Roman"/>
          <w:bCs/>
          <w:sz w:val="26"/>
          <w:szCs w:val="26"/>
          <w:lang w:val="vi-VN"/>
        </w:rPr>
        <w:t>triển khai sản xuất hạng mục (</w:t>
      </w:r>
      <w:r w:rsidR="0033652B" w:rsidRPr="00066667">
        <w:rPr>
          <w:rFonts w:ascii="Times New Roman" w:hAnsi="Times New Roman" w:cs="Times New Roman"/>
          <w:bCs/>
          <w:sz w:val="26"/>
          <w:szCs w:val="26"/>
          <w:lang w:val="vi-VN"/>
        </w:rPr>
        <w:t>2</w:t>
      </w:r>
      <w:r w:rsidRPr="00066667">
        <w:rPr>
          <w:rFonts w:ascii="Times New Roman" w:hAnsi="Times New Roman" w:cs="Times New Roman"/>
          <w:bCs/>
          <w:sz w:val="26"/>
          <w:szCs w:val="26"/>
          <w:lang w:val="vi-VN"/>
        </w:rPr>
        <w:t>)</w:t>
      </w:r>
      <w:r w:rsidR="00DD2ED4" w:rsidRPr="00066667">
        <w:rPr>
          <w:rFonts w:ascii="Times New Roman" w:hAnsi="Times New Roman" w:cs="Times New Roman"/>
          <w:bCs/>
          <w:sz w:val="26"/>
          <w:szCs w:val="26"/>
          <w:lang w:val="vi-VN"/>
        </w:rPr>
        <w:t xml:space="preserve"> “</w:t>
      </w:r>
      <w:r w:rsidR="0033652B" w:rsidRPr="00066667">
        <w:rPr>
          <w:rFonts w:ascii="Times New Roman" w:hAnsi="Times New Roman" w:cs="Times New Roman"/>
          <w:bCs/>
          <w:sz w:val="26"/>
          <w:szCs w:val="26"/>
          <w:lang w:val="vi-VN"/>
        </w:rPr>
        <w:t>Sản phẩm cọc bê tông ly tâm – Công suất 25.483 sản phẩm/năm</w:t>
      </w:r>
      <w:r w:rsidR="00DD2ED4" w:rsidRPr="00066667">
        <w:rPr>
          <w:rFonts w:ascii="Times New Roman" w:hAnsi="Times New Roman" w:cs="Times New Roman"/>
          <w:bCs/>
          <w:sz w:val="26"/>
          <w:szCs w:val="26"/>
          <w:lang w:val="vi-VN"/>
        </w:rPr>
        <w:t>”</w:t>
      </w:r>
      <w:r w:rsidRPr="00066667">
        <w:rPr>
          <w:rFonts w:ascii="Times New Roman" w:hAnsi="Times New Roman" w:cs="Times New Roman"/>
          <w:bCs/>
          <w:sz w:val="26"/>
          <w:szCs w:val="26"/>
          <w:lang w:val="vi-VN"/>
        </w:rPr>
        <w:t xml:space="preserve"> và </w:t>
      </w:r>
      <w:r w:rsidR="00FB2CC9" w:rsidRPr="00066667">
        <w:rPr>
          <w:rFonts w:ascii="Times New Roman" w:hAnsi="Times New Roman" w:cs="Times New Roman"/>
          <w:bCs/>
          <w:sz w:val="26"/>
          <w:szCs w:val="26"/>
        </w:rPr>
        <w:t>không thực hiện</w:t>
      </w:r>
      <w:r w:rsidR="0033652B" w:rsidRPr="00066667">
        <w:rPr>
          <w:rFonts w:ascii="Times New Roman" w:hAnsi="Times New Roman" w:cs="Times New Roman"/>
          <w:bCs/>
          <w:sz w:val="26"/>
          <w:szCs w:val="26"/>
          <w:lang w:val="vi-VN"/>
        </w:rPr>
        <w:t xml:space="preserve"> sả</w:t>
      </w:r>
      <w:r w:rsidR="009270E0" w:rsidRPr="00066667">
        <w:rPr>
          <w:rFonts w:ascii="Times New Roman" w:hAnsi="Times New Roman" w:cs="Times New Roman"/>
          <w:bCs/>
          <w:sz w:val="26"/>
          <w:szCs w:val="26"/>
          <w:lang w:val="vi-VN"/>
        </w:rPr>
        <w:t xml:space="preserve">n </w:t>
      </w:r>
      <w:r w:rsidR="0033652B" w:rsidRPr="00066667">
        <w:rPr>
          <w:rFonts w:ascii="Times New Roman" w:hAnsi="Times New Roman" w:cs="Times New Roman"/>
          <w:bCs/>
          <w:sz w:val="26"/>
          <w:szCs w:val="26"/>
          <w:lang w:val="vi-VN"/>
        </w:rPr>
        <w:t>xuấ</w:t>
      </w:r>
      <w:r w:rsidR="009270E0" w:rsidRPr="00066667">
        <w:rPr>
          <w:rFonts w:ascii="Times New Roman" w:hAnsi="Times New Roman" w:cs="Times New Roman"/>
          <w:bCs/>
          <w:sz w:val="26"/>
          <w:szCs w:val="26"/>
          <w:lang w:val="vi-VN"/>
        </w:rPr>
        <w:t xml:space="preserve">t </w:t>
      </w:r>
      <w:r w:rsidRPr="00066667">
        <w:rPr>
          <w:rFonts w:ascii="Times New Roman" w:hAnsi="Times New Roman" w:cs="Times New Roman"/>
          <w:bCs/>
          <w:sz w:val="26"/>
          <w:szCs w:val="26"/>
          <w:lang w:val="vi-VN"/>
        </w:rPr>
        <w:t>hạng mục (</w:t>
      </w:r>
      <w:r w:rsidR="0033652B" w:rsidRPr="00066667">
        <w:rPr>
          <w:rFonts w:ascii="Times New Roman" w:hAnsi="Times New Roman" w:cs="Times New Roman"/>
          <w:bCs/>
          <w:sz w:val="26"/>
          <w:szCs w:val="26"/>
          <w:lang w:val="vi-VN"/>
        </w:rPr>
        <w:t>1</w:t>
      </w:r>
      <w:r w:rsidRPr="00066667">
        <w:rPr>
          <w:rFonts w:ascii="Times New Roman" w:hAnsi="Times New Roman" w:cs="Times New Roman"/>
          <w:bCs/>
          <w:sz w:val="26"/>
          <w:szCs w:val="26"/>
          <w:lang w:val="vi-VN"/>
        </w:rPr>
        <w:t>)</w:t>
      </w:r>
      <w:r w:rsidR="00DD2ED4" w:rsidRPr="00066667">
        <w:rPr>
          <w:rFonts w:ascii="Times New Roman" w:hAnsi="Times New Roman" w:cs="Times New Roman"/>
          <w:bCs/>
          <w:sz w:val="26"/>
          <w:szCs w:val="26"/>
          <w:lang w:val="vi-VN"/>
        </w:rPr>
        <w:t xml:space="preserve"> “</w:t>
      </w:r>
      <w:r w:rsidR="0033652B" w:rsidRPr="00066667">
        <w:rPr>
          <w:rFonts w:ascii="Times New Roman" w:hAnsi="Times New Roman" w:cs="Times New Roman"/>
          <w:bCs/>
          <w:sz w:val="26"/>
          <w:szCs w:val="26"/>
          <w:lang w:val="vi-VN"/>
        </w:rPr>
        <w:t>Sản phẩm cống bê tông ly tâm – Công suất 4.121 sản phẩm/năm”.</w:t>
      </w:r>
      <w:r w:rsidR="00FB2CC9" w:rsidRPr="00066667">
        <w:rPr>
          <w:rFonts w:ascii="Times New Roman" w:hAnsi="Times New Roman" w:cs="Times New Roman"/>
          <w:bCs/>
          <w:sz w:val="26"/>
          <w:szCs w:val="26"/>
        </w:rPr>
        <w:t xml:space="preserve"> </w:t>
      </w:r>
      <w:r w:rsidR="0064358E" w:rsidRPr="00066667">
        <w:rPr>
          <w:rFonts w:ascii="Times New Roman" w:hAnsi="Times New Roman" w:cs="Times New Roman"/>
          <w:bCs/>
          <w:sz w:val="26"/>
          <w:szCs w:val="26"/>
        </w:rPr>
        <w:t>C</w:t>
      </w:r>
      <w:r w:rsidR="00FB2CC9" w:rsidRPr="00066667">
        <w:rPr>
          <w:rFonts w:ascii="Times New Roman" w:hAnsi="Times New Roman" w:cs="Times New Roman"/>
          <w:bCs/>
          <w:sz w:val="26"/>
          <w:szCs w:val="26"/>
        </w:rPr>
        <w:t xml:space="preserve">hủ cơ sở cam kết trong giai đoạn hoạt động tiếp theo của cơ sở sẽ không thực hiện sản xuất hạng mục sản phẩm </w:t>
      </w:r>
      <w:r w:rsidR="0064358E" w:rsidRPr="00066667">
        <w:rPr>
          <w:rFonts w:ascii="Times New Roman" w:hAnsi="Times New Roman" w:cs="Times New Roman"/>
          <w:bCs/>
          <w:sz w:val="26"/>
          <w:szCs w:val="26"/>
        </w:rPr>
        <w:t>cống bê tông</w:t>
      </w:r>
      <w:r w:rsidR="00FB2CC9" w:rsidRPr="00066667">
        <w:rPr>
          <w:rFonts w:ascii="Times New Roman" w:hAnsi="Times New Roman" w:cs="Times New Roman"/>
          <w:bCs/>
          <w:sz w:val="26"/>
          <w:szCs w:val="26"/>
        </w:rPr>
        <w:t xml:space="preserve"> </w:t>
      </w:r>
      <w:r w:rsidR="0064358E" w:rsidRPr="00066667">
        <w:rPr>
          <w:rFonts w:ascii="Times New Roman" w:hAnsi="Times New Roman" w:cs="Times New Roman"/>
          <w:bCs/>
          <w:sz w:val="26"/>
          <w:szCs w:val="26"/>
        </w:rPr>
        <w:t>ly tâm</w:t>
      </w:r>
      <w:r w:rsidR="00805769" w:rsidRPr="00066667">
        <w:rPr>
          <w:rFonts w:ascii="Times New Roman" w:hAnsi="Times New Roman" w:cs="Times New Roman"/>
          <w:bCs/>
          <w:sz w:val="26"/>
          <w:szCs w:val="26"/>
        </w:rPr>
        <w:t xml:space="preserve"> </w:t>
      </w:r>
      <w:r w:rsidR="0064358E" w:rsidRPr="00066667">
        <w:rPr>
          <w:rFonts w:ascii="Times New Roman" w:hAnsi="Times New Roman" w:cs="Times New Roman"/>
          <w:bCs/>
          <w:sz w:val="26"/>
          <w:szCs w:val="26"/>
        </w:rPr>
        <w:t>v</w:t>
      </w:r>
      <w:r w:rsidR="00FB2CC9" w:rsidRPr="00066667">
        <w:rPr>
          <w:rFonts w:ascii="Times New Roman" w:hAnsi="Times New Roman" w:cs="Times New Roman"/>
          <w:bCs/>
          <w:sz w:val="26"/>
          <w:szCs w:val="26"/>
        </w:rPr>
        <w:t xml:space="preserve">à </w:t>
      </w:r>
      <w:r w:rsidR="0064358E" w:rsidRPr="00066667">
        <w:rPr>
          <w:rFonts w:ascii="Times New Roman" w:hAnsi="Times New Roman" w:cs="Times New Roman"/>
          <w:bCs/>
          <w:sz w:val="26"/>
          <w:szCs w:val="26"/>
        </w:rPr>
        <w:t xml:space="preserve">cơ sở </w:t>
      </w:r>
      <w:r w:rsidR="00FB2CC9" w:rsidRPr="00066667">
        <w:rPr>
          <w:rFonts w:ascii="Times New Roman" w:hAnsi="Times New Roman" w:cs="Times New Roman"/>
          <w:bCs/>
          <w:sz w:val="26"/>
          <w:szCs w:val="26"/>
        </w:rPr>
        <w:t>chỉ sản xuất hạng mục sản phẩm cọc bê tông ly tâm.</w:t>
      </w:r>
    </w:p>
    <w:p w14:paraId="2C39D08A" w14:textId="54CF3D58" w:rsidR="00FB09D8" w:rsidRPr="00066667" w:rsidRDefault="00FB09D8" w:rsidP="00435F77">
      <w:pPr>
        <w:pStyle w:val="ListParagraph"/>
        <w:tabs>
          <w:tab w:val="left" w:pos="851"/>
        </w:tabs>
        <w:adjustRightInd w:val="0"/>
        <w:snapToGrid w:val="0"/>
        <w:spacing w:line="240" w:lineRule="auto"/>
        <w:ind w:left="0" w:firstLine="567"/>
        <w:contextualSpacing w:val="0"/>
        <w:jc w:val="both"/>
        <w:rPr>
          <w:rFonts w:ascii="Times New Roman" w:hAnsi="Times New Roman" w:cs="Times New Roman"/>
          <w:bCs/>
          <w:sz w:val="26"/>
          <w:szCs w:val="26"/>
        </w:rPr>
      </w:pPr>
      <w:r w:rsidRPr="00066667">
        <w:rPr>
          <w:rFonts w:ascii="Times New Roman" w:hAnsi="Times New Roman" w:cs="Times New Roman"/>
          <w:bCs/>
          <w:sz w:val="26"/>
          <w:szCs w:val="26"/>
        </w:rPr>
        <w:t>Với loại cọc sản xuất với chiều dài 6 m</w:t>
      </w:r>
      <w:r w:rsidR="00C332B3" w:rsidRPr="00066667">
        <w:rPr>
          <w:rFonts w:ascii="Times New Roman" w:hAnsi="Times New Roman" w:cs="Times New Roman"/>
          <w:bCs/>
          <w:sz w:val="26"/>
          <w:szCs w:val="26"/>
        </w:rPr>
        <w:t>.</w:t>
      </w:r>
    </w:p>
    <w:p w14:paraId="7C0DD98E" w14:textId="488DD450" w:rsidR="00FB09D8" w:rsidRPr="00066667" w:rsidRDefault="00FB09D8" w:rsidP="00435F77">
      <w:pPr>
        <w:pStyle w:val="ListParagraph"/>
        <w:tabs>
          <w:tab w:val="left" w:pos="851"/>
        </w:tabs>
        <w:adjustRightInd w:val="0"/>
        <w:snapToGrid w:val="0"/>
        <w:spacing w:line="240" w:lineRule="auto"/>
        <w:ind w:left="0" w:firstLine="567"/>
        <w:contextualSpacing w:val="0"/>
        <w:jc w:val="both"/>
        <w:rPr>
          <w:rFonts w:ascii="Times New Roman" w:hAnsi="Times New Roman" w:cs="Times New Roman"/>
          <w:bCs/>
          <w:sz w:val="26"/>
          <w:szCs w:val="26"/>
        </w:rPr>
      </w:pPr>
      <w:r w:rsidRPr="00066667">
        <w:rPr>
          <w:rFonts w:ascii="Times New Roman" w:hAnsi="Times New Roman" w:cs="Times New Roman"/>
          <w:bCs/>
          <w:sz w:val="26"/>
          <w:szCs w:val="26"/>
        </w:rPr>
        <w:t>Với khối lượng trung bình khoảng 0,2 Tấn/m.sản phẩm</w:t>
      </w:r>
      <w:r w:rsidR="00C332B3" w:rsidRPr="00066667">
        <w:rPr>
          <w:rFonts w:ascii="Times New Roman" w:hAnsi="Times New Roman" w:cs="Times New Roman"/>
          <w:bCs/>
          <w:sz w:val="26"/>
          <w:szCs w:val="26"/>
        </w:rPr>
        <w:t>.</w:t>
      </w:r>
    </w:p>
    <w:p w14:paraId="0416E58C" w14:textId="11B9E5A7" w:rsidR="004C3E21" w:rsidRPr="00066667" w:rsidRDefault="004C3E21" w:rsidP="00435F77">
      <w:pPr>
        <w:pStyle w:val="ListParagraph"/>
        <w:tabs>
          <w:tab w:val="left" w:pos="851"/>
        </w:tabs>
        <w:adjustRightInd w:val="0"/>
        <w:snapToGrid w:val="0"/>
        <w:spacing w:line="240" w:lineRule="auto"/>
        <w:ind w:left="0" w:firstLine="567"/>
        <w:contextualSpacing w:val="0"/>
        <w:jc w:val="both"/>
        <w:rPr>
          <w:rFonts w:ascii="Times New Roman" w:hAnsi="Times New Roman" w:cs="Times New Roman"/>
          <w:bCs/>
          <w:sz w:val="26"/>
          <w:szCs w:val="26"/>
        </w:rPr>
      </w:pPr>
      <w:r w:rsidRPr="00066667">
        <w:rPr>
          <w:rFonts w:ascii="Times New Roman" w:hAnsi="Times New Roman" w:cs="Times New Roman"/>
          <w:bCs/>
          <w:sz w:val="26"/>
          <w:szCs w:val="26"/>
        </w:rPr>
        <w:t>Hiện tại, nhà máy đang hoạt động với công suất khoảng 53,5% so với công suất tối đa đã đăng ký.</w:t>
      </w:r>
    </w:p>
    <w:p w14:paraId="3BC1C5B5" w14:textId="3E131CAD" w:rsidR="000F5F88" w:rsidRPr="00066667" w:rsidRDefault="00DD2ED4" w:rsidP="00435F77">
      <w:pPr>
        <w:pStyle w:val="ListParagraph"/>
        <w:tabs>
          <w:tab w:val="left" w:pos="851"/>
        </w:tabs>
        <w:adjustRightInd w:val="0"/>
        <w:snapToGrid w:val="0"/>
        <w:spacing w:line="240" w:lineRule="auto"/>
        <w:ind w:left="0" w:firstLine="567"/>
        <w:contextualSpacing w:val="0"/>
        <w:jc w:val="both"/>
        <w:rPr>
          <w:rFonts w:ascii="Times New Roman" w:hAnsi="Times New Roman" w:cs="Times New Roman"/>
          <w:bCs/>
          <w:sz w:val="26"/>
          <w:szCs w:val="26"/>
          <w:lang w:val="vi-VN"/>
        </w:rPr>
      </w:pPr>
      <w:r w:rsidRPr="00066667">
        <w:rPr>
          <w:rFonts w:ascii="Times New Roman" w:hAnsi="Times New Roman" w:cs="Times New Roman"/>
          <w:bCs/>
          <w:sz w:val="26"/>
          <w:szCs w:val="26"/>
          <w:lang w:val="vi-VN"/>
        </w:rPr>
        <w:t xml:space="preserve">Danh mục sản phẩm sản xuất </w:t>
      </w:r>
      <w:r w:rsidR="00CC323D" w:rsidRPr="00066667">
        <w:rPr>
          <w:rFonts w:ascii="Times New Roman" w:hAnsi="Times New Roman" w:cs="Times New Roman"/>
          <w:bCs/>
          <w:sz w:val="26"/>
          <w:szCs w:val="26"/>
          <w:lang w:val="vi-VN"/>
        </w:rPr>
        <w:t>hiện hữu</w:t>
      </w:r>
      <w:r w:rsidRPr="00066667">
        <w:rPr>
          <w:rFonts w:ascii="Times New Roman" w:hAnsi="Times New Roman" w:cs="Times New Roman"/>
          <w:bCs/>
          <w:sz w:val="26"/>
          <w:szCs w:val="26"/>
          <w:lang w:val="vi-VN"/>
        </w:rPr>
        <w:t xml:space="preserve"> tại </w:t>
      </w:r>
      <w:r w:rsidR="009E471E" w:rsidRPr="00066667">
        <w:rPr>
          <w:rFonts w:ascii="Times New Roman" w:hAnsi="Times New Roman" w:cs="Times New Roman"/>
          <w:bCs/>
          <w:sz w:val="26"/>
          <w:szCs w:val="26"/>
          <w:lang w:val="vi-VN"/>
        </w:rPr>
        <w:t xml:space="preserve">cơ sở như sau: </w:t>
      </w:r>
      <w:bookmarkStart w:id="41" w:name="_Toc127976511"/>
      <w:bookmarkStart w:id="42" w:name="_Toc136353645"/>
      <w:bookmarkStart w:id="43" w:name="_Toc136372251"/>
    </w:p>
    <w:p w14:paraId="7E3FF23C" w14:textId="19E5E354" w:rsidR="00FB09D8" w:rsidRPr="00066667" w:rsidRDefault="00FB09D8" w:rsidP="00435F77">
      <w:pPr>
        <w:pStyle w:val="ListParagraph"/>
        <w:tabs>
          <w:tab w:val="left" w:pos="851"/>
        </w:tabs>
        <w:adjustRightInd w:val="0"/>
        <w:snapToGrid w:val="0"/>
        <w:spacing w:line="240" w:lineRule="auto"/>
        <w:ind w:left="0" w:firstLine="567"/>
        <w:contextualSpacing w:val="0"/>
        <w:jc w:val="both"/>
        <w:rPr>
          <w:rFonts w:ascii="Times New Roman" w:hAnsi="Times New Roman" w:cs="Times New Roman"/>
          <w:bCs/>
          <w:sz w:val="26"/>
          <w:szCs w:val="26"/>
          <w:lang w:val="vi-VN"/>
        </w:rPr>
      </w:pPr>
    </w:p>
    <w:p w14:paraId="1FAA02BA" w14:textId="51FADF19" w:rsidR="000B2AC9" w:rsidRPr="00066667" w:rsidRDefault="00585802" w:rsidP="00435F77">
      <w:pPr>
        <w:pStyle w:val="BNG"/>
        <w:rPr>
          <w:rFonts w:ascii="Times New Roman" w:hAnsi="Times New Roman"/>
          <w:sz w:val="26"/>
          <w:szCs w:val="26"/>
          <w:lang w:val="vi-VN"/>
        </w:rPr>
      </w:pPr>
      <w:bookmarkStart w:id="44" w:name="_Toc151486441"/>
      <w:r w:rsidRPr="00066667">
        <w:rPr>
          <w:rFonts w:ascii="Times New Roman" w:hAnsi="Times New Roman"/>
          <w:sz w:val="26"/>
          <w:szCs w:val="26"/>
        </w:rPr>
        <w:lastRenderedPageBreak/>
        <w:t xml:space="preserve">Bảng </w:t>
      </w:r>
      <w:r w:rsidR="00B32A1B" w:rsidRPr="00066667">
        <w:rPr>
          <w:rFonts w:ascii="Times New Roman" w:hAnsi="Times New Roman"/>
          <w:sz w:val="26"/>
          <w:szCs w:val="26"/>
        </w:rPr>
        <w:t>I.</w:t>
      </w:r>
      <w:r w:rsidR="009270E0" w:rsidRPr="00066667">
        <w:rPr>
          <w:rFonts w:ascii="Times New Roman" w:hAnsi="Times New Roman"/>
          <w:sz w:val="26"/>
          <w:szCs w:val="26"/>
        </w:rPr>
        <w:fldChar w:fldCharType="begin"/>
      </w:r>
      <w:r w:rsidR="009270E0" w:rsidRPr="00066667">
        <w:rPr>
          <w:rFonts w:ascii="Times New Roman" w:hAnsi="Times New Roman"/>
          <w:sz w:val="26"/>
          <w:szCs w:val="26"/>
        </w:rPr>
        <w:instrText xml:space="preserve"> SEQ Bảng \* ARABIC </w:instrText>
      </w:r>
      <w:r w:rsidR="009270E0" w:rsidRPr="00066667">
        <w:rPr>
          <w:rFonts w:ascii="Times New Roman" w:hAnsi="Times New Roman"/>
          <w:sz w:val="26"/>
          <w:szCs w:val="26"/>
        </w:rPr>
        <w:fldChar w:fldCharType="separate"/>
      </w:r>
      <w:r w:rsidR="00C17546" w:rsidRPr="00066667">
        <w:rPr>
          <w:rFonts w:ascii="Times New Roman" w:hAnsi="Times New Roman"/>
          <w:noProof/>
          <w:sz w:val="26"/>
          <w:szCs w:val="26"/>
        </w:rPr>
        <w:t>1</w:t>
      </w:r>
      <w:r w:rsidR="009270E0" w:rsidRPr="00066667">
        <w:rPr>
          <w:rFonts w:ascii="Times New Roman" w:hAnsi="Times New Roman"/>
          <w:noProof/>
          <w:sz w:val="26"/>
          <w:szCs w:val="26"/>
        </w:rPr>
        <w:fldChar w:fldCharType="end"/>
      </w:r>
      <w:r w:rsidR="009E471E" w:rsidRPr="00066667">
        <w:rPr>
          <w:rFonts w:ascii="Times New Roman" w:hAnsi="Times New Roman"/>
          <w:sz w:val="26"/>
          <w:szCs w:val="26"/>
        </w:rPr>
        <w:t xml:space="preserve">. </w:t>
      </w:r>
      <w:r w:rsidR="00CC323D" w:rsidRPr="00066667">
        <w:rPr>
          <w:rFonts w:ascii="Times New Roman" w:hAnsi="Times New Roman"/>
          <w:sz w:val="26"/>
          <w:szCs w:val="26"/>
          <w:lang w:val="vi-VN"/>
        </w:rPr>
        <w:t>Danh mục sản phẩm sản xuất tại cơ sở</w:t>
      </w:r>
      <w:bookmarkEnd w:id="41"/>
      <w:bookmarkEnd w:id="42"/>
      <w:bookmarkEnd w:id="43"/>
      <w:bookmarkEnd w:id="44"/>
      <w:r w:rsidR="00CC323D" w:rsidRPr="00066667">
        <w:rPr>
          <w:rFonts w:ascii="Times New Roman" w:hAnsi="Times New Roman"/>
          <w:sz w:val="26"/>
          <w:szCs w:val="26"/>
          <w:lang w:val="vi-VN"/>
        </w:rPr>
        <w:t xml:space="preserve"> </w:t>
      </w:r>
    </w:p>
    <w:tbl>
      <w:tblPr>
        <w:tblStyle w:val="TableGrid"/>
        <w:tblW w:w="0" w:type="auto"/>
        <w:jc w:val="center"/>
        <w:tblLook w:val="04A0" w:firstRow="1" w:lastRow="0" w:firstColumn="1" w:lastColumn="0" w:noHBand="0" w:noVBand="1"/>
      </w:tblPr>
      <w:tblGrid>
        <w:gridCol w:w="708"/>
        <w:gridCol w:w="1839"/>
        <w:gridCol w:w="1701"/>
        <w:gridCol w:w="1537"/>
        <w:gridCol w:w="1687"/>
        <w:gridCol w:w="1589"/>
      </w:tblGrid>
      <w:tr w:rsidR="004C3E21" w:rsidRPr="00066667" w14:paraId="1063A5C3" w14:textId="77777777" w:rsidTr="00E6238B">
        <w:trPr>
          <w:jc w:val="center"/>
        </w:trPr>
        <w:tc>
          <w:tcPr>
            <w:tcW w:w="708" w:type="dxa"/>
            <w:vMerge w:val="restart"/>
            <w:vAlign w:val="center"/>
          </w:tcPr>
          <w:p w14:paraId="3BE532D1" w14:textId="77777777" w:rsidR="004C3E21" w:rsidRPr="00066667" w:rsidRDefault="004C3E21" w:rsidP="00E6238B">
            <w:pPr>
              <w:adjustRightInd w:val="0"/>
              <w:snapToGrid w:val="0"/>
              <w:jc w:val="center"/>
              <w:rPr>
                <w:rFonts w:ascii="Times New Roman" w:hAnsi="Times New Roman" w:cs="Times New Roman"/>
                <w:b/>
                <w:bCs/>
                <w:sz w:val="26"/>
                <w:szCs w:val="26"/>
              </w:rPr>
            </w:pPr>
            <w:r w:rsidRPr="00066667">
              <w:rPr>
                <w:rFonts w:ascii="Times New Roman" w:hAnsi="Times New Roman" w:cs="Times New Roman"/>
                <w:b/>
                <w:bCs/>
                <w:sz w:val="26"/>
                <w:szCs w:val="26"/>
              </w:rPr>
              <w:t>STT</w:t>
            </w:r>
          </w:p>
        </w:tc>
        <w:tc>
          <w:tcPr>
            <w:tcW w:w="3540" w:type="dxa"/>
            <w:gridSpan w:val="2"/>
            <w:vMerge w:val="restart"/>
            <w:vAlign w:val="center"/>
          </w:tcPr>
          <w:p w14:paraId="62DB4C2C" w14:textId="77777777" w:rsidR="004C3E21" w:rsidRPr="00066667" w:rsidRDefault="004C3E21" w:rsidP="00E6238B">
            <w:pPr>
              <w:adjustRightInd w:val="0"/>
              <w:snapToGrid w:val="0"/>
              <w:jc w:val="center"/>
              <w:rPr>
                <w:rFonts w:ascii="Times New Roman" w:hAnsi="Times New Roman" w:cs="Times New Roman"/>
                <w:b/>
                <w:bCs/>
                <w:sz w:val="26"/>
                <w:szCs w:val="26"/>
              </w:rPr>
            </w:pPr>
            <w:r w:rsidRPr="00066667">
              <w:rPr>
                <w:rFonts w:ascii="Times New Roman" w:hAnsi="Times New Roman" w:cs="Times New Roman"/>
                <w:b/>
                <w:bCs/>
                <w:sz w:val="26"/>
                <w:szCs w:val="26"/>
              </w:rPr>
              <w:t>Tên sản phẩm</w:t>
            </w:r>
          </w:p>
        </w:tc>
        <w:tc>
          <w:tcPr>
            <w:tcW w:w="4813" w:type="dxa"/>
            <w:gridSpan w:val="3"/>
            <w:vAlign w:val="center"/>
          </w:tcPr>
          <w:p w14:paraId="1206226F" w14:textId="77777777" w:rsidR="004C3E21" w:rsidRPr="00066667" w:rsidRDefault="004C3E21" w:rsidP="00E6238B">
            <w:pPr>
              <w:adjustRightInd w:val="0"/>
              <w:snapToGrid w:val="0"/>
              <w:jc w:val="center"/>
              <w:rPr>
                <w:rFonts w:ascii="Times New Roman" w:hAnsi="Times New Roman" w:cs="Times New Roman"/>
                <w:b/>
                <w:bCs/>
                <w:sz w:val="26"/>
                <w:szCs w:val="26"/>
              </w:rPr>
            </w:pPr>
            <w:r w:rsidRPr="00066667">
              <w:rPr>
                <w:rFonts w:ascii="Times New Roman" w:hAnsi="Times New Roman" w:cs="Times New Roman"/>
                <w:b/>
                <w:bCs/>
                <w:sz w:val="26"/>
                <w:szCs w:val="26"/>
              </w:rPr>
              <w:t>Công suất sản xuất</w:t>
            </w:r>
          </w:p>
        </w:tc>
      </w:tr>
      <w:tr w:rsidR="00066667" w:rsidRPr="00066667" w14:paraId="090A2E92" w14:textId="77777777" w:rsidTr="00E6238B">
        <w:trPr>
          <w:trHeight w:val="102"/>
          <w:jc w:val="center"/>
        </w:trPr>
        <w:tc>
          <w:tcPr>
            <w:tcW w:w="708" w:type="dxa"/>
            <w:vMerge/>
            <w:vAlign w:val="center"/>
          </w:tcPr>
          <w:p w14:paraId="59DAEE79" w14:textId="77777777" w:rsidR="004C3E21" w:rsidRPr="00066667" w:rsidRDefault="004C3E21" w:rsidP="00E6238B">
            <w:pPr>
              <w:adjustRightInd w:val="0"/>
              <w:snapToGrid w:val="0"/>
              <w:jc w:val="center"/>
              <w:rPr>
                <w:rFonts w:ascii="Times New Roman" w:hAnsi="Times New Roman" w:cs="Times New Roman"/>
                <w:b/>
                <w:bCs/>
                <w:sz w:val="26"/>
                <w:szCs w:val="26"/>
              </w:rPr>
            </w:pPr>
          </w:p>
        </w:tc>
        <w:tc>
          <w:tcPr>
            <w:tcW w:w="3540" w:type="dxa"/>
            <w:gridSpan w:val="2"/>
            <w:vMerge/>
            <w:vAlign w:val="center"/>
          </w:tcPr>
          <w:p w14:paraId="3EFB807B" w14:textId="77777777" w:rsidR="004C3E21" w:rsidRPr="00066667" w:rsidRDefault="004C3E21" w:rsidP="00E6238B">
            <w:pPr>
              <w:adjustRightInd w:val="0"/>
              <w:snapToGrid w:val="0"/>
              <w:jc w:val="center"/>
              <w:rPr>
                <w:rFonts w:ascii="Times New Roman" w:hAnsi="Times New Roman" w:cs="Times New Roman"/>
                <w:b/>
                <w:bCs/>
                <w:sz w:val="26"/>
                <w:szCs w:val="26"/>
              </w:rPr>
            </w:pPr>
          </w:p>
        </w:tc>
        <w:tc>
          <w:tcPr>
            <w:tcW w:w="1537" w:type="dxa"/>
            <w:vAlign w:val="center"/>
          </w:tcPr>
          <w:p w14:paraId="517CD76F" w14:textId="77777777" w:rsidR="004C3E21" w:rsidRPr="00066667" w:rsidRDefault="004C3E21" w:rsidP="00E6238B">
            <w:pPr>
              <w:adjustRightInd w:val="0"/>
              <w:snapToGrid w:val="0"/>
              <w:jc w:val="center"/>
              <w:rPr>
                <w:rFonts w:ascii="Times New Roman" w:hAnsi="Times New Roman" w:cs="Times New Roman"/>
                <w:b/>
                <w:bCs/>
                <w:sz w:val="26"/>
                <w:szCs w:val="26"/>
              </w:rPr>
            </w:pPr>
            <w:r w:rsidRPr="00066667">
              <w:rPr>
                <w:rFonts w:ascii="Times New Roman" w:hAnsi="Times New Roman" w:cs="Times New Roman"/>
                <w:b/>
                <w:bCs/>
                <w:sz w:val="26"/>
                <w:szCs w:val="26"/>
              </w:rPr>
              <w:t>Số lượng (Sản phẩm/năm)</w:t>
            </w:r>
          </w:p>
        </w:tc>
        <w:tc>
          <w:tcPr>
            <w:tcW w:w="1687" w:type="dxa"/>
            <w:vAlign w:val="center"/>
          </w:tcPr>
          <w:p w14:paraId="3D61949E" w14:textId="77777777" w:rsidR="004C3E21" w:rsidRPr="00066667" w:rsidRDefault="004C3E21" w:rsidP="00E6238B">
            <w:pPr>
              <w:adjustRightInd w:val="0"/>
              <w:snapToGrid w:val="0"/>
              <w:jc w:val="center"/>
              <w:rPr>
                <w:rFonts w:ascii="Times New Roman" w:hAnsi="Times New Roman" w:cs="Times New Roman"/>
                <w:b/>
                <w:bCs/>
                <w:sz w:val="26"/>
                <w:szCs w:val="26"/>
              </w:rPr>
            </w:pPr>
            <w:r w:rsidRPr="00066667">
              <w:rPr>
                <w:rFonts w:ascii="Times New Roman" w:hAnsi="Times New Roman" w:cs="Times New Roman"/>
                <w:b/>
                <w:bCs/>
                <w:sz w:val="26"/>
                <w:szCs w:val="26"/>
              </w:rPr>
              <w:t>Chiều dài (M. sản phẩm/năm)</w:t>
            </w:r>
          </w:p>
        </w:tc>
        <w:tc>
          <w:tcPr>
            <w:tcW w:w="1589" w:type="dxa"/>
            <w:vAlign w:val="center"/>
          </w:tcPr>
          <w:p w14:paraId="638F3C53" w14:textId="77777777" w:rsidR="004C3E21" w:rsidRPr="00066667" w:rsidRDefault="004C3E21" w:rsidP="00E6238B">
            <w:pPr>
              <w:adjustRightInd w:val="0"/>
              <w:snapToGrid w:val="0"/>
              <w:jc w:val="center"/>
              <w:rPr>
                <w:rFonts w:ascii="Times New Roman" w:hAnsi="Times New Roman" w:cs="Times New Roman"/>
                <w:b/>
                <w:bCs/>
                <w:sz w:val="26"/>
                <w:szCs w:val="26"/>
              </w:rPr>
            </w:pPr>
            <w:r w:rsidRPr="00066667">
              <w:rPr>
                <w:rFonts w:ascii="Times New Roman" w:hAnsi="Times New Roman" w:cs="Times New Roman"/>
                <w:b/>
                <w:bCs/>
                <w:sz w:val="26"/>
                <w:szCs w:val="26"/>
              </w:rPr>
              <w:t>Khối lượng (Tấn/năm)</w:t>
            </w:r>
          </w:p>
        </w:tc>
      </w:tr>
      <w:tr w:rsidR="00066667" w:rsidRPr="00066667" w14:paraId="0DA2EC06" w14:textId="77777777" w:rsidTr="00E6238B">
        <w:trPr>
          <w:trHeight w:val="70"/>
          <w:jc w:val="center"/>
        </w:trPr>
        <w:tc>
          <w:tcPr>
            <w:tcW w:w="708" w:type="dxa"/>
            <w:vMerge w:val="restart"/>
            <w:vAlign w:val="center"/>
          </w:tcPr>
          <w:p w14:paraId="66A95886" w14:textId="77777777" w:rsidR="004C3E21" w:rsidRPr="00066667" w:rsidRDefault="004C3E21" w:rsidP="00E6238B">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1</w:t>
            </w:r>
          </w:p>
        </w:tc>
        <w:tc>
          <w:tcPr>
            <w:tcW w:w="1839" w:type="dxa"/>
            <w:vMerge w:val="restart"/>
            <w:vAlign w:val="center"/>
          </w:tcPr>
          <w:p w14:paraId="09B60372" w14:textId="77777777" w:rsidR="004C3E21" w:rsidRPr="00066667" w:rsidRDefault="004C3E21" w:rsidP="00E6238B">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Cọc bê tông ly tâm</w:t>
            </w:r>
          </w:p>
        </w:tc>
        <w:tc>
          <w:tcPr>
            <w:tcW w:w="1701" w:type="dxa"/>
          </w:tcPr>
          <w:p w14:paraId="26AEDC12" w14:textId="77777777" w:rsidR="004C3E21" w:rsidRPr="00066667" w:rsidRDefault="004C3E21" w:rsidP="00E6238B">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Hiện hữu</w:t>
            </w:r>
          </w:p>
        </w:tc>
        <w:tc>
          <w:tcPr>
            <w:tcW w:w="1537" w:type="dxa"/>
            <w:vAlign w:val="center"/>
          </w:tcPr>
          <w:p w14:paraId="1D3D6619" w14:textId="77777777" w:rsidR="004C3E21" w:rsidRPr="00066667" w:rsidRDefault="004C3E21" w:rsidP="00E6238B">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13.638</w:t>
            </w:r>
          </w:p>
        </w:tc>
        <w:tc>
          <w:tcPr>
            <w:tcW w:w="1687" w:type="dxa"/>
            <w:vAlign w:val="center"/>
          </w:tcPr>
          <w:p w14:paraId="57829277" w14:textId="77777777" w:rsidR="004C3E21" w:rsidRPr="00066667" w:rsidRDefault="004C3E21" w:rsidP="00E6238B">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81.828</w:t>
            </w:r>
          </w:p>
        </w:tc>
        <w:tc>
          <w:tcPr>
            <w:tcW w:w="1589" w:type="dxa"/>
            <w:vAlign w:val="center"/>
          </w:tcPr>
          <w:p w14:paraId="4739C0B6" w14:textId="77777777" w:rsidR="004C3E21" w:rsidRPr="00066667" w:rsidRDefault="004C3E21" w:rsidP="00E6238B">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16.365,6</w:t>
            </w:r>
          </w:p>
        </w:tc>
      </w:tr>
      <w:tr w:rsidR="004C3E21" w:rsidRPr="00066667" w14:paraId="27C4E820" w14:textId="77777777" w:rsidTr="00E6238B">
        <w:trPr>
          <w:trHeight w:val="70"/>
          <w:jc w:val="center"/>
        </w:trPr>
        <w:tc>
          <w:tcPr>
            <w:tcW w:w="708" w:type="dxa"/>
            <w:vMerge/>
            <w:vAlign w:val="center"/>
          </w:tcPr>
          <w:p w14:paraId="3E4556DB" w14:textId="77777777" w:rsidR="004C3E21" w:rsidRPr="00066667" w:rsidRDefault="004C3E21" w:rsidP="00E6238B">
            <w:pPr>
              <w:adjustRightInd w:val="0"/>
              <w:snapToGrid w:val="0"/>
              <w:jc w:val="center"/>
              <w:rPr>
                <w:rFonts w:ascii="Times New Roman" w:hAnsi="Times New Roman" w:cs="Times New Roman"/>
                <w:bCs/>
                <w:sz w:val="26"/>
                <w:szCs w:val="26"/>
              </w:rPr>
            </w:pPr>
          </w:p>
        </w:tc>
        <w:tc>
          <w:tcPr>
            <w:tcW w:w="1839" w:type="dxa"/>
            <w:vMerge/>
            <w:vAlign w:val="center"/>
          </w:tcPr>
          <w:p w14:paraId="0521DDA3" w14:textId="77777777" w:rsidR="004C3E21" w:rsidRPr="00066667" w:rsidRDefault="004C3E21" w:rsidP="00E6238B">
            <w:pPr>
              <w:adjustRightInd w:val="0"/>
              <w:snapToGrid w:val="0"/>
              <w:jc w:val="center"/>
              <w:rPr>
                <w:rFonts w:ascii="Times New Roman" w:hAnsi="Times New Roman" w:cs="Times New Roman"/>
                <w:bCs/>
                <w:sz w:val="26"/>
                <w:szCs w:val="26"/>
              </w:rPr>
            </w:pPr>
          </w:p>
        </w:tc>
        <w:tc>
          <w:tcPr>
            <w:tcW w:w="1701" w:type="dxa"/>
          </w:tcPr>
          <w:p w14:paraId="7F407407" w14:textId="77777777" w:rsidR="004C3E21" w:rsidRPr="00066667" w:rsidRDefault="004C3E21" w:rsidP="00E6238B">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Tối đa</w:t>
            </w:r>
          </w:p>
        </w:tc>
        <w:tc>
          <w:tcPr>
            <w:tcW w:w="1537" w:type="dxa"/>
            <w:vAlign w:val="center"/>
          </w:tcPr>
          <w:p w14:paraId="66B02B20" w14:textId="77777777" w:rsidR="004C3E21" w:rsidRPr="00066667" w:rsidRDefault="004C3E21" w:rsidP="00E6238B">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25.483</w:t>
            </w:r>
          </w:p>
        </w:tc>
        <w:tc>
          <w:tcPr>
            <w:tcW w:w="1687" w:type="dxa"/>
            <w:vAlign w:val="center"/>
          </w:tcPr>
          <w:p w14:paraId="0F734AC3" w14:textId="77777777" w:rsidR="004C3E21" w:rsidRPr="00066667" w:rsidRDefault="004C3E21" w:rsidP="00E6238B">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152.898</w:t>
            </w:r>
          </w:p>
        </w:tc>
        <w:tc>
          <w:tcPr>
            <w:tcW w:w="1589" w:type="dxa"/>
            <w:vAlign w:val="center"/>
          </w:tcPr>
          <w:p w14:paraId="5507D00A" w14:textId="77777777" w:rsidR="004C3E21" w:rsidRPr="00066667" w:rsidRDefault="004C3E21" w:rsidP="00E6238B">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30.580</w:t>
            </w:r>
          </w:p>
        </w:tc>
      </w:tr>
    </w:tbl>
    <w:p w14:paraId="64D8C649" w14:textId="3C81CD82" w:rsidR="00C955C2" w:rsidRPr="00066667" w:rsidRDefault="00B657D8" w:rsidP="00435F77">
      <w:pPr>
        <w:adjustRightInd w:val="0"/>
        <w:snapToGrid w:val="0"/>
        <w:spacing w:line="240" w:lineRule="auto"/>
        <w:ind w:firstLine="567"/>
        <w:jc w:val="right"/>
        <w:rPr>
          <w:rFonts w:ascii="Times New Roman" w:hAnsi="Times New Roman" w:cs="Times New Roman"/>
          <w:bCs/>
          <w:i/>
          <w:sz w:val="26"/>
          <w:szCs w:val="26"/>
        </w:rPr>
      </w:pPr>
      <w:r w:rsidRPr="00066667">
        <w:rPr>
          <w:rFonts w:ascii="Times New Roman" w:hAnsi="Times New Roman" w:cs="Times New Roman"/>
          <w:bCs/>
          <w:i/>
          <w:sz w:val="26"/>
          <w:szCs w:val="26"/>
        </w:rPr>
        <w:t>(</w:t>
      </w:r>
      <w:r w:rsidR="007820D5" w:rsidRPr="00066667">
        <w:rPr>
          <w:rFonts w:ascii="Times New Roman" w:hAnsi="Times New Roman" w:cs="Times New Roman"/>
          <w:bCs/>
          <w:i/>
          <w:sz w:val="26"/>
          <w:szCs w:val="26"/>
        </w:rPr>
        <w:t xml:space="preserve">Nguồn: </w:t>
      </w:r>
      <w:r w:rsidR="00834452" w:rsidRPr="00066667">
        <w:rPr>
          <w:rFonts w:ascii="Times New Roman" w:hAnsi="Times New Roman" w:cs="Times New Roman"/>
          <w:i/>
          <w:noProof/>
          <w:sz w:val="26"/>
          <w:szCs w:val="26"/>
        </w:rPr>
        <w:t>Công ty Cổ Phần Xây Dựng Khánh Bình</w:t>
      </w:r>
      <w:r w:rsidR="007820D5" w:rsidRPr="00066667">
        <w:rPr>
          <w:rFonts w:ascii="Times New Roman" w:hAnsi="Times New Roman" w:cs="Times New Roman"/>
          <w:bCs/>
          <w:i/>
          <w:sz w:val="26"/>
          <w:szCs w:val="26"/>
        </w:rPr>
        <w:t>, 2023</w:t>
      </w:r>
      <w:r w:rsidRPr="00066667">
        <w:rPr>
          <w:rFonts w:ascii="Times New Roman" w:hAnsi="Times New Roman" w:cs="Times New Roman"/>
          <w:bCs/>
          <w:i/>
          <w:sz w:val="26"/>
          <w:szCs w:val="26"/>
        </w:rPr>
        <w:t>)</w:t>
      </w:r>
    </w:p>
    <w:p w14:paraId="2F29F013" w14:textId="6D34C79F" w:rsidR="00712DF1" w:rsidRPr="00066667" w:rsidRDefault="00CC323D" w:rsidP="00712DF1">
      <w:pPr>
        <w:adjustRightInd w:val="0"/>
        <w:snapToGrid w:val="0"/>
        <w:spacing w:line="240" w:lineRule="auto"/>
        <w:ind w:firstLine="567"/>
        <w:jc w:val="both"/>
        <w:rPr>
          <w:rFonts w:ascii="Times New Roman" w:hAnsi="Times New Roman" w:cs="Times New Roman"/>
          <w:b/>
          <w:bCs/>
          <w:sz w:val="26"/>
          <w:szCs w:val="26"/>
          <w:u w:val="single"/>
        </w:rPr>
      </w:pPr>
      <w:r w:rsidRPr="00066667">
        <w:rPr>
          <w:rFonts w:ascii="Times New Roman" w:hAnsi="Times New Roman" w:cs="Times New Roman"/>
          <w:b/>
          <w:bCs/>
          <w:sz w:val="26"/>
          <w:szCs w:val="26"/>
          <w:u w:val="single"/>
        </w:rPr>
        <w:t>Quy trình sản xuất hiện hữu tại cơ sở như sau:</w:t>
      </w:r>
    </w:p>
    <w:p w14:paraId="2FC3B766" w14:textId="5AB5CD04" w:rsidR="009879A4" w:rsidRPr="00066667" w:rsidRDefault="00066667" w:rsidP="00712DF1">
      <w:pPr>
        <w:adjustRightInd w:val="0"/>
        <w:snapToGrid w:val="0"/>
        <w:spacing w:line="240" w:lineRule="auto"/>
        <w:jc w:val="both"/>
        <w:rPr>
          <w:rFonts w:ascii="Times New Roman" w:hAnsi="Times New Roman" w:cs="Times New Roman"/>
          <w:b/>
          <w:bCs/>
          <w:sz w:val="26"/>
          <w:szCs w:val="26"/>
          <w:lang w:val="vi-VN"/>
        </w:rPr>
      </w:pPr>
      <w:r w:rsidRPr="00066667">
        <w:rPr>
          <w:rFonts w:ascii="Times New Roman" w:hAnsi="Times New Roman" w:cs="Times New Roman"/>
          <w:noProof/>
          <w:sz w:val="26"/>
          <w:szCs w:val="26"/>
        </w:rPr>
        <mc:AlternateContent>
          <mc:Choice Requires="wpg">
            <w:drawing>
              <wp:anchor distT="0" distB="0" distL="114300" distR="114300" simplePos="0" relativeHeight="251686912" behindDoc="0" locked="0" layoutInCell="1" allowOverlap="1" wp14:anchorId="2BC8123F" wp14:editId="73839D0A">
                <wp:simplePos x="0" y="0"/>
                <wp:positionH relativeFrom="column">
                  <wp:posOffset>53340</wp:posOffset>
                </wp:positionH>
                <wp:positionV relativeFrom="paragraph">
                  <wp:posOffset>238125</wp:posOffset>
                </wp:positionV>
                <wp:extent cx="5884545" cy="6115050"/>
                <wp:effectExtent l="0" t="0" r="20955" b="19050"/>
                <wp:wrapTopAndBottom/>
                <wp:docPr id="121" name="Group 121"/>
                <wp:cNvGraphicFramePr/>
                <a:graphic xmlns:a="http://schemas.openxmlformats.org/drawingml/2006/main">
                  <a:graphicData uri="http://schemas.microsoft.com/office/word/2010/wordprocessingGroup">
                    <wpg:wgp>
                      <wpg:cNvGrpSpPr/>
                      <wpg:grpSpPr>
                        <a:xfrm>
                          <a:off x="0" y="0"/>
                          <a:ext cx="5884545" cy="6115050"/>
                          <a:chOff x="0" y="0"/>
                          <a:chExt cx="5885308" cy="6894195"/>
                        </a:xfrm>
                      </wpg:grpSpPr>
                      <wpg:grpSp>
                        <wpg:cNvPr id="118" name="Group 118"/>
                        <wpg:cNvGrpSpPr/>
                        <wpg:grpSpPr>
                          <a:xfrm>
                            <a:off x="0" y="0"/>
                            <a:ext cx="5885308" cy="6894195"/>
                            <a:chOff x="0" y="0"/>
                            <a:chExt cx="5885821" cy="6894195"/>
                          </a:xfrm>
                        </wpg:grpSpPr>
                        <wpg:grpSp>
                          <wpg:cNvPr id="115" name="Group 115"/>
                          <wpg:cNvGrpSpPr/>
                          <wpg:grpSpPr>
                            <a:xfrm>
                              <a:off x="0" y="0"/>
                              <a:ext cx="5809615" cy="6894195"/>
                              <a:chOff x="0" y="0"/>
                              <a:chExt cx="5810298" cy="6894813"/>
                            </a:xfrm>
                          </wpg:grpSpPr>
                          <wps:wsp>
                            <wps:cNvPr id="842868141" name="Rectangle 842868141"/>
                            <wps:cNvSpPr/>
                            <wps:spPr>
                              <a:xfrm>
                                <a:off x="1390650" y="0"/>
                                <a:ext cx="2412912" cy="381034"/>
                              </a:xfrm>
                              <a:prstGeom prst="rect">
                                <a:avLst/>
                              </a:prstGeom>
                              <a:ln/>
                            </wps:spPr>
                            <wps:style>
                              <a:lnRef idx="2">
                                <a:schemeClr val="dk1"/>
                              </a:lnRef>
                              <a:fillRef idx="1">
                                <a:schemeClr val="lt1"/>
                              </a:fillRef>
                              <a:effectRef idx="0">
                                <a:schemeClr val="dk1"/>
                              </a:effectRef>
                              <a:fontRef idx="minor">
                                <a:schemeClr val="dk1"/>
                              </a:fontRef>
                            </wps:style>
                            <wps:txbx>
                              <w:txbxContent>
                                <w:p w14:paraId="4F787625" w14:textId="77777777" w:rsidR="00792363" w:rsidRPr="00C42B9D" w:rsidRDefault="00792363" w:rsidP="00C42B9D">
                                  <w:pPr>
                                    <w:spacing w:before="0"/>
                                    <w:jc w:val="center"/>
                                    <w:rPr>
                                      <w:rFonts w:ascii="Times New Roman" w:hAnsi="Times New Roman" w:cs="Times New Roman"/>
                                      <w:color w:val="000000"/>
                                      <w:kern w:val="24"/>
                                      <w:sz w:val="26"/>
                                      <w:szCs w:val="26"/>
                                    </w:rPr>
                                  </w:pPr>
                                  <w:r w:rsidRPr="00C42B9D">
                                    <w:rPr>
                                      <w:rFonts w:ascii="Times New Roman" w:hAnsi="Times New Roman" w:cs="Times New Roman"/>
                                      <w:color w:val="000000"/>
                                      <w:kern w:val="24"/>
                                      <w:sz w:val="26"/>
                                      <w:szCs w:val="26"/>
                                    </w:rPr>
                                    <w:t>Chuẩn bị nguyên liệu</w:t>
                                  </w:r>
                                </w:p>
                                <w:p w14:paraId="5B59502B" w14:textId="77777777" w:rsidR="00792363" w:rsidRPr="00CF05D0" w:rsidRDefault="00792363" w:rsidP="006167B6">
                                  <w:pPr>
                                    <w:jc w:val="center"/>
                                    <w:rPr>
                                      <w:rFonts w:ascii="Times New Roman" w:hAnsi="Times New Roman" w:cs="Times New Roman"/>
                                      <w:sz w:val="26"/>
                                      <w:szCs w:val="26"/>
                                    </w:rPr>
                                  </w:pPr>
                                </w:p>
                                <w:p w14:paraId="0C655C96" w14:textId="77777777" w:rsidR="00792363" w:rsidRPr="00CF05D0" w:rsidRDefault="00792363" w:rsidP="006167B6">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2868142" name="Straight Arrow Connector 842868142"/>
                            <wps:cNvCnPr>
                              <a:stCxn id="842868141" idx="2"/>
                              <a:endCxn id="842868144" idx="0"/>
                            </wps:cNvCnPr>
                            <wps:spPr>
                              <a:xfrm flipH="1">
                                <a:off x="2596788" y="381034"/>
                                <a:ext cx="318" cy="3142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2868144" name="Rectangle 842868144"/>
                            <wps:cNvSpPr/>
                            <wps:spPr>
                              <a:xfrm>
                                <a:off x="1390650" y="695325"/>
                                <a:ext cx="2412275" cy="386692"/>
                              </a:xfrm>
                              <a:prstGeom prst="rect">
                                <a:avLst/>
                              </a:prstGeom>
                              <a:ln/>
                            </wps:spPr>
                            <wps:style>
                              <a:lnRef idx="2">
                                <a:schemeClr val="dk1"/>
                              </a:lnRef>
                              <a:fillRef idx="1">
                                <a:schemeClr val="lt1"/>
                              </a:fillRef>
                              <a:effectRef idx="0">
                                <a:schemeClr val="dk1"/>
                              </a:effectRef>
                              <a:fontRef idx="minor">
                                <a:schemeClr val="dk1"/>
                              </a:fontRef>
                            </wps:style>
                            <wps:txbx>
                              <w:txbxContent>
                                <w:p w14:paraId="279DAD9A" w14:textId="77777777" w:rsidR="00792363" w:rsidRPr="00C42B9D" w:rsidRDefault="00792363" w:rsidP="00C42B9D">
                                  <w:pPr>
                                    <w:spacing w:before="0"/>
                                    <w:jc w:val="center"/>
                                    <w:rPr>
                                      <w:rFonts w:ascii="Times New Roman" w:hAnsi="Times New Roman" w:cs="Times New Roman"/>
                                      <w:color w:val="000000"/>
                                      <w:kern w:val="24"/>
                                      <w:sz w:val="26"/>
                                      <w:szCs w:val="26"/>
                                    </w:rPr>
                                  </w:pPr>
                                  <w:r w:rsidRPr="00C42B9D">
                                    <w:rPr>
                                      <w:rFonts w:ascii="Times New Roman" w:hAnsi="Times New Roman" w:cs="Times New Roman"/>
                                      <w:color w:val="000000"/>
                                      <w:kern w:val="24"/>
                                      <w:sz w:val="26"/>
                                      <w:szCs w:val="26"/>
                                    </w:rPr>
                                    <w:t>Chế tạo cốt thép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2868145" name="Straight Arrow Connector 842868145"/>
                            <wps:cNvCnPr>
                              <a:stCxn id="842868144" idx="2"/>
                              <a:endCxn id="842868147" idx="0"/>
                            </wps:cNvCnPr>
                            <wps:spPr>
                              <a:xfrm>
                                <a:off x="2596788" y="1082017"/>
                                <a:ext cx="0" cy="2991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2868147" name="Rectangle 842868147"/>
                            <wps:cNvSpPr/>
                            <wps:spPr>
                              <a:xfrm>
                                <a:off x="1390650" y="1381125"/>
                                <a:ext cx="2412275" cy="394360"/>
                              </a:xfrm>
                              <a:prstGeom prst="rect">
                                <a:avLst/>
                              </a:prstGeom>
                              <a:ln/>
                            </wps:spPr>
                            <wps:style>
                              <a:lnRef idx="2">
                                <a:schemeClr val="dk1"/>
                              </a:lnRef>
                              <a:fillRef idx="1">
                                <a:schemeClr val="lt1"/>
                              </a:fillRef>
                              <a:effectRef idx="0">
                                <a:schemeClr val="dk1"/>
                              </a:effectRef>
                              <a:fontRef idx="minor">
                                <a:schemeClr val="dk1"/>
                              </a:fontRef>
                            </wps:style>
                            <wps:txbx>
                              <w:txbxContent>
                                <w:p w14:paraId="6719AEE1" w14:textId="77777777" w:rsidR="00792363" w:rsidRPr="00C42B9D" w:rsidRDefault="00792363" w:rsidP="00C42B9D">
                                  <w:pPr>
                                    <w:spacing w:before="0"/>
                                    <w:jc w:val="center"/>
                                    <w:rPr>
                                      <w:rFonts w:ascii="Times New Roman" w:hAnsi="Times New Roman" w:cs="Times New Roman"/>
                                      <w:color w:val="000000"/>
                                      <w:kern w:val="24"/>
                                      <w:sz w:val="26"/>
                                      <w:szCs w:val="26"/>
                                    </w:rPr>
                                  </w:pPr>
                                  <w:r w:rsidRPr="00C42B9D">
                                    <w:rPr>
                                      <w:rFonts w:ascii="Times New Roman" w:hAnsi="Times New Roman" w:cs="Times New Roman"/>
                                      <w:color w:val="000000"/>
                                      <w:kern w:val="24"/>
                                      <w:sz w:val="26"/>
                                      <w:szCs w:val="26"/>
                                    </w:rPr>
                                    <w:t>Chuẩn bị khuôn mẫu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2868148" name="Straight Arrow Connector 842868148"/>
                            <wps:cNvCnPr>
                              <a:stCxn id="842868147" idx="2"/>
                              <a:endCxn id="842868149" idx="0"/>
                            </wps:cNvCnPr>
                            <wps:spPr>
                              <a:xfrm>
                                <a:off x="2596788" y="1775485"/>
                                <a:ext cx="3488" cy="300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2868149" name="Rectangle 842868149"/>
                            <wps:cNvSpPr/>
                            <wps:spPr>
                              <a:xfrm>
                                <a:off x="1390650" y="2076450"/>
                                <a:ext cx="2419252" cy="600101"/>
                              </a:xfrm>
                              <a:prstGeom prst="rect">
                                <a:avLst/>
                              </a:prstGeom>
                              <a:ln/>
                            </wps:spPr>
                            <wps:style>
                              <a:lnRef idx="2">
                                <a:schemeClr val="dk1"/>
                              </a:lnRef>
                              <a:fillRef idx="1">
                                <a:schemeClr val="lt1"/>
                              </a:fillRef>
                              <a:effectRef idx="0">
                                <a:schemeClr val="dk1"/>
                              </a:effectRef>
                              <a:fontRef idx="minor">
                                <a:schemeClr val="dk1"/>
                              </a:fontRef>
                            </wps:style>
                            <wps:txbx>
                              <w:txbxContent>
                                <w:p w14:paraId="5F56E7F2" w14:textId="77777777" w:rsidR="00792363" w:rsidRPr="00066667" w:rsidRDefault="00792363" w:rsidP="00066667">
                                  <w:pPr>
                                    <w:spacing w:before="0"/>
                                    <w:jc w:val="center"/>
                                    <w:rPr>
                                      <w:rFonts w:ascii="Times New Roman" w:hAnsi="Times New Roman" w:cs="Times New Roman"/>
                                      <w:color w:val="000000"/>
                                      <w:kern w:val="24"/>
                                      <w:sz w:val="26"/>
                                      <w:szCs w:val="26"/>
                                    </w:rPr>
                                  </w:pPr>
                                  <w:r w:rsidRPr="00066667">
                                    <w:rPr>
                                      <w:rFonts w:ascii="Times New Roman" w:hAnsi="Times New Roman" w:cs="Times New Roman"/>
                                      <w:color w:val="000000"/>
                                      <w:kern w:val="24"/>
                                      <w:sz w:val="26"/>
                                      <w:szCs w:val="26"/>
                                    </w:rPr>
                                    <w:t>Chuẩn bị cấp phối và trộn bê tông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2868151" name="Rectangle 842868151"/>
                            <wps:cNvSpPr/>
                            <wps:spPr>
                              <a:xfrm>
                                <a:off x="1390650" y="2952749"/>
                                <a:ext cx="2419252" cy="378837"/>
                              </a:xfrm>
                              <a:prstGeom prst="rect">
                                <a:avLst/>
                              </a:prstGeom>
                              <a:ln/>
                            </wps:spPr>
                            <wps:style>
                              <a:lnRef idx="2">
                                <a:schemeClr val="dk1"/>
                              </a:lnRef>
                              <a:fillRef idx="1">
                                <a:schemeClr val="lt1"/>
                              </a:fillRef>
                              <a:effectRef idx="0">
                                <a:schemeClr val="dk1"/>
                              </a:effectRef>
                              <a:fontRef idx="minor">
                                <a:schemeClr val="dk1"/>
                              </a:fontRef>
                            </wps:style>
                            <wps:txbx>
                              <w:txbxContent>
                                <w:p w14:paraId="240D1292" w14:textId="77777777" w:rsidR="00792363" w:rsidRPr="00C42B9D" w:rsidRDefault="00792363" w:rsidP="00C42B9D">
                                  <w:pPr>
                                    <w:spacing w:before="0"/>
                                    <w:jc w:val="center"/>
                                    <w:rPr>
                                      <w:rFonts w:ascii="Times New Roman" w:hAnsi="Times New Roman" w:cs="Times New Roman"/>
                                      <w:color w:val="000000"/>
                                      <w:kern w:val="24"/>
                                      <w:sz w:val="26"/>
                                      <w:szCs w:val="26"/>
                                    </w:rPr>
                                  </w:pPr>
                                  <w:r w:rsidRPr="00C42B9D">
                                    <w:rPr>
                                      <w:rFonts w:ascii="Times New Roman" w:hAnsi="Times New Roman" w:cs="Times New Roman"/>
                                      <w:color w:val="000000"/>
                                      <w:kern w:val="24"/>
                                      <w:sz w:val="26"/>
                                      <w:szCs w:val="26"/>
                                    </w:rPr>
                                    <w:t>Nạp liệu và ráp khuôn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2868154" name="Rectangle 842868154"/>
                            <wps:cNvSpPr/>
                            <wps:spPr>
                              <a:xfrm>
                                <a:off x="4324350" y="3609975"/>
                                <a:ext cx="1485946" cy="358032"/>
                              </a:xfrm>
                              <a:prstGeom prst="rect">
                                <a:avLst/>
                              </a:prstGeom>
                              <a:solidFill>
                                <a:sysClr val="window" lastClr="FFFFFF"/>
                              </a:solidFill>
                              <a:ln w="12700" cap="flat" cmpd="sng" algn="ctr">
                                <a:solidFill>
                                  <a:sysClr val="windowText" lastClr="000000"/>
                                </a:solidFill>
                                <a:prstDash val="lgDash"/>
                                <a:miter lim="800000"/>
                              </a:ln>
                              <a:effectLst/>
                            </wps:spPr>
                            <wps:txbx>
                              <w:txbxContent>
                                <w:p w14:paraId="248E34D8" w14:textId="77777777" w:rsidR="00792363" w:rsidRPr="00CF05D0" w:rsidRDefault="00792363" w:rsidP="006167B6">
                                  <w:pPr>
                                    <w:spacing w:before="0"/>
                                    <w:jc w:val="center"/>
                                    <w:rPr>
                                      <w:rFonts w:ascii="Times New Roman" w:hAnsi="Times New Roman" w:cs="Times New Roman"/>
                                      <w:color w:val="000000"/>
                                      <w:kern w:val="24"/>
                                      <w:sz w:val="26"/>
                                      <w:szCs w:val="26"/>
                                    </w:rPr>
                                  </w:pPr>
                                  <w:r w:rsidRPr="00CF05D0">
                                    <w:rPr>
                                      <w:rFonts w:ascii="Times New Roman" w:hAnsi="Times New Roman" w:cs="Times New Roman"/>
                                      <w:color w:val="000000"/>
                                      <w:kern w:val="24"/>
                                      <w:sz w:val="26"/>
                                      <w:szCs w:val="26"/>
                                    </w:rPr>
                                    <w:t xml:space="preserve">Tiếng ồn  </w:t>
                                  </w:r>
                                </w:p>
                              </w:txbxContent>
                            </wps:txbx>
                            <wps:bodyPr wrap="square" rtlCol="0" anchor="ctr">
                              <a:noAutofit/>
                            </wps:bodyPr>
                          </wps:wsp>
                          <wps:wsp>
                            <wps:cNvPr id="842868155" name="Straight Arrow Connector 842868155"/>
                            <wps:cNvCnPr>
                              <a:stCxn id="842868156" idx="3"/>
                              <a:endCxn id="842868154" idx="1"/>
                            </wps:cNvCnPr>
                            <wps:spPr>
                              <a:xfrm>
                                <a:off x="3802925" y="3788991"/>
                                <a:ext cx="521425" cy="0"/>
                              </a:xfrm>
                              <a:prstGeom prst="straightConnector1">
                                <a:avLst/>
                              </a:prstGeom>
                              <a:ln w="317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842868156" name="Rectangle 842868156"/>
                            <wps:cNvSpPr/>
                            <wps:spPr>
                              <a:xfrm>
                                <a:off x="1400175" y="3609975"/>
                                <a:ext cx="2402750" cy="358032"/>
                              </a:xfrm>
                              <a:prstGeom prst="rect">
                                <a:avLst/>
                              </a:prstGeom>
                              <a:ln/>
                            </wps:spPr>
                            <wps:style>
                              <a:lnRef idx="2">
                                <a:schemeClr val="dk1"/>
                              </a:lnRef>
                              <a:fillRef idx="1">
                                <a:schemeClr val="lt1"/>
                              </a:fillRef>
                              <a:effectRef idx="0">
                                <a:schemeClr val="dk1"/>
                              </a:effectRef>
                              <a:fontRef idx="minor">
                                <a:schemeClr val="dk1"/>
                              </a:fontRef>
                            </wps:style>
                            <wps:txbx>
                              <w:txbxContent>
                                <w:p w14:paraId="7E8E1915" w14:textId="77777777" w:rsidR="00792363" w:rsidRPr="00C42B9D" w:rsidRDefault="00792363" w:rsidP="00C42B9D">
                                  <w:pPr>
                                    <w:spacing w:before="0"/>
                                    <w:jc w:val="center"/>
                                    <w:rPr>
                                      <w:rFonts w:ascii="Times New Roman" w:hAnsi="Times New Roman" w:cs="Times New Roman"/>
                                      <w:color w:val="000000"/>
                                      <w:kern w:val="24"/>
                                      <w:sz w:val="26"/>
                                      <w:szCs w:val="26"/>
                                    </w:rPr>
                                  </w:pPr>
                                  <w:r w:rsidRPr="00C42B9D">
                                    <w:rPr>
                                      <w:rFonts w:ascii="Times New Roman" w:hAnsi="Times New Roman" w:cs="Times New Roman"/>
                                      <w:color w:val="000000"/>
                                      <w:kern w:val="24"/>
                                      <w:sz w:val="26"/>
                                      <w:szCs w:val="26"/>
                                    </w:rPr>
                                    <w:t xml:space="preserve">Căng thép </w:t>
                                  </w:r>
                                </w:p>
                                <w:p w14:paraId="2C6539EF" w14:textId="77777777" w:rsidR="00792363" w:rsidRPr="00CF05D0" w:rsidRDefault="00792363" w:rsidP="006167B6">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2868157" name="Rectangle 842868157"/>
                            <wps:cNvSpPr/>
                            <wps:spPr>
                              <a:xfrm>
                                <a:off x="1400174" y="4267200"/>
                                <a:ext cx="2402750" cy="358031"/>
                              </a:xfrm>
                              <a:prstGeom prst="rect">
                                <a:avLst/>
                              </a:prstGeom>
                              <a:ln/>
                            </wps:spPr>
                            <wps:style>
                              <a:lnRef idx="2">
                                <a:schemeClr val="dk1"/>
                              </a:lnRef>
                              <a:fillRef idx="1">
                                <a:schemeClr val="lt1"/>
                              </a:fillRef>
                              <a:effectRef idx="0">
                                <a:schemeClr val="dk1"/>
                              </a:effectRef>
                              <a:fontRef idx="minor">
                                <a:schemeClr val="dk1"/>
                              </a:fontRef>
                            </wps:style>
                            <wps:txbx>
                              <w:txbxContent>
                                <w:p w14:paraId="426C50AE" w14:textId="77777777" w:rsidR="00792363" w:rsidRPr="00C42B9D" w:rsidRDefault="00792363" w:rsidP="00C42B9D">
                                  <w:pPr>
                                    <w:spacing w:before="0"/>
                                    <w:jc w:val="center"/>
                                    <w:rPr>
                                      <w:rFonts w:ascii="Times New Roman" w:hAnsi="Times New Roman" w:cs="Times New Roman"/>
                                      <w:color w:val="000000"/>
                                      <w:kern w:val="24"/>
                                      <w:sz w:val="26"/>
                                      <w:szCs w:val="26"/>
                                    </w:rPr>
                                  </w:pPr>
                                  <w:r w:rsidRPr="00C42B9D">
                                    <w:rPr>
                                      <w:rFonts w:ascii="Times New Roman" w:hAnsi="Times New Roman" w:cs="Times New Roman"/>
                                      <w:color w:val="000000"/>
                                      <w:kern w:val="24"/>
                                      <w:sz w:val="26"/>
                                      <w:szCs w:val="26"/>
                                    </w:rPr>
                                    <w:t>Quay dàn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42868135" name="Group 842868135"/>
                            <wpg:cNvGrpSpPr/>
                            <wpg:grpSpPr>
                              <a:xfrm>
                                <a:off x="3809903" y="2952750"/>
                                <a:ext cx="2000395" cy="378838"/>
                                <a:chOff x="-98" y="230653"/>
                                <a:chExt cx="1995205" cy="417727"/>
                              </a:xfrm>
                            </wpg:grpSpPr>
                            <wps:wsp>
                              <wps:cNvPr id="842868136" name="Rectangle 842868136"/>
                              <wps:cNvSpPr/>
                              <wps:spPr>
                                <a:xfrm>
                                  <a:off x="513015" y="230653"/>
                                  <a:ext cx="1482092" cy="417727"/>
                                </a:xfrm>
                                <a:prstGeom prst="rect">
                                  <a:avLst/>
                                </a:prstGeom>
                                <a:solidFill>
                                  <a:sysClr val="window" lastClr="FFFFFF"/>
                                </a:solidFill>
                                <a:ln w="12700" cap="flat" cmpd="sng" algn="ctr">
                                  <a:solidFill>
                                    <a:sysClr val="windowText" lastClr="000000"/>
                                  </a:solidFill>
                                  <a:prstDash val="lgDash"/>
                                  <a:miter lim="800000"/>
                                </a:ln>
                                <a:effectLst/>
                              </wps:spPr>
                              <wps:txbx>
                                <w:txbxContent>
                                  <w:p w14:paraId="548362F7" w14:textId="77777777" w:rsidR="00792363" w:rsidRPr="00CF05D0" w:rsidRDefault="00792363" w:rsidP="006167B6">
                                    <w:pPr>
                                      <w:spacing w:before="0"/>
                                      <w:jc w:val="center"/>
                                      <w:rPr>
                                        <w:rFonts w:ascii="Times New Roman" w:hAnsi="Times New Roman" w:cs="Times New Roman"/>
                                        <w:color w:val="000000"/>
                                        <w:kern w:val="24"/>
                                        <w:sz w:val="26"/>
                                        <w:szCs w:val="26"/>
                                      </w:rPr>
                                    </w:pPr>
                                    <w:r w:rsidRPr="00CF05D0">
                                      <w:rPr>
                                        <w:rFonts w:ascii="Times New Roman" w:hAnsi="Times New Roman" w:cs="Times New Roman"/>
                                        <w:color w:val="000000"/>
                                        <w:kern w:val="24"/>
                                        <w:sz w:val="26"/>
                                        <w:szCs w:val="26"/>
                                      </w:rPr>
                                      <w:t xml:space="preserve"> Bụi, tiếng ồn </w:t>
                                    </w:r>
                                  </w:p>
                                </w:txbxContent>
                              </wps:txbx>
                              <wps:bodyPr wrap="square" rtlCol="0" anchor="ctr">
                                <a:noAutofit/>
                              </wps:bodyPr>
                            </wps:wsp>
                            <wps:wsp>
                              <wps:cNvPr id="842868137" name="Straight Arrow Connector 842868137"/>
                              <wps:cNvCnPr>
                                <a:stCxn id="842868151" idx="3"/>
                                <a:endCxn id="842868136" idx="1"/>
                              </wps:cNvCnPr>
                              <wps:spPr>
                                <a:xfrm>
                                  <a:off x="-98" y="439515"/>
                                  <a:ext cx="513113" cy="1"/>
                                </a:xfrm>
                                <a:prstGeom prst="straightConnector1">
                                  <a:avLst/>
                                </a:prstGeom>
                                <a:ln w="317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grpSp>
                          <wps:wsp>
                            <wps:cNvPr id="842868158" name="Rectangle 842868158"/>
                            <wps:cNvSpPr/>
                            <wps:spPr>
                              <a:xfrm>
                                <a:off x="1400176" y="4924425"/>
                                <a:ext cx="2402749" cy="381475"/>
                              </a:xfrm>
                              <a:prstGeom prst="rect">
                                <a:avLst/>
                              </a:prstGeom>
                              <a:ln/>
                            </wps:spPr>
                            <wps:style>
                              <a:lnRef idx="2">
                                <a:schemeClr val="dk1"/>
                              </a:lnRef>
                              <a:fillRef idx="1">
                                <a:schemeClr val="lt1"/>
                              </a:fillRef>
                              <a:effectRef idx="0">
                                <a:schemeClr val="dk1"/>
                              </a:effectRef>
                              <a:fontRef idx="minor">
                                <a:schemeClr val="dk1"/>
                              </a:fontRef>
                            </wps:style>
                            <wps:txbx>
                              <w:txbxContent>
                                <w:p w14:paraId="505FE84B" w14:textId="77777777" w:rsidR="00792363" w:rsidRPr="00C42B9D" w:rsidRDefault="00792363" w:rsidP="00C42B9D">
                                  <w:pPr>
                                    <w:spacing w:before="0"/>
                                    <w:jc w:val="center"/>
                                    <w:rPr>
                                      <w:rFonts w:ascii="Times New Roman" w:hAnsi="Times New Roman" w:cs="Times New Roman"/>
                                      <w:color w:val="000000"/>
                                      <w:kern w:val="24"/>
                                      <w:sz w:val="26"/>
                                      <w:szCs w:val="26"/>
                                    </w:rPr>
                                  </w:pPr>
                                  <w:r w:rsidRPr="00C42B9D">
                                    <w:rPr>
                                      <w:rFonts w:ascii="Times New Roman" w:hAnsi="Times New Roman" w:cs="Times New Roman"/>
                                      <w:color w:val="000000"/>
                                      <w:kern w:val="24"/>
                                      <w:sz w:val="26"/>
                                      <w:szCs w:val="26"/>
                                    </w:rPr>
                                    <w:t>Quay ly tâm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2868159" name="Rectangle 842868159"/>
                            <wps:cNvSpPr/>
                            <wps:spPr>
                              <a:xfrm>
                                <a:off x="1400176" y="5572125"/>
                                <a:ext cx="2402748" cy="357991"/>
                              </a:xfrm>
                              <a:prstGeom prst="rect">
                                <a:avLst/>
                              </a:prstGeom>
                              <a:ln/>
                            </wps:spPr>
                            <wps:style>
                              <a:lnRef idx="2">
                                <a:schemeClr val="dk1"/>
                              </a:lnRef>
                              <a:fillRef idx="1">
                                <a:schemeClr val="lt1"/>
                              </a:fillRef>
                              <a:effectRef idx="0">
                                <a:schemeClr val="dk1"/>
                              </a:effectRef>
                              <a:fontRef idx="minor">
                                <a:schemeClr val="dk1"/>
                              </a:fontRef>
                            </wps:style>
                            <wps:txbx>
                              <w:txbxContent>
                                <w:p w14:paraId="0A5F7139" w14:textId="77777777" w:rsidR="00792363" w:rsidRPr="00C42B9D" w:rsidRDefault="00792363" w:rsidP="00C42B9D">
                                  <w:pPr>
                                    <w:spacing w:before="0"/>
                                    <w:jc w:val="center"/>
                                    <w:rPr>
                                      <w:rFonts w:ascii="Times New Roman" w:hAnsi="Times New Roman" w:cs="Times New Roman"/>
                                      <w:color w:val="000000"/>
                                      <w:kern w:val="24"/>
                                      <w:sz w:val="26"/>
                                      <w:szCs w:val="26"/>
                                    </w:rPr>
                                  </w:pPr>
                                  <w:r w:rsidRPr="00C42B9D">
                                    <w:rPr>
                                      <w:rFonts w:ascii="Times New Roman" w:hAnsi="Times New Roman" w:cs="Times New Roman"/>
                                      <w:color w:val="000000"/>
                                      <w:kern w:val="24"/>
                                      <w:sz w:val="26"/>
                                      <w:szCs w:val="26"/>
                                    </w:rPr>
                                    <w:t>Tháo khuôn</w:t>
                                  </w:r>
                                </w:p>
                                <w:p w14:paraId="0A87415F" w14:textId="77777777" w:rsidR="00792363" w:rsidRPr="00CF05D0" w:rsidRDefault="00792363" w:rsidP="006167B6">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Straight Arrow Connector 101"/>
                            <wps:cNvCnPr>
                              <a:stCxn id="842868159" idx="2"/>
                              <a:endCxn id="100" idx="0"/>
                            </wps:cNvCnPr>
                            <wps:spPr>
                              <a:xfrm>
                                <a:off x="2601550" y="5930117"/>
                                <a:ext cx="0" cy="318284"/>
                              </a:xfrm>
                              <a:prstGeom prst="straightConnector1">
                                <a:avLst/>
                              </a:prstGeom>
                              <a:noFill/>
                              <a:ln w="6350" cap="flat" cmpd="sng" algn="ctr">
                                <a:solidFill>
                                  <a:sysClr val="windowText" lastClr="000000"/>
                                </a:solidFill>
                                <a:prstDash val="solid"/>
                                <a:miter lim="800000"/>
                                <a:tailEnd type="triangle"/>
                              </a:ln>
                              <a:effectLst/>
                            </wps:spPr>
                            <wps:bodyPr/>
                          </wps:wsp>
                          <wps:wsp>
                            <wps:cNvPr id="100" name="Rectangle 100"/>
                            <wps:cNvSpPr/>
                            <wps:spPr>
                              <a:xfrm>
                                <a:off x="1400176" y="6248400"/>
                                <a:ext cx="2402748" cy="646413"/>
                              </a:xfrm>
                              <a:prstGeom prst="rect">
                                <a:avLst/>
                              </a:prstGeom>
                              <a:ln/>
                            </wps:spPr>
                            <wps:style>
                              <a:lnRef idx="2">
                                <a:schemeClr val="dk1"/>
                              </a:lnRef>
                              <a:fillRef idx="1">
                                <a:schemeClr val="lt1"/>
                              </a:fillRef>
                              <a:effectRef idx="0">
                                <a:schemeClr val="dk1"/>
                              </a:effectRef>
                              <a:fontRef idx="minor">
                                <a:schemeClr val="dk1"/>
                              </a:fontRef>
                            </wps:style>
                            <wps:txbx>
                              <w:txbxContent>
                                <w:p w14:paraId="01E38CB1" w14:textId="77777777" w:rsidR="00792363" w:rsidRPr="00CF05D0" w:rsidRDefault="00792363" w:rsidP="006167B6">
                                  <w:pPr>
                                    <w:spacing w:after="0"/>
                                    <w:jc w:val="center"/>
                                    <w:rPr>
                                      <w:rFonts w:ascii="Times New Roman" w:hAnsi="Times New Roman" w:cs="Times New Roman"/>
                                      <w:sz w:val="26"/>
                                      <w:szCs w:val="26"/>
                                    </w:rPr>
                                  </w:pPr>
                                  <w:r w:rsidRPr="00CF05D0">
                                    <w:rPr>
                                      <w:rFonts w:ascii="Times New Roman" w:hAnsi="Times New Roman" w:cs="Times New Roman"/>
                                      <w:sz w:val="26"/>
                                      <w:szCs w:val="26"/>
                                    </w:rPr>
                                    <w:t xml:space="preserve">Hoàn thiện sản phẩm </w:t>
                                  </w:r>
                                </w:p>
                                <w:p w14:paraId="1199181A" w14:textId="77777777" w:rsidR="00792363" w:rsidRPr="00CF05D0" w:rsidRDefault="00792363" w:rsidP="006167B6">
                                  <w:pPr>
                                    <w:spacing w:before="0"/>
                                    <w:jc w:val="center"/>
                                    <w:rPr>
                                      <w:rFonts w:ascii="Times New Roman" w:hAnsi="Times New Roman" w:cs="Times New Roman"/>
                                      <w:sz w:val="26"/>
                                      <w:szCs w:val="26"/>
                                    </w:rPr>
                                  </w:pPr>
                                  <w:r w:rsidRPr="00CF05D0">
                                    <w:rPr>
                                      <w:rFonts w:ascii="Times New Roman" w:hAnsi="Times New Roman" w:cs="Times New Roman"/>
                                      <w:sz w:val="26"/>
                                      <w:szCs w:val="26"/>
                                    </w:rPr>
                                    <w:t>(Sơn các mặt bích bằng thép)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0" y="857250"/>
                                <a:ext cx="965835" cy="371531"/>
                              </a:xfrm>
                              <a:prstGeom prst="rect">
                                <a:avLst/>
                              </a:prstGeom>
                              <a:ln/>
                            </wps:spPr>
                            <wps:style>
                              <a:lnRef idx="2">
                                <a:schemeClr val="dk1"/>
                              </a:lnRef>
                              <a:fillRef idx="1">
                                <a:schemeClr val="lt1"/>
                              </a:fillRef>
                              <a:effectRef idx="0">
                                <a:schemeClr val="dk1"/>
                              </a:effectRef>
                              <a:fontRef idx="minor">
                                <a:schemeClr val="dk1"/>
                              </a:fontRef>
                            </wps:style>
                            <wps:txbx>
                              <w:txbxContent>
                                <w:p w14:paraId="393E60F5" w14:textId="77777777" w:rsidR="00792363" w:rsidRPr="00C42B9D" w:rsidRDefault="00792363" w:rsidP="00C42B9D">
                                  <w:pPr>
                                    <w:spacing w:before="0"/>
                                    <w:jc w:val="center"/>
                                    <w:rPr>
                                      <w:rFonts w:ascii="Times New Roman" w:hAnsi="Times New Roman" w:cs="Times New Roman"/>
                                      <w:color w:val="000000"/>
                                      <w:kern w:val="24"/>
                                      <w:sz w:val="26"/>
                                      <w:szCs w:val="26"/>
                                    </w:rPr>
                                  </w:pPr>
                                  <w:r w:rsidRPr="00C42B9D">
                                    <w:rPr>
                                      <w:rFonts w:ascii="Times New Roman" w:hAnsi="Times New Roman" w:cs="Times New Roman"/>
                                      <w:color w:val="000000"/>
                                      <w:kern w:val="24"/>
                                      <w:sz w:val="26"/>
                                      <w:szCs w:val="26"/>
                                    </w:rPr>
                                    <w:t xml:space="preserve">Cát đá </w:t>
                                  </w:r>
                                </w:p>
                                <w:p w14:paraId="291A7ABC" w14:textId="77777777" w:rsidR="00792363" w:rsidRPr="00CF05D0" w:rsidRDefault="00792363" w:rsidP="006167B6">
                                  <w:pPr>
                                    <w:jc w:val="center"/>
                                    <w:rPr>
                                      <w:rFonts w:ascii="Times New Roman" w:hAnsi="Times New Roman" w:cs="Times New Roman"/>
                                      <w:sz w:val="26"/>
                                      <w:szCs w:val="26"/>
                                    </w:rPr>
                                  </w:pPr>
                                </w:p>
                                <w:p w14:paraId="77E34F11" w14:textId="77777777" w:rsidR="00792363" w:rsidRPr="00CF05D0" w:rsidRDefault="00792363" w:rsidP="006167B6">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a:off x="0" y="1504950"/>
                                <a:ext cx="965835" cy="371531"/>
                              </a:xfrm>
                              <a:prstGeom prst="rect">
                                <a:avLst/>
                              </a:prstGeom>
                              <a:ln/>
                            </wps:spPr>
                            <wps:style>
                              <a:lnRef idx="2">
                                <a:schemeClr val="dk1"/>
                              </a:lnRef>
                              <a:fillRef idx="1">
                                <a:schemeClr val="lt1"/>
                              </a:fillRef>
                              <a:effectRef idx="0">
                                <a:schemeClr val="dk1"/>
                              </a:effectRef>
                              <a:fontRef idx="minor">
                                <a:schemeClr val="dk1"/>
                              </a:fontRef>
                            </wps:style>
                            <wps:txbx>
                              <w:txbxContent>
                                <w:p w14:paraId="665D3808" w14:textId="77777777" w:rsidR="00792363" w:rsidRPr="00C42B9D" w:rsidRDefault="00792363" w:rsidP="00C42B9D">
                                  <w:pPr>
                                    <w:spacing w:before="0"/>
                                    <w:jc w:val="center"/>
                                    <w:rPr>
                                      <w:rFonts w:ascii="Times New Roman" w:hAnsi="Times New Roman" w:cs="Times New Roman"/>
                                      <w:color w:val="000000"/>
                                      <w:kern w:val="24"/>
                                      <w:sz w:val="26"/>
                                      <w:szCs w:val="26"/>
                                    </w:rPr>
                                  </w:pPr>
                                  <w:r w:rsidRPr="00C42B9D">
                                    <w:rPr>
                                      <w:rFonts w:ascii="Times New Roman" w:hAnsi="Times New Roman" w:cs="Times New Roman"/>
                                      <w:color w:val="000000"/>
                                      <w:kern w:val="24"/>
                                      <w:sz w:val="26"/>
                                      <w:szCs w:val="26"/>
                                    </w:rPr>
                                    <w:t>Sàng rây</w:t>
                                  </w:r>
                                </w:p>
                                <w:p w14:paraId="213B8AA9" w14:textId="77777777" w:rsidR="00792363" w:rsidRPr="00CF05D0" w:rsidRDefault="00792363" w:rsidP="006167B6">
                                  <w:pPr>
                                    <w:jc w:val="center"/>
                                    <w:rPr>
                                      <w:rFonts w:ascii="Times New Roman" w:hAnsi="Times New Roman" w:cs="Times New Roman"/>
                                      <w:sz w:val="26"/>
                                      <w:szCs w:val="26"/>
                                    </w:rPr>
                                  </w:pPr>
                                </w:p>
                                <w:p w14:paraId="044343A0" w14:textId="77777777" w:rsidR="00792363" w:rsidRPr="00CF05D0" w:rsidRDefault="00792363" w:rsidP="006167B6">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Straight Arrow Connector 107"/>
                            <wps:cNvCnPr>
                              <a:stCxn id="104" idx="2"/>
                              <a:endCxn id="105" idx="0"/>
                            </wps:cNvCnPr>
                            <wps:spPr>
                              <a:xfrm>
                                <a:off x="482918" y="1228781"/>
                                <a:ext cx="0" cy="2761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8" name="Straight Arrow Connector 108"/>
                            <wps:cNvCnPr>
                              <a:stCxn id="105" idx="2"/>
                              <a:endCxn id="106" idx="0"/>
                            </wps:cNvCnPr>
                            <wps:spPr>
                              <a:xfrm>
                                <a:off x="482918" y="1876481"/>
                                <a:ext cx="0" cy="2856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6" name="Rectangle 106"/>
                            <wps:cNvSpPr/>
                            <wps:spPr>
                              <a:xfrm>
                                <a:off x="0" y="2162175"/>
                                <a:ext cx="965835" cy="419332"/>
                              </a:xfrm>
                              <a:prstGeom prst="rect">
                                <a:avLst/>
                              </a:prstGeom>
                              <a:ln/>
                            </wps:spPr>
                            <wps:style>
                              <a:lnRef idx="2">
                                <a:schemeClr val="dk1"/>
                              </a:lnRef>
                              <a:fillRef idx="1">
                                <a:schemeClr val="lt1"/>
                              </a:fillRef>
                              <a:effectRef idx="0">
                                <a:schemeClr val="dk1"/>
                              </a:effectRef>
                              <a:fontRef idx="minor">
                                <a:schemeClr val="dk1"/>
                              </a:fontRef>
                            </wps:style>
                            <wps:txbx>
                              <w:txbxContent>
                                <w:p w14:paraId="2385F684" w14:textId="77777777" w:rsidR="00792363" w:rsidRPr="00C42B9D" w:rsidRDefault="00792363" w:rsidP="00C42B9D">
                                  <w:pPr>
                                    <w:spacing w:before="0"/>
                                    <w:jc w:val="center"/>
                                    <w:rPr>
                                      <w:rFonts w:ascii="Times New Roman" w:hAnsi="Times New Roman" w:cs="Times New Roman"/>
                                      <w:color w:val="000000"/>
                                      <w:kern w:val="24"/>
                                      <w:sz w:val="26"/>
                                      <w:szCs w:val="26"/>
                                    </w:rPr>
                                  </w:pPr>
                                  <w:r w:rsidRPr="00C42B9D">
                                    <w:rPr>
                                      <w:rFonts w:ascii="Times New Roman" w:hAnsi="Times New Roman" w:cs="Times New Roman"/>
                                      <w:color w:val="000000"/>
                                      <w:kern w:val="24"/>
                                      <w:sz w:val="26"/>
                                      <w:szCs w:val="26"/>
                                    </w:rPr>
                                    <w:t>Cân</w:t>
                                  </w:r>
                                </w:p>
                                <w:p w14:paraId="654EF1EE" w14:textId="77777777" w:rsidR="00792363" w:rsidRPr="00CF05D0" w:rsidRDefault="00792363" w:rsidP="006167B6">
                                  <w:pPr>
                                    <w:jc w:val="center"/>
                                    <w:rPr>
                                      <w:rFonts w:ascii="Times New Roman" w:hAnsi="Times New Roman" w:cs="Times New Roman"/>
                                      <w:sz w:val="26"/>
                                      <w:szCs w:val="26"/>
                                    </w:rPr>
                                  </w:pPr>
                                </w:p>
                                <w:p w14:paraId="20A41858" w14:textId="77777777" w:rsidR="00792363" w:rsidRPr="00CF05D0" w:rsidRDefault="00792363" w:rsidP="006167B6">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Straight Arrow Connector 109"/>
                            <wps:cNvCnPr>
                              <a:stCxn id="106" idx="3"/>
                              <a:endCxn id="842868149" idx="1"/>
                            </wps:cNvCnPr>
                            <wps:spPr>
                              <a:xfrm>
                                <a:off x="965835" y="2371841"/>
                                <a:ext cx="424815" cy="4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0" name="Straight Arrow Connector 110"/>
                            <wps:cNvCnPr>
                              <a:stCxn id="842868149" idx="2"/>
                              <a:endCxn id="842868151" idx="0"/>
                            </wps:cNvCnPr>
                            <wps:spPr>
                              <a:xfrm>
                                <a:off x="2600276" y="2676551"/>
                                <a:ext cx="0" cy="2761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1" name="Straight Arrow Connector 111"/>
                            <wps:cNvCnPr>
                              <a:stCxn id="842868151" idx="2"/>
                              <a:endCxn id="842868156" idx="0"/>
                            </wps:cNvCnPr>
                            <wps:spPr>
                              <a:xfrm>
                                <a:off x="2600276" y="3331586"/>
                                <a:ext cx="1274" cy="2783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2" name="Straight Arrow Connector 112"/>
                            <wps:cNvCnPr>
                              <a:stCxn id="842868156" idx="2"/>
                              <a:endCxn id="842868157" idx="0"/>
                            </wps:cNvCnPr>
                            <wps:spPr>
                              <a:xfrm flipH="1">
                                <a:off x="2601549" y="3968007"/>
                                <a:ext cx="1" cy="2991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3" name="Straight Arrow Connector 113"/>
                            <wps:cNvCnPr>
                              <a:stCxn id="842868157" idx="2"/>
                              <a:endCxn id="842868158" idx="0"/>
                            </wps:cNvCnPr>
                            <wps:spPr>
                              <a:xfrm>
                                <a:off x="2601549" y="4625232"/>
                                <a:ext cx="1" cy="2991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4" name="Straight Arrow Connector 114"/>
                            <wps:cNvCnPr>
                              <a:stCxn id="842868158" idx="2"/>
                              <a:endCxn id="842868159" idx="0"/>
                            </wps:cNvCnPr>
                            <wps:spPr>
                              <a:xfrm>
                                <a:off x="2601550" y="5305901"/>
                                <a:ext cx="0" cy="26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16" name="Rectangle 116"/>
                          <wps:cNvSpPr/>
                          <wps:spPr>
                            <a:xfrm>
                              <a:off x="4400050" y="4923983"/>
                              <a:ext cx="1485771" cy="381441"/>
                            </a:xfrm>
                            <a:prstGeom prst="rect">
                              <a:avLst/>
                            </a:prstGeom>
                            <a:solidFill>
                              <a:sysClr val="window" lastClr="FFFFFF"/>
                            </a:solidFill>
                            <a:ln w="12700" cap="flat" cmpd="sng" algn="ctr">
                              <a:solidFill>
                                <a:sysClr val="windowText" lastClr="000000"/>
                              </a:solidFill>
                              <a:prstDash val="lgDash"/>
                              <a:miter lim="800000"/>
                            </a:ln>
                            <a:effectLst/>
                          </wps:spPr>
                          <wps:txbx>
                            <w:txbxContent>
                              <w:p w14:paraId="5F9771DE" w14:textId="77777777" w:rsidR="00792363" w:rsidRPr="00CF05D0" w:rsidRDefault="00792363" w:rsidP="00277A9D">
                                <w:pPr>
                                  <w:spacing w:before="0"/>
                                  <w:jc w:val="center"/>
                                  <w:rPr>
                                    <w:rFonts w:ascii="Times New Roman" w:hAnsi="Times New Roman" w:cs="Times New Roman"/>
                                    <w:color w:val="000000"/>
                                    <w:kern w:val="24"/>
                                    <w:sz w:val="26"/>
                                    <w:szCs w:val="26"/>
                                  </w:rPr>
                                </w:pPr>
                                <w:r w:rsidRPr="00CF05D0">
                                  <w:rPr>
                                    <w:rFonts w:ascii="Times New Roman" w:hAnsi="Times New Roman" w:cs="Times New Roman"/>
                                    <w:color w:val="000000"/>
                                    <w:kern w:val="24"/>
                                    <w:sz w:val="26"/>
                                    <w:szCs w:val="26"/>
                                  </w:rPr>
                                  <w:t xml:space="preserve">Tiếng ồn  </w:t>
                                </w:r>
                              </w:p>
                            </w:txbxContent>
                          </wps:txbx>
                          <wps:bodyPr wrap="square" rtlCol="0" anchor="ctr">
                            <a:noAutofit/>
                          </wps:bodyPr>
                        </wps:wsp>
                      </wpg:grpSp>
                      <wps:wsp>
                        <wps:cNvPr id="119" name="Connector: Elbow 119"/>
                        <wps:cNvCnPr>
                          <a:stCxn id="842868157" idx="3"/>
                          <a:endCxn id="116" idx="1"/>
                        </wps:cNvCnPr>
                        <wps:spPr>
                          <a:xfrm>
                            <a:off x="3802146" y="4445817"/>
                            <a:ext cx="597520" cy="668886"/>
                          </a:xfrm>
                          <a:prstGeom prst="bentConnector3">
                            <a:avLst>
                              <a:gd name="adj1" fmla="val 50000"/>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20" name="Connector: Elbow 120"/>
                        <wps:cNvCnPr>
                          <a:stCxn id="842868158" idx="3"/>
                          <a:endCxn id="116" idx="1"/>
                        </wps:cNvCnPr>
                        <wps:spPr>
                          <a:xfrm flipV="1">
                            <a:off x="3802147" y="5114703"/>
                            <a:ext cx="597519" cy="1"/>
                          </a:xfrm>
                          <a:prstGeom prst="bentConnector3">
                            <a:avLst/>
                          </a:prstGeom>
                          <a:ln>
                            <a:prstDash val="dash"/>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C8123F" id="Group 121" o:spid="_x0000_s1026" style="position:absolute;left:0;text-align:left;margin-left:4.2pt;margin-top:18.75pt;width:463.35pt;height:481.5pt;z-index:251686912;mso-width-relative:margin;mso-height-relative:margin" coordsize="58853,6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">
                <v:group id="Group 118" o:spid="_x0000_s1027" style="position:absolute;width:58853;height:68941" coordsize="58858,6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15" o:spid="_x0000_s1028" style="position:absolute;width:58096;height:68941" coordsize="58102,6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rect id="Rectangle 842868141" o:spid="_x0000_s1029" style="position:absolute;left:13906;width:2412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" fillcolor="white [3201]" strokecolor="black [3200]" strokeweight="1pt">
                      <v:textbox>
                        <w:txbxContent>
                          <w:p w14:paraId="4F787625" w14:textId="77777777" w:rsidR="00792363" w:rsidRPr="00C42B9D" w:rsidRDefault="00792363" w:rsidP="00C42B9D">
                            <w:pPr>
                              <w:spacing w:before="0"/>
                              <w:jc w:val="center"/>
                              <w:rPr>
                                <w:rFonts w:ascii="Times New Roman" w:hAnsi="Times New Roman" w:cs="Times New Roman"/>
                                <w:color w:val="000000"/>
                                <w:kern w:val="24"/>
                                <w:sz w:val="26"/>
                                <w:szCs w:val="26"/>
                              </w:rPr>
                            </w:pPr>
                            <w:r w:rsidRPr="00C42B9D">
                              <w:rPr>
                                <w:rFonts w:ascii="Times New Roman" w:hAnsi="Times New Roman" w:cs="Times New Roman"/>
                                <w:color w:val="000000"/>
                                <w:kern w:val="24"/>
                                <w:sz w:val="26"/>
                                <w:szCs w:val="26"/>
                              </w:rPr>
                              <w:t>Chuẩn bị nguyên liệu</w:t>
                            </w:r>
                          </w:p>
                          <w:p w14:paraId="5B59502B" w14:textId="77777777" w:rsidR="00792363" w:rsidRPr="00CF05D0" w:rsidRDefault="00792363" w:rsidP="006167B6">
                            <w:pPr>
                              <w:jc w:val="center"/>
                              <w:rPr>
                                <w:rFonts w:ascii="Times New Roman" w:hAnsi="Times New Roman" w:cs="Times New Roman"/>
                                <w:sz w:val="26"/>
                                <w:szCs w:val="26"/>
                              </w:rPr>
                            </w:pPr>
                          </w:p>
                          <w:p w14:paraId="0C655C96" w14:textId="77777777" w:rsidR="00792363" w:rsidRPr="00CF05D0" w:rsidRDefault="00792363" w:rsidP="006167B6">
                            <w:pPr>
                              <w:jc w:val="center"/>
                              <w:rPr>
                                <w:rFonts w:ascii="Times New Roman" w:hAnsi="Times New Roman" w:cs="Times New Roman"/>
                                <w:sz w:val="26"/>
                                <w:szCs w:val="26"/>
                              </w:rPr>
                            </w:pPr>
                          </w:p>
                        </w:txbxContent>
                      </v:textbox>
                    </v:rect>
                    <v:shapetype id="_x0000_t32" coordsize="21600,21600" o:spt="32" o:oned="t" path="m,l21600,21600e" filled="f">
                      <v:path arrowok="t" fillok="f" o:connecttype="none"/>
                      <o:lock v:ext="edit" shapetype="t"/>
                    </v:shapetype>
                    <v:shape id="Straight Arrow Connector 842868142" o:spid="_x0000_s1030" type="#_x0000_t32" style="position:absolute;left:25967;top:3810;width:4;height:3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" strokecolor="black [3200]" strokeweight=".5pt">
                      <v:stroke endarrow="block" joinstyle="miter"/>
                    </v:shape>
                    <v:rect id="Rectangle 842868144" o:spid="_x0000_s1031" style="position:absolute;left:13906;top:6953;width:24123;height:3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" fillcolor="white [3201]" strokecolor="black [3200]" strokeweight="1pt">
                      <v:textbox>
                        <w:txbxContent>
                          <w:p w14:paraId="279DAD9A" w14:textId="77777777" w:rsidR="00792363" w:rsidRPr="00C42B9D" w:rsidRDefault="00792363" w:rsidP="00C42B9D">
                            <w:pPr>
                              <w:spacing w:before="0"/>
                              <w:jc w:val="center"/>
                              <w:rPr>
                                <w:rFonts w:ascii="Times New Roman" w:hAnsi="Times New Roman" w:cs="Times New Roman"/>
                                <w:color w:val="000000"/>
                                <w:kern w:val="24"/>
                                <w:sz w:val="26"/>
                                <w:szCs w:val="26"/>
                              </w:rPr>
                            </w:pPr>
                            <w:r w:rsidRPr="00C42B9D">
                              <w:rPr>
                                <w:rFonts w:ascii="Times New Roman" w:hAnsi="Times New Roman" w:cs="Times New Roman"/>
                                <w:color w:val="000000"/>
                                <w:kern w:val="24"/>
                                <w:sz w:val="26"/>
                                <w:szCs w:val="26"/>
                              </w:rPr>
                              <w:t>Chế tạo cốt thép</w:t>
                            </w:r>
                          </w:p>
                        </w:txbxContent>
                      </v:textbox>
                    </v:rect>
                    <v:shape id="Straight Arrow Connector 842868145" o:spid="_x0000_s1032" type="#_x0000_t32" style="position:absolute;left:25967;top:10820;width:0;height:2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" strokecolor="black [3200]" strokeweight=".5pt">
                      <v:stroke endarrow="block" joinstyle="miter"/>
                    </v:shape>
                    <v:rect id="Rectangle 842868147" o:spid="_x0000_s1033" style="position:absolute;left:13906;top:13811;width:24123;height:3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" fillcolor="white [3201]" strokecolor="black [3200]" strokeweight="1pt">
                      <v:textbox>
                        <w:txbxContent>
                          <w:p w14:paraId="6719AEE1" w14:textId="77777777" w:rsidR="00792363" w:rsidRPr="00C42B9D" w:rsidRDefault="00792363" w:rsidP="00C42B9D">
                            <w:pPr>
                              <w:spacing w:before="0"/>
                              <w:jc w:val="center"/>
                              <w:rPr>
                                <w:rFonts w:ascii="Times New Roman" w:hAnsi="Times New Roman" w:cs="Times New Roman"/>
                                <w:color w:val="000000"/>
                                <w:kern w:val="24"/>
                                <w:sz w:val="26"/>
                                <w:szCs w:val="26"/>
                              </w:rPr>
                            </w:pPr>
                            <w:r w:rsidRPr="00C42B9D">
                              <w:rPr>
                                <w:rFonts w:ascii="Times New Roman" w:hAnsi="Times New Roman" w:cs="Times New Roman"/>
                                <w:color w:val="000000"/>
                                <w:kern w:val="24"/>
                                <w:sz w:val="26"/>
                                <w:szCs w:val="26"/>
                              </w:rPr>
                              <w:t>Chuẩn bị khuôn mẫu</w:t>
                            </w:r>
                          </w:p>
                        </w:txbxContent>
                      </v:textbox>
                    </v:rect>
                    <v:shape id="Straight Arrow Connector 842868148" o:spid="_x0000_s1034" type="#_x0000_t32" style="position:absolute;left:25967;top:17754;width:35;height:30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" strokecolor="black [3200]" strokeweight=".5pt">
                      <v:stroke endarrow="block" joinstyle="miter"/>
                    </v:shape>
                    <v:rect id="Rectangle 842868149" o:spid="_x0000_s1035" style="position:absolute;left:13906;top:20764;width:24193;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" fillcolor="white [3201]" strokecolor="black [3200]" strokeweight="1pt">
                      <v:textbox>
                        <w:txbxContent>
                          <w:p w14:paraId="5F56E7F2" w14:textId="77777777" w:rsidR="00792363" w:rsidRPr="00066667" w:rsidRDefault="00792363" w:rsidP="00066667">
                            <w:pPr>
                              <w:spacing w:before="0"/>
                              <w:jc w:val="center"/>
                              <w:rPr>
                                <w:rFonts w:ascii="Times New Roman" w:hAnsi="Times New Roman" w:cs="Times New Roman"/>
                                <w:color w:val="000000"/>
                                <w:kern w:val="24"/>
                                <w:sz w:val="26"/>
                                <w:szCs w:val="26"/>
                              </w:rPr>
                            </w:pPr>
                            <w:r w:rsidRPr="00066667">
                              <w:rPr>
                                <w:rFonts w:ascii="Times New Roman" w:hAnsi="Times New Roman" w:cs="Times New Roman"/>
                                <w:color w:val="000000"/>
                                <w:kern w:val="24"/>
                                <w:sz w:val="26"/>
                                <w:szCs w:val="26"/>
                              </w:rPr>
                              <w:t>Chuẩn bị cấp phối và trộn bê tông</w:t>
                            </w:r>
                          </w:p>
                        </w:txbxContent>
                      </v:textbox>
                    </v:rect>
                    <v:rect id="Rectangle 842868151" o:spid="_x0000_s1036" style="position:absolute;left:13906;top:29527;width:24193;height:3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" fillcolor="white [3201]" strokecolor="black [3200]" strokeweight="1pt">
                      <v:textbox>
                        <w:txbxContent>
                          <w:p w14:paraId="240D1292" w14:textId="77777777" w:rsidR="00792363" w:rsidRPr="00C42B9D" w:rsidRDefault="00792363" w:rsidP="00C42B9D">
                            <w:pPr>
                              <w:spacing w:before="0"/>
                              <w:jc w:val="center"/>
                              <w:rPr>
                                <w:rFonts w:ascii="Times New Roman" w:hAnsi="Times New Roman" w:cs="Times New Roman"/>
                                <w:color w:val="000000"/>
                                <w:kern w:val="24"/>
                                <w:sz w:val="26"/>
                                <w:szCs w:val="26"/>
                              </w:rPr>
                            </w:pPr>
                            <w:r w:rsidRPr="00C42B9D">
                              <w:rPr>
                                <w:rFonts w:ascii="Times New Roman" w:hAnsi="Times New Roman" w:cs="Times New Roman"/>
                                <w:color w:val="000000"/>
                                <w:kern w:val="24"/>
                                <w:sz w:val="26"/>
                                <w:szCs w:val="26"/>
                              </w:rPr>
                              <w:t>Nạp liệu và ráp khuôn</w:t>
                            </w:r>
                          </w:p>
                        </w:txbxContent>
                      </v:textbox>
                    </v:rect>
                    <v:rect id="Rectangle 842868154" o:spid="_x0000_s1037" style="position:absolute;left:43243;top:36099;width:14859;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" fillcolor="window" strokecolor="windowText" strokeweight="1pt">
                      <v:stroke dashstyle="longDash"/>
                      <v:textbox>
                        <w:txbxContent>
                          <w:p w14:paraId="248E34D8" w14:textId="77777777" w:rsidR="00792363" w:rsidRPr="00CF05D0" w:rsidRDefault="00792363" w:rsidP="006167B6">
                            <w:pPr>
                              <w:spacing w:before="0"/>
                              <w:jc w:val="center"/>
                              <w:rPr>
                                <w:rFonts w:ascii="Times New Roman" w:hAnsi="Times New Roman" w:cs="Times New Roman"/>
                                <w:color w:val="000000"/>
                                <w:kern w:val="24"/>
                                <w:sz w:val="26"/>
                                <w:szCs w:val="26"/>
                              </w:rPr>
                            </w:pPr>
                            <w:r w:rsidRPr="00CF05D0">
                              <w:rPr>
                                <w:rFonts w:ascii="Times New Roman" w:hAnsi="Times New Roman" w:cs="Times New Roman"/>
                                <w:color w:val="000000"/>
                                <w:kern w:val="24"/>
                                <w:sz w:val="26"/>
                                <w:szCs w:val="26"/>
                              </w:rPr>
                              <w:t xml:space="preserve">Tiếng ồn  </w:t>
                            </w:r>
                          </w:p>
                        </w:txbxContent>
                      </v:textbox>
                    </v:rect>
                    <v:shape id="Straight Arrow Connector 842868155" o:spid="_x0000_s1038" type="#_x0000_t32" style="position:absolute;left:38029;top:37889;width:52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" strokecolor="black [3213]" strokeweight=".25pt">
                      <v:stroke dashstyle="dash" endarrow="block" joinstyle="miter"/>
                    </v:shape>
                    <v:rect id="Rectangle 842868156" o:spid="_x0000_s1039" style="position:absolute;left:14001;top:36099;width:24028;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" fillcolor="white [3201]" strokecolor="black [3200]" strokeweight="1pt">
                      <v:textbox>
                        <w:txbxContent>
                          <w:p w14:paraId="7E8E1915" w14:textId="77777777" w:rsidR="00792363" w:rsidRPr="00C42B9D" w:rsidRDefault="00792363" w:rsidP="00C42B9D">
                            <w:pPr>
                              <w:spacing w:before="0"/>
                              <w:jc w:val="center"/>
                              <w:rPr>
                                <w:rFonts w:ascii="Times New Roman" w:hAnsi="Times New Roman" w:cs="Times New Roman"/>
                                <w:color w:val="000000"/>
                                <w:kern w:val="24"/>
                                <w:sz w:val="26"/>
                                <w:szCs w:val="26"/>
                              </w:rPr>
                            </w:pPr>
                            <w:r w:rsidRPr="00C42B9D">
                              <w:rPr>
                                <w:rFonts w:ascii="Times New Roman" w:hAnsi="Times New Roman" w:cs="Times New Roman"/>
                                <w:color w:val="000000"/>
                                <w:kern w:val="24"/>
                                <w:sz w:val="26"/>
                                <w:szCs w:val="26"/>
                              </w:rPr>
                              <w:t xml:space="preserve">Căng thép </w:t>
                            </w:r>
                          </w:p>
                          <w:p w14:paraId="2C6539EF" w14:textId="77777777" w:rsidR="00792363" w:rsidRPr="00CF05D0" w:rsidRDefault="00792363" w:rsidP="006167B6">
                            <w:pPr>
                              <w:jc w:val="center"/>
                              <w:rPr>
                                <w:rFonts w:ascii="Times New Roman" w:hAnsi="Times New Roman" w:cs="Times New Roman"/>
                                <w:sz w:val="26"/>
                                <w:szCs w:val="26"/>
                              </w:rPr>
                            </w:pPr>
                          </w:p>
                        </w:txbxContent>
                      </v:textbox>
                    </v:rect>
                    <v:rect id="Rectangle 842868157" o:spid="_x0000_s1040" style="position:absolute;left:14001;top:42672;width:24028;height:3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" fillcolor="white [3201]" strokecolor="black [3200]" strokeweight="1pt">
                      <v:textbox>
                        <w:txbxContent>
                          <w:p w14:paraId="426C50AE" w14:textId="77777777" w:rsidR="00792363" w:rsidRPr="00C42B9D" w:rsidRDefault="00792363" w:rsidP="00C42B9D">
                            <w:pPr>
                              <w:spacing w:before="0"/>
                              <w:jc w:val="center"/>
                              <w:rPr>
                                <w:rFonts w:ascii="Times New Roman" w:hAnsi="Times New Roman" w:cs="Times New Roman"/>
                                <w:color w:val="000000"/>
                                <w:kern w:val="24"/>
                                <w:sz w:val="26"/>
                                <w:szCs w:val="26"/>
                              </w:rPr>
                            </w:pPr>
                            <w:r w:rsidRPr="00C42B9D">
                              <w:rPr>
                                <w:rFonts w:ascii="Times New Roman" w:hAnsi="Times New Roman" w:cs="Times New Roman"/>
                                <w:color w:val="000000"/>
                                <w:kern w:val="24"/>
                                <w:sz w:val="26"/>
                                <w:szCs w:val="26"/>
                              </w:rPr>
                              <w:t>Quay dàn liệu</w:t>
                            </w:r>
                          </w:p>
                        </w:txbxContent>
                      </v:textbox>
                    </v:rect>
                    <v:group id="Group 842868135" o:spid="_x0000_s1041" style="position:absolute;left:38099;top:29527;width:20003;height:3788" coordorigin=",2306" coordsize="19952,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">
                      <v:rect id="Rectangle 842868136" o:spid="_x0000_s1042" style="position:absolute;left:5130;top:2306;width:14821;height:4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" fillcolor="window" strokecolor="windowText" strokeweight="1pt">
                        <v:stroke dashstyle="longDash"/>
                        <v:textbox>
                          <w:txbxContent>
                            <w:p w14:paraId="548362F7" w14:textId="77777777" w:rsidR="00792363" w:rsidRPr="00CF05D0" w:rsidRDefault="00792363" w:rsidP="006167B6">
                              <w:pPr>
                                <w:spacing w:before="0"/>
                                <w:jc w:val="center"/>
                                <w:rPr>
                                  <w:rFonts w:ascii="Times New Roman" w:hAnsi="Times New Roman" w:cs="Times New Roman"/>
                                  <w:color w:val="000000"/>
                                  <w:kern w:val="24"/>
                                  <w:sz w:val="26"/>
                                  <w:szCs w:val="26"/>
                                </w:rPr>
                              </w:pPr>
                              <w:r w:rsidRPr="00CF05D0">
                                <w:rPr>
                                  <w:rFonts w:ascii="Times New Roman" w:hAnsi="Times New Roman" w:cs="Times New Roman"/>
                                  <w:color w:val="000000"/>
                                  <w:kern w:val="24"/>
                                  <w:sz w:val="26"/>
                                  <w:szCs w:val="26"/>
                                </w:rPr>
                                <w:t xml:space="preserve"> Bụi, tiếng ồn </w:t>
                              </w:r>
                            </w:p>
                          </w:txbxContent>
                        </v:textbox>
                      </v:rect>
                      <v:shape id="Straight Arrow Connector 842868137" o:spid="_x0000_s1043" type="#_x0000_t32" style="position:absolute;top:4395;width:51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" strokecolor="black [3213]" strokeweight=".25pt">
                        <v:stroke dashstyle="dash" endarrow="block" joinstyle="miter"/>
                      </v:shape>
                    </v:group>
                    <v:rect id="Rectangle 842868158" o:spid="_x0000_s1044" style="position:absolute;left:14001;top:49244;width:24028;height: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" fillcolor="white [3201]" strokecolor="black [3200]" strokeweight="1pt">
                      <v:textbox>
                        <w:txbxContent>
                          <w:p w14:paraId="505FE84B" w14:textId="77777777" w:rsidR="00792363" w:rsidRPr="00C42B9D" w:rsidRDefault="00792363" w:rsidP="00C42B9D">
                            <w:pPr>
                              <w:spacing w:before="0"/>
                              <w:jc w:val="center"/>
                              <w:rPr>
                                <w:rFonts w:ascii="Times New Roman" w:hAnsi="Times New Roman" w:cs="Times New Roman"/>
                                <w:color w:val="000000"/>
                                <w:kern w:val="24"/>
                                <w:sz w:val="26"/>
                                <w:szCs w:val="26"/>
                              </w:rPr>
                            </w:pPr>
                            <w:r w:rsidRPr="00C42B9D">
                              <w:rPr>
                                <w:rFonts w:ascii="Times New Roman" w:hAnsi="Times New Roman" w:cs="Times New Roman"/>
                                <w:color w:val="000000"/>
                                <w:kern w:val="24"/>
                                <w:sz w:val="26"/>
                                <w:szCs w:val="26"/>
                              </w:rPr>
                              <w:t>Quay ly tâm</w:t>
                            </w:r>
                          </w:p>
                        </w:txbxContent>
                      </v:textbox>
                    </v:rect>
                    <v:rect id="Rectangle 842868159" o:spid="_x0000_s1045" style="position:absolute;left:14001;top:55721;width:24028;height:3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" fillcolor="white [3201]" strokecolor="black [3200]" strokeweight="1pt">
                      <v:textbox>
                        <w:txbxContent>
                          <w:p w14:paraId="0A5F7139" w14:textId="77777777" w:rsidR="00792363" w:rsidRPr="00C42B9D" w:rsidRDefault="00792363" w:rsidP="00C42B9D">
                            <w:pPr>
                              <w:spacing w:before="0"/>
                              <w:jc w:val="center"/>
                              <w:rPr>
                                <w:rFonts w:ascii="Times New Roman" w:hAnsi="Times New Roman" w:cs="Times New Roman"/>
                                <w:color w:val="000000"/>
                                <w:kern w:val="24"/>
                                <w:sz w:val="26"/>
                                <w:szCs w:val="26"/>
                              </w:rPr>
                            </w:pPr>
                            <w:r w:rsidRPr="00C42B9D">
                              <w:rPr>
                                <w:rFonts w:ascii="Times New Roman" w:hAnsi="Times New Roman" w:cs="Times New Roman"/>
                                <w:color w:val="000000"/>
                                <w:kern w:val="24"/>
                                <w:sz w:val="26"/>
                                <w:szCs w:val="26"/>
                              </w:rPr>
                              <w:t>Tháo khuôn</w:t>
                            </w:r>
                          </w:p>
                          <w:p w14:paraId="0A87415F" w14:textId="77777777" w:rsidR="00792363" w:rsidRPr="00CF05D0" w:rsidRDefault="00792363" w:rsidP="006167B6">
                            <w:pPr>
                              <w:jc w:val="center"/>
                              <w:rPr>
                                <w:rFonts w:ascii="Times New Roman" w:hAnsi="Times New Roman" w:cs="Times New Roman"/>
                                <w:sz w:val="26"/>
                                <w:szCs w:val="26"/>
                              </w:rPr>
                            </w:pPr>
                          </w:p>
                        </w:txbxContent>
                      </v:textbox>
                    </v:rect>
                    <v:shape id="Straight Arrow Connector 101" o:spid="_x0000_s1046" type="#_x0000_t32" style="position:absolute;left:26015;top:59301;width:0;height:31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" strokecolor="windowText" strokeweight=".5pt">
                      <v:stroke endarrow="block" joinstyle="miter"/>
                    </v:shape>
                    <v:rect id="Rectangle 100" o:spid="_x0000_s1047" style="position:absolute;left:14001;top:62484;width:24028;height:6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" fillcolor="white [3201]" strokecolor="black [3200]" strokeweight="1pt">
                      <v:textbox>
                        <w:txbxContent>
                          <w:p w14:paraId="01E38CB1" w14:textId="77777777" w:rsidR="00792363" w:rsidRPr="00CF05D0" w:rsidRDefault="00792363" w:rsidP="006167B6">
                            <w:pPr>
                              <w:spacing w:after="0"/>
                              <w:jc w:val="center"/>
                              <w:rPr>
                                <w:rFonts w:ascii="Times New Roman" w:hAnsi="Times New Roman" w:cs="Times New Roman"/>
                                <w:sz w:val="26"/>
                                <w:szCs w:val="26"/>
                              </w:rPr>
                            </w:pPr>
                            <w:r w:rsidRPr="00CF05D0">
                              <w:rPr>
                                <w:rFonts w:ascii="Times New Roman" w:hAnsi="Times New Roman" w:cs="Times New Roman"/>
                                <w:sz w:val="26"/>
                                <w:szCs w:val="26"/>
                              </w:rPr>
                              <w:t xml:space="preserve">Hoàn thiện sản phẩm </w:t>
                            </w:r>
                          </w:p>
                          <w:p w14:paraId="1199181A" w14:textId="77777777" w:rsidR="00792363" w:rsidRPr="00CF05D0" w:rsidRDefault="00792363" w:rsidP="006167B6">
                            <w:pPr>
                              <w:spacing w:before="0"/>
                              <w:jc w:val="center"/>
                              <w:rPr>
                                <w:rFonts w:ascii="Times New Roman" w:hAnsi="Times New Roman" w:cs="Times New Roman"/>
                                <w:sz w:val="26"/>
                                <w:szCs w:val="26"/>
                              </w:rPr>
                            </w:pPr>
                            <w:r w:rsidRPr="00CF05D0">
                              <w:rPr>
                                <w:rFonts w:ascii="Times New Roman" w:hAnsi="Times New Roman" w:cs="Times New Roman"/>
                                <w:sz w:val="26"/>
                                <w:szCs w:val="26"/>
                              </w:rPr>
                              <w:t>(Sơn các mặt bích bằng thép)</w:t>
                            </w:r>
                          </w:p>
                        </w:txbxContent>
                      </v:textbox>
                    </v:rect>
                    <v:rect id="Rectangle 104" o:spid="_x0000_s1048" style="position:absolute;top:8572;width:9658;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" fillcolor="white [3201]" strokecolor="black [3200]" strokeweight="1pt">
                      <v:textbox>
                        <w:txbxContent>
                          <w:p w14:paraId="393E60F5" w14:textId="77777777" w:rsidR="00792363" w:rsidRPr="00C42B9D" w:rsidRDefault="00792363" w:rsidP="00C42B9D">
                            <w:pPr>
                              <w:spacing w:before="0"/>
                              <w:jc w:val="center"/>
                              <w:rPr>
                                <w:rFonts w:ascii="Times New Roman" w:hAnsi="Times New Roman" w:cs="Times New Roman"/>
                                <w:color w:val="000000"/>
                                <w:kern w:val="24"/>
                                <w:sz w:val="26"/>
                                <w:szCs w:val="26"/>
                              </w:rPr>
                            </w:pPr>
                            <w:r w:rsidRPr="00C42B9D">
                              <w:rPr>
                                <w:rFonts w:ascii="Times New Roman" w:hAnsi="Times New Roman" w:cs="Times New Roman"/>
                                <w:color w:val="000000"/>
                                <w:kern w:val="24"/>
                                <w:sz w:val="26"/>
                                <w:szCs w:val="26"/>
                              </w:rPr>
                              <w:t xml:space="preserve">Cát đá </w:t>
                            </w:r>
                          </w:p>
                          <w:p w14:paraId="291A7ABC" w14:textId="77777777" w:rsidR="00792363" w:rsidRPr="00CF05D0" w:rsidRDefault="00792363" w:rsidP="006167B6">
                            <w:pPr>
                              <w:jc w:val="center"/>
                              <w:rPr>
                                <w:rFonts w:ascii="Times New Roman" w:hAnsi="Times New Roman" w:cs="Times New Roman"/>
                                <w:sz w:val="26"/>
                                <w:szCs w:val="26"/>
                              </w:rPr>
                            </w:pPr>
                          </w:p>
                          <w:p w14:paraId="77E34F11" w14:textId="77777777" w:rsidR="00792363" w:rsidRPr="00CF05D0" w:rsidRDefault="00792363" w:rsidP="006167B6">
                            <w:pPr>
                              <w:jc w:val="center"/>
                              <w:rPr>
                                <w:rFonts w:ascii="Times New Roman" w:hAnsi="Times New Roman" w:cs="Times New Roman"/>
                                <w:sz w:val="26"/>
                                <w:szCs w:val="26"/>
                              </w:rPr>
                            </w:pPr>
                          </w:p>
                        </w:txbxContent>
                      </v:textbox>
                    </v:rect>
                    <v:rect id="Rectangle 105" o:spid="_x0000_s1049" style="position:absolute;top:15049;width:9658;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" fillcolor="white [3201]" strokecolor="black [3200]" strokeweight="1pt">
                      <v:textbox>
                        <w:txbxContent>
                          <w:p w14:paraId="665D3808" w14:textId="77777777" w:rsidR="00792363" w:rsidRPr="00C42B9D" w:rsidRDefault="00792363" w:rsidP="00C42B9D">
                            <w:pPr>
                              <w:spacing w:before="0"/>
                              <w:jc w:val="center"/>
                              <w:rPr>
                                <w:rFonts w:ascii="Times New Roman" w:hAnsi="Times New Roman" w:cs="Times New Roman"/>
                                <w:color w:val="000000"/>
                                <w:kern w:val="24"/>
                                <w:sz w:val="26"/>
                                <w:szCs w:val="26"/>
                              </w:rPr>
                            </w:pPr>
                            <w:r w:rsidRPr="00C42B9D">
                              <w:rPr>
                                <w:rFonts w:ascii="Times New Roman" w:hAnsi="Times New Roman" w:cs="Times New Roman"/>
                                <w:color w:val="000000"/>
                                <w:kern w:val="24"/>
                                <w:sz w:val="26"/>
                                <w:szCs w:val="26"/>
                              </w:rPr>
                              <w:t>Sàng rây</w:t>
                            </w:r>
                          </w:p>
                          <w:p w14:paraId="213B8AA9" w14:textId="77777777" w:rsidR="00792363" w:rsidRPr="00CF05D0" w:rsidRDefault="00792363" w:rsidP="006167B6">
                            <w:pPr>
                              <w:jc w:val="center"/>
                              <w:rPr>
                                <w:rFonts w:ascii="Times New Roman" w:hAnsi="Times New Roman" w:cs="Times New Roman"/>
                                <w:sz w:val="26"/>
                                <w:szCs w:val="26"/>
                              </w:rPr>
                            </w:pPr>
                          </w:p>
                          <w:p w14:paraId="044343A0" w14:textId="77777777" w:rsidR="00792363" w:rsidRPr="00CF05D0" w:rsidRDefault="00792363" w:rsidP="006167B6">
                            <w:pPr>
                              <w:jc w:val="center"/>
                              <w:rPr>
                                <w:rFonts w:ascii="Times New Roman" w:hAnsi="Times New Roman" w:cs="Times New Roman"/>
                                <w:sz w:val="26"/>
                                <w:szCs w:val="26"/>
                              </w:rPr>
                            </w:pPr>
                          </w:p>
                        </w:txbxContent>
                      </v:textbox>
                    </v:rect>
                    <v:shape id="Straight Arrow Connector 107" o:spid="_x0000_s1050" type="#_x0000_t32" style="position:absolute;left:4829;top:12287;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" strokecolor="black [3200]" strokeweight=".5pt">
                      <v:stroke endarrow="block" joinstyle="miter"/>
                    </v:shape>
                    <v:shape id="Straight Arrow Connector 108" o:spid="_x0000_s1051" type="#_x0000_t32" style="position:absolute;left:4829;top:18764;width:0;height:2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" strokecolor="black [3200]" strokeweight=".5pt">
                      <v:stroke endarrow="block" joinstyle="miter"/>
                    </v:shape>
                    <v:rect id="Rectangle 106" o:spid="_x0000_s1052" style="position:absolute;top:21621;width:9658;height:4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" fillcolor="white [3201]" strokecolor="black [3200]" strokeweight="1pt">
                      <v:textbox>
                        <w:txbxContent>
                          <w:p w14:paraId="2385F684" w14:textId="77777777" w:rsidR="00792363" w:rsidRPr="00C42B9D" w:rsidRDefault="00792363" w:rsidP="00C42B9D">
                            <w:pPr>
                              <w:spacing w:before="0"/>
                              <w:jc w:val="center"/>
                              <w:rPr>
                                <w:rFonts w:ascii="Times New Roman" w:hAnsi="Times New Roman" w:cs="Times New Roman"/>
                                <w:color w:val="000000"/>
                                <w:kern w:val="24"/>
                                <w:sz w:val="26"/>
                                <w:szCs w:val="26"/>
                              </w:rPr>
                            </w:pPr>
                            <w:r w:rsidRPr="00C42B9D">
                              <w:rPr>
                                <w:rFonts w:ascii="Times New Roman" w:hAnsi="Times New Roman" w:cs="Times New Roman"/>
                                <w:color w:val="000000"/>
                                <w:kern w:val="24"/>
                                <w:sz w:val="26"/>
                                <w:szCs w:val="26"/>
                              </w:rPr>
                              <w:t>Cân</w:t>
                            </w:r>
                          </w:p>
                          <w:p w14:paraId="654EF1EE" w14:textId="77777777" w:rsidR="00792363" w:rsidRPr="00CF05D0" w:rsidRDefault="00792363" w:rsidP="006167B6">
                            <w:pPr>
                              <w:jc w:val="center"/>
                              <w:rPr>
                                <w:rFonts w:ascii="Times New Roman" w:hAnsi="Times New Roman" w:cs="Times New Roman"/>
                                <w:sz w:val="26"/>
                                <w:szCs w:val="26"/>
                              </w:rPr>
                            </w:pPr>
                          </w:p>
                          <w:p w14:paraId="20A41858" w14:textId="77777777" w:rsidR="00792363" w:rsidRPr="00CF05D0" w:rsidRDefault="00792363" w:rsidP="006167B6">
                            <w:pPr>
                              <w:jc w:val="center"/>
                              <w:rPr>
                                <w:rFonts w:ascii="Times New Roman" w:hAnsi="Times New Roman" w:cs="Times New Roman"/>
                                <w:sz w:val="26"/>
                                <w:szCs w:val="26"/>
                              </w:rPr>
                            </w:pPr>
                          </w:p>
                        </w:txbxContent>
                      </v:textbox>
                    </v:rect>
                    <v:shape id="Straight Arrow Connector 109" o:spid="_x0000_s1053" type="#_x0000_t32" style="position:absolute;left:9658;top:23718;width:4248;height: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" strokecolor="black [3200]" strokeweight=".5pt">
                      <v:stroke endarrow="block" joinstyle="miter"/>
                    </v:shape>
                    <v:shape id="Straight Arrow Connector 110" o:spid="_x0000_s1054" type="#_x0000_t32" style="position:absolute;left:26002;top:26765;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" strokecolor="black [3200]" strokeweight=".5pt">
                      <v:stroke endarrow="block" joinstyle="miter"/>
                    </v:shape>
                    <v:shape id="Straight Arrow Connector 111" o:spid="_x0000_s1055" type="#_x0000_t32" style="position:absolute;left:26002;top:33315;width:13;height:2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" strokecolor="black [3200]" strokeweight=".5pt">
                      <v:stroke endarrow="block" joinstyle="miter"/>
                    </v:shape>
                    <v:shape id="Straight Arrow Connector 112" o:spid="_x0000_s1056" type="#_x0000_t32" style="position:absolute;left:26015;top:39680;width:0;height:29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" strokecolor="black [3200]" strokeweight=".5pt">
                      <v:stroke endarrow="block" joinstyle="miter"/>
                    </v:shape>
                    <v:shape id="Straight Arrow Connector 113" o:spid="_x0000_s1057" type="#_x0000_t32" style="position:absolute;left:26015;top:46252;width:0;height:29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" strokecolor="black [3200]" strokeweight=".5pt">
                      <v:stroke endarrow="block" joinstyle="miter"/>
                    </v:shape>
                    <v:shape id="Straight Arrow Connector 114" o:spid="_x0000_s1058" type="#_x0000_t32" style="position:absolute;left:26015;top:53059;width:0;height:26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" strokecolor="black [3200]" strokeweight=".5pt">
                      <v:stroke endarrow="block" joinstyle="miter"/>
                    </v:shape>
                  </v:group>
                  <v:rect id="Rectangle 116" o:spid="_x0000_s1059" style="position:absolute;left:44000;top:49239;width:14858;height: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" fillcolor="window" strokecolor="windowText" strokeweight="1pt">
                    <v:stroke dashstyle="longDash"/>
                    <v:textbox>
                      <w:txbxContent>
                        <w:p w14:paraId="5F9771DE" w14:textId="77777777" w:rsidR="00792363" w:rsidRPr="00CF05D0" w:rsidRDefault="00792363" w:rsidP="00277A9D">
                          <w:pPr>
                            <w:spacing w:before="0"/>
                            <w:jc w:val="center"/>
                            <w:rPr>
                              <w:rFonts w:ascii="Times New Roman" w:hAnsi="Times New Roman" w:cs="Times New Roman"/>
                              <w:color w:val="000000"/>
                              <w:kern w:val="24"/>
                              <w:sz w:val="26"/>
                              <w:szCs w:val="26"/>
                            </w:rPr>
                          </w:pPr>
                          <w:r w:rsidRPr="00CF05D0">
                            <w:rPr>
                              <w:rFonts w:ascii="Times New Roman" w:hAnsi="Times New Roman" w:cs="Times New Roman"/>
                              <w:color w:val="000000"/>
                              <w:kern w:val="24"/>
                              <w:sz w:val="26"/>
                              <w:szCs w:val="26"/>
                            </w:rPr>
                            <w:t xml:space="preserve">Tiếng ồn  </w:t>
                          </w:r>
                        </w:p>
                      </w:txbxContent>
                    </v:textbox>
                  </v:rec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19" o:spid="_x0000_s1060" type="#_x0000_t34" style="position:absolute;left:38021;top:44458;width:5975;height:668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" strokecolor="black [3200]" strokeweight=".5pt">
                  <v:stroke dashstyle="dash" endarrow="block"/>
                </v:shape>
                <v:shape id="Connector: Elbow 120" o:spid="_x0000_s1061" type="#_x0000_t34" style="position:absolute;left:38021;top:51147;width:5975;height: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" strokecolor="black [3200]" strokeweight=".5pt">
                  <v:stroke dashstyle="dash" endarrow="block"/>
                </v:shape>
                <w10:wrap type="topAndBottom"/>
              </v:group>
            </w:pict>
          </mc:Fallback>
        </mc:AlternateContent>
      </w:r>
      <w:r w:rsidR="002202C1" w:rsidRPr="00066667">
        <w:rPr>
          <w:rFonts w:ascii="Times New Roman" w:hAnsi="Times New Roman" w:cs="Times New Roman"/>
          <w:b/>
          <w:bCs/>
          <w:sz w:val="26"/>
          <w:szCs w:val="26"/>
          <w:lang w:val="vi-VN"/>
        </w:rPr>
        <w:t xml:space="preserve">Quy trình công nghệ sản xuất, vận hành của </w:t>
      </w:r>
      <w:r w:rsidR="007F7F4D" w:rsidRPr="00066667">
        <w:rPr>
          <w:rFonts w:ascii="Times New Roman" w:hAnsi="Times New Roman" w:cs="Times New Roman"/>
          <w:b/>
          <w:bCs/>
          <w:sz w:val="26"/>
          <w:szCs w:val="26"/>
          <w:lang w:val="vi-VN"/>
        </w:rPr>
        <w:t>Công ty</w:t>
      </w:r>
      <w:r w:rsidR="002202C1" w:rsidRPr="00066667">
        <w:rPr>
          <w:rFonts w:ascii="Times New Roman" w:hAnsi="Times New Roman" w:cs="Times New Roman"/>
          <w:b/>
          <w:bCs/>
          <w:sz w:val="26"/>
          <w:szCs w:val="26"/>
          <w:lang w:val="vi-VN"/>
        </w:rPr>
        <w:t xml:space="preserve"> được thể hiện như sau</w:t>
      </w:r>
      <w:r w:rsidR="00845DF1" w:rsidRPr="00066667">
        <w:rPr>
          <w:rFonts w:ascii="Times New Roman" w:hAnsi="Times New Roman" w:cs="Times New Roman"/>
          <w:b/>
          <w:bCs/>
          <w:sz w:val="26"/>
          <w:szCs w:val="26"/>
          <w:lang w:val="vi-VN"/>
        </w:rPr>
        <w:t>:</w:t>
      </w:r>
    </w:p>
    <w:p w14:paraId="37E79E1C" w14:textId="2EA6AA40" w:rsidR="00BF3AB8" w:rsidRPr="00066667" w:rsidRDefault="007618DC" w:rsidP="00435F77">
      <w:pPr>
        <w:pStyle w:val="Caption"/>
        <w:spacing w:before="120" w:after="120"/>
        <w:rPr>
          <w:rFonts w:ascii="Times New Roman" w:hAnsi="Times New Roman" w:cs="Times New Roman"/>
          <w:color w:val="auto"/>
          <w:sz w:val="26"/>
          <w:szCs w:val="26"/>
        </w:rPr>
      </w:pPr>
      <w:bookmarkStart w:id="45" w:name="_Toc136358054"/>
      <w:bookmarkStart w:id="46" w:name="_Toc136372211"/>
      <w:bookmarkStart w:id="47" w:name="_Toc151477923"/>
      <w:r w:rsidRPr="00066667">
        <w:rPr>
          <w:rFonts w:ascii="Times New Roman" w:hAnsi="Times New Roman" w:cs="Times New Roman"/>
          <w:color w:val="auto"/>
          <w:sz w:val="26"/>
          <w:szCs w:val="26"/>
        </w:rPr>
        <w:t xml:space="preserve">Hình </w:t>
      </w:r>
      <w:r w:rsidR="00A867AE" w:rsidRPr="00066667">
        <w:rPr>
          <w:rFonts w:ascii="Times New Roman" w:hAnsi="Times New Roman" w:cs="Times New Roman"/>
          <w:color w:val="auto"/>
          <w:sz w:val="26"/>
          <w:szCs w:val="26"/>
        </w:rPr>
        <w:t>I</w:t>
      </w:r>
      <w:r w:rsidR="00BF7651" w:rsidRPr="00066667">
        <w:rPr>
          <w:rFonts w:ascii="Times New Roman" w:hAnsi="Times New Roman" w:cs="Times New Roman"/>
          <w:color w:val="auto"/>
          <w:sz w:val="26"/>
          <w:szCs w:val="26"/>
        </w:rPr>
        <w:t>.</w:t>
      </w:r>
      <w:r w:rsidR="009270E0" w:rsidRPr="00066667">
        <w:rPr>
          <w:rFonts w:ascii="Times New Roman" w:hAnsi="Times New Roman" w:cs="Times New Roman"/>
          <w:color w:val="auto"/>
          <w:sz w:val="26"/>
          <w:szCs w:val="26"/>
        </w:rPr>
        <w:fldChar w:fldCharType="begin"/>
      </w:r>
      <w:r w:rsidR="009270E0" w:rsidRPr="00066667">
        <w:rPr>
          <w:rFonts w:ascii="Times New Roman" w:hAnsi="Times New Roman" w:cs="Times New Roman"/>
          <w:color w:val="auto"/>
          <w:sz w:val="26"/>
          <w:szCs w:val="26"/>
        </w:rPr>
        <w:instrText xml:space="preserve"> SEQ Hình \* ARABIC \s 2 </w:instrText>
      </w:r>
      <w:r w:rsidR="009270E0" w:rsidRPr="00066667">
        <w:rPr>
          <w:rFonts w:ascii="Times New Roman" w:hAnsi="Times New Roman" w:cs="Times New Roman"/>
          <w:color w:val="auto"/>
          <w:sz w:val="26"/>
          <w:szCs w:val="26"/>
        </w:rPr>
        <w:fldChar w:fldCharType="separate"/>
      </w:r>
      <w:r w:rsidR="00C17546" w:rsidRPr="00066667">
        <w:rPr>
          <w:rFonts w:ascii="Times New Roman" w:hAnsi="Times New Roman" w:cs="Times New Roman"/>
          <w:color w:val="auto"/>
          <w:sz w:val="26"/>
          <w:szCs w:val="26"/>
        </w:rPr>
        <w:t>1</w:t>
      </w:r>
      <w:r w:rsidR="009270E0" w:rsidRPr="00066667">
        <w:rPr>
          <w:rFonts w:ascii="Times New Roman" w:hAnsi="Times New Roman" w:cs="Times New Roman"/>
          <w:color w:val="auto"/>
          <w:sz w:val="26"/>
          <w:szCs w:val="26"/>
        </w:rPr>
        <w:fldChar w:fldCharType="end"/>
      </w:r>
      <w:r w:rsidR="009503E9" w:rsidRPr="00066667">
        <w:rPr>
          <w:rFonts w:ascii="Times New Roman" w:hAnsi="Times New Roman" w:cs="Times New Roman"/>
          <w:color w:val="auto"/>
          <w:sz w:val="26"/>
          <w:szCs w:val="26"/>
        </w:rPr>
        <w:t xml:space="preserve">. </w:t>
      </w:r>
      <w:r w:rsidR="002D0BCB" w:rsidRPr="00066667">
        <w:rPr>
          <w:rFonts w:ascii="Times New Roman" w:hAnsi="Times New Roman" w:cs="Times New Roman"/>
          <w:color w:val="auto"/>
          <w:sz w:val="26"/>
          <w:szCs w:val="26"/>
        </w:rPr>
        <w:t xml:space="preserve">Sơ đồ quy trình sản xuất của </w:t>
      </w:r>
      <w:r w:rsidR="007F7F4D" w:rsidRPr="00066667">
        <w:rPr>
          <w:rFonts w:ascii="Times New Roman" w:hAnsi="Times New Roman" w:cs="Times New Roman"/>
          <w:color w:val="auto"/>
          <w:sz w:val="26"/>
          <w:szCs w:val="26"/>
        </w:rPr>
        <w:t>Công ty</w:t>
      </w:r>
      <w:bookmarkEnd w:id="45"/>
      <w:bookmarkEnd w:id="46"/>
      <w:bookmarkEnd w:id="47"/>
    </w:p>
    <w:p w14:paraId="506D271E" w14:textId="484A4169" w:rsidR="002D0BCB" w:rsidRPr="00066667" w:rsidRDefault="002D0BCB" w:rsidP="00435F77">
      <w:pPr>
        <w:adjustRightInd w:val="0"/>
        <w:snapToGrid w:val="0"/>
        <w:spacing w:line="240" w:lineRule="auto"/>
        <w:ind w:firstLine="567"/>
        <w:jc w:val="both"/>
        <w:rPr>
          <w:rFonts w:ascii="Times New Roman" w:eastAsia="Calibri" w:hAnsi="Times New Roman" w:cs="Times New Roman"/>
          <w:b/>
          <w:iCs/>
          <w:sz w:val="26"/>
          <w:szCs w:val="26"/>
          <w:u w:val="single"/>
          <w:lang w:val="vi-VN"/>
        </w:rPr>
      </w:pPr>
      <w:r w:rsidRPr="00066667">
        <w:rPr>
          <w:rFonts w:ascii="Times New Roman" w:eastAsia="Calibri" w:hAnsi="Times New Roman" w:cs="Times New Roman"/>
          <w:b/>
          <w:iCs/>
          <w:sz w:val="26"/>
          <w:szCs w:val="26"/>
          <w:u w:val="single"/>
          <w:lang w:val="vi-VN"/>
        </w:rPr>
        <w:lastRenderedPageBreak/>
        <w:t>Thuyết minh quy trình sản xuất:</w:t>
      </w:r>
    </w:p>
    <w:p w14:paraId="3F5AA4F7" w14:textId="77777777" w:rsidR="009879A4" w:rsidRPr="00066667" w:rsidRDefault="009879A4" w:rsidP="00435F77">
      <w:pPr>
        <w:spacing w:line="240" w:lineRule="auto"/>
        <w:ind w:firstLine="567"/>
        <w:rPr>
          <w:rFonts w:ascii="Times New Roman" w:eastAsia="Calibri" w:hAnsi="Times New Roman" w:cs="Times New Roman"/>
          <w:b/>
          <w:bCs/>
          <w:i/>
          <w:iCs/>
          <w:sz w:val="26"/>
          <w:szCs w:val="26"/>
          <w:u w:val="single"/>
        </w:rPr>
      </w:pPr>
      <w:r w:rsidRPr="00066667">
        <w:rPr>
          <w:rFonts w:ascii="Times New Roman" w:eastAsia="Calibri" w:hAnsi="Times New Roman" w:cs="Times New Roman"/>
          <w:b/>
          <w:bCs/>
          <w:i/>
          <w:iCs/>
          <w:sz w:val="26"/>
          <w:szCs w:val="26"/>
          <w:u w:val="single"/>
        </w:rPr>
        <w:t>Quá trình nhập liệu và bảo quản vật liệu:</w:t>
      </w:r>
    </w:p>
    <w:p w14:paraId="13776B34" w14:textId="77777777" w:rsidR="009879A4" w:rsidRPr="00066667" w:rsidRDefault="009879A4" w:rsidP="00435F77">
      <w:pPr>
        <w:snapToGrid w:val="0"/>
        <w:spacing w:line="240" w:lineRule="auto"/>
        <w:ind w:firstLine="431"/>
        <w:jc w:val="both"/>
        <w:rPr>
          <w:rFonts w:ascii="Times New Roman" w:eastAsia="Calibri" w:hAnsi="Times New Roman" w:cs="Times New Roman"/>
          <w:sz w:val="26"/>
          <w:szCs w:val="26"/>
        </w:rPr>
      </w:pPr>
      <w:r w:rsidRPr="00066667">
        <w:rPr>
          <w:rFonts w:ascii="Times New Roman" w:eastAsia="Calibri" w:hAnsi="Times New Roman" w:cs="Times New Roman"/>
          <w:b/>
          <w:bCs/>
          <w:sz w:val="26"/>
          <w:szCs w:val="26"/>
        </w:rPr>
        <w:t>Nguyên liệu:</w:t>
      </w:r>
      <w:r w:rsidRPr="00066667">
        <w:rPr>
          <w:rFonts w:ascii="Times New Roman" w:eastAsia="Calibri" w:hAnsi="Times New Roman" w:cs="Times New Roman"/>
          <w:sz w:val="26"/>
          <w:szCs w:val="26"/>
        </w:rPr>
        <w:t xml:space="preserve"> Với nguyên liệu đầu vào của quá trình sản xuất cọc bê tông ly tâm bao gồm: Cát, đá, xi măng, thép và phụ gia. Từng loại nguyên liệu có các cách vận chuyển và lưu trữ khác nhau cụ thể như sau:</w:t>
      </w:r>
    </w:p>
    <w:p w14:paraId="67586AB4" w14:textId="7A4D21BD" w:rsidR="009879A4" w:rsidRPr="00066667" w:rsidRDefault="009879A4" w:rsidP="00435F77">
      <w:pPr>
        <w:snapToGrid w:val="0"/>
        <w:spacing w:line="240" w:lineRule="auto"/>
        <w:ind w:firstLine="431"/>
        <w:jc w:val="both"/>
        <w:rPr>
          <w:rFonts w:ascii="Times New Roman" w:eastAsia="Calibri" w:hAnsi="Times New Roman" w:cs="Times New Roman"/>
          <w:sz w:val="26"/>
          <w:szCs w:val="26"/>
        </w:rPr>
      </w:pPr>
      <w:r w:rsidRPr="00066667">
        <w:rPr>
          <w:rFonts w:ascii="Times New Roman" w:eastAsia="Calibri" w:hAnsi="Times New Roman" w:cs="Times New Roman"/>
          <w:b/>
          <w:sz w:val="26"/>
          <w:szCs w:val="26"/>
        </w:rPr>
        <w:t>Cát đá:</w:t>
      </w:r>
      <w:r w:rsidRPr="00066667">
        <w:rPr>
          <w:rFonts w:ascii="Times New Roman" w:eastAsia="Calibri" w:hAnsi="Times New Roman" w:cs="Times New Roman"/>
          <w:sz w:val="26"/>
          <w:szCs w:val="26"/>
        </w:rPr>
        <w:t xml:space="preserve"> Cát đá được vận chuyển từ các mỏ tới công ty bằng xe tải lớn</w:t>
      </w:r>
      <w:r w:rsidR="00085990" w:rsidRPr="00066667">
        <w:rPr>
          <w:rFonts w:ascii="Times New Roman" w:eastAsia="Calibri" w:hAnsi="Times New Roman" w:cs="Times New Roman"/>
          <w:sz w:val="26"/>
          <w:szCs w:val="26"/>
        </w:rPr>
        <w:t xml:space="preserve">, </w:t>
      </w:r>
      <w:r w:rsidR="00094996" w:rsidRPr="00066667">
        <w:rPr>
          <w:rFonts w:ascii="Times New Roman" w:eastAsia="Calibri" w:hAnsi="Times New Roman" w:cs="Times New Roman"/>
          <w:sz w:val="26"/>
          <w:szCs w:val="26"/>
        </w:rPr>
        <w:t>trong khi vận chuyển những nguyên liệu này có thể bị thất thoát trong quá trình vận chuyển mà nguyên nhân chính là phương tiện vận chuyển không đảm bảo độ kín. Ngoài ra, nếu cát, đá rơi rớt trên đường vận chuyển sẽ gây ô nhiễm môi trường và nguy hiểm cho người tham gia giao thông. Vì vậy các phương tiện vận chuyển của cơ sở trong khi vận chuyển từ các mỏ tới công ty đều được bao bọc kín, đảm bảo chất lượng và số lượng hàng hóa cũng như là an toàn cho mọi người tham gia giao thông.</w:t>
      </w:r>
    </w:p>
    <w:p w14:paraId="11CADFA4" w14:textId="129A8F49" w:rsidR="003829C5" w:rsidRPr="00066667" w:rsidRDefault="009879A4" w:rsidP="00435F77">
      <w:pPr>
        <w:snapToGrid w:val="0"/>
        <w:spacing w:line="240" w:lineRule="auto"/>
        <w:ind w:firstLine="431"/>
        <w:jc w:val="both"/>
        <w:rPr>
          <w:rFonts w:ascii="Times New Roman" w:eastAsia="Calibri" w:hAnsi="Times New Roman" w:cs="Times New Roman"/>
          <w:b/>
          <w:sz w:val="26"/>
          <w:szCs w:val="26"/>
        </w:rPr>
      </w:pPr>
      <w:r w:rsidRPr="00066667">
        <w:rPr>
          <w:rFonts w:ascii="Times New Roman" w:eastAsia="Calibri" w:hAnsi="Times New Roman" w:cs="Times New Roman"/>
          <w:b/>
          <w:sz w:val="26"/>
          <w:szCs w:val="26"/>
        </w:rPr>
        <w:t xml:space="preserve">Xi măng: </w:t>
      </w:r>
      <w:r w:rsidR="003829C5" w:rsidRPr="00066667">
        <w:rPr>
          <w:rFonts w:ascii="Times New Roman" w:eastAsia="Calibri" w:hAnsi="Times New Roman" w:cs="Times New Roman"/>
          <w:bCs/>
          <w:sz w:val="26"/>
          <w:szCs w:val="26"/>
        </w:rPr>
        <w:t>Xi măng được mua và vận chuyển từ các đơn vị đến công ty bằng các xe bồn chứa xi măng, các xe bồn này có không gian kín (bồn trộn) nhằm đảm bảo trong quá trình vận chuyển xi măng từ đơn vị bán đến công ty không bị ảnh hưởng đến chất lượng</w:t>
      </w:r>
      <w:r w:rsidR="000C0976" w:rsidRPr="00066667">
        <w:rPr>
          <w:rFonts w:ascii="Times New Roman" w:eastAsia="Calibri" w:hAnsi="Times New Roman" w:cs="Times New Roman"/>
          <w:bCs/>
          <w:sz w:val="26"/>
          <w:szCs w:val="26"/>
        </w:rPr>
        <w:t>, khối lượng</w:t>
      </w:r>
      <w:r w:rsidR="003829C5" w:rsidRPr="00066667">
        <w:rPr>
          <w:rFonts w:ascii="Times New Roman" w:eastAsia="Calibri" w:hAnsi="Times New Roman" w:cs="Times New Roman"/>
          <w:bCs/>
          <w:sz w:val="26"/>
          <w:szCs w:val="26"/>
        </w:rPr>
        <w:t xml:space="preserve"> xi măng </w:t>
      </w:r>
      <w:r w:rsidR="000C0976" w:rsidRPr="00066667">
        <w:rPr>
          <w:rFonts w:ascii="Times New Roman" w:eastAsia="Calibri" w:hAnsi="Times New Roman" w:cs="Times New Roman"/>
          <w:bCs/>
          <w:sz w:val="26"/>
          <w:szCs w:val="26"/>
        </w:rPr>
        <w:t xml:space="preserve">từ các yếu tố tự nhiên </w:t>
      </w:r>
      <w:r w:rsidR="003829C5" w:rsidRPr="00066667">
        <w:rPr>
          <w:rFonts w:ascii="Times New Roman" w:eastAsia="Calibri" w:hAnsi="Times New Roman" w:cs="Times New Roman"/>
          <w:bCs/>
          <w:sz w:val="26"/>
          <w:szCs w:val="26"/>
        </w:rPr>
        <w:t>như</w:t>
      </w:r>
      <w:r w:rsidR="000C0976" w:rsidRPr="00066667">
        <w:rPr>
          <w:rFonts w:ascii="Times New Roman" w:eastAsia="Calibri" w:hAnsi="Times New Roman" w:cs="Times New Roman"/>
          <w:bCs/>
          <w:sz w:val="26"/>
          <w:szCs w:val="26"/>
        </w:rPr>
        <w:t>:</w:t>
      </w:r>
      <w:r w:rsidR="003829C5" w:rsidRPr="00066667">
        <w:rPr>
          <w:rFonts w:ascii="Times New Roman" w:eastAsia="Calibri" w:hAnsi="Times New Roman" w:cs="Times New Roman"/>
          <w:bCs/>
          <w:sz w:val="26"/>
          <w:szCs w:val="26"/>
        </w:rPr>
        <w:t xml:space="preserve"> mưa, gió, … và an toàn cho quá trình vận chuyển không làm ảnh hưởng đến môi trường xung quanh và mọi người tham gia giao thông. Xi măng sau khi được vận chuyển đến công ty sẽ được bơm vào Silo được bố trí tại cơ sở, công đoạn này silo đóng vai trò như kho chứa xi măng. Trong quá trình bơm xi măng từ xe bồn vào silo phát sinh bụi và khí thải, lượng bụi này chủ yếu là bụi xi măng có kích thước nhỏ</w:t>
      </w:r>
      <w:r w:rsidR="000C0976" w:rsidRPr="00066667">
        <w:rPr>
          <w:rFonts w:ascii="Times New Roman" w:eastAsia="Calibri" w:hAnsi="Times New Roman" w:cs="Times New Roman"/>
          <w:bCs/>
          <w:sz w:val="26"/>
          <w:szCs w:val="26"/>
        </w:rPr>
        <w:t>, vì vậy bên trong silo có trang bị túi lọc bụi nên khi xi măng được bơm vào lượng bụi phát sinh từ quá trình này sẽ được giữ lại và chỉ có không khí thoát ra. Công đoạn này không phát sinh bụi xi măng từ quá trình vận chuyển đến lưu chứa xi măng.</w:t>
      </w:r>
    </w:p>
    <w:p w14:paraId="5C952A0F" w14:textId="3731FC69" w:rsidR="000C0976" w:rsidRPr="00066667" w:rsidRDefault="009879A4" w:rsidP="00435F77">
      <w:pPr>
        <w:snapToGrid w:val="0"/>
        <w:spacing w:line="240" w:lineRule="auto"/>
        <w:ind w:firstLine="431"/>
        <w:jc w:val="both"/>
        <w:rPr>
          <w:rFonts w:ascii="Times New Roman" w:eastAsia="Calibri" w:hAnsi="Times New Roman" w:cs="Times New Roman"/>
          <w:sz w:val="26"/>
          <w:szCs w:val="26"/>
        </w:rPr>
      </w:pPr>
      <w:r w:rsidRPr="00066667">
        <w:rPr>
          <w:rFonts w:ascii="Times New Roman" w:eastAsia="Calibri" w:hAnsi="Times New Roman" w:cs="Times New Roman"/>
          <w:b/>
          <w:sz w:val="26"/>
          <w:szCs w:val="26"/>
        </w:rPr>
        <w:t>Thép:</w:t>
      </w:r>
      <w:r w:rsidRPr="00066667">
        <w:rPr>
          <w:rFonts w:ascii="Times New Roman" w:eastAsia="Calibri" w:hAnsi="Times New Roman" w:cs="Times New Roman"/>
          <w:sz w:val="26"/>
          <w:szCs w:val="26"/>
        </w:rPr>
        <w:t xml:space="preserve"> </w:t>
      </w:r>
      <w:r w:rsidR="000C0976" w:rsidRPr="00066667">
        <w:rPr>
          <w:rFonts w:ascii="Times New Roman" w:eastAsia="Calibri" w:hAnsi="Times New Roman" w:cs="Times New Roman"/>
          <w:sz w:val="26"/>
          <w:szCs w:val="26"/>
        </w:rPr>
        <w:t xml:space="preserve">Thép là nguyên liệu không thể thiếu trong quá trình sản xuất cọc </w:t>
      </w:r>
      <w:r w:rsidR="0064358E" w:rsidRPr="00066667">
        <w:rPr>
          <w:rFonts w:ascii="Times New Roman" w:eastAsia="Calibri" w:hAnsi="Times New Roman" w:cs="Times New Roman"/>
          <w:sz w:val="26"/>
          <w:szCs w:val="26"/>
        </w:rPr>
        <w:t>bê tông</w:t>
      </w:r>
      <w:r w:rsidR="000C0976" w:rsidRPr="00066667">
        <w:rPr>
          <w:rFonts w:ascii="Times New Roman" w:eastAsia="Calibri" w:hAnsi="Times New Roman" w:cs="Times New Roman"/>
          <w:sz w:val="26"/>
          <w:szCs w:val="26"/>
        </w:rPr>
        <w:t>, Thép được mua và vận chuyển từ các đơn vị bán</w:t>
      </w:r>
      <w:r w:rsidR="009A02CB" w:rsidRPr="00066667">
        <w:rPr>
          <w:rFonts w:ascii="Times New Roman" w:eastAsia="Calibri" w:hAnsi="Times New Roman" w:cs="Times New Roman"/>
          <w:sz w:val="26"/>
          <w:szCs w:val="26"/>
        </w:rPr>
        <w:t>,</w:t>
      </w:r>
      <w:r w:rsidR="000C0976" w:rsidRPr="00066667">
        <w:rPr>
          <w:rFonts w:ascii="Times New Roman" w:eastAsia="Calibri" w:hAnsi="Times New Roman" w:cs="Times New Roman"/>
          <w:sz w:val="26"/>
          <w:szCs w:val="26"/>
        </w:rPr>
        <w:t xml:space="preserve"> về công ty bằng các xe tải lớn. Thép được mua ở </w:t>
      </w:r>
      <w:r w:rsidR="009A02CB" w:rsidRPr="00066667">
        <w:rPr>
          <w:rFonts w:ascii="Times New Roman" w:eastAsia="Calibri" w:hAnsi="Times New Roman" w:cs="Times New Roman"/>
          <w:sz w:val="26"/>
          <w:szCs w:val="26"/>
        </w:rPr>
        <w:t>dạng</w:t>
      </w:r>
      <w:r w:rsidR="000C0976" w:rsidRPr="00066667">
        <w:rPr>
          <w:rFonts w:ascii="Times New Roman" w:eastAsia="Calibri" w:hAnsi="Times New Roman" w:cs="Times New Roman"/>
          <w:sz w:val="26"/>
          <w:szCs w:val="26"/>
        </w:rPr>
        <w:t xml:space="preserve"> thép cuộn</w:t>
      </w:r>
      <w:r w:rsidR="009A02CB" w:rsidRPr="00066667">
        <w:rPr>
          <w:rFonts w:ascii="Times New Roman" w:eastAsia="Calibri" w:hAnsi="Times New Roman" w:cs="Times New Roman"/>
          <w:sz w:val="26"/>
          <w:szCs w:val="26"/>
        </w:rPr>
        <w:t xml:space="preserve"> (mục đích an toàn trong quá trình vận chuyển)</w:t>
      </w:r>
      <w:r w:rsidR="000C0976" w:rsidRPr="00066667">
        <w:rPr>
          <w:rFonts w:ascii="Times New Roman" w:eastAsia="Calibri" w:hAnsi="Times New Roman" w:cs="Times New Roman"/>
          <w:sz w:val="26"/>
          <w:szCs w:val="26"/>
        </w:rPr>
        <w:t>, trong quá trình nhập vào kho cơ sở sử dụng các xe cẩu chuyên dụng để đưa vào kho chứa, Trong quá trình vận chuyển này</w:t>
      </w:r>
      <w:r w:rsidR="009A02CB" w:rsidRPr="00066667">
        <w:rPr>
          <w:rFonts w:ascii="Times New Roman" w:eastAsia="Calibri" w:hAnsi="Times New Roman" w:cs="Times New Roman"/>
          <w:sz w:val="26"/>
          <w:szCs w:val="26"/>
        </w:rPr>
        <w:t xml:space="preserve"> được diễn ra ở khu vực riêng biệt, nhằm đảm bảo an toàn trong quá trình vận chuyển nguyên liệu có khối lượng lớn.</w:t>
      </w:r>
    </w:p>
    <w:p w14:paraId="1C66D7F0" w14:textId="77777777" w:rsidR="008616B8" w:rsidRPr="00066667" w:rsidRDefault="008616B8" w:rsidP="008616B8">
      <w:pPr>
        <w:snapToGrid w:val="0"/>
        <w:spacing w:line="240" w:lineRule="auto"/>
        <w:ind w:firstLine="431"/>
        <w:jc w:val="both"/>
        <w:rPr>
          <w:rFonts w:ascii="Times New Roman" w:eastAsia="Calibri" w:hAnsi="Times New Roman" w:cs="Times New Roman"/>
          <w:sz w:val="26"/>
          <w:szCs w:val="26"/>
        </w:rPr>
      </w:pPr>
      <w:r w:rsidRPr="00066667">
        <w:rPr>
          <w:rFonts w:ascii="Times New Roman" w:eastAsia="Calibri" w:hAnsi="Times New Roman" w:cs="Times New Roman"/>
          <w:b/>
          <w:sz w:val="26"/>
          <w:szCs w:val="26"/>
        </w:rPr>
        <w:t>Phụ gia:</w:t>
      </w:r>
      <w:r w:rsidRPr="00066667">
        <w:rPr>
          <w:rFonts w:ascii="Times New Roman" w:eastAsia="Calibri" w:hAnsi="Times New Roman" w:cs="Times New Roman"/>
          <w:sz w:val="26"/>
          <w:szCs w:val="26"/>
        </w:rPr>
        <w:t xml:space="preserve"> Nhằm tạo tính chất bền bỉ hơn của sản phẩm bê tông, cơ sở sử dụng theo các loại phụ gia bê tông dạng lỏng được mua từ các nhà cung cấp. Các loại phụ gia này được chứa trong các thùng phuy 200L-1000L và vận chuyển từ nhà cung cấp đến công ty bằng xe tải lớn. Sau khi tới công ty, phụ gia được bơm lên bồn chứa được bố trí tại nhà máy, từ bồn chứa này thông qua bộ định lượng bơm vào bên trong bồn trộn bê tông. Vòi, thùng phuy chứa phụ gia sẽ được trả cho nhà cung cấp.</w:t>
      </w:r>
    </w:p>
    <w:p w14:paraId="08F5A09D" w14:textId="08DB4B32" w:rsidR="009879A4" w:rsidRPr="00066667" w:rsidRDefault="009879A4" w:rsidP="00435F77">
      <w:pPr>
        <w:spacing w:line="240" w:lineRule="auto"/>
        <w:ind w:firstLine="567"/>
        <w:jc w:val="both"/>
        <w:rPr>
          <w:rFonts w:ascii="Times New Roman" w:eastAsia="Calibri" w:hAnsi="Times New Roman" w:cs="Times New Roman"/>
          <w:b/>
          <w:bCs/>
          <w:i/>
          <w:iCs/>
          <w:sz w:val="26"/>
          <w:szCs w:val="26"/>
          <w:u w:val="single"/>
        </w:rPr>
      </w:pPr>
      <w:r w:rsidRPr="00066667">
        <w:rPr>
          <w:rFonts w:ascii="Times New Roman" w:eastAsia="Calibri" w:hAnsi="Times New Roman" w:cs="Times New Roman"/>
          <w:b/>
          <w:bCs/>
          <w:i/>
          <w:iCs/>
          <w:sz w:val="26"/>
          <w:szCs w:val="26"/>
          <w:u w:val="single"/>
        </w:rPr>
        <w:t>Q</w:t>
      </w:r>
      <w:r w:rsidRPr="00066667">
        <w:rPr>
          <w:rFonts w:ascii="Times New Roman" w:eastAsia="Calibri" w:hAnsi="Times New Roman" w:cs="Times New Roman"/>
          <w:b/>
          <w:bCs/>
          <w:i/>
          <w:iCs/>
          <w:sz w:val="26"/>
          <w:szCs w:val="26"/>
          <w:u w:val="single"/>
          <w:lang w:val="vi-VN"/>
        </w:rPr>
        <w:t xml:space="preserve">uy trình </w:t>
      </w:r>
      <w:r w:rsidRPr="00066667">
        <w:rPr>
          <w:rFonts w:ascii="Times New Roman" w:eastAsia="Calibri" w:hAnsi="Times New Roman" w:cs="Times New Roman"/>
          <w:b/>
          <w:bCs/>
          <w:i/>
          <w:iCs/>
          <w:sz w:val="26"/>
          <w:szCs w:val="26"/>
          <w:u w:val="single"/>
        </w:rPr>
        <w:t xml:space="preserve">sản xuất </w:t>
      </w:r>
      <w:r w:rsidR="00277A9D" w:rsidRPr="00066667">
        <w:rPr>
          <w:rFonts w:ascii="Times New Roman" w:eastAsia="Calibri" w:hAnsi="Times New Roman" w:cs="Times New Roman"/>
          <w:b/>
          <w:bCs/>
          <w:i/>
          <w:iCs/>
          <w:sz w:val="26"/>
          <w:szCs w:val="26"/>
          <w:u w:val="single"/>
        </w:rPr>
        <w:t>cọc</w:t>
      </w:r>
      <w:r w:rsidRPr="00066667">
        <w:rPr>
          <w:rFonts w:ascii="Times New Roman" w:eastAsia="Calibri" w:hAnsi="Times New Roman" w:cs="Times New Roman"/>
          <w:b/>
          <w:bCs/>
          <w:i/>
          <w:iCs/>
          <w:sz w:val="26"/>
          <w:szCs w:val="26"/>
          <w:u w:val="single"/>
        </w:rPr>
        <w:t xml:space="preserve"> bê tông ly tâm</w:t>
      </w:r>
    </w:p>
    <w:p w14:paraId="358F330A" w14:textId="2E7A3816" w:rsidR="00FA4F34" w:rsidRPr="00066667" w:rsidRDefault="009879A4" w:rsidP="00435F77">
      <w:pPr>
        <w:spacing w:line="240" w:lineRule="auto"/>
        <w:ind w:firstLine="567"/>
        <w:jc w:val="both"/>
        <w:rPr>
          <w:rFonts w:ascii="Times New Roman" w:eastAsia="Calibri" w:hAnsi="Times New Roman" w:cs="Times New Roman"/>
          <w:bCs/>
          <w:sz w:val="26"/>
          <w:szCs w:val="26"/>
        </w:rPr>
      </w:pPr>
      <w:r w:rsidRPr="00066667">
        <w:rPr>
          <w:rFonts w:ascii="Times New Roman" w:eastAsia="Calibri" w:hAnsi="Times New Roman" w:cs="Times New Roman"/>
          <w:b/>
          <w:bCs/>
          <w:sz w:val="26"/>
          <w:szCs w:val="26"/>
        </w:rPr>
        <w:t>Nguyên liệu:</w:t>
      </w:r>
      <w:r w:rsidRPr="00066667">
        <w:rPr>
          <w:rFonts w:ascii="Times New Roman" w:eastAsia="Calibri" w:hAnsi="Times New Roman" w:cs="Times New Roman"/>
          <w:bCs/>
          <w:sz w:val="26"/>
          <w:szCs w:val="26"/>
        </w:rPr>
        <w:t xml:space="preserve"> </w:t>
      </w:r>
      <w:r w:rsidR="00FA4F34" w:rsidRPr="00066667">
        <w:rPr>
          <w:rFonts w:ascii="Times New Roman" w:eastAsia="Calibri" w:hAnsi="Times New Roman" w:cs="Times New Roman"/>
          <w:bCs/>
          <w:sz w:val="26"/>
          <w:szCs w:val="26"/>
        </w:rPr>
        <w:t>Nguyên liệu trước khi được sử dụng sẽ được kiểm tra chất lượng nghiêm ngặt. Các nguyên liệu đầu vào như:</w:t>
      </w:r>
    </w:p>
    <w:p w14:paraId="21C66F13" w14:textId="57EE07D3" w:rsidR="00FA4F34" w:rsidRPr="00066667" w:rsidRDefault="00FA4F34" w:rsidP="00435F77">
      <w:pPr>
        <w:spacing w:line="240" w:lineRule="auto"/>
        <w:ind w:firstLine="567"/>
        <w:jc w:val="both"/>
        <w:rPr>
          <w:rFonts w:ascii="Times New Roman" w:eastAsia="Calibri" w:hAnsi="Times New Roman" w:cs="Times New Roman"/>
          <w:bCs/>
          <w:sz w:val="26"/>
          <w:szCs w:val="26"/>
        </w:rPr>
      </w:pPr>
      <w:r w:rsidRPr="00066667">
        <w:rPr>
          <w:rFonts w:ascii="Times New Roman" w:eastAsia="Calibri" w:hAnsi="Times New Roman" w:cs="Times New Roman"/>
          <w:bCs/>
          <w:sz w:val="26"/>
          <w:szCs w:val="26"/>
        </w:rPr>
        <w:t xml:space="preserve">Cát phải được sàng sạch loại bỏ các thành phần khác làm ảnh hưởng đến chất lượng của cát, cát phải giữ được độ ẩm nhất định và theo </w:t>
      </w:r>
      <w:r w:rsidR="0023119E" w:rsidRPr="00066667">
        <w:rPr>
          <w:rFonts w:ascii="Times New Roman" w:eastAsia="Calibri" w:hAnsi="Times New Roman" w:cs="Times New Roman"/>
          <w:bCs/>
          <w:sz w:val="26"/>
          <w:szCs w:val="26"/>
        </w:rPr>
        <w:t>đ</w:t>
      </w:r>
      <w:r w:rsidRPr="00066667">
        <w:rPr>
          <w:rFonts w:ascii="Times New Roman" w:eastAsia="Calibri" w:hAnsi="Times New Roman" w:cs="Times New Roman"/>
          <w:bCs/>
          <w:sz w:val="26"/>
          <w:szCs w:val="26"/>
        </w:rPr>
        <w:t xml:space="preserve">úng modul </w:t>
      </w:r>
      <w:r w:rsidR="0023119E" w:rsidRPr="00066667">
        <w:rPr>
          <w:rFonts w:ascii="Times New Roman" w:eastAsia="Calibri" w:hAnsi="Times New Roman" w:cs="Times New Roman"/>
          <w:bCs/>
          <w:sz w:val="26"/>
          <w:szCs w:val="26"/>
        </w:rPr>
        <w:t xml:space="preserve">độ lớn </w:t>
      </w:r>
      <w:r w:rsidRPr="00066667">
        <w:rPr>
          <w:rFonts w:ascii="Times New Roman" w:eastAsia="Calibri" w:hAnsi="Times New Roman" w:cs="Times New Roman"/>
          <w:bCs/>
          <w:sz w:val="26"/>
          <w:szCs w:val="26"/>
        </w:rPr>
        <w:t>làm cọc</w:t>
      </w:r>
      <w:r w:rsidR="0023119E" w:rsidRPr="00066667">
        <w:rPr>
          <w:rFonts w:ascii="Times New Roman" w:eastAsia="Calibri" w:hAnsi="Times New Roman" w:cs="Times New Roman"/>
          <w:bCs/>
          <w:sz w:val="26"/>
          <w:szCs w:val="26"/>
        </w:rPr>
        <w:t xml:space="preserve"> theo quy định. Đá 1×2 cũng được sàng và rửa sạch các thành phần bụi bên ngoài để làm tăng tính kết dính bê tông lên bề mặt giúp liên kết giữa đá 1×2 và bê tông bền và cứng hơn. Xi măng trước khi được bơm vào </w:t>
      </w:r>
      <w:r w:rsidR="003C21BA" w:rsidRPr="00066667">
        <w:rPr>
          <w:rFonts w:ascii="Times New Roman" w:eastAsia="Calibri" w:hAnsi="Times New Roman" w:cs="Times New Roman"/>
          <w:bCs/>
          <w:sz w:val="26"/>
          <w:szCs w:val="26"/>
        </w:rPr>
        <w:t xml:space="preserve">bồn </w:t>
      </w:r>
      <w:r w:rsidR="0023119E" w:rsidRPr="00066667">
        <w:rPr>
          <w:rFonts w:ascii="Times New Roman" w:eastAsia="Calibri" w:hAnsi="Times New Roman" w:cs="Times New Roman"/>
          <w:bCs/>
          <w:sz w:val="26"/>
          <w:szCs w:val="26"/>
        </w:rPr>
        <w:t xml:space="preserve">trộn sẽ được kiểm tra chất lượng, loại bỏ các hạt có </w:t>
      </w:r>
      <w:r w:rsidR="0023119E" w:rsidRPr="00066667">
        <w:rPr>
          <w:rFonts w:ascii="Times New Roman" w:eastAsia="Calibri" w:hAnsi="Times New Roman" w:cs="Times New Roman"/>
          <w:bCs/>
          <w:sz w:val="26"/>
          <w:szCs w:val="26"/>
        </w:rPr>
        <w:lastRenderedPageBreak/>
        <w:t>kích thước lớn (do sự hấp thụ độ ẩm từ không khí</w:t>
      </w:r>
      <w:r w:rsidR="00A10837" w:rsidRPr="00066667">
        <w:rPr>
          <w:rFonts w:ascii="Times New Roman" w:eastAsia="Calibri" w:hAnsi="Times New Roman" w:cs="Times New Roman"/>
          <w:bCs/>
          <w:sz w:val="26"/>
          <w:szCs w:val="26"/>
        </w:rPr>
        <w:t>). Đảm bảo xi măng không bị ảnh hưởng bởi độ ẩm từ không khí nhằm đảm bảo chất lượng của sản phẩm sau quá trình sản xuất.</w:t>
      </w:r>
    </w:p>
    <w:p w14:paraId="18E5B97F" w14:textId="716E570D" w:rsidR="009879A4" w:rsidRPr="00066667" w:rsidRDefault="009879A4" w:rsidP="00435F77">
      <w:pPr>
        <w:spacing w:line="240" w:lineRule="auto"/>
        <w:ind w:firstLine="567"/>
        <w:jc w:val="both"/>
        <w:rPr>
          <w:rFonts w:ascii="Times New Roman" w:eastAsia="Calibri" w:hAnsi="Times New Roman" w:cs="Times New Roman"/>
          <w:bCs/>
          <w:sz w:val="26"/>
          <w:szCs w:val="26"/>
        </w:rPr>
      </w:pPr>
      <w:r w:rsidRPr="00066667">
        <w:rPr>
          <w:rFonts w:ascii="Times New Roman" w:eastAsia="Calibri" w:hAnsi="Times New Roman" w:cs="Times New Roman"/>
          <w:b/>
          <w:bCs/>
          <w:sz w:val="26"/>
          <w:szCs w:val="26"/>
        </w:rPr>
        <w:t>Chế tạo cốt thép:</w:t>
      </w:r>
      <w:r w:rsidRPr="00066667">
        <w:rPr>
          <w:rFonts w:ascii="Times New Roman" w:eastAsia="Calibri" w:hAnsi="Times New Roman" w:cs="Times New Roman"/>
          <w:bCs/>
          <w:sz w:val="26"/>
          <w:szCs w:val="26"/>
        </w:rPr>
        <w:t xml:space="preserve"> </w:t>
      </w:r>
      <w:r w:rsidR="00A10837" w:rsidRPr="00066667">
        <w:rPr>
          <w:rFonts w:ascii="Times New Roman" w:eastAsia="Calibri" w:hAnsi="Times New Roman" w:cs="Times New Roman"/>
          <w:bCs/>
          <w:sz w:val="26"/>
          <w:szCs w:val="26"/>
        </w:rPr>
        <w:t xml:space="preserve">Quá trình này cần kĩ thuật và độ chính xác, do cốt thép là phần chịu lực, liên kết giúp sản phẩm cọc bê tông sẽ được chắc chắn, bền bỉ. </w:t>
      </w:r>
      <w:r w:rsidRPr="00066667">
        <w:rPr>
          <w:rFonts w:ascii="Times New Roman" w:eastAsia="Calibri" w:hAnsi="Times New Roman" w:cs="Times New Roman"/>
          <w:bCs/>
          <w:sz w:val="26"/>
          <w:szCs w:val="26"/>
        </w:rPr>
        <w:t>Thép dự ứng lực được cắt bởi máy cắt sắt tự động, loại máy này có độ chính xác cao nhờ máy sử dụng bộ điều khiển PLC và các thiết bị cảm biến thông minh.</w:t>
      </w:r>
    </w:p>
    <w:p w14:paraId="4009F8C8" w14:textId="1CF49358" w:rsidR="009879A4" w:rsidRPr="00066667" w:rsidRDefault="009879A4" w:rsidP="00435F77">
      <w:pPr>
        <w:spacing w:line="240" w:lineRule="auto"/>
        <w:ind w:firstLine="567"/>
        <w:jc w:val="both"/>
        <w:rPr>
          <w:rFonts w:ascii="Times New Roman" w:eastAsia="Calibri" w:hAnsi="Times New Roman" w:cs="Times New Roman"/>
          <w:bCs/>
          <w:sz w:val="26"/>
          <w:szCs w:val="26"/>
        </w:rPr>
      </w:pPr>
      <w:r w:rsidRPr="00066667">
        <w:rPr>
          <w:rFonts w:ascii="Times New Roman" w:eastAsia="Calibri" w:hAnsi="Times New Roman" w:cs="Times New Roman"/>
          <w:b/>
          <w:bCs/>
          <w:sz w:val="26"/>
          <w:szCs w:val="26"/>
        </w:rPr>
        <w:t>Chuẩn bị khuôn mẫu</w:t>
      </w:r>
      <w:r w:rsidR="003C21BA" w:rsidRPr="00066667">
        <w:rPr>
          <w:rFonts w:ascii="Times New Roman" w:eastAsia="Calibri" w:hAnsi="Times New Roman" w:cs="Times New Roman"/>
          <w:b/>
          <w:bCs/>
          <w:sz w:val="26"/>
          <w:szCs w:val="26"/>
        </w:rPr>
        <w:t>:</w:t>
      </w:r>
      <w:r w:rsidRPr="00066667">
        <w:rPr>
          <w:rFonts w:ascii="Times New Roman" w:eastAsia="Calibri" w:hAnsi="Times New Roman" w:cs="Times New Roman"/>
          <w:bCs/>
          <w:sz w:val="26"/>
          <w:szCs w:val="26"/>
        </w:rPr>
        <w:t xml:space="preserve"> Thép sau khi cắt được đưa vào máy dập đầu để dập đầu thép, mục đích của việc dập đầu thép là nhằm liên kết sợi thép và đồ gá để tạo ứng suất kéo cho sợi thép. </w:t>
      </w:r>
      <w:r w:rsidR="00D11ED6" w:rsidRPr="00066667">
        <w:rPr>
          <w:rFonts w:ascii="Times New Roman" w:eastAsia="Calibri" w:hAnsi="Times New Roman" w:cs="Times New Roman"/>
          <w:bCs/>
          <w:sz w:val="26"/>
          <w:szCs w:val="26"/>
        </w:rPr>
        <w:t>Các thanh thép được hàn lại với nhau bằng que hàn.</w:t>
      </w:r>
    </w:p>
    <w:p w14:paraId="5999DA9C" w14:textId="07B4B7AC" w:rsidR="009879A4" w:rsidRPr="00066667" w:rsidRDefault="009879A4" w:rsidP="00435F77">
      <w:pPr>
        <w:spacing w:line="240" w:lineRule="auto"/>
        <w:ind w:firstLine="567"/>
        <w:jc w:val="both"/>
        <w:rPr>
          <w:rFonts w:ascii="Times New Roman" w:eastAsia="Calibri" w:hAnsi="Times New Roman" w:cs="Times New Roman"/>
          <w:bCs/>
          <w:sz w:val="26"/>
          <w:szCs w:val="26"/>
        </w:rPr>
      </w:pPr>
      <w:r w:rsidRPr="00066667">
        <w:rPr>
          <w:rFonts w:ascii="Times New Roman" w:eastAsia="Calibri" w:hAnsi="Times New Roman" w:cs="Times New Roman"/>
          <w:b/>
          <w:bCs/>
          <w:sz w:val="26"/>
          <w:szCs w:val="26"/>
        </w:rPr>
        <w:t>Chuẩn bị cấp phối trộn bê tông:</w:t>
      </w:r>
      <w:r w:rsidRPr="00066667">
        <w:rPr>
          <w:rFonts w:ascii="Times New Roman" w:eastAsia="Calibri" w:hAnsi="Times New Roman" w:cs="Times New Roman"/>
          <w:bCs/>
          <w:sz w:val="26"/>
          <w:szCs w:val="26"/>
        </w:rPr>
        <w:t xml:space="preserve"> Lồng thép được lắp với đồ gá căng và được chuyển vào </w:t>
      </w:r>
      <w:r w:rsidRPr="00066667">
        <w:rPr>
          <w:rFonts w:ascii="Times New Roman" w:eastAsia="Calibri" w:hAnsi="Times New Roman" w:cs="Times New Roman"/>
          <w:bCs/>
          <w:sz w:val="26"/>
          <w:szCs w:val="26"/>
          <w:vertAlign w:val="superscript"/>
        </w:rPr>
        <w:t>1</w:t>
      </w:r>
      <w:r w:rsidRPr="00066667">
        <w:rPr>
          <w:rFonts w:ascii="Times New Roman" w:eastAsia="Calibri" w:hAnsi="Times New Roman" w:cs="Times New Roman"/>
          <w:bCs/>
          <w:sz w:val="26"/>
          <w:szCs w:val="26"/>
        </w:rPr>
        <w:t>/</w:t>
      </w:r>
      <w:r w:rsidRPr="00066667">
        <w:rPr>
          <w:rFonts w:ascii="Times New Roman" w:eastAsia="Calibri" w:hAnsi="Times New Roman" w:cs="Times New Roman"/>
          <w:bCs/>
          <w:sz w:val="26"/>
          <w:szCs w:val="26"/>
          <w:vertAlign w:val="subscript"/>
        </w:rPr>
        <w:t>2</w:t>
      </w:r>
      <w:r w:rsidRPr="00066667">
        <w:rPr>
          <w:rFonts w:ascii="Times New Roman" w:eastAsia="Calibri" w:hAnsi="Times New Roman" w:cs="Times New Roman"/>
          <w:bCs/>
          <w:sz w:val="26"/>
          <w:szCs w:val="26"/>
        </w:rPr>
        <w:t xml:space="preserve"> khuôn để sẵn sàng nạp bê tông. Đây là công đoạn quan trọng vì nó giúp </w:t>
      </w:r>
      <w:r w:rsidR="00295075" w:rsidRPr="00066667">
        <w:rPr>
          <w:rFonts w:ascii="Times New Roman" w:eastAsia="Calibri" w:hAnsi="Times New Roman" w:cs="Times New Roman"/>
          <w:bCs/>
          <w:sz w:val="26"/>
          <w:szCs w:val="26"/>
        </w:rPr>
        <w:t>lồng</w:t>
      </w:r>
      <w:r w:rsidRPr="00066667">
        <w:rPr>
          <w:rFonts w:ascii="Times New Roman" w:eastAsia="Calibri" w:hAnsi="Times New Roman" w:cs="Times New Roman"/>
          <w:bCs/>
          <w:sz w:val="26"/>
          <w:szCs w:val="26"/>
        </w:rPr>
        <w:t xml:space="preserve"> thép được định vị theo đúng thiết kế. Song song với khâu chuẩn bị vật liệu ta phải tiến hành làm rõ các thiết kế cọc và cấp phối vật liệu để chuyển tiếp sang bước nạp liệu.</w:t>
      </w:r>
    </w:p>
    <w:p w14:paraId="7E647739" w14:textId="52B3F40D" w:rsidR="009879A4" w:rsidRPr="00066667" w:rsidRDefault="009879A4" w:rsidP="00435F77">
      <w:pPr>
        <w:spacing w:line="240" w:lineRule="auto"/>
        <w:ind w:firstLine="567"/>
        <w:jc w:val="both"/>
        <w:rPr>
          <w:rFonts w:ascii="Times New Roman" w:eastAsia="Calibri" w:hAnsi="Times New Roman" w:cs="Times New Roman"/>
          <w:bCs/>
          <w:sz w:val="26"/>
          <w:szCs w:val="26"/>
        </w:rPr>
      </w:pPr>
      <w:r w:rsidRPr="00066667">
        <w:rPr>
          <w:rFonts w:ascii="Times New Roman" w:eastAsia="Calibri" w:hAnsi="Times New Roman" w:cs="Times New Roman"/>
          <w:b/>
          <w:bCs/>
          <w:sz w:val="26"/>
          <w:szCs w:val="26"/>
        </w:rPr>
        <w:t>Nạp liệu và ráp khuôn:</w:t>
      </w:r>
      <w:r w:rsidRPr="00066667">
        <w:rPr>
          <w:rFonts w:ascii="Times New Roman" w:eastAsia="Calibri" w:hAnsi="Times New Roman" w:cs="Times New Roman"/>
          <w:bCs/>
          <w:sz w:val="26"/>
          <w:szCs w:val="26"/>
        </w:rPr>
        <w:t xml:space="preserve"> </w:t>
      </w:r>
      <w:r w:rsidR="00CA6414" w:rsidRPr="00066667">
        <w:rPr>
          <w:rFonts w:ascii="Times New Roman" w:eastAsia="Calibri" w:hAnsi="Times New Roman" w:cs="Times New Roman"/>
          <w:bCs/>
          <w:sz w:val="26"/>
          <w:szCs w:val="26"/>
        </w:rPr>
        <w:t xml:space="preserve">Các khuôn thép trước khi được nạp liệu sẽ được bôi một lớp dầu bôi trơn nhằm tạo một lớp chống dính với bê tông sau khi đổ vào khuôn, giúp </w:t>
      </w:r>
      <w:r w:rsidR="004402D5" w:rsidRPr="00066667">
        <w:rPr>
          <w:rFonts w:ascii="Times New Roman" w:eastAsia="Calibri" w:hAnsi="Times New Roman" w:cs="Times New Roman"/>
          <w:bCs/>
          <w:sz w:val="26"/>
          <w:szCs w:val="26"/>
        </w:rPr>
        <w:t>cho quá trình tách khuôn ra khỏi bê tông dễ dàng và nhanh chóng mà không làm hỏng sản phẩm cũng như khuôn thép. Ngoài ra lớp dầu bôi khuôn này còn có tác dụ</w:t>
      </w:r>
      <w:r w:rsidR="00D11ED6" w:rsidRPr="00066667">
        <w:rPr>
          <w:rFonts w:ascii="Times New Roman" w:eastAsia="Calibri" w:hAnsi="Times New Roman" w:cs="Times New Roman"/>
          <w:bCs/>
          <w:sz w:val="26"/>
          <w:szCs w:val="26"/>
        </w:rPr>
        <w:t xml:space="preserve">ng bảo vệ lớp bề mặt bê tông được đẹp hơn, phẳng và nhẵn. </w:t>
      </w:r>
      <w:r w:rsidR="004402D5" w:rsidRPr="00066667">
        <w:rPr>
          <w:rFonts w:ascii="Times New Roman" w:eastAsia="Calibri" w:hAnsi="Times New Roman" w:cs="Times New Roman"/>
          <w:bCs/>
          <w:sz w:val="26"/>
          <w:szCs w:val="26"/>
        </w:rPr>
        <w:t xml:space="preserve">Dầu bôi khuôn tại cơ sở là dầu được pha từ dầu DO và mỡ bò. </w:t>
      </w:r>
      <w:r w:rsidRPr="00066667">
        <w:rPr>
          <w:rFonts w:ascii="Times New Roman" w:eastAsia="Calibri" w:hAnsi="Times New Roman" w:cs="Times New Roman"/>
          <w:bCs/>
          <w:sz w:val="26"/>
          <w:szCs w:val="26"/>
        </w:rPr>
        <w:t xml:space="preserve">Sau khi lồng thép được định vị vào </w:t>
      </w:r>
      <w:r w:rsidRPr="00066667">
        <w:rPr>
          <w:rFonts w:ascii="Times New Roman" w:eastAsia="Calibri" w:hAnsi="Times New Roman" w:cs="Times New Roman"/>
          <w:bCs/>
          <w:sz w:val="26"/>
          <w:szCs w:val="26"/>
          <w:vertAlign w:val="superscript"/>
        </w:rPr>
        <w:t>1</w:t>
      </w:r>
      <w:r w:rsidRPr="00066667">
        <w:rPr>
          <w:rFonts w:ascii="Times New Roman" w:eastAsia="Calibri" w:hAnsi="Times New Roman" w:cs="Times New Roman"/>
          <w:bCs/>
          <w:sz w:val="26"/>
          <w:szCs w:val="26"/>
        </w:rPr>
        <w:t>/</w:t>
      </w:r>
      <w:r w:rsidRPr="00066667">
        <w:rPr>
          <w:rFonts w:ascii="Times New Roman" w:eastAsia="Calibri" w:hAnsi="Times New Roman" w:cs="Times New Roman"/>
          <w:bCs/>
          <w:sz w:val="26"/>
          <w:szCs w:val="26"/>
          <w:vertAlign w:val="subscript"/>
        </w:rPr>
        <w:t>2</w:t>
      </w:r>
      <w:r w:rsidRPr="00066667">
        <w:rPr>
          <w:rFonts w:ascii="Times New Roman" w:eastAsia="Calibri" w:hAnsi="Times New Roman" w:cs="Times New Roman"/>
          <w:bCs/>
          <w:sz w:val="26"/>
          <w:szCs w:val="26"/>
        </w:rPr>
        <w:t xml:space="preserve">  khuôn thì </w:t>
      </w:r>
      <w:r w:rsidRPr="00066667">
        <w:rPr>
          <w:rFonts w:ascii="Times New Roman" w:eastAsia="Calibri" w:hAnsi="Times New Roman" w:cs="Times New Roman"/>
          <w:bCs/>
          <w:sz w:val="26"/>
          <w:szCs w:val="26"/>
          <w:vertAlign w:val="superscript"/>
        </w:rPr>
        <w:t>1</w:t>
      </w:r>
      <w:r w:rsidRPr="00066667">
        <w:rPr>
          <w:rFonts w:ascii="Times New Roman" w:eastAsia="Calibri" w:hAnsi="Times New Roman" w:cs="Times New Roman"/>
          <w:bCs/>
          <w:sz w:val="26"/>
          <w:szCs w:val="26"/>
        </w:rPr>
        <w:t>/</w:t>
      </w:r>
      <w:r w:rsidRPr="00066667">
        <w:rPr>
          <w:rFonts w:ascii="Times New Roman" w:eastAsia="Calibri" w:hAnsi="Times New Roman" w:cs="Times New Roman"/>
          <w:bCs/>
          <w:sz w:val="26"/>
          <w:szCs w:val="26"/>
          <w:vertAlign w:val="subscript"/>
        </w:rPr>
        <w:t>2</w:t>
      </w:r>
      <w:r w:rsidRPr="00066667">
        <w:rPr>
          <w:rFonts w:ascii="Times New Roman" w:eastAsia="Calibri" w:hAnsi="Times New Roman" w:cs="Times New Roman"/>
          <w:bCs/>
          <w:sz w:val="26"/>
          <w:szCs w:val="26"/>
        </w:rPr>
        <w:t xml:space="preserve"> khuôn này được đặt lên xe goòng chở khuôn. Tới vị trí, khuôn được cung cấp bê tông từ trạm trộn thông qua hệ thống cấp bê tông. Khuôn sau khi được nạp xong bê tông thì được đậy </w:t>
      </w:r>
      <w:r w:rsidRPr="00066667">
        <w:rPr>
          <w:rFonts w:ascii="Times New Roman" w:eastAsia="Calibri" w:hAnsi="Times New Roman" w:cs="Times New Roman"/>
          <w:bCs/>
          <w:sz w:val="26"/>
          <w:szCs w:val="26"/>
          <w:vertAlign w:val="superscript"/>
        </w:rPr>
        <w:t>1</w:t>
      </w:r>
      <w:r w:rsidRPr="00066667">
        <w:rPr>
          <w:rFonts w:ascii="Times New Roman" w:eastAsia="Calibri" w:hAnsi="Times New Roman" w:cs="Times New Roman"/>
          <w:bCs/>
          <w:sz w:val="26"/>
          <w:szCs w:val="26"/>
        </w:rPr>
        <w:t>/</w:t>
      </w:r>
      <w:r w:rsidRPr="00066667">
        <w:rPr>
          <w:rFonts w:ascii="Times New Roman" w:eastAsia="Calibri" w:hAnsi="Times New Roman" w:cs="Times New Roman"/>
          <w:bCs/>
          <w:sz w:val="26"/>
          <w:szCs w:val="26"/>
          <w:vertAlign w:val="subscript"/>
        </w:rPr>
        <w:t>2</w:t>
      </w:r>
      <w:r w:rsidRPr="00066667">
        <w:rPr>
          <w:rFonts w:ascii="Times New Roman" w:eastAsia="Calibri" w:hAnsi="Times New Roman" w:cs="Times New Roman"/>
          <w:bCs/>
          <w:sz w:val="26"/>
          <w:szCs w:val="26"/>
        </w:rPr>
        <w:t xml:space="preserve"> khuôn còn lại, kiểm tra độ kín, khít của khuôn nhằm tránh rò rỉ nước bê tông để khi quay ly tâm không bị như hưởng. Sau đó, khuôn được chuyển tới công đoạn tiếp theo.</w:t>
      </w:r>
    </w:p>
    <w:p w14:paraId="6F3EBCC4" w14:textId="77777777" w:rsidR="009879A4" w:rsidRPr="00066667" w:rsidRDefault="009879A4" w:rsidP="00435F77">
      <w:pPr>
        <w:spacing w:line="240" w:lineRule="auto"/>
        <w:ind w:firstLine="426"/>
        <w:jc w:val="both"/>
        <w:rPr>
          <w:rFonts w:ascii="Times New Roman" w:eastAsia="Calibri" w:hAnsi="Times New Roman" w:cs="Times New Roman"/>
          <w:bCs/>
          <w:sz w:val="26"/>
          <w:szCs w:val="26"/>
        </w:rPr>
      </w:pPr>
      <w:r w:rsidRPr="00066667">
        <w:rPr>
          <w:rFonts w:ascii="Times New Roman" w:eastAsia="Calibri" w:hAnsi="Times New Roman" w:cs="Times New Roman"/>
          <w:b/>
          <w:bCs/>
          <w:sz w:val="26"/>
          <w:szCs w:val="26"/>
        </w:rPr>
        <w:t>Căng thép:</w:t>
      </w:r>
      <w:r w:rsidRPr="00066667">
        <w:rPr>
          <w:rFonts w:ascii="Times New Roman" w:eastAsia="Calibri" w:hAnsi="Times New Roman" w:cs="Times New Roman"/>
          <w:bCs/>
          <w:sz w:val="26"/>
          <w:szCs w:val="26"/>
        </w:rPr>
        <w:t xml:space="preserve"> Dùng cầu trục có gắp hệ thống gắp khuôn tự động để chuyển khuôn đã được nạp bê tông tới vị trí máy căng lực để tạo áp suất trước.</w:t>
      </w:r>
    </w:p>
    <w:p w14:paraId="54DC9D2B" w14:textId="77777777" w:rsidR="009879A4" w:rsidRPr="00066667" w:rsidRDefault="009879A4" w:rsidP="00435F77">
      <w:pPr>
        <w:spacing w:line="240" w:lineRule="auto"/>
        <w:ind w:firstLine="567"/>
        <w:jc w:val="both"/>
        <w:rPr>
          <w:rFonts w:ascii="Times New Roman" w:eastAsia="Calibri" w:hAnsi="Times New Roman" w:cs="Times New Roman"/>
          <w:bCs/>
          <w:sz w:val="26"/>
          <w:szCs w:val="26"/>
        </w:rPr>
      </w:pPr>
      <w:r w:rsidRPr="00066667">
        <w:rPr>
          <w:rFonts w:ascii="Times New Roman" w:eastAsia="Calibri" w:hAnsi="Times New Roman" w:cs="Times New Roman"/>
          <w:bCs/>
          <w:sz w:val="26"/>
          <w:szCs w:val="26"/>
        </w:rPr>
        <w:t>Đây là bước ứng lực trước cho cọc bê tông ly tâm theo các ứng suất thiết kế để có các mômen kháng uốn khi đi vào sử dụng. Các kết quả được lưu ở phòng thí nghiệm.</w:t>
      </w:r>
    </w:p>
    <w:p w14:paraId="2E865F1A" w14:textId="4C29F47C" w:rsidR="009879A4" w:rsidRPr="00066667" w:rsidRDefault="009879A4" w:rsidP="00435F77">
      <w:pPr>
        <w:spacing w:line="240" w:lineRule="auto"/>
        <w:ind w:firstLine="431"/>
        <w:jc w:val="both"/>
        <w:rPr>
          <w:rFonts w:ascii="Times New Roman" w:eastAsia="Calibri" w:hAnsi="Times New Roman" w:cs="Times New Roman"/>
          <w:bCs/>
          <w:sz w:val="26"/>
          <w:szCs w:val="26"/>
        </w:rPr>
      </w:pPr>
      <w:r w:rsidRPr="00066667">
        <w:rPr>
          <w:rFonts w:ascii="Times New Roman" w:eastAsia="Calibri" w:hAnsi="Times New Roman" w:cs="Times New Roman"/>
          <w:b/>
          <w:bCs/>
          <w:sz w:val="26"/>
          <w:szCs w:val="26"/>
        </w:rPr>
        <w:t>Quay dàn liệu và quay ly tâm:</w:t>
      </w:r>
      <w:r w:rsidRPr="00066667">
        <w:rPr>
          <w:rFonts w:ascii="Times New Roman" w:eastAsia="Calibri" w:hAnsi="Times New Roman" w:cs="Times New Roman"/>
          <w:bCs/>
          <w:sz w:val="26"/>
          <w:szCs w:val="26"/>
        </w:rPr>
        <w:t xml:space="preserve"> Khởi động máy quay cho khuôn quay từ từ</w:t>
      </w:r>
      <w:r w:rsidR="00D11ED6" w:rsidRPr="00066667">
        <w:rPr>
          <w:rFonts w:ascii="Times New Roman" w:eastAsia="Calibri" w:hAnsi="Times New Roman" w:cs="Times New Roman"/>
          <w:bCs/>
          <w:sz w:val="26"/>
          <w:szCs w:val="26"/>
        </w:rPr>
        <w:t xml:space="preserve"> giúp dàn đều bê tông trong khuôn</w:t>
      </w:r>
      <w:r w:rsidRPr="00066667">
        <w:rPr>
          <w:rFonts w:ascii="Times New Roman" w:eastAsia="Calibri" w:hAnsi="Times New Roman" w:cs="Times New Roman"/>
          <w:bCs/>
          <w:sz w:val="26"/>
          <w:szCs w:val="26"/>
        </w:rPr>
        <w:t>. Sau khi căng lực tạo ứng suất trước, khuôn được chuyển lên giàn quay ly tâm tạo hình sản phẩm và đầm bê tông. Các thông số về tốc độ quay, thời gian quay của khuôn đã được tính toán để cho bê tông được lèn chặt và tạo sự đồng đều tốt nhất với chất lượng như thiết kế.</w:t>
      </w:r>
    </w:p>
    <w:p w14:paraId="73FB322C" w14:textId="77777777" w:rsidR="009879A4" w:rsidRPr="00066667" w:rsidRDefault="009879A4" w:rsidP="00435F77">
      <w:pPr>
        <w:spacing w:line="240" w:lineRule="auto"/>
        <w:ind w:firstLine="431"/>
        <w:jc w:val="both"/>
        <w:rPr>
          <w:rFonts w:ascii="Times New Roman" w:eastAsia="Calibri" w:hAnsi="Times New Roman" w:cs="Times New Roman"/>
          <w:bCs/>
          <w:sz w:val="26"/>
          <w:szCs w:val="26"/>
        </w:rPr>
      </w:pPr>
      <w:r w:rsidRPr="00066667">
        <w:rPr>
          <w:rFonts w:ascii="Times New Roman" w:eastAsia="Calibri" w:hAnsi="Times New Roman" w:cs="Times New Roman"/>
          <w:b/>
          <w:bCs/>
          <w:sz w:val="26"/>
          <w:szCs w:val="26"/>
        </w:rPr>
        <w:t>Tháo khuôn:</w:t>
      </w:r>
      <w:r w:rsidRPr="00066667">
        <w:rPr>
          <w:rFonts w:ascii="Times New Roman" w:eastAsia="Calibri" w:hAnsi="Times New Roman" w:cs="Times New Roman"/>
          <w:bCs/>
          <w:sz w:val="26"/>
          <w:szCs w:val="26"/>
        </w:rPr>
        <w:t xml:space="preserve"> Tiến hành tháo khuôn sản phẩm, kiểm tra chất lượng theo đúng tiêu chuẩn phân loại sản phẩm, đánh số, lắp ráp mặt bích, dán tem và chuyển ra ngoài bãi chứa.</w:t>
      </w:r>
    </w:p>
    <w:p w14:paraId="5D44632E" w14:textId="33D3EBFE" w:rsidR="0000273A" w:rsidRPr="00066667" w:rsidRDefault="009879A4" w:rsidP="00435F77">
      <w:pPr>
        <w:snapToGrid w:val="0"/>
        <w:spacing w:line="240" w:lineRule="auto"/>
        <w:ind w:firstLine="431"/>
        <w:jc w:val="both"/>
        <w:rPr>
          <w:rFonts w:ascii="Times New Roman" w:eastAsia="Calibri" w:hAnsi="Times New Roman" w:cs="Times New Roman"/>
          <w:bCs/>
          <w:sz w:val="26"/>
          <w:szCs w:val="26"/>
        </w:rPr>
      </w:pPr>
      <w:r w:rsidRPr="00066667">
        <w:rPr>
          <w:rFonts w:ascii="Times New Roman" w:eastAsia="Calibri" w:hAnsi="Times New Roman" w:cs="Times New Roman"/>
          <w:b/>
          <w:bCs/>
          <w:sz w:val="26"/>
          <w:szCs w:val="26"/>
        </w:rPr>
        <w:t>Hoàn thiện sản phẩm:</w:t>
      </w:r>
      <w:r w:rsidRPr="00066667">
        <w:rPr>
          <w:rFonts w:ascii="Times New Roman" w:eastAsia="Calibri" w:hAnsi="Times New Roman" w:cs="Times New Roman"/>
          <w:bCs/>
          <w:sz w:val="26"/>
          <w:szCs w:val="26"/>
        </w:rPr>
        <w:t xml:space="preserve"> Đối với sản phẩm cọc bê tông ly tâm để hoàn thiện sản phẩm tiến hành sơn các mặt bích bằng thép. Tất cả các bước sản xuất cọc bê tông ly tâm tại nhà máy bê tông đều được tiến hành kiểm tra nghiêm ngặt ngay từ khâu quản lý chất lượng đầu vào nhằm đạt được chất lượng cao nhất cung cấp cho thị trường.</w:t>
      </w:r>
    </w:p>
    <w:p w14:paraId="641133E8" w14:textId="2D889643" w:rsidR="00676421" w:rsidRPr="00066667" w:rsidRDefault="00676421" w:rsidP="008D1A9C">
      <w:pPr>
        <w:pStyle w:val="ListParagraph"/>
        <w:numPr>
          <w:ilvl w:val="0"/>
          <w:numId w:val="86"/>
        </w:numPr>
        <w:snapToGrid w:val="0"/>
        <w:spacing w:line="240" w:lineRule="auto"/>
        <w:ind w:left="0" w:firstLine="567"/>
        <w:contextualSpacing w:val="0"/>
        <w:jc w:val="both"/>
        <w:rPr>
          <w:rFonts w:ascii="Times New Roman" w:eastAsia="Calibri" w:hAnsi="Times New Roman" w:cs="Times New Roman"/>
          <w:bCs/>
          <w:sz w:val="26"/>
          <w:szCs w:val="26"/>
        </w:rPr>
      </w:pPr>
      <w:r w:rsidRPr="00066667">
        <w:rPr>
          <w:rFonts w:ascii="Times New Roman" w:eastAsia="Calibri" w:hAnsi="Times New Roman" w:cs="Times New Roman"/>
          <w:bCs/>
          <w:sz w:val="26"/>
          <w:szCs w:val="26"/>
        </w:rPr>
        <w:t>Đối vớ</w:t>
      </w:r>
      <w:r w:rsidR="00A95912" w:rsidRPr="00066667">
        <w:rPr>
          <w:rFonts w:ascii="Times New Roman" w:eastAsia="Calibri" w:hAnsi="Times New Roman" w:cs="Times New Roman"/>
          <w:bCs/>
          <w:sz w:val="26"/>
          <w:szCs w:val="26"/>
        </w:rPr>
        <w:t>i các sản phẩm bị lỗi, không đạt chất lượng sẽ được Công ty bán cho các đơn vị có nhu cầu thu mua. Trong quá trình sản xuất, nếu bán thành phẩm công đoạn không đạt tại công đoạn nào sẽ được công nhân sửa chữa tại công đoạn đó, sau đó tiếp tục sản xuất các công đoạn tiếp theo.</w:t>
      </w:r>
    </w:p>
    <w:p w14:paraId="6BF966F9" w14:textId="5A7481BF" w:rsidR="00A95912" w:rsidRPr="00066667" w:rsidRDefault="00A95912" w:rsidP="008D1A9C">
      <w:pPr>
        <w:pStyle w:val="ListParagraph"/>
        <w:numPr>
          <w:ilvl w:val="0"/>
          <w:numId w:val="86"/>
        </w:numPr>
        <w:snapToGrid w:val="0"/>
        <w:spacing w:line="240" w:lineRule="auto"/>
        <w:ind w:left="0" w:firstLine="567"/>
        <w:contextualSpacing w:val="0"/>
        <w:jc w:val="both"/>
        <w:rPr>
          <w:rFonts w:ascii="Times New Roman" w:eastAsia="Calibri" w:hAnsi="Times New Roman" w:cs="Times New Roman"/>
          <w:bCs/>
          <w:sz w:val="26"/>
          <w:szCs w:val="26"/>
        </w:rPr>
      </w:pPr>
      <w:r w:rsidRPr="00066667">
        <w:rPr>
          <w:rFonts w:ascii="Times New Roman" w:eastAsia="Calibri" w:hAnsi="Times New Roman" w:cs="Times New Roman"/>
          <w:bCs/>
          <w:sz w:val="26"/>
          <w:szCs w:val="26"/>
        </w:rPr>
        <w:lastRenderedPageBreak/>
        <w:t>Mỗi ngày khi tiến hành sản xuất, đội ngũ KCS của Nhà máy sẽ tiến hành đúc một khối bê tông nhỏ để thực hiện kiể</w:t>
      </w:r>
      <w:r w:rsidR="007515D1" w:rsidRPr="00066667">
        <w:rPr>
          <w:rFonts w:ascii="Times New Roman" w:eastAsia="Calibri" w:hAnsi="Times New Roman" w:cs="Times New Roman"/>
          <w:bCs/>
          <w:sz w:val="26"/>
          <w:szCs w:val="26"/>
        </w:rPr>
        <w:t>m tra về cường độ chịu nén</w:t>
      </w:r>
      <w:r w:rsidRPr="00066667">
        <w:rPr>
          <w:rFonts w:ascii="Times New Roman" w:eastAsia="Calibri" w:hAnsi="Times New Roman" w:cs="Times New Roman"/>
          <w:bCs/>
          <w:sz w:val="26"/>
          <w:szCs w:val="26"/>
        </w:rPr>
        <w:t xml:space="preserve"> của các sản phẩm trong ngày</w:t>
      </w:r>
      <w:r w:rsidR="007515D1" w:rsidRPr="00066667">
        <w:rPr>
          <w:rFonts w:ascii="Times New Roman" w:eastAsia="Calibri" w:hAnsi="Times New Roman" w:cs="Times New Roman"/>
          <w:bCs/>
          <w:sz w:val="26"/>
          <w:szCs w:val="26"/>
        </w:rPr>
        <w:t xml:space="preserve"> tại phòng kiểm nghiệm</w:t>
      </w:r>
      <w:r w:rsidRPr="00066667">
        <w:rPr>
          <w:rFonts w:ascii="Times New Roman" w:eastAsia="Calibri" w:hAnsi="Times New Roman" w:cs="Times New Roman"/>
          <w:bCs/>
          <w:sz w:val="26"/>
          <w:szCs w:val="26"/>
        </w:rPr>
        <w:t xml:space="preserve">. Các sản phẩm cọc bê tông ly tâm tại là sản phẩm có mác bê tông M800. </w:t>
      </w:r>
    </w:p>
    <w:p w14:paraId="4B9DE63E" w14:textId="6B264134" w:rsidR="002D0BCB" w:rsidRPr="00066667" w:rsidRDefault="006473FF" w:rsidP="00435F77">
      <w:pPr>
        <w:adjustRightInd w:val="0"/>
        <w:snapToGrid w:val="0"/>
        <w:spacing w:line="240" w:lineRule="auto"/>
        <w:ind w:firstLine="567"/>
        <w:jc w:val="both"/>
        <w:rPr>
          <w:rFonts w:ascii="Times New Roman" w:eastAsia="Calibri" w:hAnsi="Times New Roman" w:cs="Times New Roman"/>
          <w:sz w:val="26"/>
          <w:szCs w:val="26"/>
        </w:rPr>
      </w:pPr>
      <w:r w:rsidRPr="00066667">
        <w:rPr>
          <w:rFonts w:ascii="Times New Roman" w:eastAsia="Calibri" w:hAnsi="Times New Roman" w:cs="Times New Roman"/>
          <w:sz w:val="26"/>
          <w:szCs w:val="26"/>
        </w:rPr>
        <w:t>Một số hình ảnh trong quá trình sản xuất tại cơ sở:</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6473FF" w:rsidRPr="00066667" w14:paraId="4C27F56A" w14:textId="77777777" w:rsidTr="0028417C">
        <w:tc>
          <w:tcPr>
            <w:tcW w:w="4555" w:type="dxa"/>
          </w:tcPr>
          <w:p w14:paraId="244F55F4" w14:textId="473A3481" w:rsidR="00333F29" w:rsidRPr="00066667" w:rsidRDefault="006473FF" w:rsidP="00435F77">
            <w:pPr>
              <w:adjustRightInd w:val="0"/>
              <w:snapToGrid w:val="0"/>
              <w:jc w:val="both"/>
              <w:rPr>
                <w:rFonts w:ascii="Times New Roman" w:hAnsi="Times New Roman"/>
                <w:sz w:val="26"/>
                <w:szCs w:val="26"/>
              </w:rPr>
            </w:pPr>
            <w:r w:rsidRPr="00066667">
              <w:rPr>
                <w:rFonts w:ascii="Times New Roman" w:hAnsi="Times New Roman"/>
                <w:noProof/>
                <w:sz w:val="26"/>
                <w:szCs w:val="26"/>
              </w:rPr>
              <w:drawing>
                <wp:inline distT="0" distB="0" distL="0" distR="0" wp14:anchorId="1EFD1819" wp14:editId="4DA4E599">
                  <wp:extent cx="2724150" cy="2043112"/>
                  <wp:effectExtent l="19050" t="19050" r="19050" b="146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8709" cy="2046532"/>
                          </a:xfrm>
                          <a:prstGeom prst="rect">
                            <a:avLst/>
                          </a:prstGeom>
                          <a:noFill/>
                          <a:ln>
                            <a:solidFill>
                              <a:schemeClr val="tx1"/>
                            </a:solidFill>
                          </a:ln>
                        </pic:spPr>
                      </pic:pic>
                    </a:graphicData>
                  </a:graphic>
                </wp:inline>
              </w:drawing>
            </w:r>
          </w:p>
        </w:tc>
        <w:tc>
          <w:tcPr>
            <w:tcW w:w="4506" w:type="dxa"/>
          </w:tcPr>
          <w:p w14:paraId="12A12C2A" w14:textId="588240FD" w:rsidR="00333F29" w:rsidRPr="00066667" w:rsidRDefault="006473FF" w:rsidP="00435F77">
            <w:pPr>
              <w:adjustRightInd w:val="0"/>
              <w:snapToGrid w:val="0"/>
              <w:jc w:val="both"/>
              <w:rPr>
                <w:rFonts w:ascii="Times New Roman" w:hAnsi="Times New Roman"/>
                <w:sz w:val="26"/>
                <w:szCs w:val="26"/>
              </w:rPr>
            </w:pPr>
            <w:r w:rsidRPr="00066667">
              <w:rPr>
                <w:rFonts w:ascii="Times New Roman" w:hAnsi="Times New Roman"/>
                <w:noProof/>
                <w:sz w:val="26"/>
                <w:szCs w:val="26"/>
              </w:rPr>
              <w:drawing>
                <wp:inline distT="0" distB="0" distL="0" distR="0" wp14:anchorId="6B81E7A7" wp14:editId="4A08F80C">
                  <wp:extent cx="2723828" cy="2042795"/>
                  <wp:effectExtent l="19050" t="19050" r="19685" b="14605"/>
                  <wp:docPr id="185373529" name="Picture 18537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5904" cy="2051852"/>
                          </a:xfrm>
                          <a:prstGeom prst="rect">
                            <a:avLst/>
                          </a:prstGeom>
                          <a:noFill/>
                          <a:ln>
                            <a:solidFill>
                              <a:schemeClr val="tx1"/>
                            </a:solidFill>
                          </a:ln>
                        </pic:spPr>
                      </pic:pic>
                    </a:graphicData>
                  </a:graphic>
                </wp:inline>
              </w:drawing>
            </w:r>
          </w:p>
        </w:tc>
      </w:tr>
      <w:tr w:rsidR="006473FF" w:rsidRPr="00066667" w14:paraId="4E11D83F" w14:textId="77777777" w:rsidTr="0028417C">
        <w:tc>
          <w:tcPr>
            <w:tcW w:w="9061" w:type="dxa"/>
            <w:gridSpan w:val="2"/>
          </w:tcPr>
          <w:p w14:paraId="33FEB927" w14:textId="08078401" w:rsidR="00333F29" w:rsidRPr="00066667" w:rsidRDefault="006473FF" w:rsidP="00435F77">
            <w:pPr>
              <w:adjustRightInd w:val="0"/>
              <w:snapToGrid w:val="0"/>
              <w:jc w:val="center"/>
              <w:rPr>
                <w:rFonts w:ascii="Times New Roman" w:hAnsi="Times New Roman"/>
                <w:noProof/>
                <w:sz w:val="26"/>
                <w:szCs w:val="26"/>
              </w:rPr>
            </w:pPr>
            <w:r w:rsidRPr="00066667">
              <w:rPr>
                <w:rFonts w:ascii="Times New Roman" w:hAnsi="Times New Roman"/>
                <w:noProof/>
                <w:sz w:val="26"/>
                <w:szCs w:val="26"/>
              </w:rPr>
              <w:t>Công đoạn chuẩn bị khuôn</w:t>
            </w:r>
          </w:p>
        </w:tc>
      </w:tr>
      <w:tr w:rsidR="006473FF" w:rsidRPr="00066667" w14:paraId="4DEC96B2" w14:textId="77777777" w:rsidTr="0028417C">
        <w:tc>
          <w:tcPr>
            <w:tcW w:w="4555" w:type="dxa"/>
          </w:tcPr>
          <w:p w14:paraId="1DA1C2E1" w14:textId="424550C2" w:rsidR="00333F29" w:rsidRPr="00066667" w:rsidRDefault="006473FF" w:rsidP="00435F77">
            <w:pPr>
              <w:tabs>
                <w:tab w:val="left" w:pos="2655"/>
              </w:tabs>
              <w:adjustRightInd w:val="0"/>
              <w:snapToGrid w:val="0"/>
              <w:jc w:val="both"/>
              <w:rPr>
                <w:rFonts w:ascii="Times New Roman" w:hAnsi="Times New Roman"/>
                <w:sz w:val="26"/>
                <w:szCs w:val="26"/>
              </w:rPr>
            </w:pPr>
            <w:r w:rsidRPr="00066667">
              <w:rPr>
                <w:rFonts w:ascii="Times New Roman" w:hAnsi="Times New Roman"/>
                <w:noProof/>
                <w:sz w:val="26"/>
                <w:szCs w:val="26"/>
              </w:rPr>
              <w:drawing>
                <wp:inline distT="0" distB="0" distL="0" distR="0" wp14:anchorId="2A18878B" wp14:editId="5520B98D">
                  <wp:extent cx="2724150" cy="2043038"/>
                  <wp:effectExtent l="19050" t="19050" r="19050" b="14605"/>
                  <wp:docPr id="185373530" name="Picture 18537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0664" cy="2047924"/>
                          </a:xfrm>
                          <a:prstGeom prst="rect">
                            <a:avLst/>
                          </a:prstGeom>
                          <a:noFill/>
                          <a:ln>
                            <a:solidFill>
                              <a:schemeClr val="tx1"/>
                            </a:solidFill>
                          </a:ln>
                        </pic:spPr>
                      </pic:pic>
                    </a:graphicData>
                  </a:graphic>
                </wp:inline>
              </w:drawing>
            </w:r>
          </w:p>
        </w:tc>
        <w:tc>
          <w:tcPr>
            <w:tcW w:w="4506" w:type="dxa"/>
          </w:tcPr>
          <w:p w14:paraId="61BDEAFB" w14:textId="4867A80E" w:rsidR="00333F29" w:rsidRPr="00066667" w:rsidRDefault="006473FF" w:rsidP="00435F77">
            <w:pPr>
              <w:adjustRightInd w:val="0"/>
              <w:snapToGrid w:val="0"/>
              <w:jc w:val="both"/>
              <w:rPr>
                <w:rFonts w:ascii="Times New Roman" w:hAnsi="Times New Roman"/>
                <w:sz w:val="26"/>
                <w:szCs w:val="26"/>
              </w:rPr>
            </w:pPr>
            <w:r w:rsidRPr="00066667">
              <w:rPr>
                <w:rFonts w:ascii="Times New Roman" w:hAnsi="Times New Roman"/>
                <w:noProof/>
                <w:sz w:val="26"/>
                <w:szCs w:val="26"/>
              </w:rPr>
              <w:drawing>
                <wp:inline distT="0" distB="0" distL="0" distR="0" wp14:anchorId="438990A8" wp14:editId="637B4437">
                  <wp:extent cx="2692400" cy="2019226"/>
                  <wp:effectExtent l="19050" t="19050" r="12700" b="19685"/>
                  <wp:docPr id="185373532" name="Picture 18537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4081" cy="2035487"/>
                          </a:xfrm>
                          <a:prstGeom prst="rect">
                            <a:avLst/>
                          </a:prstGeom>
                          <a:noFill/>
                          <a:ln>
                            <a:solidFill>
                              <a:schemeClr val="tx1"/>
                            </a:solidFill>
                          </a:ln>
                        </pic:spPr>
                      </pic:pic>
                    </a:graphicData>
                  </a:graphic>
                </wp:inline>
              </w:drawing>
            </w:r>
          </w:p>
        </w:tc>
      </w:tr>
      <w:tr w:rsidR="006473FF" w:rsidRPr="00066667" w14:paraId="183ECD4A" w14:textId="77777777" w:rsidTr="0028417C">
        <w:tc>
          <w:tcPr>
            <w:tcW w:w="9061" w:type="dxa"/>
            <w:gridSpan w:val="2"/>
          </w:tcPr>
          <w:p w14:paraId="085DF9A4" w14:textId="0FB16897" w:rsidR="00333F29" w:rsidRPr="00066667" w:rsidRDefault="006473FF" w:rsidP="00435F77">
            <w:pPr>
              <w:adjustRightInd w:val="0"/>
              <w:snapToGrid w:val="0"/>
              <w:jc w:val="center"/>
              <w:rPr>
                <w:rFonts w:ascii="Times New Roman" w:hAnsi="Times New Roman"/>
                <w:noProof/>
                <w:sz w:val="26"/>
                <w:szCs w:val="26"/>
              </w:rPr>
            </w:pPr>
            <w:r w:rsidRPr="00066667">
              <w:rPr>
                <w:rFonts w:ascii="Times New Roman" w:hAnsi="Times New Roman"/>
                <w:noProof/>
                <w:sz w:val="26"/>
                <w:szCs w:val="26"/>
              </w:rPr>
              <w:t>Công đoạn chuẩn bị khuôn thép</w:t>
            </w:r>
          </w:p>
        </w:tc>
      </w:tr>
      <w:tr w:rsidR="006473FF" w:rsidRPr="00066667" w14:paraId="706BE682" w14:textId="77777777" w:rsidTr="0028417C">
        <w:tc>
          <w:tcPr>
            <w:tcW w:w="4555" w:type="dxa"/>
          </w:tcPr>
          <w:p w14:paraId="3C565903" w14:textId="24062E9E" w:rsidR="00333F29" w:rsidRPr="00066667" w:rsidRDefault="006473FF" w:rsidP="00435F77">
            <w:pPr>
              <w:adjustRightInd w:val="0"/>
              <w:snapToGrid w:val="0"/>
              <w:jc w:val="both"/>
              <w:rPr>
                <w:rFonts w:ascii="Times New Roman" w:hAnsi="Times New Roman"/>
                <w:noProof/>
                <w:sz w:val="26"/>
                <w:szCs w:val="26"/>
              </w:rPr>
            </w:pPr>
            <w:r w:rsidRPr="00066667">
              <w:rPr>
                <w:rFonts w:ascii="Times New Roman" w:hAnsi="Times New Roman"/>
                <w:noProof/>
                <w:sz w:val="26"/>
                <w:szCs w:val="26"/>
              </w:rPr>
              <w:drawing>
                <wp:inline distT="0" distB="0" distL="0" distR="0" wp14:anchorId="1C371AFF" wp14:editId="0AF4E4B3">
                  <wp:extent cx="2724150" cy="2043113"/>
                  <wp:effectExtent l="19050" t="19050" r="19050" b="14605"/>
                  <wp:docPr id="185373533" name="Picture 18537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9116" cy="2046838"/>
                          </a:xfrm>
                          <a:prstGeom prst="rect">
                            <a:avLst/>
                          </a:prstGeom>
                          <a:noFill/>
                          <a:ln>
                            <a:solidFill>
                              <a:schemeClr val="tx1"/>
                            </a:solidFill>
                          </a:ln>
                        </pic:spPr>
                      </pic:pic>
                    </a:graphicData>
                  </a:graphic>
                </wp:inline>
              </w:drawing>
            </w:r>
          </w:p>
        </w:tc>
        <w:tc>
          <w:tcPr>
            <w:tcW w:w="4506" w:type="dxa"/>
          </w:tcPr>
          <w:p w14:paraId="57A1ACB8" w14:textId="0DFD9DD0" w:rsidR="00333F29" w:rsidRPr="00066667" w:rsidRDefault="006473FF" w:rsidP="00435F77">
            <w:pPr>
              <w:adjustRightInd w:val="0"/>
              <w:snapToGrid w:val="0"/>
              <w:jc w:val="both"/>
              <w:rPr>
                <w:rFonts w:ascii="Times New Roman" w:hAnsi="Times New Roman"/>
                <w:noProof/>
                <w:sz w:val="26"/>
                <w:szCs w:val="26"/>
              </w:rPr>
            </w:pPr>
            <w:r w:rsidRPr="00066667">
              <w:rPr>
                <w:rFonts w:ascii="Times New Roman" w:hAnsi="Times New Roman"/>
                <w:noProof/>
                <w:sz w:val="26"/>
                <w:szCs w:val="26"/>
              </w:rPr>
              <w:drawing>
                <wp:inline distT="0" distB="0" distL="0" distR="0" wp14:anchorId="69DC4A8A" wp14:editId="6FF65E06">
                  <wp:extent cx="2700550" cy="2025338"/>
                  <wp:effectExtent l="19050" t="19050" r="24130" b="13335"/>
                  <wp:docPr id="185373534" name="Picture 18537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5458" cy="2036519"/>
                          </a:xfrm>
                          <a:prstGeom prst="rect">
                            <a:avLst/>
                          </a:prstGeom>
                          <a:noFill/>
                          <a:ln>
                            <a:solidFill>
                              <a:schemeClr val="tx1"/>
                            </a:solidFill>
                          </a:ln>
                        </pic:spPr>
                      </pic:pic>
                    </a:graphicData>
                  </a:graphic>
                </wp:inline>
              </w:drawing>
            </w:r>
          </w:p>
        </w:tc>
      </w:tr>
      <w:tr w:rsidR="006473FF" w:rsidRPr="00066667" w14:paraId="72AC4915" w14:textId="77777777" w:rsidTr="0028417C">
        <w:tc>
          <w:tcPr>
            <w:tcW w:w="9061" w:type="dxa"/>
            <w:gridSpan w:val="2"/>
          </w:tcPr>
          <w:p w14:paraId="4CEE7285" w14:textId="30B38F74" w:rsidR="006473FF" w:rsidRPr="00066667" w:rsidRDefault="006473FF" w:rsidP="00435F77">
            <w:pPr>
              <w:adjustRightInd w:val="0"/>
              <w:snapToGrid w:val="0"/>
              <w:jc w:val="center"/>
              <w:rPr>
                <w:rFonts w:ascii="Times New Roman" w:hAnsi="Times New Roman"/>
                <w:noProof/>
                <w:sz w:val="26"/>
                <w:szCs w:val="26"/>
              </w:rPr>
            </w:pPr>
            <w:r w:rsidRPr="00066667">
              <w:rPr>
                <w:rFonts w:ascii="Times New Roman" w:hAnsi="Times New Roman"/>
                <w:noProof/>
                <w:sz w:val="26"/>
                <w:szCs w:val="26"/>
              </w:rPr>
              <w:t>Công đoạn vận chuyển nguyên liệu, sản phẩm</w:t>
            </w:r>
          </w:p>
        </w:tc>
      </w:tr>
    </w:tbl>
    <w:p w14:paraId="120DBFD0" w14:textId="4017B73B" w:rsidR="007618DC" w:rsidRPr="00066667" w:rsidRDefault="007618DC" w:rsidP="00435F77">
      <w:pPr>
        <w:pStyle w:val="Caption"/>
        <w:spacing w:before="120" w:after="120"/>
        <w:rPr>
          <w:rFonts w:ascii="Times New Roman" w:hAnsi="Times New Roman" w:cs="Times New Roman"/>
          <w:color w:val="auto"/>
          <w:sz w:val="26"/>
          <w:szCs w:val="26"/>
        </w:rPr>
      </w:pPr>
      <w:bookmarkStart w:id="48" w:name="_Toc136372215"/>
      <w:bookmarkStart w:id="49" w:name="_Toc151477924"/>
      <w:bookmarkStart w:id="50" w:name="_Toc121821490"/>
      <w:r w:rsidRPr="00066667">
        <w:rPr>
          <w:rFonts w:ascii="Times New Roman" w:hAnsi="Times New Roman" w:cs="Times New Roman"/>
          <w:color w:val="auto"/>
          <w:sz w:val="26"/>
          <w:szCs w:val="26"/>
        </w:rPr>
        <w:t xml:space="preserve">Hình </w:t>
      </w:r>
      <w:r w:rsidR="00A867AE" w:rsidRPr="00066667">
        <w:rPr>
          <w:rFonts w:ascii="Times New Roman" w:hAnsi="Times New Roman" w:cs="Times New Roman"/>
          <w:color w:val="auto"/>
          <w:sz w:val="26"/>
          <w:szCs w:val="26"/>
        </w:rPr>
        <w:t>I</w:t>
      </w:r>
      <w:r w:rsidR="00BF7651" w:rsidRPr="00066667">
        <w:rPr>
          <w:rFonts w:ascii="Times New Roman" w:hAnsi="Times New Roman" w:cs="Times New Roman"/>
          <w:color w:val="auto"/>
          <w:sz w:val="26"/>
          <w:szCs w:val="26"/>
        </w:rPr>
        <w:t>.</w:t>
      </w:r>
      <w:r w:rsidR="00B32A1B" w:rsidRPr="00066667">
        <w:rPr>
          <w:rFonts w:ascii="Times New Roman" w:hAnsi="Times New Roman" w:cs="Times New Roman"/>
          <w:color w:val="auto"/>
          <w:sz w:val="26"/>
          <w:szCs w:val="26"/>
        </w:rPr>
        <w:t>2</w:t>
      </w:r>
      <w:r w:rsidR="0039185A" w:rsidRPr="00066667">
        <w:rPr>
          <w:rFonts w:ascii="Times New Roman" w:hAnsi="Times New Roman" w:cs="Times New Roman"/>
          <w:color w:val="auto"/>
          <w:sz w:val="26"/>
          <w:szCs w:val="26"/>
        </w:rPr>
        <w:t>. Một số h</w:t>
      </w:r>
      <w:r w:rsidRPr="00066667">
        <w:rPr>
          <w:rFonts w:ascii="Times New Roman" w:hAnsi="Times New Roman" w:cs="Times New Roman"/>
          <w:color w:val="auto"/>
          <w:sz w:val="26"/>
          <w:szCs w:val="26"/>
        </w:rPr>
        <w:t>ình ảnh quy trình sản xuất tại cơ sở</w:t>
      </w:r>
      <w:bookmarkEnd w:id="48"/>
      <w:bookmarkEnd w:id="49"/>
    </w:p>
    <w:p w14:paraId="38174447" w14:textId="4F78F059" w:rsidR="0085155F" w:rsidRPr="00066667" w:rsidRDefault="0085155F" w:rsidP="00435F77">
      <w:pPr>
        <w:pStyle w:val="Heading40"/>
        <w:spacing w:line="240" w:lineRule="auto"/>
        <w:ind w:left="0" w:firstLine="0"/>
        <w:rPr>
          <w:rFonts w:ascii="Times New Roman" w:hAnsi="Times New Roman" w:cs="Times New Roman"/>
          <w:sz w:val="26"/>
          <w:szCs w:val="26"/>
          <w:lang w:val="sv-SE"/>
        </w:rPr>
      </w:pPr>
      <w:bookmarkStart w:id="51" w:name="_Toc136372400"/>
      <w:bookmarkStart w:id="52" w:name="_Toc151486581"/>
      <w:r w:rsidRPr="00066667">
        <w:rPr>
          <w:rFonts w:ascii="Times New Roman" w:hAnsi="Times New Roman" w:cs="Times New Roman"/>
          <w:sz w:val="26"/>
          <w:szCs w:val="26"/>
          <w:lang w:val="sv-SE"/>
        </w:rPr>
        <w:lastRenderedPageBreak/>
        <w:t>Sản phẩm của cơ sở</w:t>
      </w:r>
      <w:bookmarkEnd w:id="50"/>
      <w:bookmarkEnd w:id="51"/>
      <w:bookmarkEnd w:id="52"/>
    </w:p>
    <w:p w14:paraId="17C5FEC7" w14:textId="77777777" w:rsidR="008616B8" w:rsidRPr="00066667" w:rsidRDefault="00E444E0" w:rsidP="00435F77">
      <w:pPr>
        <w:adjustRightInd w:val="0"/>
        <w:snapToGrid w:val="0"/>
        <w:spacing w:line="240" w:lineRule="auto"/>
        <w:ind w:firstLine="562"/>
        <w:jc w:val="both"/>
        <w:rPr>
          <w:rFonts w:ascii="Times New Roman" w:hAnsi="Times New Roman" w:cs="Times New Roman"/>
          <w:sz w:val="26"/>
          <w:szCs w:val="26"/>
          <w:lang w:val="vi-VN"/>
        </w:rPr>
      </w:pPr>
      <w:r w:rsidRPr="00066667">
        <w:rPr>
          <w:rFonts w:ascii="Times New Roman" w:hAnsi="Times New Roman" w:cs="Times New Roman"/>
          <w:sz w:val="26"/>
          <w:szCs w:val="26"/>
        </w:rPr>
        <w:t xml:space="preserve">Sản phẩm của </w:t>
      </w:r>
      <w:r w:rsidR="007F7F4D" w:rsidRPr="00066667">
        <w:rPr>
          <w:rFonts w:ascii="Times New Roman" w:hAnsi="Times New Roman" w:cs="Times New Roman"/>
          <w:sz w:val="26"/>
          <w:szCs w:val="26"/>
        </w:rPr>
        <w:t>Công ty</w:t>
      </w:r>
      <w:r w:rsidRPr="00066667">
        <w:rPr>
          <w:rFonts w:ascii="Times New Roman" w:hAnsi="Times New Roman" w:cs="Times New Roman"/>
          <w:sz w:val="26"/>
          <w:szCs w:val="26"/>
        </w:rPr>
        <w:t xml:space="preserve"> </w:t>
      </w:r>
      <w:r w:rsidR="00F1612B" w:rsidRPr="00066667">
        <w:rPr>
          <w:rFonts w:ascii="Times New Roman" w:hAnsi="Times New Roman" w:cs="Times New Roman"/>
          <w:sz w:val="26"/>
          <w:szCs w:val="26"/>
        </w:rPr>
        <w:t xml:space="preserve">Cổ phần </w:t>
      </w:r>
      <w:r w:rsidR="00972DBF" w:rsidRPr="00066667">
        <w:rPr>
          <w:rFonts w:ascii="Times New Roman" w:hAnsi="Times New Roman" w:cs="Times New Roman"/>
          <w:sz w:val="26"/>
          <w:szCs w:val="26"/>
        </w:rPr>
        <w:t>X</w:t>
      </w:r>
      <w:r w:rsidR="00F1612B" w:rsidRPr="00066667">
        <w:rPr>
          <w:rFonts w:ascii="Times New Roman" w:hAnsi="Times New Roman" w:cs="Times New Roman"/>
          <w:sz w:val="26"/>
          <w:szCs w:val="26"/>
        </w:rPr>
        <w:t xml:space="preserve">ây dựng Khánh Bình </w:t>
      </w:r>
      <w:r w:rsidRPr="00066667">
        <w:rPr>
          <w:rFonts w:ascii="Times New Roman" w:hAnsi="Times New Roman" w:cs="Times New Roman"/>
          <w:sz w:val="26"/>
          <w:szCs w:val="26"/>
        </w:rPr>
        <w:t xml:space="preserve">là </w:t>
      </w:r>
      <w:r w:rsidR="00F1612B" w:rsidRPr="00066667">
        <w:rPr>
          <w:rFonts w:ascii="Times New Roman" w:hAnsi="Times New Roman" w:cs="Times New Roman"/>
          <w:sz w:val="26"/>
          <w:szCs w:val="26"/>
        </w:rPr>
        <w:t>cọc bê tông ly tâm</w:t>
      </w:r>
      <w:r w:rsidR="00620C70" w:rsidRPr="00066667">
        <w:rPr>
          <w:rFonts w:ascii="Times New Roman" w:hAnsi="Times New Roman" w:cs="Times New Roman"/>
          <w:sz w:val="26"/>
          <w:szCs w:val="26"/>
          <w:lang w:val="vi-VN"/>
        </w:rPr>
        <w:t xml:space="preserve">. Công suất sản xuất trung bình năm của </w:t>
      </w:r>
      <w:r w:rsidR="007F7F4D" w:rsidRPr="00066667">
        <w:rPr>
          <w:rFonts w:ascii="Times New Roman" w:hAnsi="Times New Roman" w:cs="Times New Roman"/>
          <w:sz w:val="26"/>
          <w:szCs w:val="26"/>
          <w:lang w:val="vi-VN"/>
        </w:rPr>
        <w:t>Công ty</w:t>
      </w:r>
      <w:r w:rsidR="00620C70" w:rsidRPr="00066667">
        <w:rPr>
          <w:rFonts w:ascii="Times New Roman" w:hAnsi="Times New Roman" w:cs="Times New Roman"/>
          <w:sz w:val="26"/>
          <w:szCs w:val="26"/>
          <w:lang w:val="vi-VN"/>
        </w:rPr>
        <w:t xml:space="preserve"> được thể hiện ở bảng sau:</w:t>
      </w:r>
    </w:p>
    <w:p w14:paraId="6BE5F9E9" w14:textId="07BF9A99" w:rsidR="00620C70" w:rsidRPr="00066667" w:rsidRDefault="00585802" w:rsidP="00435F77">
      <w:pPr>
        <w:pStyle w:val="BNG"/>
        <w:rPr>
          <w:rFonts w:ascii="Times New Roman" w:hAnsi="Times New Roman"/>
          <w:sz w:val="26"/>
          <w:szCs w:val="26"/>
          <w:lang w:val="vi-VN"/>
        </w:rPr>
      </w:pPr>
      <w:bookmarkStart w:id="53" w:name="_Toc127976512"/>
      <w:bookmarkStart w:id="54" w:name="_Toc136353646"/>
      <w:bookmarkStart w:id="55" w:name="_Toc136372252"/>
      <w:bookmarkStart w:id="56" w:name="_Toc151486442"/>
      <w:r w:rsidRPr="00066667">
        <w:rPr>
          <w:rFonts w:ascii="Times New Roman" w:hAnsi="Times New Roman"/>
          <w:sz w:val="26"/>
          <w:szCs w:val="26"/>
        </w:rPr>
        <w:t xml:space="preserve">Bảng </w:t>
      </w:r>
      <w:r w:rsidR="00B32A1B" w:rsidRPr="00066667">
        <w:rPr>
          <w:rFonts w:ascii="Times New Roman" w:hAnsi="Times New Roman"/>
          <w:sz w:val="26"/>
          <w:szCs w:val="26"/>
        </w:rPr>
        <w:t>I.</w:t>
      </w:r>
      <w:r w:rsidR="009270E0" w:rsidRPr="00066667">
        <w:rPr>
          <w:rFonts w:ascii="Times New Roman" w:hAnsi="Times New Roman"/>
          <w:sz w:val="26"/>
          <w:szCs w:val="26"/>
        </w:rPr>
        <w:fldChar w:fldCharType="begin"/>
      </w:r>
      <w:r w:rsidR="009270E0" w:rsidRPr="00066667">
        <w:rPr>
          <w:rFonts w:ascii="Times New Roman" w:hAnsi="Times New Roman"/>
          <w:sz w:val="26"/>
          <w:szCs w:val="26"/>
        </w:rPr>
        <w:instrText xml:space="preserve"> SEQ Bảng \* ARABIC </w:instrText>
      </w:r>
      <w:r w:rsidR="009270E0" w:rsidRPr="00066667">
        <w:rPr>
          <w:rFonts w:ascii="Times New Roman" w:hAnsi="Times New Roman"/>
          <w:sz w:val="26"/>
          <w:szCs w:val="26"/>
        </w:rPr>
        <w:fldChar w:fldCharType="separate"/>
      </w:r>
      <w:r w:rsidR="00C17546" w:rsidRPr="00066667">
        <w:rPr>
          <w:rFonts w:ascii="Times New Roman" w:hAnsi="Times New Roman"/>
          <w:noProof/>
          <w:sz w:val="26"/>
          <w:szCs w:val="26"/>
        </w:rPr>
        <w:t>2</w:t>
      </w:r>
      <w:r w:rsidR="009270E0" w:rsidRPr="00066667">
        <w:rPr>
          <w:rFonts w:ascii="Times New Roman" w:hAnsi="Times New Roman"/>
          <w:noProof/>
          <w:sz w:val="26"/>
          <w:szCs w:val="26"/>
        </w:rPr>
        <w:fldChar w:fldCharType="end"/>
      </w:r>
      <w:r w:rsidR="006600D7" w:rsidRPr="00066667">
        <w:rPr>
          <w:rFonts w:ascii="Times New Roman" w:hAnsi="Times New Roman"/>
          <w:sz w:val="26"/>
          <w:szCs w:val="26"/>
          <w:lang w:val="vi-VN"/>
        </w:rPr>
        <w:t xml:space="preserve">. </w:t>
      </w:r>
      <w:r w:rsidR="00851F7F" w:rsidRPr="00066667">
        <w:rPr>
          <w:rFonts w:ascii="Times New Roman" w:hAnsi="Times New Roman"/>
          <w:sz w:val="26"/>
          <w:szCs w:val="26"/>
          <w:lang w:val="vi-VN"/>
        </w:rPr>
        <w:t>Công suất sản xuất và danh mục sản phẩm của cơ sở</w:t>
      </w:r>
      <w:bookmarkEnd w:id="53"/>
      <w:bookmarkEnd w:id="54"/>
      <w:bookmarkEnd w:id="55"/>
      <w:bookmarkEnd w:id="56"/>
    </w:p>
    <w:tbl>
      <w:tblPr>
        <w:tblStyle w:val="TableGrid"/>
        <w:tblW w:w="0" w:type="auto"/>
        <w:jc w:val="center"/>
        <w:tblLook w:val="04A0" w:firstRow="1" w:lastRow="0" w:firstColumn="1" w:lastColumn="0" w:noHBand="0" w:noVBand="1"/>
      </w:tblPr>
      <w:tblGrid>
        <w:gridCol w:w="708"/>
        <w:gridCol w:w="1839"/>
        <w:gridCol w:w="1701"/>
        <w:gridCol w:w="1537"/>
        <w:gridCol w:w="1687"/>
        <w:gridCol w:w="1589"/>
      </w:tblGrid>
      <w:tr w:rsidR="00203194" w:rsidRPr="00066667" w14:paraId="53151843" w14:textId="77777777" w:rsidTr="00E6238B">
        <w:trPr>
          <w:jc w:val="center"/>
        </w:trPr>
        <w:tc>
          <w:tcPr>
            <w:tcW w:w="708" w:type="dxa"/>
            <w:vMerge w:val="restart"/>
            <w:vAlign w:val="center"/>
          </w:tcPr>
          <w:p w14:paraId="772FCC91" w14:textId="77777777" w:rsidR="00203194" w:rsidRPr="00066667" w:rsidRDefault="00203194" w:rsidP="00E6238B">
            <w:pPr>
              <w:adjustRightInd w:val="0"/>
              <w:snapToGrid w:val="0"/>
              <w:jc w:val="center"/>
              <w:rPr>
                <w:rFonts w:ascii="Times New Roman" w:hAnsi="Times New Roman" w:cs="Times New Roman"/>
                <w:b/>
                <w:bCs/>
                <w:sz w:val="26"/>
                <w:szCs w:val="26"/>
              </w:rPr>
            </w:pPr>
            <w:bookmarkStart w:id="57" w:name="_Hlk110845202"/>
            <w:r w:rsidRPr="00066667">
              <w:rPr>
                <w:rFonts w:ascii="Times New Roman" w:hAnsi="Times New Roman" w:cs="Times New Roman"/>
                <w:b/>
                <w:bCs/>
                <w:sz w:val="26"/>
                <w:szCs w:val="26"/>
              </w:rPr>
              <w:t>STT</w:t>
            </w:r>
          </w:p>
        </w:tc>
        <w:tc>
          <w:tcPr>
            <w:tcW w:w="3540" w:type="dxa"/>
            <w:gridSpan w:val="2"/>
            <w:vMerge w:val="restart"/>
            <w:vAlign w:val="center"/>
          </w:tcPr>
          <w:p w14:paraId="7FC7C51E" w14:textId="77777777" w:rsidR="00203194" w:rsidRPr="00066667" w:rsidRDefault="00203194" w:rsidP="00E6238B">
            <w:pPr>
              <w:adjustRightInd w:val="0"/>
              <w:snapToGrid w:val="0"/>
              <w:jc w:val="center"/>
              <w:rPr>
                <w:rFonts w:ascii="Times New Roman" w:hAnsi="Times New Roman" w:cs="Times New Roman"/>
                <w:b/>
                <w:bCs/>
                <w:sz w:val="26"/>
                <w:szCs w:val="26"/>
              </w:rPr>
            </w:pPr>
            <w:r w:rsidRPr="00066667">
              <w:rPr>
                <w:rFonts w:ascii="Times New Roman" w:hAnsi="Times New Roman" w:cs="Times New Roman"/>
                <w:b/>
                <w:bCs/>
                <w:sz w:val="26"/>
                <w:szCs w:val="26"/>
              </w:rPr>
              <w:t>Tên sản phẩm</w:t>
            </w:r>
          </w:p>
        </w:tc>
        <w:tc>
          <w:tcPr>
            <w:tcW w:w="4813" w:type="dxa"/>
            <w:gridSpan w:val="3"/>
            <w:vAlign w:val="center"/>
          </w:tcPr>
          <w:p w14:paraId="2DE20636" w14:textId="77777777" w:rsidR="00203194" w:rsidRPr="00066667" w:rsidRDefault="00203194" w:rsidP="00E6238B">
            <w:pPr>
              <w:adjustRightInd w:val="0"/>
              <w:snapToGrid w:val="0"/>
              <w:jc w:val="center"/>
              <w:rPr>
                <w:rFonts w:ascii="Times New Roman" w:hAnsi="Times New Roman" w:cs="Times New Roman"/>
                <w:b/>
                <w:bCs/>
                <w:sz w:val="26"/>
                <w:szCs w:val="26"/>
              </w:rPr>
            </w:pPr>
            <w:r w:rsidRPr="00066667">
              <w:rPr>
                <w:rFonts w:ascii="Times New Roman" w:hAnsi="Times New Roman" w:cs="Times New Roman"/>
                <w:b/>
                <w:bCs/>
                <w:sz w:val="26"/>
                <w:szCs w:val="26"/>
              </w:rPr>
              <w:t>Công suất sản xuất</w:t>
            </w:r>
          </w:p>
        </w:tc>
      </w:tr>
      <w:tr w:rsidR="00203194" w:rsidRPr="00066667" w14:paraId="61BF6C0B" w14:textId="77777777" w:rsidTr="00E6238B">
        <w:trPr>
          <w:trHeight w:val="102"/>
          <w:jc w:val="center"/>
        </w:trPr>
        <w:tc>
          <w:tcPr>
            <w:tcW w:w="708" w:type="dxa"/>
            <w:vMerge/>
            <w:vAlign w:val="center"/>
          </w:tcPr>
          <w:p w14:paraId="6B50A997" w14:textId="77777777" w:rsidR="00203194" w:rsidRPr="00066667" w:rsidRDefault="00203194" w:rsidP="00E6238B">
            <w:pPr>
              <w:adjustRightInd w:val="0"/>
              <w:snapToGrid w:val="0"/>
              <w:jc w:val="center"/>
              <w:rPr>
                <w:rFonts w:ascii="Times New Roman" w:hAnsi="Times New Roman" w:cs="Times New Roman"/>
                <w:b/>
                <w:bCs/>
                <w:sz w:val="26"/>
                <w:szCs w:val="26"/>
              </w:rPr>
            </w:pPr>
          </w:p>
        </w:tc>
        <w:tc>
          <w:tcPr>
            <w:tcW w:w="3540" w:type="dxa"/>
            <w:gridSpan w:val="2"/>
            <w:vMerge/>
            <w:vAlign w:val="center"/>
          </w:tcPr>
          <w:p w14:paraId="1086EB3D" w14:textId="77777777" w:rsidR="00203194" w:rsidRPr="00066667" w:rsidRDefault="00203194" w:rsidP="00E6238B">
            <w:pPr>
              <w:adjustRightInd w:val="0"/>
              <w:snapToGrid w:val="0"/>
              <w:jc w:val="center"/>
              <w:rPr>
                <w:rFonts w:ascii="Times New Roman" w:hAnsi="Times New Roman" w:cs="Times New Roman"/>
                <w:b/>
                <w:bCs/>
                <w:sz w:val="26"/>
                <w:szCs w:val="26"/>
              </w:rPr>
            </w:pPr>
          </w:p>
        </w:tc>
        <w:tc>
          <w:tcPr>
            <w:tcW w:w="1537" w:type="dxa"/>
            <w:vAlign w:val="center"/>
          </w:tcPr>
          <w:p w14:paraId="22FB2D7F" w14:textId="77777777" w:rsidR="00203194" w:rsidRPr="00066667" w:rsidRDefault="00203194" w:rsidP="00E6238B">
            <w:pPr>
              <w:adjustRightInd w:val="0"/>
              <w:snapToGrid w:val="0"/>
              <w:jc w:val="center"/>
              <w:rPr>
                <w:rFonts w:ascii="Times New Roman" w:hAnsi="Times New Roman" w:cs="Times New Roman"/>
                <w:b/>
                <w:bCs/>
                <w:sz w:val="26"/>
                <w:szCs w:val="26"/>
              </w:rPr>
            </w:pPr>
            <w:r w:rsidRPr="00066667">
              <w:rPr>
                <w:rFonts w:ascii="Times New Roman" w:hAnsi="Times New Roman" w:cs="Times New Roman"/>
                <w:b/>
                <w:bCs/>
                <w:sz w:val="26"/>
                <w:szCs w:val="26"/>
              </w:rPr>
              <w:t>Số lượng (Sản phẩm/năm)</w:t>
            </w:r>
          </w:p>
        </w:tc>
        <w:tc>
          <w:tcPr>
            <w:tcW w:w="1687" w:type="dxa"/>
            <w:vAlign w:val="center"/>
          </w:tcPr>
          <w:p w14:paraId="190D2CAB" w14:textId="77777777" w:rsidR="00203194" w:rsidRPr="00066667" w:rsidRDefault="00203194" w:rsidP="00E6238B">
            <w:pPr>
              <w:adjustRightInd w:val="0"/>
              <w:snapToGrid w:val="0"/>
              <w:jc w:val="center"/>
              <w:rPr>
                <w:rFonts w:ascii="Times New Roman" w:hAnsi="Times New Roman" w:cs="Times New Roman"/>
                <w:b/>
                <w:bCs/>
                <w:sz w:val="26"/>
                <w:szCs w:val="26"/>
              </w:rPr>
            </w:pPr>
            <w:r w:rsidRPr="00066667">
              <w:rPr>
                <w:rFonts w:ascii="Times New Roman" w:hAnsi="Times New Roman" w:cs="Times New Roman"/>
                <w:b/>
                <w:bCs/>
                <w:sz w:val="26"/>
                <w:szCs w:val="26"/>
              </w:rPr>
              <w:t>Chiều dài (M. sản phẩm/năm)</w:t>
            </w:r>
          </w:p>
        </w:tc>
        <w:tc>
          <w:tcPr>
            <w:tcW w:w="1589" w:type="dxa"/>
            <w:vAlign w:val="center"/>
          </w:tcPr>
          <w:p w14:paraId="29775332" w14:textId="77777777" w:rsidR="00203194" w:rsidRPr="00066667" w:rsidRDefault="00203194" w:rsidP="00E6238B">
            <w:pPr>
              <w:adjustRightInd w:val="0"/>
              <w:snapToGrid w:val="0"/>
              <w:jc w:val="center"/>
              <w:rPr>
                <w:rFonts w:ascii="Times New Roman" w:hAnsi="Times New Roman" w:cs="Times New Roman"/>
                <w:b/>
                <w:bCs/>
                <w:sz w:val="26"/>
                <w:szCs w:val="26"/>
              </w:rPr>
            </w:pPr>
            <w:r w:rsidRPr="00066667">
              <w:rPr>
                <w:rFonts w:ascii="Times New Roman" w:hAnsi="Times New Roman" w:cs="Times New Roman"/>
                <w:b/>
                <w:bCs/>
                <w:sz w:val="26"/>
                <w:szCs w:val="26"/>
              </w:rPr>
              <w:t>Khối lượng (Tấn/năm)</w:t>
            </w:r>
          </w:p>
        </w:tc>
      </w:tr>
      <w:tr w:rsidR="00203194" w:rsidRPr="00066667" w14:paraId="71D901F1" w14:textId="77777777" w:rsidTr="00E6238B">
        <w:trPr>
          <w:trHeight w:val="70"/>
          <w:jc w:val="center"/>
        </w:trPr>
        <w:tc>
          <w:tcPr>
            <w:tcW w:w="708" w:type="dxa"/>
            <w:vMerge w:val="restart"/>
            <w:vAlign w:val="center"/>
          </w:tcPr>
          <w:p w14:paraId="07A0DBC2" w14:textId="77777777" w:rsidR="00203194" w:rsidRPr="00066667" w:rsidRDefault="00203194" w:rsidP="00E6238B">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1</w:t>
            </w:r>
          </w:p>
        </w:tc>
        <w:tc>
          <w:tcPr>
            <w:tcW w:w="1839" w:type="dxa"/>
            <w:vMerge w:val="restart"/>
            <w:vAlign w:val="center"/>
          </w:tcPr>
          <w:p w14:paraId="411B5B52" w14:textId="77777777" w:rsidR="00203194" w:rsidRPr="00066667" w:rsidRDefault="00203194" w:rsidP="00E6238B">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Cọc bê tông ly tâm</w:t>
            </w:r>
          </w:p>
        </w:tc>
        <w:tc>
          <w:tcPr>
            <w:tcW w:w="1701" w:type="dxa"/>
          </w:tcPr>
          <w:p w14:paraId="518B3B52" w14:textId="77777777" w:rsidR="00203194" w:rsidRPr="00066667" w:rsidRDefault="00203194" w:rsidP="00E6238B">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Hiện hữu</w:t>
            </w:r>
          </w:p>
        </w:tc>
        <w:tc>
          <w:tcPr>
            <w:tcW w:w="1537" w:type="dxa"/>
            <w:vAlign w:val="center"/>
          </w:tcPr>
          <w:p w14:paraId="656F8D28" w14:textId="283155E7" w:rsidR="00203194" w:rsidRPr="00066667" w:rsidRDefault="00F258D4" w:rsidP="00E6238B">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13.638</w:t>
            </w:r>
          </w:p>
        </w:tc>
        <w:tc>
          <w:tcPr>
            <w:tcW w:w="1687" w:type="dxa"/>
            <w:vAlign w:val="center"/>
          </w:tcPr>
          <w:p w14:paraId="0387259B" w14:textId="0CE11FBF" w:rsidR="00203194" w:rsidRPr="00066667" w:rsidRDefault="00F258D4" w:rsidP="00E6238B">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81.828</w:t>
            </w:r>
          </w:p>
        </w:tc>
        <w:tc>
          <w:tcPr>
            <w:tcW w:w="1589" w:type="dxa"/>
            <w:vAlign w:val="center"/>
          </w:tcPr>
          <w:p w14:paraId="72BA5843" w14:textId="36646C39" w:rsidR="00203194" w:rsidRPr="00066667" w:rsidRDefault="00F258D4" w:rsidP="00E6238B">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16.365,6</w:t>
            </w:r>
          </w:p>
        </w:tc>
      </w:tr>
      <w:tr w:rsidR="00203194" w:rsidRPr="00066667" w14:paraId="1C03E390" w14:textId="77777777" w:rsidTr="00E6238B">
        <w:trPr>
          <w:trHeight w:val="70"/>
          <w:jc w:val="center"/>
        </w:trPr>
        <w:tc>
          <w:tcPr>
            <w:tcW w:w="708" w:type="dxa"/>
            <w:vMerge/>
            <w:vAlign w:val="center"/>
          </w:tcPr>
          <w:p w14:paraId="2D2C6147" w14:textId="77777777" w:rsidR="00203194" w:rsidRPr="00066667" w:rsidRDefault="00203194" w:rsidP="00E6238B">
            <w:pPr>
              <w:adjustRightInd w:val="0"/>
              <w:snapToGrid w:val="0"/>
              <w:jc w:val="center"/>
              <w:rPr>
                <w:rFonts w:ascii="Times New Roman" w:hAnsi="Times New Roman" w:cs="Times New Roman"/>
                <w:bCs/>
                <w:sz w:val="26"/>
                <w:szCs w:val="26"/>
              </w:rPr>
            </w:pPr>
          </w:p>
        </w:tc>
        <w:tc>
          <w:tcPr>
            <w:tcW w:w="1839" w:type="dxa"/>
            <w:vMerge/>
            <w:vAlign w:val="center"/>
          </w:tcPr>
          <w:p w14:paraId="1A9CBBD5" w14:textId="77777777" w:rsidR="00203194" w:rsidRPr="00066667" w:rsidRDefault="00203194" w:rsidP="00E6238B">
            <w:pPr>
              <w:adjustRightInd w:val="0"/>
              <w:snapToGrid w:val="0"/>
              <w:jc w:val="center"/>
              <w:rPr>
                <w:rFonts w:ascii="Times New Roman" w:hAnsi="Times New Roman" w:cs="Times New Roman"/>
                <w:bCs/>
                <w:sz w:val="26"/>
                <w:szCs w:val="26"/>
              </w:rPr>
            </w:pPr>
          </w:p>
        </w:tc>
        <w:tc>
          <w:tcPr>
            <w:tcW w:w="1701" w:type="dxa"/>
          </w:tcPr>
          <w:p w14:paraId="09DEA875" w14:textId="77777777" w:rsidR="00203194" w:rsidRPr="00066667" w:rsidRDefault="00203194" w:rsidP="00E6238B">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Tối đa</w:t>
            </w:r>
          </w:p>
        </w:tc>
        <w:tc>
          <w:tcPr>
            <w:tcW w:w="1537" w:type="dxa"/>
            <w:vAlign w:val="center"/>
          </w:tcPr>
          <w:p w14:paraId="3DF14E52" w14:textId="77777777" w:rsidR="00203194" w:rsidRPr="00066667" w:rsidRDefault="00203194" w:rsidP="00E6238B">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25.483</w:t>
            </w:r>
          </w:p>
        </w:tc>
        <w:tc>
          <w:tcPr>
            <w:tcW w:w="1687" w:type="dxa"/>
            <w:vAlign w:val="center"/>
          </w:tcPr>
          <w:p w14:paraId="6D567402" w14:textId="77777777" w:rsidR="00203194" w:rsidRPr="00066667" w:rsidRDefault="00203194" w:rsidP="00E6238B">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152.898</w:t>
            </w:r>
          </w:p>
        </w:tc>
        <w:tc>
          <w:tcPr>
            <w:tcW w:w="1589" w:type="dxa"/>
            <w:vAlign w:val="center"/>
          </w:tcPr>
          <w:p w14:paraId="28AD50DC" w14:textId="77777777" w:rsidR="00203194" w:rsidRPr="00066667" w:rsidRDefault="00203194" w:rsidP="00E6238B">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30.580</w:t>
            </w:r>
          </w:p>
        </w:tc>
      </w:tr>
    </w:tbl>
    <w:p w14:paraId="14720EAB" w14:textId="3D59760A" w:rsidR="006D3D60" w:rsidRPr="00066667" w:rsidRDefault="00F1612B" w:rsidP="00435F77">
      <w:pPr>
        <w:adjustRightInd w:val="0"/>
        <w:snapToGrid w:val="0"/>
        <w:spacing w:line="240" w:lineRule="auto"/>
        <w:ind w:firstLine="567"/>
        <w:jc w:val="right"/>
        <w:rPr>
          <w:rFonts w:ascii="Times New Roman" w:hAnsi="Times New Roman" w:cs="Times New Roman"/>
          <w:i/>
          <w:iCs/>
          <w:sz w:val="26"/>
          <w:szCs w:val="26"/>
          <w:lang w:val="vi-VN"/>
        </w:rPr>
      </w:pPr>
      <w:r w:rsidRPr="00066667">
        <w:rPr>
          <w:rFonts w:ascii="Times New Roman" w:hAnsi="Times New Roman" w:cs="Times New Roman"/>
          <w:i/>
          <w:iCs/>
          <w:sz w:val="26"/>
          <w:szCs w:val="26"/>
          <w:lang w:val="vi-VN"/>
        </w:rPr>
        <w:t xml:space="preserve"> </w:t>
      </w:r>
      <w:r w:rsidR="006D3D60" w:rsidRPr="00066667">
        <w:rPr>
          <w:rFonts w:ascii="Times New Roman" w:hAnsi="Times New Roman" w:cs="Times New Roman"/>
          <w:i/>
          <w:iCs/>
          <w:sz w:val="26"/>
          <w:szCs w:val="26"/>
          <w:lang w:val="vi-VN"/>
        </w:rPr>
        <w:t>(</w:t>
      </w:r>
      <w:r w:rsidR="009D602E" w:rsidRPr="00066667">
        <w:rPr>
          <w:rFonts w:ascii="Times New Roman" w:hAnsi="Times New Roman" w:cs="Times New Roman"/>
          <w:i/>
          <w:iCs/>
          <w:sz w:val="26"/>
          <w:szCs w:val="26"/>
          <w:lang w:val="vi-VN"/>
        </w:rPr>
        <w:t xml:space="preserve">Nguồn: </w:t>
      </w:r>
      <w:r w:rsidR="007F7F4D" w:rsidRPr="00066667">
        <w:rPr>
          <w:rFonts w:ascii="Times New Roman" w:hAnsi="Times New Roman" w:cs="Times New Roman"/>
          <w:i/>
          <w:iCs/>
          <w:sz w:val="26"/>
          <w:szCs w:val="26"/>
          <w:lang w:val="vi-VN"/>
        </w:rPr>
        <w:t>Công ty</w:t>
      </w:r>
      <w:r w:rsidRPr="00066667">
        <w:rPr>
          <w:rFonts w:ascii="Times New Roman" w:hAnsi="Times New Roman" w:cs="Times New Roman"/>
          <w:i/>
          <w:iCs/>
          <w:sz w:val="26"/>
          <w:szCs w:val="26"/>
        </w:rPr>
        <w:t xml:space="preserve"> Cổ phần xây dựng Khánh Bình</w:t>
      </w:r>
      <w:r w:rsidR="009D602E" w:rsidRPr="00066667">
        <w:rPr>
          <w:rFonts w:ascii="Times New Roman" w:hAnsi="Times New Roman" w:cs="Times New Roman"/>
          <w:i/>
          <w:iCs/>
          <w:sz w:val="26"/>
          <w:szCs w:val="26"/>
          <w:lang w:val="vi-VN"/>
        </w:rPr>
        <w:t>, 2023</w:t>
      </w:r>
      <w:r w:rsidR="006D3D60" w:rsidRPr="00066667">
        <w:rPr>
          <w:rFonts w:ascii="Times New Roman" w:hAnsi="Times New Roman" w:cs="Times New Roman"/>
          <w:i/>
          <w:iCs/>
          <w:sz w:val="26"/>
          <w:szCs w:val="26"/>
          <w:lang w:val="vi-VN"/>
        </w:rPr>
        <w:t>)</w:t>
      </w:r>
    </w:p>
    <w:tbl>
      <w:tblPr>
        <w:tblStyle w:val="TableGrid"/>
        <w:tblW w:w="949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F73FA0" w:rsidRPr="00066667" w14:paraId="69461108" w14:textId="77777777" w:rsidTr="00410213">
        <w:tc>
          <w:tcPr>
            <w:tcW w:w="9498" w:type="dxa"/>
          </w:tcPr>
          <w:p w14:paraId="6532CF42" w14:textId="65E1D086" w:rsidR="00F73FA0" w:rsidRPr="00066667" w:rsidRDefault="00F73FA0" w:rsidP="00435F77">
            <w:pPr>
              <w:adjustRightInd w:val="0"/>
              <w:snapToGrid w:val="0"/>
              <w:jc w:val="center"/>
              <w:rPr>
                <w:rFonts w:ascii="Times New Roman" w:eastAsia="Calibri" w:hAnsi="Times New Roman" w:cs="Times New Roman"/>
                <w:sz w:val="26"/>
                <w:szCs w:val="26"/>
              </w:rPr>
            </w:pPr>
            <w:r w:rsidRPr="00066667">
              <w:rPr>
                <w:rFonts w:ascii="Times New Roman" w:eastAsia="Batang" w:hAnsi="Times New Roman" w:cs="Times New Roman"/>
                <w:sz w:val="26"/>
                <w:szCs w:val="26"/>
              </w:rPr>
              <w:t>Cọc bê tông ly tâm D300</w:t>
            </w:r>
            <w:r w:rsidRPr="00066667">
              <w:rPr>
                <w:rFonts w:ascii="Times New Roman" w:hAnsi="Times New Roman" w:cs="Times New Roman"/>
                <w:noProof/>
                <w:sz w:val="26"/>
                <w:szCs w:val="26"/>
              </w:rPr>
              <w:drawing>
                <wp:anchor distT="0" distB="0" distL="114300" distR="114300" simplePos="0" relativeHeight="251693056" behindDoc="0" locked="0" layoutInCell="1" allowOverlap="1" wp14:anchorId="29D365DC" wp14:editId="5981F275">
                  <wp:simplePos x="0" y="0"/>
                  <wp:positionH relativeFrom="column">
                    <wp:posOffset>2978150</wp:posOffset>
                  </wp:positionH>
                  <wp:positionV relativeFrom="paragraph">
                    <wp:posOffset>0</wp:posOffset>
                  </wp:positionV>
                  <wp:extent cx="2978150" cy="2232660"/>
                  <wp:effectExtent l="19050" t="19050" r="12700" b="1524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8150" cy="22326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066667">
              <w:rPr>
                <w:rFonts w:ascii="Times New Roman" w:hAnsi="Times New Roman" w:cs="Times New Roman"/>
                <w:noProof/>
                <w:sz w:val="26"/>
                <w:szCs w:val="26"/>
              </w:rPr>
              <w:drawing>
                <wp:anchor distT="0" distB="0" distL="114300" distR="114300" simplePos="0" relativeHeight="251691008" behindDoc="0" locked="0" layoutInCell="1" allowOverlap="1" wp14:anchorId="2940F434" wp14:editId="693F4A18">
                  <wp:simplePos x="0" y="0"/>
                  <wp:positionH relativeFrom="column">
                    <wp:posOffset>-65405</wp:posOffset>
                  </wp:positionH>
                  <wp:positionV relativeFrom="paragraph">
                    <wp:posOffset>0</wp:posOffset>
                  </wp:positionV>
                  <wp:extent cx="2977515" cy="2232660"/>
                  <wp:effectExtent l="19050" t="19050" r="13335" b="1524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7515" cy="2232660"/>
                          </a:xfrm>
                          <a:prstGeom prst="rect">
                            <a:avLst/>
                          </a:prstGeom>
                          <a:noFill/>
                          <a:ln>
                            <a:solidFill>
                              <a:schemeClr val="tx1"/>
                            </a:solidFill>
                          </a:ln>
                        </pic:spPr>
                      </pic:pic>
                    </a:graphicData>
                  </a:graphic>
                </wp:anchor>
              </w:drawing>
            </w:r>
            <w:r w:rsidRPr="00066667">
              <w:rPr>
                <w:rFonts w:ascii="Times New Roman" w:eastAsia="Batang" w:hAnsi="Times New Roman" w:cs="Times New Roman"/>
                <w:sz w:val="26"/>
                <w:szCs w:val="26"/>
              </w:rPr>
              <w:t xml:space="preserve"> và Cọc bê tông ly tâm D350.</w:t>
            </w:r>
          </w:p>
        </w:tc>
      </w:tr>
      <w:tr w:rsidR="00F73FA0" w:rsidRPr="00066667" w14:paraId="10CD206D" w14:textId="77777777" w:rsidTr="00410213">
        <w:tc>
          <w:tcPr>
            <w:tcW w:w="9498" w:type="dxa"/>
          </w:tcPr>
          <w:p w14:paraId="1688951C" w14:textId="5366C2C7" w:rsidR="00F73FA0" w:rsidRPr="00066667" w:rsidRDefault="00F73FA0" w:rsidP="00435F77">
            <w:pPr>
              <w:adjustRightInd w:val="0"/>
              <w:snapToGrid w:val="0"/>
              <w:jc w:val="center"/>
              <w:rPr>
                <w:rFonts w:ascii="Times New Roman" w:hAnsi="Times New Roman" w:cs="Times New Roman"/>
                <w:noProof/>
                <w:sz w:val="26"/>
                <w:szCs w:val="26"/>
              </w:rPr>
            </w:pPr>
            <w:r w:rsidRPr="00066667">
              <w:rPr>
                <w:rFonts w:ascii="Times New Roman" w:hAnsi="Times New Roman" w:cs="Times New Roman"/>
                <w:noProof/>
                <w:sz w:val="26"/>
                <w:szCs w:val="26"/>
              </w:rPr>
              <w:drawing>
                <wp:anchor distT="0" distB="0" distL="114300" distR="114300" simplePos="0" relativeHeight="251696128" behindDoc="0" locked="0" layoutInCell="1" allowOverlap="1" wp14:anchorId="50CA5B6E" wp14:editId="3C0A6185">
                  <wp:simplePos x="0" y="0"/>
                  <wp:positionH relativeFrom="column">
                    <wp:posOffset>-64770</wp:posOffset>
                  </wp:positionH>
                  <wp:positionV relativeFrom="paragraph">
                    <wp:posOffset>0</wp:posOffset>
                  </wp:positionV>
                  <wp:extent cx="2977515" cy="2145030"/>
                  <wp:effectExtent l="19050" t="19050" r="13335" b="2667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858" b="1022"/>
                          <a:stretch/>
                        </pic:blipFill>
                        <pic:spPr bwMode="auto">
                          <a:xfrm>
                            <a:off x="0" y="0"/>
                            <a:ext cx="2977515" cy="214503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6667">
              <w:rPr>
                <w:rFonts w:ascii="Times New Roman" w:hAnsi="Times New Roman" w:cs="Times New Roman"/>
                <w:noProof/>
                <w:sz w:val="26"/>
                <w:szCs w:val="26"/>
              </w:rPr>
              <w:drawing>
                <wp:anchor distT="0" distB="0" distL="114300" distR="114300" simplePos="0" relativeHeight="251694080" behindDoc="0" locked="0" layoutInCell="1" allowOverlap="1" wp14:anchorId="65CBEE52" wp14:editId="754C0D3F">
                  <wp:simplePos x="0" y="0"/>
                  <wp:positionH relativeFrom="column">
                    <wp:posOffset>2986405</wp:posOffset>
                  </wp:positionH>
                  <wp:positionV relativeFrom="paragraph">
                    <wp:posOffset>0</wp:posOffset>
                  </wp:positionV>
                  <wp:extent cx="2973070" cy="2145030"/>
                  <wp:effectExtent l="19050" t="19050" r="17780" b="2667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385" b="1287"/>
                          <a:stretch/>
                        </pic:blipFill>
                        <pic:spPr bwMode="auto">
                          <a:xfrm>
                            <a:off x="0" y="0"/>
                            <a:ext cx="2973070" cy="214503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332A" w:rsidRPr="00066667">
              <w:rPr>
                <w:rFonts w:ascii="Times New Roman" w:hAnsi="Times New Roman" w:cs="Times New Roman"/>
                <w:noProof/>
                <w:sz w:val="26"/>
                <w:szCs w:val="26"/>
              </w:rPr>
              <w:t>Cọc bê tông ly tâm D400 và Cọc bê tông ly tâm D500</w:t>
            </w:r>
          </w:p>
        </w:tc>
      </w:tr>
      <w:tr w:rsidR="00F73FA0" w:rsidRPr="00066667" w14:paraId="0DAEEB88" w14:textId="77777777" w:rsidTr="00410213">
        <w:tc>
          <w:tcPr>
            <w:tcW w:w="9498" w:type="dxa"/>
          </w:tcPr>
          <w:p w14:paraId="158AECE6" w14:textId="2E9D27DF" w:rsidR="00F73FA0" w:rsidRPr="00066667" w:rsidRDefault="00F73FA0" w:rsidP="00435F77">
            <w:pPr>
              <w:adjustRightInd w:val="0"/>
              <w:snapToGrid w:val="0"/>
              <w:jc w:val="center"/>
              <w:rPr>
                <w:rFonts w:ascii="Times New Roman" w:hAnsi="Times New Roman" w:cs="Times New Roman"/>
                <w:noProof/>
                <w:sz w:val="26"/>
                <w:szCs w:val="26"/>
              </w:rPr>
            </w:pPr>
            <w:r w:rsidRPr="00066667">
              <w:rPr>
                <w:rFonts w:ascii="Times New Roman" w:hAnsi="Times New Roman" w:cs="Times New Roman"/>
                <w:noProof/>
                <w:sz w:val="26"/>
                <w:szCs w:val="26"/>
              </w:rPr>
              <w:lastRenderedPageBreak/>
              <w:drawing>
                <wp:anchor distT="0" distB="0" distL="114300" distR="114300" simplePos="0" relativeHeight="251699200" behindDoc="0" locked="0" layoutInCell="1" allowOverlap="1" wp14:anchorId="4610E53A" wp14:editId="01A5133D">
                  <wp:simplePos x="0" y="0"/>
                  <wp:positionH relativeFrom="column">
                    <wp:posOffset>2980055</wp:posOffset>
                  </wp:positionH>
                  <wp:positionV relativeFrom="paragraph">
                    <wp:posOffset>0</wp:posOffset>
                  </wp:positionV>
                  <wp:extent cx="2977515" cy="2232660"/>
                  <wp:effectExtent l="19050" t="19050" r="13335" b="1524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7515" cy="22326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066667">
              <w:rPr>
                <w:rFonts w:ascii="Times New Roman" w:hAnsi="Times New Roman" w:cs="Times New Roman"/>
                <w:noProof/>
                <w:sz w:val="26"/>
                <w:szCs w:val="26"/>
              </w:rPr>
              <w:drawing>
                <wp:anchor distT="0" distB="0" distL="114300" distR="114300" simplePos="0" relativeHeight="251698176" behindDoc="0" locked="0" layoutInCell="1" allowOverlap="1" wp14:anchorId="296F8FEF" wp14:editId="34DFCD9F">
                  <wp:simplePos x="0" y="0"/>
                  <wp:positionH relativeFrom="column">
                    <wp:posOffset>-65405</wp:posOffset>
                  </wp:positionH>
                  <wp:positionV relativeFrom="paragraph">
                    <wp:posOffset>0</wp:posOffset>
                  </wp:positionV>
                  <wp:extent cx="2977515" cy="2232660"/>
                  <wp:effectExtent l="19050" t="19050" r="13335" b="1524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7515" cy="22326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1332A" w:rsidRPr="00066667">
              <w:rPr>
                <w:rFonts w:ascii="Times New Roman" w:hAnsi="Times New Roman" w:cs="Times New Roman"/>
                <w:noProof/>
                <w:sz w:val="26"/>
                <w:szCs w:val="26"/>
              </w:rPr>
              <w:t>Cọc bê tông ly tâm D600</w:t>
            </w:r>
          </w:p>
        </w:tc>
      </w:tr>
    </w:tbl>
    <w:p w14:paraId="149EF484" w14:textId="00C3D1DA" w:rsidR="00A62A4B" w:rsidRPr="00066667" w:rsidRDefault="003B444F" w:rsidP="00435F77">
      <w:pPr>
        <w:pStyle w:val="Caption"/>
        <w:spacing w:before="120" w:after="120"/>
        <w:rPr>
          <w:rFonts w:ascii="Times New Roman" w:hAnsi="Times New Roman" w:cs="Times New Roman"/>
          <w:color w:val="auto"/>
          <w:sz w:val="26"/>
          <w:szCs w:val="26"/>
        </w:rPr>
      </w:pPr>
      <w:bookmarkStart w:id="58" w:name="_Toc117945660"/>
      <w:bookmarkStart w:id="59" w:name="_Toc126967562"/>
      <w:bookmarkStart w:id="60" w:name="_Toc135982829"/>
      <w:bookmarkStart w:id="61" w:name="_Toc136358059"/>
      <w:bookmarkStart w:id="62" w:name="_Toc136372216"/>
      <w:bookmarkStart w:id="63" w:name="_Toc151477925"/>
      <w:r w:rsidRPr="00066667">
        <w:rPr>
          <w:rFonts w:ascii="Times New Roman" w:hAnsi="Times New Roman" w:cs="Times New Roman"/>
          <w:color w:val="auto"/>
          <w:sz w:val="26"/>
          <w:szCs w:val="26"/>
        </w:rPr>
        <w:t xml:space="preserve">Hình </w:t>
      </w:r>
      <w:r w:rsidR="00EC17E7" w:rsidRPr="00066667">
        <w:rPr>
          <w:rFonts w:ascii="Times New Roman" w:hAnsi="Times New Roman" w:cs="Times New Roman"/>
          <w:color w:val="auto"/>
          <w:sz w:val="26"/>
          <w:szCs w:val="26"/>
        </w:rPr>
        <w:t>I</w:t>
      </w:r>
      <w:r w:rsidR="00BF7651" w:rsidRPr="00066667">
        <w:rPr>
          <w:rFonts w:ascii="Times New Roman" w:hAnsi="Times New Roman" w:cs="Times New Roman"/>
          <w:color w:val="auto"/>
          <w:sz w:val="26"/>
          <w:szCs w:val="26"/>
        </w:rPr>
        <w:t>.</w:t>
      </w:r>
      <w:r w:rsidR="00B32A1B" w:rsidRPr="00066667">
        <w:rPr>
          <w:rFonts w:ascii="Times New Roman" w:hAnsi="Times New Roman" w:cs="Times New Roman"/>
          <w:color w:val="auto"/>
          <w:sz w:val="26"/>
          <w:szCs w:val="26"/>
        </w:rPr>
        <w:t>3</w:t>
      </w:r>
      <w:r w:rsidR="009503E9" w:rsidRPr="00066667">
        <w:rPr>
          <w:rFonts w:ascii="Times New Roman" w:hAnsi="Times New Roman" w:cs="Times New Roman"/>
          <w:color w:val="auto"/>
          <w:sz w:val="26"/>
          <w:szCs w:val="26"/>
        </w:rPr>
        <w:t xml:space="preserve">. </w:t>
      </w:r>
      <w:r w:rsidR="00A62A4B" w:rsidRPr="00066667">
        <w:rPr>
          <w:rFonts w:ascii="Times New Roman" w:hAnsi="Times New Roman" w:cs="Times New Roman"/>
          <w:color w:val="auto"/>
          <w:sz w:val="26"/>
          <w:szCs w:val="26"/>
        </w:rPr>
        <w:t xml:space="preserve">Sản phẩm </w:t>
      </w:r>
      <w:bookmarkEnd w:id="58"/>
      <w:bookmarkEnd w:id="59"/>
      <w:bookmarkEnd w:id="60"/>
      <w:bookmarkEnd w:id="61"/>
      <w:bookmarkEnd w:id="62"/>
      <w:r w:rsidR="0021332A" w:rsidRPr="00066667">
        <w:rPr>
          <w:rFonts w:ascii="Times New Roman" w:hAnsi="Times New Roman" w:cs="Times New Roman"/>
          <w:color w:val="auto"/>
          <w:sz w:val="26"/>
          <w:szCs w:val="26"/>
        </w:rPr>
        <w:t>cọc bê tông sản xuất tại cơ sở.</w:t>
      </w:r>
      <w:bookmarkEnd w:id="63"/>
    </w:p>
    <w:p w14:paraId="64A05A60" w14:textId="77777777" w:rsidR="00571F63" w:rsidRPr="00066667" w:rsidRDefault="00571F63" w:rsidP="00435F77">
      <w:pPr>
        <w:pStyle w:val="Heading3"/>
        <w:adjustRightInd w:val="0"/>
        <w:snapToGrid w:val="0"/>
        <w:spacing w:before="120" w:after="120" w:line="240" w:lineRule="auto"/>
        <w:ind w:left="504"/>
        <w:rPr>
          <w:rFonts w:ascii="Times New Roman" w:hAnsi="Times New Roman" w:cs="Times New Roman"/>
          <w:sz w:val="26"/>
          <w:szCs w:val="26"/>
          <w:lang w:val="vi-VN"/>
        </w:rPr>
      </w:pPr>
      <w:bookmarkStart w:id="64" w:name="_Toc121821177"/>
      <w:bookmarkStart w:id="65" w:name="_Toc121821491"/>
      <w:bookmarkStart w:id="66" w:name="_Toc136372401"/>
      <w:bookmarkStart w:id="67" w:name="_Toc151486582"/>
      <w:r w:rsidRPr="00066667">
        <w:rPr>
          <w:rFonts w:ascii="Times New Roman" w:hAnsi="Times New Roman" w:cs="Times New Roman"/>
          <w:sz w:val="26"/>
          <w:szCs w:val="26"/>
          <w:lang w:val="sv-SE"/>
        </w:rPr>
        <w:t>Nguyên</w:t>
      </w:r>
      <w:r w:rsidRPr="00066667">
        <w:rPr>
          <w:rFonts w:ascii="Times New Roman" w:hAnsi="Times New Roman" w:cs="Times New Roman"/>
          <w:sz w:val="26"/>
          <w:szCs w:val="26"/>
          <w:lang w:val="vi-VN"/>
        </w:rPr>
        <w:t xml:space="preserve"> liệu, nhiên liệu, vật liệu, điện năng, hóa chất sử dụng, nguồn cung cấp điện nước của cơ sở</w:t>
      </w:r>
      <w:bookmarkEnd w:id="64"/>
      <w:bookmarkEnd w:id="65"/>
      <w:bookmarkEnd w:id="66"/>
      <w:bookmarkEnd w:id="67"/>
    </w:p>
    <w:p w14:paraId="76B811A1" w14:textId="77777777" w:rsidR="00571F63" w:rsidRPr="00066667" w:rsidRDefault="00571F63" w:rsidP="00435F77">
      <w:pPr>
        <w:pStyle w:val="Heading40"/>
        <w:spacing w:line="240" w:lineRule="auto"/>
        <w:ind w:left="0" w:firstLine="0"/>
        <w:rPr>
          <w:rFonts w:ascii="Times New Roman" w:hAnsi="Times New Roman" w:cs="Times New Roman"/>
          <w:sz w:val="26"/>
          <w:szCs w:val="26"/>
          <w:lang w:val="sv-SE"/>
        </w:rPr>
      </w:pPr>
      <w:bookmarkStart w:id="68" w:name="_Toc121821492"/>
      <w:bookmarkStart w:id="69" w:name="_Toc136372402"/>
      <w:bookmarkStart w:id="70" w:name="_Toc151486583"/>
      <w:r w:rsidRPr="00066667">
        <w:rPr>
          <w:rFonts w:ascii="Times New Roman" w:hAnsi="Times New Roman" w:cs="Times New Roman"/>
          <w:sz w:val="26"/>
          <w:szCs w:val="26"/>
          <w:lang w:val="sv-SE"/>
        </w:rPr>
        <w:t>Nguyên liệu, nhiên liệu, vật liệu, phế liệu, hóa chất sử dụng</w:t>
      </w:r>
      <w:bookmarkEnd w:id="68"/>
      <w:bookmarkEnd w:id="69"/>
      <w:bookmarkEnd w:id="70"/>
      <w:r w:rsidRPr="00066667">
        <w:rPr>
          <w:rFonts w:ascii="Times New Roman" w:hAnsi="Times New Roman" w:cs="Times New Roman"/>
          <w:sz w:val="26"/>
          <w:szCs w:val="26"/>
          <w:lang w:val="sv-SE"/>
        </w:rPr>
        <w:t xml:space="preserve"> </w:t>
      </w:r>
    </w:p>
    <w:p w14:paraId="5979E786" w14:textId="21FB7449" w:rsidR="00571F63" w:rsidRPr="00066667" w:rsidRDefault="00571F63" w:rsidP="008616B8">
      <w:pPr>
        <w:spacing w:line="240" w:lineRule="auto"/>
        <w:ind w:firstLine="567"/>
        <w:rPr>
          <w:rFonts w:ascii="Times New Roman" w:eastAsia="Calibri" w:hAnsi="Times New Roman" w:cs="Times New Roman"/>
          <w:sz w:val="26"/>
          <w:szCs w:val="26"/>
        </w:rPr>
      </w:pPr>
      <w:r w:rsidRPr="00066667">
        <w:rPr>
          <w:rFonts w:ascii="Times New Roman" w:eastAsia="Calibri" w:hAnsi="Times New Roman" w:cs="Times New Roman"/>
          <w:sz w:val="26"/>
          <w:szCs w:val="26"/>
          <w:lang w:val="vi-VN"/>
        </w:rPr>
        <w:t>Các nguyên liệu, nhiên liệu và hóa chất phục vụ cho hoạt động sản xuất và bảo vệ môi trường của cơ sở được trình bày qua bảng sau:</w:t>
      </w:r>
    </w:p>
    <w:p w14:paraId="26868BFC" w14:textId="6FDFBD86" w:rsidR="00571F63" w:rsidRPr="00066667" w:rsidRDefault="00571F63" w:rsidP="00435F77">
      <w:pPr>
        <w:adjustRightInd w:val="0"/>
        <w:snapToGrid w:val="0"/>
        <w:spacing w:line="240" w:lineRule="auto"/>
        <w:ind w:firstLine="567"/>
        <w:jc w:val="both"/>
        <w:rPr>
          <w:rFonts w:ascii="Times New Roman" w:eastAsia="Calibri" w:hAnsi="Times New Roman" w:cs="Times New Roman"/>
          <w:sz w:val="26"/>
          <w:szCs w:val="26"/>
        </w:rPr>
        <w:sectPr w:rsidR="00571F63" w:rsidRPr="00066667" w:rsidSect="00722654">
          <w:pgSz w:w="11906" w:h="16838" w:code="9"/>
          <w:pgMar w:top="1134" w:right="1134" w:bottom="1134" w:left="1701" w:header="720" w:footer="567" w:gutter="0"/>
          <w:pgNumType w:start="1"/>
          <w:cols w:space="720"/>
          <w:docGrid w:linePitch="360"/>
        </w:sectPr>
      </w:pPr>
    </w:p>
    <w:p w14:paraId="2CFCCD87" w14:textId="400FD0E3" w:rsidR="00324804" w:rsidRPr="0064503B" w:rsidRDefault="00585802" w:rsidP="00435F77">
      <w:pPr>
        <w:pStyle w:val="BNG"/>
        <w:rPr>
          <w:rFonts w:ascii="Times New Roman" w:hAnsi="Times New Roman"/>
          <w:sz w:val="26"/>
          <w:szCs w:val="26"/>
        </w:rPr>
      </w:pPr>
      <w:bookmarkStart w:id="71" w:name="_Toc136073528"/>
      <w:bookmarkStart w:id="72" w:name="_Toc136353647"/>
      <w:bookmarkStart w:id="73" w:name="_Toc136372253"/>
      <w:bookmarkStart w:id="74" w:name="_Toc151486443"/>
      <w:bookmarkEnd w:id="57"/>
      <w:r w:rsidRPr="00066667">
        <w:rPr>
          <w:rFonts w:ascii="Times New Roman" w:hAnsi="Times New Roman"/>
          <w:sz w:val="26"/>
          <w:szCs w:val="26"/>
        </w:rPr>
        <w:lastRenderedPageBreak/>
        <w:t xml:space="preserve">Bảng </w:t>
      </w:r>
      <w:r w:rsidR="00B32A1B" w:rsidRPr="00066667">
        <w:rPr>
          <w:rFonts w:ascii="Times New Roman" w:hAnsi="Times New Roman"/>
          <w:sz w:val="26"/>
          <w:szCs w:val="26"/>
        </w:rPr>
        <w:t>I.</w:t>
      </w:r>
      <w:r w:rsidR="009270E0" w:rsidRPr="00066667">
        <w:rPr>
          <w:rFonts w:ascii="Times New Roman" w:hAnsi="Times New Roman"/>
          <w:sz w:val="26"/>
          <w:szCs w:val="26"/>
        </w:rPr>
        <w:fldChar w:fldCharType="begin"/>
      </w:r>
      <w:r w:rsidR="009270E0" w:rsidRPr="00066667">
        <w:rPr>
          <w:rFonts w:ascii="Times New Roman" w:hAnsi="Times New Roman"/>
          <w:sz w:val="26"/>
          <w:szCs w:val="26"/>
        </w:rPr>
        <w:instrText xml:space="preserve"> SEQ Bảng \* ARABIC </w:instrText>
      </w:r>
      <w:r w:rsidR="009270E0" w:rsidRPr="00066667">
        <w:rPr>
          <w:rFonts w:ascii="Times New Roman" w:hAnsi="Times New Roman"/>
          <w:sz w:val="26"/>
          <w:szCs w:val="26"/>
        </w:rPr>
        <w:fldChar w:fldCharType="separate"/>
      </w:r>
      <w:r w:rsidR="00C17546" w:rsidRPr="00066667">
        <w:rPr>
          <w:rFonts w:ascii="Times New Roman" w:hAnsi="Times New Roman"/>
          <w:sz w:val="26"/>
          <w:szCs w:val="26"/>
        </w:rPr>
        <w:t>3</w:t>
      </w:r>
      <w:r w:rsidR="009270E0" w:rsidRPr="00066667">
        <w:rPr>
          <w:rFonts w:ascii="Times New Roman" w:hAnsi="Times New Roman"/>
          <w:sz w:val="26"/>
          <w:szCs w:val="26"/>
        </w:rPr>
        <w:fldChar w:fldCharType="end"/>
      </w:r>
      <w:r w:rsidR="006600D7" w:rsidRPr="0064503B">
        <w:rPr>
          <w:rFonts w:ascii="Times New Roman" w:hAnsi="Times New Roman"/>
          <w:sz w:val="26"/>
          <w:szCs w:val="26"/>
        </w:rPr>
        <w:t>. N</w:t>
      </w:r>
      <w:r w:rsidR="00324804" w:rsidRPr="0064503B">
        <w:rPr>
          <w:rFonts w:ascii="Times New Roman" w:hAnsi="Times New Roman"/>
          <w:sz w:val="26"/>
          <w:szCs w:val="26"/>
        </w:rPr>
        <w:t xml:space="preserve">guyên liệu, nhiên liệu và hóa chất sử dụng cho hoạt động sản xuất tại </w:t>
      </w:r>
      <w:bookmarkEnd w:id="71"/>
      <w:r w:rsidR="00324804" w:rsidRPr="0064503B">
        <w:rPr>
          <w:rFonts w:ascii="Times New Roman" w:hAnsi="Times New Roman"/>
          <w:sz w:val="26"/>
          <w:szCs w:val="26"/>
        </w:rPr>
        <w:t>cơ sở</w:t>
      </w:r>
      <w:bookmarkEnd w:id="72"/>
      <w:bookmarkEnd w:id="73"/>
      <w:bookmarkEnd w:id="74"/>
    </w:p>
    <w:tbl>
      <w:tblPr>
        <w:tblStyle w:val="TableGrid13"/>
        <w:tblW w:w="5000" w:type="pct"/>
        <w:jc w:val="center"/>
        <w:tblLook w:val="04A0" w:firstRow="1" w:lastRow="0" w:firstColumn="1" w:lastColumn="0" w:noHBand="0" w:noVBand="1"/>
      </w:tblPr>
      <w:tblGrid>
        <w:gridCol w:w="791"/>
        <w:gridCol w:w="4064"/>
        <w:gridCol w:w="1377"/>
        <w:gridCol w:w="2835"/>
        <w:gridCol w:w="2267"/>
        <w:gridCol w:w="2659"/>
      </w:tblGrid>
      <w:tr w:rsidR="00010DFE" w:rsidRPr="00066667" w14:paraId="44F9C31B" w14:textId="77777777" w:rsidTr="00F65D2F">
        <w:trPr>
          <w:trHeight w:val="378"/>
          <w:jc w:val="center"/>
        </w:trPr>
        <w:tc>
          <w:tcPr>
            <w:tcW w:w="283" w:type="pct"/>
            <w:vAlign w:val="center"/>
          </w:tcPr>
          <w:p w14:paraId="796572FB" w14:textId="77777777" w:rsidR="001B1446" w:rsidRPr="00066667" w:rsidRDefault="001B1446" w:rsidP="00435F77">
            <w:pPr>
              <w:adjustRightInd w:val="0"/>
              <w:snapToGrid w:val="0"/>
              <w:jc w:val="center"/>
              <w:rPr>
                <w:rFonts w:ascii="Times New Roman" w:hAnsi="Times New Roman"/>
                <w:b/>
                <w:sz w:val="26"/>
                <w:szCs w:val="26"/>
              </w:rPr>
            </w:pPr>
            <w:bookmarkStart w:id="75" w:name="_Hlk148614451"/>
            <w:r w:rsidRPr="00066667">
              <w:rPr>
                <w:rFonts w:ascii="Times New Roman" w:hAnsi="Times New Roman"/>
                <w:b/>
                <w:sz w:val="26"/>
                <w:szCs w:val="26"/>
              </w:rPr>
              <w:t>STT</w:t>
            </w:r>
          </w:p>
        </w:tc>
        <w:tc>
          <w:tcPr>
            <w:tcW w:w="1452" w:type="pct"/>
            <w:vAlign w:val="center"/>
          </w:tcPr>
          <w:p w14:paraId="43F8F734" w14:textId="77777777" w:rsidR="001B1446" w:rsidRPr="00066667" w:rsidRDefault="001B1446" w:rsidP="00435F77">
            <w:pPr>
              <w:adjustRightInd w:val="0"/>
              <w:snapToGrid w:val="0"/>
              <w:jc w:val="center"/>
              <w:rPr>
                <w:rFonts w:ascii="Times New Roman" w:hAnsi="Times New Roman"/>
                <w:b/>
                <w:sz w:val="26"/>
                <w:szCs w:val="26"/>
              </w:rPr>
            </w:pPr>
            <w:r w:rsidRPr="00066667">
              <w:rPr>
                <w:rFonts w:ascii="Times New Roman" w:hAnsi="Times New Roman"/>
                <w:b/>
                <w:sz w:val="26"/>
                <w:szCs w:val="26"/>
              </w:rPr>
              <w:t>Tên gọi</w:t>
            </w:r>
          </w:p>
        </w:tc>
        <w:tc>
          <w:tcPr>
            <w:tcW w:w="492" w:type="pct"/>
            <w:vAlign w:val="center"/>
          </w:tcPr>
          <w:p w14:paraId="41304EA5" w14:textId="77777777" w:rsidR="001B1446" w:rsidRPr="00066667" w:rsidRDefault="001B1446" w:rsidP="00435F77">
            <w:pPr>
              <w:adjustRightInd w:val="0"/>
              <w:snapToGrid w:val="0"/>
              <w:jc w:val="center"/>
              <w:rPr>
                <w:rFonts w:ascii="Times New Roman" w:hAnsi="Times New Roman"/>
                <w:b/>
                <w:sz w:val="26"/>
                <w:szCs w:val="26"/>
              </w:rPr>
            </w:pPr>
            <w:r w:rsidRPr="00066667">
              <w:rPr>
                <w:rFonts w:ascii="Times New Roman" w:hAnsi="Times New Roman"/>
                <w:b/>
                <w:sz w:val="26"/>
                <w:szCs w:val="26"/>
              </w:rPr>
              <w:t>Đơn vị tính</w:t>
            </w:r>
          </w:p>
        </w:tc>
        <w:tc>
          <w:tcPr>
            <w:tcW w:w="1013" w:type="pct"/>
            <w:vAlign w:val="center"/>
          </w:tcPr>
          <w:p w14:paraId="7545F817" w14:textId="77777777" w:rsidR="001B1446" w:rsidRPr="00066667" w:rsidRDefault="001B1446" w:rsidP="00435F77">
            <w:pPr>
              <w:adjustRightInd w:val="0"/>
              <w:snapToGrid w:val="0"/>
              <w:jc w:val="center"/>
              <w:rPr>
                <w:rFonts w:ascii="Times New Roman" w:hAnsi="Times New Roman"/>
                <w:b/>
                <w:sz w:val="26"/>
                <w:szCs w:val="26"/>
              </w:rPr>
            </w:pPr>
            <w:r w:rsidRPr="00066667">
              <w:rPr>
                <w:rFonts w:ascii="Times New Roman" w:hAnsi="Times New Roman"/>
                <w:b/>
                <w:sz w:val="26"/>
                <w:szCs w:val="26"/>
              </w:rPr>
              <w:t>Số lượng</w:t>
            </w:r>
          </w:p>
        </w:tc>
        <w:tc>
          <w:tcPr>
            <w:tcW w:w="810" w:type="pct"/>
            <w:vAlign w:val="center"/>
          </w:tcPr>
          <w:p w14:paraId="184B76A1" w14:textId="77777777" w:rsidR="001B1446" w:rsidRPr="00066667" w:rsidRDefault="001B1446" w:rsidP="00435F77">
            <w:pPr>
              <w:adjustRightInd w:val="0"/>
              <w:snapToGrid w:val="0"/>
              <w:jc w:val="center"/>
              <w:rPr>
                <w:rFonts w:ascii="Times New Roman" w:hAnsi="Times New Roman"/>
                <w:b/>
                <w:sz w:val="26"/>
                <w:szCs w:val="26"/>
              </w:rPr>
            </w:pPr>
            <w:r w:rsidRPr="00066667">
              <w:rPr>
                <w:rFonts w:ascii="Times New Roman" w:hAnsi="Times New Roman"/>
                <w:b/>
                <w:sz w:val="26"/>
                <w:szCs w:val="26"/>
              </w:rPr>
              <w:t>Xuất xứ</w:t>
            </w:r>
          </w:p>
        </w:tc>
        <w:tc>
          <w:tcPr>
            <w:tcW w:w="950" w:type="pct"/>
            <w:vAlign w:val="center"/>
          </w:tcPr>
          <w:p w14:paraId="2212C419" w14:textId="77777777" w:rsidR="001B1446" w:rsidRPr="00066667" w:rsidRDefault="001B1446" w:rsidP="00435F77">
            <w:pPr>
              <w:adjustRightInd w:val="0"/>
              <w:snapToGrid w:val="0"/>
              <w:jc w:val="center"/>
              <w:rPr>
                <w:rFonts w:ascii="Times New Roman" w:hAnsi="Times New Roman"/>
                <w:b/>
                <w:sz w:val="26"/>
                <w:szCs w:val="26"/>
              </w:rPr>
            </w:pPr>
            <w:r w:rsidRPr="00066667">
              <w:rPr>
                <w:rFonts w:ascii="Times New Roman" w:hAnsi="Times New Roman"/>
                <w:b/>
                <w:sz w:val="26"/>
                <w:szCs w:val="26"/>
              </w:rPr>
              <w:t>Ghi chú</w:t>
            </w:r>
          </w:p>
        </w:tc>
      </w:tr>
      <w:tr w:rsidR="00010DFE" w:rsidRPr="00066667" w14:paraId="1D0BCF96" w14:textId="77777777" w:rsidTr="00571F63">
        <w:trPr>
          <w:jc w:val="center"/>
        </w:trPr>
        <w:tc>
          <w:tcPr>
            <w:tcW w:w="283" w:type="pct"/>
            <w:vAlign w:val="center"/>
          </w:tcPr>
          <w:p w14:paraId="27D4249D" w14:textId="77777777" w:rsidR="00324804" w:rsidRPr="00066667" w:rsidRDefault="00324804" w:rsidP="00435F77">
            <w:pPr>
              <w:adjustRightInd w:val="0"/>
              <w:snapToGrid w:val="0"/>
              <w:jc w:val="center"/>
              <w:rPr>
                <w:rFonts w:ascii="Times New Roman" w:hAnsi="Times New Roman"/>
                <w:b/>
                <w:sz w:val="26"/>
                <w:szCs w:val="26"/>
              </w:rPr>
            </w:pPr>
            <w:r w:rsidRPr="00066667">
              <w:rPr>
                <w:rFonts w:ascii="Times New Roman" w:hAnsi="Times New Roman"/>
                <w:b/>
                <w:sz w:val="26"/>
                <w:szCs w:val="26"/>
              </w:rPr>
              <w:t>I</w:t>
            </w:r>
          </w:p>
        </w:tc>
        <w:tc>
          <w:tcPr>
            <w:tcW w:w="4717" w:type="pct"/>
            <w:gridSpan w:val="5"/>
            <w:vAlign w:val="center"/>
          </w:tcPr>
          <w:p w14:paraId="108D6FEF" w14:textId="77777777" w:rsidR="00324804" w:rsidRPr="00066667" w:rsidRDefault="00324804" w:rsidP="00435F77">
            <w:pPr>
              <w:adjustRightInd w:val="0"/>
              <w:snapToGrid w:val="0"/>
              <w:rPr>
                <w:rFonts w:ascii="Times New Roman" w:hAnsi="Times New Roman"/>
                <w:b/>
                <w:sz w:val="26"/>
                <w:szCs w:val="26"/>
              </w:rPr>
            </w:pPr>
            <w:r w:rsidRPr="00066667">
              <w:rPr>
                <w:rFonts w:ascii="Times New Roman" w:hAnsi="Times New Roman"/>
                <w:b/>
                <w:sz w:val="26"/>
                <w:szCs w:val="26"/>
              </w:rPr>
              <w:t xml:space="preserve">Nguyên liệu, nhiên liệu và hóa chất chính </w:t>
            </w:r>
          </w:p>
        </w:tc>
      </w:tr>
      <w:tr w:rsidR="002517FE" w:rsidRPr="00066667" w14:paraId="26CC817E" w14:textId="77777777" w:rsidTr="00F65D2F">
        <w:trPr>
          <w:jc w:val="center"/>
        </w:trPr>
        <w:tc>
          <w:tcPr>
            <w:tcW w:w="283" w:type="pct"/>
            <w:vAlign w:val="center"/>
          </w:tcPr>
          <w:p w14:paraId="5B784116" w14:textId="7E226702" w:rsidR="002517FE" w:rsidRPr="00066667" w:rsidRDefault="002517FE" w:rsidP="00435F77">
            <w:pPr>
              <w:adjustRightInd w:val="0"/>
              <w:snapToGrid w:val="0"/>
              <w:jc w:val="center"/>
              <w:rPr>
                <w:rFonts w:ascii="Times New Roman" w:hAnsi="Times New Roman"/>
                <w:sz w:val="26"/>
                <w:szCs w:val="26"/>
              </w:rPr>
            </w:pPr>
            <w:r w:rsidRPr="00066667">
              <w:rPr>
                <w:rFonts w:ascii="Times New Roman" w:hAnsi="Times New Roman"/>
                <w:sz w:val="26"/>
                <w:szCs w:val="26"/>
              </w:rPr>
              <w:t>1</w:t>
            </w:r>
          </w:p>
        </w:tc>
        <w:tc>
          <w:tcPr>
            <w:tcW w:w="1452" w:type="pct"/>
            <w:vAlign w:val="center"/>
          </w:tcPr>
          <w:p w14:paraId="2F65D38B" w14:textId="0FE312E5" w:rsidR="002517FE" w:rsidRPr="00066667" w:rsidRDefault="002517FE" w:rsidP="00435F77">
            <w:pPr>
              <w:adjustRightInd w:val="0"/>
              <w:snapToGrid w:val="0"/>
              <w:jc w:val="both"/>
              <w:rPr>
                <w:rFonts w:ascii="Times New Roman" w:hAnsi="Times New Roman"/>
                <w:sz w:val="26"/>
                <w:szCs w:val="26"/>
              </w:rPr>
            </w:pPr>
            <w:r w:rsidRPr="00066667">
              <w:rPr>
                <w:rFonts w:ascii="Times New Roman" w:eastAsia="Times New Roman" w:hAnsi="Times New Roman"/>
                <w:sz w:val="26"/>
                <w:szCs w:val="26"/>
              </w:rPr>
              <w:t>Đá 1×2</w:t>
            </w:r>
          </w:p>
        </w:tc>
        <w:tc>
          <w:tcPr>
            <w:tcW w:w="492" w:type="pct"/>
            <w:vAlign w:val="center"/>
          </w:tcPr>
          <w:p w14:paraId="70713A35" w14:textId="5D25A773" w:rsidR="002517FE" w:rsidRPr="00066667" w:rsidRDefault="002517FE" w:rsidP="00435F77">
            <w:pPr>
              <w:adjustRightInd w:val="0"/>
              <w:snapToGrid w:val="0"/>
              <w:jc w:val="center"/>
              <w:rPr>
                <w:rFonts w:ascii="Times New Roman" w:hAnsi="Times New Roman"/>
                <w:sz w:val="26"/>
                <w:szCs w:val="26"/>
              </w:rPr>
            </w:pPr>
            <w:r w:rsidRPr="00066667">
              <w:rPr>
                <w:rFonts w:ascii="Times New Roman" w:eastAsia="Times New Roman" w:hAnsi="Times New Roman"/>
                <w:sz w:val="26"/>
                <w:szCs w:val="26"/>
              </w:rPr>
              <w:t xml:space="preserve">Tấn/ năm </w:t>
            </w:r>
          </w:p>
        </w:tc>
        <w:tc>
          <w:tcPr>
            <w:tcW w:w="1013" w:type="pct"/>
            <w:vAlign w:val="center"/>
          </w:tcPr>
          <w:p w14:paraId="34694EFA" w14:textId="1B61E01A" w:rsidR="002517FE" w:rsidRPr="00066667" w:rsidRDefault="002517FE" w:rsidP="00435F77">
            <w:pPr>
              <w:adjustRightInd w:val="0"/>
              <w:snapToGrid w:val="0"/>
              <w:jc w:val="center"/>
              <w:rPr>
                <w:rFonts w:ascii="Times New Roman" w:hAnsi="Times New Roman"/>
                <w:sz w:val="26"/>
                <w:szCs w:val="26"/>
              </w:rPr>
            </w:pPr>
            <w:r w:rsidRPr="00066667">
              <w:rPr>
                <w:rFonts w:ascii="Times New Roman" w:hAnsi="Times New Roman"/>
                <w:sz w:val="26"/>
                <w:szCs w:val="26"/>
              </w:rPr>
              <w:t>15.403,62</w:t>
            </w:r>
          </w:p>
        </w:tc>
        <w:tc>
          <w:tcPr>
            <w:tcW w:w="810" w:type="pct"/>
          </w:tcPr>
          <w:p w14:paraId="4707ACE1" w14:textId="77777777" w:rsidR="002517FE" w:rsidRPr="00066667" w:rsidRDefault="002517FE" w:rsidP="00435F77">
            <w:pPr>
              <w:adjustRightInd w:val="0"/>
              <w:snapToGrid w:val="0"/>
              <w:jc w:val="center"/>
              <w:rPr>
                <w:rFonts w:ascii="Times New Roman" w:hAnsi="Times New Roman"/>
                <w:sz w:val="26"/>
                <w:szCs w:val="26"/>
              </w:rPr>
            </w:pPr>
            <w:r w:rsidRPr="00066667">
              <w:rPr>
                <w:rFonts w:ascii="Times New Roman" w:hAnsi="Times New Roman"/>
                <w:sz w:val="26"/>
                <w:szCs w:val="26"/>
              </w:rPr>
              <w:t>Việt Nam</w:t>
            </w:r>
          </w:p>
        </w:tc>
        <w:tc>
          <w:tcPr>
            <w:tcW w:w="950" w:type="pct"/>
          </w:tcPr>
          <w:p w14:paraId="0C800856" w14:textId="5033C678" w:rsidR="002517FE" w:rsidRPr="00066667" w:rsidRDefault="002517FE" w:rsidP="00435F77">
            <w:pPr>
              <w:adjustRightInd w:val="0"/>
              <w:snapToGrid w:val="0"/>
              <w:jc w:val="center"/>
              <w:rPr>
                <w:rFonts w:ascii="Times New Roman" w:hAnsi="Times New Roman"/>
                <w:sz w:val="26"/>
                <w:szCs w:val="26"/>
              </w:rPr>
            </w:pPr>
            <w:r w:rsidRPr="00066667">
              <w:rPr>
                <w:rFonts w:ascii="Times New Roman" w:hAnsi="Times New Roman"/>
                <w:sz w:val="26"/>
                <w:szCs w:val="26"/>
              </w:rPr>
              <w:t>Trong sản xuất</w:t>
            </w:r>
          </w:p>
        </w:tc>
      </w:tr>
      <w:tr w:rsidR="002517FE" w:rsidRPr="00066667" w14:paraId="293D568E" w14:textId="77777777" w:rsidTr="00F65D2F">
        <w:trPr>
          <w:jc w:val="center"/>
        </w:trPr>
        <w:tc>
          <w:tcPr>
            <w:tcW w:w="283" w:type="pct"/>
            <w:vAlign w:val="center"/>
          </w:tcPr>
          <w:p w14:paraId="0E9085BC" w14:textId="5E48A3EB" w:rsidR="002517FE" w:rsidRPr="00066667" w:rsidRDefault="002517FE" w:rsidP="00435F77">
            <w:pPr>
              <w:adjustRightInd w:val="0"/>
              <w:snapToGrid w:val="0"/>
              <w:jc w:val="center"/>
              <w:rPr>
                <w:rFonts w:ascii="Times New Roman" w:hAnsi="Times New Roman"/>
                <w:sz w:val="26"/>
                <w:szCs w:val="26"/>
              </w:rPr>
            </w:pPr>
            <w:r w:rsidRPr="00066667">
              <w:rPr>
                <w:rFonts w:ascii="Times New Roman" w:hAnsi="Times New Roman"/>
                <w:sz w:val="26"/>
                <w:szCs w:val="26"/>
              </w:rPr>
              <w:t>2</w:t>
            </w:r>
          </w:p>
        </w:tc>
        <w:tc>
          <w:tcPr>
            <w:tcW w:w="1452" w:type="pct"/>
            <w:vAlign w:val="center"/>
          </w:tcPr>
          <w:p w14:paraId="5967314C" w14:textId="0212800A" w:rsidR="002517FE" w:rsidRPr="00066667" w:rsidRDefault="002517FE" w:rsidP="00435F77">
            <w:pPr>
              <w:adjustRightInd w:val="0"/>
              <w:snapToGrid w:val="0"/>
              <w:jc w:val="both"/>
              <w:rPr>
                <w:rFonts w:ascii="Times New Roman" w:hAnsi="Times New Roman"/>
                <w:sz w:val="26"/>
                <w:szCs w:val="26"/>
              </w:rPr>
            </w:pPr>
            <w:r w:rsidRPr="00066667">
              <w:rPr>
                <w:rFonts w:ascii="Times New Roman" w:eastAsia="Times New Roman" w:hAnsi="Times New Roman"/>
                <w:sz w:val="26"/>
                <w:szCs w:val="26"/>
              </w:rPr>
              <w:t>Cát</w:t>
            </w:r>
          </w:p>
        </w:tc>
        <w:tc>
          <w:tcPr>
            <w:tcW w:w="492" w:type="pct"/>
            <w:vAlign w:val="center"/>
          </w:tcPr>
          <w:p w14:paraId="66DB0CB2" w14:textId="7783771B" w:rsidR="002517FE" w:rsidRPr="00066667" w:rsidRDefault="002517FE" w:rsidP="00435F77">
            <w:pPr>
              <w:adjustRightInd w:val="0"/>
              <w:snapToGrid w:val="0"/>
              <w:jc w:val="center"/>
              <w:rPr>
                <w:rFonts w:ascii="Times New Roman" w:hAnsi="Times New Roman"/>
                <w:sz w:val="26"/>
                <w:szCs w:val="26"/>
              </w:rPr>
            </w:pPr>
            <w:r w:rsidRPr="00066667">
              <w:rPr>
                <w:rFonts w:ascii="Times New Roman" w:eastAsia="Times New Roman" w:hAnsi="Times New Roman"/>
                <w:sz w:val="26"/>
                <w:szCs w:val="26"/>
              </w:rPr>
              <w:t xml:space="preserve">Tấn/ năm </w:t>
            </w:r>
          </w:p>
        </w:tc>
        <w:tc>
          <w:tcPr>
            <w:tcW w:w="1013" w:type="pct"/>
            <w:vAlign w:val="center"/>
          </w:tcPr>
          <w:p w14:paraId="459410E3" w14:textId="4D2217D0" w:rsidR="002517FE" w:rsidRPr="00066667" w:rsidRDefault="002517FE" w:rsidP="00435F77">
            <w:pPr>
              <w:adjustRightInd w:val="0"/>
              <w:snapToGrid w:val="0"/>
              <w:jc w:val="center"/>
              <w:rPr>
                <w:rFonts w:ascii="Times New Roman" w:hAnsi="Times New Roman"/>
                <w:sz w:val="26"/>
                <w:szCs w:val="26"/>
              </w:rPr>
            </w:pPr>
            <w:r w:rsidRPr="00066667">
              <w:rPr>
                <w:rFonts w:ascii="Times New Roman" w:hAnsi="Times New Roman"/>
                <w:sz w:val="26"/>
                <w:szCs w:val="26"/>
              </w:rPr>
              <w:t>7.934,18</w:t>
            </w:r>
          </w:p>
        </w:tc>
        <w:tc>
          <w:tcPr>
            <w:tcW w:w="810" w:type="pct"/>
          </w:tcPr>
          <w:p w14:paraId="5C58AE01" w14:textId="77777777" w:rsidR="002517FE" w:rsidRPr="00066667" w:rsidRDefault="002517FE" w:rsidP="00435F77">
            <w:pPr>
              <w:adjustRightInd w:val="0"/>
              <w:snapToGrid w:val="0"/>
              <w:jc w:val="center"/>
              <w:rPr>
                <w:rFonts w:ascii="Times New Roman" w:hAnsi="Times New Roman"/>
                <w:sz w:val="26"/>
                <w:szCs w:val="26"/>
              </w:rPr>
            </w:pPr>
            <w:r w:rsidRPr="00066667">
              <w:rPr>
                <w:rFonts w:ascii="Times New Roman" w:hAnsi="Times New Roman"/>
                <w:sz w:val="26"/>
                <w:szCs w:val="26"/>
              </w:rPr>
              <w:t>Việt Nam</w:t>
            </w:r>
          </w:p>
        </w:tc>
        <w:tc>
          <w:tcPr>
            <w:tcW w:w="950" w:type="pct"/>
          </w:tcPr>
          <w:p w14:paraId="51183886" w14:textId="6D51BFD5" w:rsidR="002517FE" w:rsidRPr="00066667" w:rsidRDefault="002517FE" w:rsidP="00435F77">
            <w:pPr>
              <w:adjustRightInd w:val="0"/>
              <w:snapToGrid w:val="0"/>
              <w:jc w:val="center"/>
              <w:rPr>
                <w:rFonts w:ascii="Times New Roman" w:hAnsi="Times New Roman"/>
                <w:sz w:val="26"/>
                <w:szCs w:val="26"/>
              </w:rPr>
            </w:pPr>
            <w:r w:rsidRPr="00066667">
              <w:rPr>
                <w:rFonts w:ascii="Times New Roman" w:hAnsi="Times New Roman"/>
                <w:sz w:val="26"/>
                <w:szCs w:val="26"/>
              </w:rPr>
              <w:t>Trong sản xuất</w:t>
            </w:r>
          </w:p>
        </w:tc>
      </w:tr>
      <w:tr w:rsidR="002517FE" w:rsidRPr="00066667" w14:paraId="0DF96EF5" w14:textId="77777777" w:rsidTr="00F65D2F">
        <w:trPr>
          <w:jc w:val="center"/>
        </w:trPr>
        <w:tc>
          <w:tcPr>
            <w:tcW w:w="283" w:type="pct"/>
            <w:vAlign w:val="center"/>
          </w:tcPr>
          <w:p w14:paraId="312E5250" w14:textId="1BAF44CF" w:rsidR="002517FE" w:rsidRPr="00066667" w:rsidRDefault="002517FE" w:rsidP="00435F77">
            <w:pPr>
              <w:adjustRightInd w:val="0"/>
              <w:snapToGrid w:val="0"/>
              <w:jc w:val="center"/>
              <w:rPr>
                <w:rFonts w:ascii="Times New Roman" w:hAnsi="Times New Roman"/>
                <w:sz w:val="26"/>
                <w:szCs w:val="26"/>
              </w:rPr>
            </w:pPr>
            <w:r w:rsidRPr="00066667">
              <w:rPr>
                <w:rFonts w:ascii="Times New Roman" w:hAnsi="Times New Roman"/>
                <w:sz w:val="26"/>
                <w:szCs w:val="26"/>
              </w:rPr>
              <w:t>3</w:t>
            </w:r>
          </w:p>
        </w:tc>
        <w:tc>
          <w:tcPr>
            <w:tcW w:w="1452" w:type="pct"/>
            <w:vAlign w:val="center"/>
          </w:tcPr>
          <w:p w14:paraId="5918A0E6" w14:textId="5131691C" w:rsidR="002517FE" w:rsidRPr="00066667" w:rsidRDefault="002517FE" w:rsidP="00435F77">
            <w:pPr>
              <w:adjustRightInd w:val="0"/>
              <w:snapToGrid w:val="0"/>
              <w:jc w:val="both"/>
              <w:rPr>
                <w:rFonts w:ascii="Times New Roman" w:hAnsi="Times New Roman"/>
                <w:sz w:val="26"/>
                <w:szCs w:val="26"/>
              </w:rPr>
            </w:pPr>
            <w:r w:rsidRPr="00066667">
              <w:rPr>
                <w:rFonts w:ascii="Times New Roman" w:eastAsia="Times New Roman" w:hAnsi="Times New Roman"/>
                <w:sz w:val="26"/>
                <w:szCs w:val="26"/>
              </w:rPr>
              <w:t>Xi măng</w:t>
            </w:r>
          </w:p>
        </w:tc>
        <w:tc>
          <w:tcPr>
            <w:tcW w:w="492" w:type="pct"/>
            <w:vAlign w:val="center"/>
          </w:tcPr>
          <w:p w14:paraId="20E18F98" w14:textId="24EC3D7E" w:rsidR="002517FE" w:rsidRPr="00066667" w:rsidRDefault="002517FE" w:rsidP="00435F77">
            <w:pPr>
              <w:adjustRightInd w:val="0"/>
              <w:snapToGrid w:val="0"/>
              <w:jc w:val="center"/>
              <w:rPr>
                <w:rFonts w:ascii="Times New Roman" w:hAnsi="Times New Roman"/>
                <w:sz w:val="26"/>
                <w:szCs w:val="26"/>
              </w:rPr>
            </w:pPr>
            <w:r w:rsidRPr="00066667">
              <w:rPr>
                <w:rFonts w:ascii="Times New Roman" w:eastAsia="Times New Roman" w:hAnsi="Times New Roman"/>
                <w:sz w:val="26"/>
                <w:szCs w:val="26"/>
              </w:rPr>
              <w:t xml:space="preserve">Tấn/ năm </w:t>
            </w:r>
          </w:p>
        </w:tc>
        <w:tc>
          <w:tcPr>
            <w:tcW w:w="1013" w:type="pct"/>
            <w:vAlign w:val="center"/>
          </w:tcPr>
          <w:p w14:paraId="43C1D81D" w14:textId="6937C2D3" w:rsidR="002517FE" w:rsidRPr="00066667" w:rsidRDefault="002517FE" w:rsidP="00435F77">
            <w:pPr>
              <w:adjustRightInd w:val="0"/>
              <w:snapToGrid w:val="0"/>
              <w:jc w:val="center"/>
              <w:rPr>
                <w:rFonts w:ascii="Times New Roman" w:hAnsi="Times New Roman"/>
                <w:sz w:val="26"/>
                <w:szCs w:val="26"/>
              </w:rPr>
            </w:pPr>
            <w:r w:rsidRPr="00066667">
              <w:rPr>
                <w:rFonts w:ascii="Times New Roman" w:hAnsi="Times New Roman"/>
                <w:sz w:val="26"/>
                <w:szCs w:val="26"/>
              </w:rPr>
              <w:t>4.771,56</w:t>
            </w:r>
          </w:p>
        </w:tc>
        <w:tc>
          <w:tcPr>
            <w:tcW w:w="810" w:type="pct"/>
            <w:vAlign w:val="center"/>
          </w:tcPr>
          <w:p w14:paraId="7E8C9C49" w14:textId="77777777" w:rsidR="002517FE" w:rsidRPr="00066667" w:rsidRDefault="002517FE" w:rsidP="00435F77">
            <w:pPr>
              <w:adjustRightInd w:val="0"/>
              <w:snapToGrid w:val="0"/>
              <w:jc w:val="center"/>
              <w:rPr>
                <w:rFonts w:ascii="Times New Roman" w:hAnsi="Times New Roman"/>
                <w:sz w:val="26"/>
                <w:szCs w:val="26"/>
              </w:rPr>
            </w:pPr>
            <w:r w:rsidRPr="00066667">
              <w:rPr>
                <w:rFonts w:ascii="Times New Roman" w:hAnsi="Times New Roman"/>
                <w:sz w:val="26"/>
                <w:szCs w:val="26"/>
              </w:rPr>
              <w:t>Việt Nam</w:t>
            </w:r>
          </w:p>
        </w:tc>
        <w:tc>
          <w:tcPr>
            <w:tcW w:w="950" w:type="pct"/>
          </w:tcPr>
          <w:p w14:paraId="73548EDB" w14:textId="74395133" w:rsidR="002517FE" w:rsidRPr="00066667" w:rsidRDefault="002517FE" w:rsidP="00435F77">
            <w:pPr>
              <w:adjustRightInd w:val="0"/>
              <w:snapToGrid w:val="0"/>
              <w:jc w:val="center"/>
              <w:rPr>
                <w:rFonts w:ascii="Times New Roman" w:hAnsi="Times New Roman"/>
                <w:sz w:val="26"/>
                <w:szCs w:val="26"/>
              </w:rPr>
            </w:pPr>
            <w:r w:rsidRPr="00066667">
              <w:rPr>
                <w:rFonts w:ascii="Times New Roman" w:hAnsi="Times New Roman"/>
                <w:sz w:val="26"/>
                <w:szCs w:val="26"/>
              </w:rPr>
              <w:t>Trong sản xuất</w:t>
            </w:r>
          </w:p>
        </w:tc>
      </w:tr>
      <w:tr w:rsidR="002517FE" w:rsidRPr="00066667" w14:paraId="0512A627" w14:textId="77777777" w:rsidTr="00F65D2F">
        <w:trPr>
          <w:trHeight w:val="453"/>
          <w:jc w:val="center"/>
        </w:trPr>
        <w:tc>
          <w:tcPr>
            <w:tcW w:w="283" w:type="pct"/>
            <w:vAlign w:val="center"/>
          </w:tcPr>
          <w:p w14:paraId="0AA40A9F" w14:textId="2DEF8BC6" w:rsidR="002517FE" w:rsidRPr="00066667" w:rsidRDefault="002517FE" w:rsidP="00435F77">
            <w:pPr>
              <w:adjustRightInd w:val="0"/>
              <w:snapToGrid w:val="0"/>
              <w:jc w:val="center"/>
              <w:rPr>
                <w:rFonts w:ascii="Times New Roman" w:hAnsi="Times New Roman"/>
                <w:sz w:val="26"/>
                <w:szCs w:val="26"/>
              </w:rPr>
            </w:pPr>
            <w:r w:rsidRPr="00066667">
              <w:rPr>
                <w:rFonts w:ascii="Times New Roman" w:hAnsi="Times New Roman"/>
                <w:sz w:val="26"/>
                <w:szCs w:val="26"/>
              </w:rPr>
              <w:t>4</w:t>
            </w:r>
          </w:p>
        </w:tc>
        <w:tc>
          <w:tcPr>
            <w:tcW w:w="1452" w:type="pct"/>
            <w:vAlign w:val="center"/>
          </w:tcPr>
          <w:p w14:paraId="52382C89" w14:textId="6F9A2672" w:rsidR="002517FE" w:rsidRPr="00066667" w:rsidRDefault="002517FE" w:rsidP="00435F77">
            <w:pPr>
              <w:adjustRightInd w:val="0"/>
              <w:snapToGrid w:val="0"/>
              <w:jc w:val="both"/>
              <w:rPr>
                <w:rFonts w:ascii="Times New Roman" w:hAnsi="Times New Roman"/>
                <w:sz w:val="26"/>
                <w:szCs w:val="26"/>
              </w:rPr>
            </w:pPr>
            <w:r w:rsidRPr="00066667">
              <w:rPr>
                <w:rFonts w:ascii="Times New Roman" w:eastAsia="Times New Roman" w:hAnsi="Times New Roman"/>
                <w:sz w:val="26"/>
                <w:szCs w:val="26"/>
              </w:rPr>
              <w:t>Thép</w:t>
            </w:r>
          </w:p>
        </w:tc>
        <w:tc>
          <w:tcPr>
            <w:tcW w:w="492" w:type="pct"/>
            <w:vAlign w:val="center"/>
          </w:tcPr>
          <w:p w14:paraId="50115524" w14:textId="15FFD674" w:rsidR="002517FE" w:rsidRPr="00066667" w:rsidRDefault="002517FE" w:rsidP="00435F77">
            <w:pPr>
              <w:adjustRightInd w:val="0"/>
              <w:snapToGrid w:val="0"/>
              <w:jc w:val="center"/>
              <w:rPr>
                <w:rFonts w:ascii="Times New Roman" w:hAnsi="Times New Roman"/>
                <w:sz w:val="26"/>
                <w:szCs w:val="26"/>
              </w:rPr>
            </w:pPr>
            <w:r w:rsidRPr="00066667">
              <w:rPr>
                <w:rFonts w:ascii="Times New Roman" w:eastAsia="Times New Roman" w:hAnsi="Times New Roman"/>
                <w:sz w:val="26"/>
                <w:szCs w:val="26"/>
              </w:rPr>
              <w:t xml:space="preserve">Tấn/ năm </w:t>
            </w:r>
          </w:p>
        </w:tc>
        <w:tc>
          <w:tcPr>
            <w:tcW w:w="1013" w:type="pct"/>
            <w:vAlign w:val="center"/>
          </w:tcPr>
          <w:p w14:paraId="3BE27AB7" w14:textId="1DFDE510" w:rsidR="002517FE" w:rsidRPr="00066667" w:rsidRDefault="002517FE" w:rsidP="00435F77">
            <w:pPr>
              <w:adjustRightInd w:val="0"/>
              <w:snapToGrid w:val="0"/>
              <w:jc w:val="center"/>
              <w:rPr>
                <w:rFonts w:ascii="Times New Roman" w:hAnsi="Times New Roman"/>
                <w:sz w:val="26"/>
                <w:szCs w:val="26"/>
              </w:rPr>
            </w:pPr>
            <w:r w:rsidRPr="00066667">
              <w:rPr>
                <w:rFonts w:ascii="Times New Roman" w:hAnsi="Times New Roman"/>
                <w:sz w:val="26"/>
                <w:szCs w:val="26"/>
              </w:rPr>
              <w:t>620,27</w:t>
            </w:r>
          </w:p>
        </w:tc>
        <w:tc>
          <w:tcPr>
            <w:tcW w:w="810" w:type="pct"/>
            <w:vAlign w:val="center"/>
          </w:tcPr>
          <w:p w14:paraId="7A8A88BB" w14:textId="2177711A" w:rsidR="002517FE" w:rsidRPr="00066667" w:rsidRDefault="002517FE" w:rsidP="00435F77">
            <w:pPr>
              <w:adjustRightInd w:val="0"/>
              <w:snapToGrid w:val="0"/>
              <w:jc w:val="center"/>
              <w:rPr>
                <w:rFonts w:ascii="Times New Roman" w:hAnsi="Times New Roman"/>
                <w:sz w:val="26"/>
                <w:szCs w:val="26"/>
              </w:rPr>
            </w:pPr>
            <w:r w:rsidRPr="00066667">
              <w:rPr>
                <w:rFonts w:ascii="Times New Roman" w:hAnsi="Times New Roman"/>
                <w:sz w:val="26"/>
                <w:szCs w:val="26"/>
              </w:rPr>
              <w:t>Trung Quốc</w:t>
            </w:r>
          </w:p>
        </w:tc>
        <w:tc>
          <w:tcPr>
            <w:tcW w:w="950" w:type="pct"/>
          </w:tcPr>
          <w:p w14:paraId="2FAC6E5D" w14:textId="55ED176C" w:rsidR="002517FE" w:rsidRPr="00066667" w:rsidRDefault="002517FE" w:rsidP="00435F77">
            <w:pPr>
              <w:adjustRightInd w:val="0"/>
              <w:snapToGrid w:val="0"/>
              <w:jc w:val="center"/>
              <w:rPr>
                <w:rFonts w:ascii="Times New Roman" w:hAnsi="Times New Roman"/>
                <w:sz w:val="26"/>
                <w:szCs w:val="26"/>
              </w:rPr>
            </w:pPr>
            <w:r w:rsidRPr="00066667">
              <w:rPr>
                <w:rFonts w:ascii="Times New Roman" w:hAnsi="Times New Roman"/>
                <w:sz w:val="26"/>
                <w:szCs w:val="26"/>
              </w:rPr>
              <w:t>Trong sản xuất</w:t>
            </w:r>
          </w:p>
        </w:tc>
      </w:tr>
      <w:tr w:rsidR="00374212" w:rsidRPr="00066667" w14:paraId="33E08D2E" w14:textId="77777777" w:rsidTr="00F65D2F">
        <w:trPr>
          <w:jc w:val="center"/>
        </w:trPr>
        <w:tc>
          <w:tcPr>
            <w:tcW w:w="1735" w:type="pct"/>
            <w:gridSpan w:val="2"/>
            <w:vAlign w:val="center"/>
          </w:tcPr>
          <w:p w14:paraId="3522692C" w14:textId="77777777" w:rsidR="00374212" w:rsidRPr="00066667" w:rsidRDefault="00374212" w:rsidP="00435F77">
            <w:pPr>
              <w:adjustRightInd w:val="0"/>
              <w:snapToGrid w:val="0"/>
              <w:jc w:val="center"/>
              <w:rPr>
                <w:rFonts w:ascii="Times New Roman" w:hAnsi="Times New Roman"/>
                <w:b/>
                <w:sz w:val="26"/>
                <w:szCs w:val="26"/>
              </w:rPr>
            </w:pPr>
            <w:r w:rsidRPr="00066667">
              <w:rPr>
                <w:rFonts w:ascii="Times New Roman" w:hAnsi="Times New Roman"/>
                <w:b/>
                <w:sz w:val="26"/>
                <w:szCs w:val="26"/>
              </w:rPr>
              <w:t>Tổng I</w:t>
            </w:r>
          </w:p>
        </w:tc>
        <w:tc>
          <w:tcPr>
            <w:tcW w:w="492" w:type="pct"/>
            <w:vAlign w:val="center"/>
          </w:tcPr>
          <w:p w14:paraId="0429915C" w14:textId="77777777" w:rsidR="00374212" w:rsidRPr="00066667" w:rsidRDefault="00374212" w:rsidP="00435F77">
            <w:pPr>
              <w:adjustRightInd w:val="0"/>
              <w:snapToGrid w:val="0"/>
              <w:jc w:val="center"/>
              <w:rPr>
                <w:rFonts w:ascii="Times New Roman" w:hAnsi="Times New Roman"/>
                <w:b/>
                <w:sz w:val="26"/>
                <w:szCs w:val="26"/>
              </w:rPr>
            </w:pPr>
            <w:r w:rsidRPr="00066667">
              <w:rPr>
                <w:rFonts w:ascii="Times New Roman" w:hAnsi="Times New Roman"/>
                <w:b/>
                <w:sz w:val="26"/>
                <w:szCs w:val="26"/>
              </w:rPr>
              <w:t>Tấn/năm</w:t>
            </w:r>
          </w:p>
        </w:tc>
        <w:tc>
          <w:tcPr>
            <w:tcW w:w="1013" w:type="pct"/>
            <w:vAlign w:val="center"/>
          </w:tcPr>
          <w:p w14:paraId="032E8D87" w14:textId="6CBFD89D" w:rsidR="00374212" w:rsidRPr="00066667" w:rsidRDefault="006236A7" w:rsidP="00435F77">
            <w:pPr>
              <w:jc w:val="center"/>
              <w:rPr>
                <w:rFonts w:ascii="Times New Roman" w:hAnsi="Times New Roman"/>
                <w:b/>
                <w:bCs/>
                <w:sz w:val="26"/>
                <w:szCs w:val="26"/>
              </w:rPr>
            </w:pPr>
            <w:r w:rsidRPr="00066667">
              <w:rPr>
                <w:rFonts w:ascii="Times New Roman" w:hAnsi="Times New Roman"/>
                <w:b/>
                <w:bCs/>
                <w:sz w:val="26"/>
                <w:szCs w:val="26"/>
              </w:rPr>
              <w:t>28.</w:t>
            </w:r>
            <w:r w:rsidR="009F5211" w:rsidRPr="00066667">
              <w:rPr>
                <w:rFonts w:ascii="Times New Roman" w:hAnsi="Times New Roman"/>
                <w:b/>
                <w:bCs/>
                <w:sz w:val="26"/>
                <w:szCs w:val="26"/>
              </w:rPr>
              <w:t>7</w:t>
            </w:r>
            <w:r w:rsidR="002517FE" w:rsidRPr="00066667">
              <w:rPr>
                <w:rFonts w:ascii="Times New Roman" w:hAnsi="Times New Roman"/>
                <w:b/>
                <w:bCs/>
                <w:sz w:val="26"/>
                <w:szCs w:val="26"/>
              </w:rPr>
              <w:t>29,63</w:t>
            </w:r>
          </w:p>
        </w:tc>
        <w:tc>
          <w:tcPr>
            <w:tcW w:w="810" w:type="pct"/>
            <w:vAlign w:val="center"/>
          </w:tcPr>
          <w:p w14:paraId="2BF826EC" w14:textId="380F34EF" w:rsidR="00374212" w:rsidRPr="00066667" w:rsidRDefault="00374212" w:rsidP="00435F77">
            <w:pPr>
              <w:adjustRightInd w:val="0"/>
              <w:snapToGrid w:val="0"/>
              <w:jc w:val="center"/>
              <w:rPr>
                <w:rFonts w:ascii="Times New Roman" w:hAnsi="Times New Roman"/>
                <w:b/>
                <w:bCs/>
                <w:sz w:val="26"/>
                <w:szCs w:val="26"/>
              </w:rPr>
            </w:pPr>
            <w:r w:rsidRPr="00066667">
              <w:rPr>
                <w:rFonts w:ascii="Times New Roman" w:hAnsi="Times New Roman"/>
                <w:b/>
                <w:bCs/>
                <w:sz w:val="26"/>
                <w:szCs w:val="26"/>
              </w:rPr>
              <w:t>--</w:t>
            </w:r>
          </w:p>
        </w:tc>
        <w:tc>
          <w:tcPr>
            <w:tcW w:w="950" w:type="pct"/>
            <w:vAlign w:val="center"/>
          </w:tcPr>
          <w:p w14:paraId="69F9EC06" w14:textId="717DD742" w:rsidR="00374212" w:rsidRPr="00066667" w:rsidRDefault="00374212" w:rsidP="00435F77">
            <w:pPr>
              <w:adjustRightInd w:val="0"/>
              <w:snapToGrid w:val="0"/>
              <w:jc w:val="center"/>
              <w:rPr>
                <w:rFonts w:ascii="Times New Roman" w:hAnsi="Times New Roman"/>
                <w:b/>
                <w:bCs/>
                <w:sz w:val="26"/>
                <w:szCs w:val="26"/>
              </w:rPr>
            </w:pPr>
            <w:r w:rsidRPr="00066667">
              <w:rPr>
                <w:rFonts w:ascii="Times New Roman" w:hAnsi="Times New Roman"/>
                <w:b/>
                <w:bCs/>
                <w:sz w:val="26"/>
                <w:szCs w:val="26"/>
              </w:rPr>
              <w:t>--</w:t>
            </w:r>
          </w:p>
        </w:tc>
      </w:tr>
      <w:tr w:rsidR="00010DFE" w:rsidRPr="00066667" w14:paraId="21D64E22" w14:textId="77777777" w:rsidTr="00571F63">
        <w:trPr>
          <w:jc w:val="center"/>
        </w:trPr>
        <w:tc>
          <w:tcPr>
            <w:tcW w:w="283" w:type="pct"/>
            <w:vAlign w:val="center"/>
          </w:tcPr>
          <w:p w14:paraId="4894DFDF" w14:textId="77777777" w:rsidR="00324804" w:rsidRPr="00066667" w:rsidRDefault="00324804" w:rsidP="00435F77">
            <w:pPr>
              <w:adjustRightInd w:val="0"/>
              <w:snapToGrid w:val="0"/>
              <w:jc w:val="center"/>
              <w:rPr>
                <w:rFonts w:ascii="Times New Roman" w:hAnsi="Times New Roman"/>
                <w:b/>
                <w:sz w:val="26"/>
                <w:szCs w:val="26"/>
              </w:rPr>
            </w:pPr>
            <w:r w:rsidRPr="00066667">
              <w:rPr>
                <w:rFonts w:ascii="Times New Roman" w:hAnsi="Times New Roman"/>
                <w:b/>
                <w:sz w:val="26"/>
                <w:szCs w:val="26"/>
              </w:rPr>
              <w:t>II</w:t>
            </w:r>
          </w:p>
        </w:tc>
        <w:tc>
          <w:tcPr>
            <w:tcW w:w="4717" w:type="pct"/>
            <w:gridSpan w:val="5"/>
            <w:vAlign w:val="center"/>
          </w:tcPr>
          <w:p w14:paraId="125D56C4" w14:textId="77777777" w:rsidR="00324804" w:rsidRPr="00066667" w:rsidRDefault="00324804" w:rsidP="00435F77">
            <w:pPr>
              <w:adjustRightInd w:val="0"/>
              <w:snapToGrid w:val="0"/>
              <w:rPr>
                <w:rFonts w:ascii="Times New Roman" w:hAnsi="Times New Roman"/>
                <w:b/>
                <w:sz w:val="26"/>
                <w:szCs w:val="26"/>
              </w:rPr>
            </w:pPr>
            <w:r w:rsidRPr="00066667">
              <w:rPr>
                <w:rFonts w:ascii="Times New Roman" w:hAnsi="Times New Roman"/>
                <w:b/>
                <w:sz w:val="26"/>
                <w:szCs w:val="26"/>
              </w:rPr>
              <w:t>Nguyên liệu, nhiên liệu và hóa chất khác</w:t>
            </w:r>
          </w:p>
        </w:tc>
      </w:tr>
      <w:tr w:rsidR="002517FE" w:rsidRPr="00066667" w14:paraId="6C10AC99" w14:textId="77777777" w:rsidTr="00F65D2F">
        <w:trPr>
          <w:jc w:val="center"/>
        </w:trPr>
        <w:tc>
          <w:tcPr>
            <w:tcW w:w="283" w:type="pct"/>
            <w:vAlign w:val="center"/>
          </w:tcPr>
          <w:p w14:paraId="35803948" w14:textId="77777777" w:rsidR="002517FE" w:rsidRPr="00066667" w:rsidRDefault="002517FE" w:rsidP="00435F77">
            <w:pPr>
              <w:adjustRightInd w:val="0"/>
              <w:snapToGrid w:val="0"/>
              <w:jc w:val="center"/>
              <w:rPr>
                <w:rFonts w:ascii="Times New Roman" w:hAnsi="Times New Roman"/>
                <w:sz w:val="26"/>
                <w:szCs w:val="26"/>
              </w:rPr>
            </w:pPr>
            <w:r w:rsidRPr="00066667">
              <w:rPr>
                <w:rFonts w:ascii="Times New Roman" w:hAnsi="Times New Roman"/>
                <w:sz w:val="26"/>
                <w:szCs w:val="26"/>
              </w:rPr>
              <w:t>1</w:t>
            </w:r>
          </w:p>
        </w:tc>
        <w:tc>
          <w:tcPr>
            <w:tcW w:w="1452" w:type="pct"/>
            <w:vAlign w:val="center"/>
          </w:tcPr>
          <w:p w14:paraId="13224B36" w14:textId="7BE797A3" w:rsidR="002517FE" w:rsidRPr="00066667" w:rsidRDefault="002517FE" w:rsidP="00435F77">
            <w:pPr>
              <w:adjustRightInd w:val="0"/>
              <w:snapToGrid w:val="0"/>
              <w:jc w:val="both"/>
              <w:rPr>
                <w:rFonts w:ascii="Times New Roman" w:hAnsi="Times New Roman"/>
                <w:sz w:val="26"/>
                <w:szCs w:val="26"/>
              </w:rPr>
            </w:pPr>
            <w:r w:rsidRPr="00066667">
              <w:rPr>
                <w:rFonts w:ascii="Times New Roman" w:eastAsia="Times New Roman" w:hAnsi="Times New Roman"/>
                <w:sz w:val="26"/>
                <w:szCs w:val="26"/>
              </w:rPr>
              <w:t>Phụ gia Master Glenium ACE 8568</w:t>
            </w:r>
          </w:p>
        </w:tc>
        <w:tc>
          <w:tcPr>
            <w:tcW w:w="492" w:type="pct"/>
            <w:vAlign w:val="center"/>
          </w:tcPr>
          <w:p w14:paraId="25AC181B" w14:textId="11583C53" w:rsidR="002517FE" w:rsidRPr="00066667" w:rsidRDefault="002517FE" w:rsidP="00435F77">
            <w:pPr>
              <w:adjustRightInd w:val="0"/>
              <w:snapToGrid w:val="0"/>
              <w:jc w:val="center"/>
              <w:rPr>
                <w:rFonts w:ascii="Times New Roman" w:hAnsi="Times New Roman"/>
                <w:sz w:val="26"/>
                <w:szCs w:val="26"/>
              </w:rPr>
            </w:pPr>
            <w:r w:rsidRPr="00066667">
              <w:rPr>
                <w:rFonts w:ascii="Times New Roman" w:eastAsia="Times New Roman" w:hAnsi="Times New Roman"/>
                <w:sz w:val="26"/>
                <w:szCs w:val="26"/>
              </w:rPr>
              <w:t>Tấn/ năm</w:t>
            </w:r>
          </w:p>
        </w:tc>
        <w:tc>
          <w:tcPr>
            <w:tcW w:w="1013" w:type="pct"/>
            <w:vAlign w:val="center"/>
          </w:tcPr>
          <w:p w14:paraId="7AB38B45" w14:textId="664D0436" w:rsidR="002517FE" w:rsidRPr="00066667" w:rsidRDefault="002517FE" w:rsidP="00435F77">
            <w:pPr>
              <w:adjustRightInd w:val="0"/>
              <w:snapToGrid w:val="0"/>
              <w:jc w:val="center"/>
              <w:rPr>
                <w:rFonts w:ascii="Times New Roman" w:hAnsi="Times New Roman"/>
                <w:sz w:val="26"/>
                <w:szCs w:val="26"/>
              </w:rPr>
            </w:pPr>
            <w:r w:rsidRPr="00066667">
              <w:rPr>
                <w:rFonts w:ascii="Times New Roman" w:hAnsi="Times New Roman"/>
                <w:sz w:val="26"/>
                <w:szCs w:val="26"/>
              </w:rPr>
              <w:t>1.439,02</w:t>
            </w:r>
          </w:p>
        </w:tc>
        <w:tc>
          <w:tcPr>
            <w:tcW w:w="810" w:type="pct"/>
            <w:vAlign w:val="center"/>
          </w:tcPr>
          <w:p w14:paraId="54F2C3FC" w14:textId="77777777" w:rsidR="002517FE" w:rsidRPr="00066667" w:rsidRDefault="002517FE" w:rsidP="00435F77">
            <w:pPr>
              <w:adjustRightInd w:val="0"/>
              <w:snapToGrid w:val="0"/>
              <w:jc w:val="center"/>
              <w:rPr>
                <w:rFonts w:ascii="Times New Roman" w:hAnsi="Times New Roman"/>
                <w:sz w:val="26"/>
                <w:szCs w:val="26"/>
              </w:rPr>
            </w:pPr>
            <w:r w:rsidRPr="00066667">
              <w:rPr>
                <w:rFonts w:ascii="Times New Roman" w:hAnsi="Times New Roman"/>
                <w:sz w:val="26"/>
                <w:szCs w:val="26"/>
              </w:rPr>
              <w:t>Việt Nam</w:t>
            </w:r>
          </w:p>
        </w:tc>
        <w:tc>
          <w:tcPr>
            <w:tcW w:w="950" w:type="pct"/>
            <w:vAlign w:val="center"/>
          </w:tcPr>
          <w:p w14:paraId="0055865F" w14:textId="37588739" w:rsidR="002517FE" w:rsidRPr="00066667" w:rsidRDefault="002517FE" w:rsidP="00435F77">
            <w:pPr>
              <w:adjustRightInd w:val="0"/>
              <w:snapToGrid w:val="0"/>
              <w:jc w:val="center"/>
              <w:rPr>
                <w:rFonts w:ascii="Times New Roman" w:hAnsi="Times New Roman"/>
                <w:sz w:val="26"/>
                <w:szCs w:val="26"/>
              </w:rPr>
            </w:pPr>
            <w:r w:rsidRPr="00066667">
              <w:rPr>
                <w:rFonts w:ascii="Times New Roman" w:hAnsi="Times New Roman"/>
                <w:sz w:val="26"/>
                <w:szCs w:val="26"/>
              </w:rPr>
              <w:t>Trong sản xuất</w:t>
            </w:r>
          </w:p>
        </w:tc>
      </w:tr>
      <w:tr w:rsidR="002517FE" w:rsidRPr="00066667" w14:paraId="240C5B31" w14:textId="77777777" w:rsidTr="00F65D2F">
        <w:trPr>
          <w:jc w:val="center"/>
        </w:trPr>
        <w:tc>
          <w:tcPr>
            <w:tcW w:w="283" w:type="pct"/>
            <w:vAlign w:val="center"/>
          </w:tcPr>
          <w:p w14:paraId="53E6D013" w14:textId="6AB4AADF" w:rsidR="002517FE" w:rsidRPr="00066667" w:rsidRDefault="002517FE" w:rsidP="00435F77">
            <w:pPr>
              <w:adjustRightInd w:val="0"/>
              <w:snapToGrid w:val="0"/>
              <w:jc w:val="center"/>
              <w:rPr>
                <w:rFonts w:ascii="Times New Roman" w:hAnsi="Times New Roman"/>
                <w:sz w:val="26"/>
                <w:szCs w:val="26"/>
              </w:rPr>
            </w:pPr>
            <w:r w:rsidRPr="00066667">
              <w:rPr>
                <w:rFonts w:ascii="Times New Roman" w:hAnsi="Times New Roman"/>
                <w:sz w:val="26"/>
                <w:szCs w:val="26"/>
              </w:rPr>
              <w:t>2</w:t>
            </w:r>
          </w:p>
        </w:tc>
        <w:tc>
          <w:tcPr>
            <w:tcW w:w="1452" w:type="pct"/>
            <w:vAlign w:val="center"/>
          </w:tcPr>
          <w:p w14:paraId="58C949C9" w14:textId="12410114" w:rsidR="002517FE" w:rsidRPr="00066667" w:rsidRDefault="002517FE" w:rsidP="00435F77">
            <w:pPr>
              <w:adjustRightInd w:val="0"/>
              <w:snapToGrid w:val="0"/>
              <w:jc w:val="both"/>
              <w:rPr>
                <w:rFonts w:ascii="Times New Roman" w:hAnsi="Times New Roman"/>
                <w:sz w:val="26"/>
                <w:szCs w:val="26"/>
              </w:rPr>
            </w:pPr>
            <w:r w:rsidRPr="00066667">
              <w:rPr>
                <w:rFonts w:ascii="Times New Roman" w:eastAsia="Times New Roman" w:hAnsi="Times New Roman"/>
                <w:sz w:val="26"/>
                <w:szCs w:val="26"/>
              </w:rPr>
              <w:t>Dầu DO</w:t>
            </w:r>
          </w:p>
        </w:tc>
        <w:tc>
          <w:tcPr>
            <w:tcW w:w="492" w:type="pct"/>
            <w:vAlign w:val="center"/>
          </w:tcPr>
          <w:p w14:paraId="3D20788A" w14:textId="7CAA53EA" w:rsidR="002517FE" w:rsidRPr="00066667" w:rsidRDefault="002517FE" w:rsidP="00435F77">
            <w:pPr>
              <w:adjustRightInd w:val="0"/>
              <w:snapToGrid w:val="0"/>
              <w:jc w:val="center"/>
              <w:rPr>
                <w:rFonts w:ascii="Times New Roman" w:hAnsi="Times New Roman"/>
                <w:sz w:val="26"/>
                <w:szCs w:val="26"/>
              </w:rPr>
            </w:pPr>
            <w:r w:rsidRPr="00066667">
              <w:rPr>
                <w:rFonts w:ascii="Times New Roman" w:eastAsia="Times New Roman" w:hAnsi="Times New Roman"/>
                <w:sz w:val="26"/>
                <w:szCs w:val="26"/>
              </w:rPr>
              <w:t>Tấn/ năm</w:t>
            </w:r>
          </w:p>
        </w:tc>
        <w:tc>
          <w:tcPr>
            <w:tcW w:w="1013" w:type="pct"/>
            <w:vAlign w:val="center"/>
          </w:tcPr>
          <w:p w14:paraId="6EDF6C5E" w14:textId="3919DD99" w:rsidR="002517FE" w:rsidRPr="00066667" w:rsidRDefault="002517FE" w:rsidP="00435F77">
            <w:pPr>
              <w:adjustRightInd w:val="0"/>
              <w:snapToGrid w:val="0"/>
              <w:jc w:val="center"/>
              <w:rPr>
                <w:rFonts w:ascii="Times New Roman" w:hAnsi="Times New Roman"/>
                <w:sz w:val="26"/>
                <w:szCs w:val="26"/>
              </w:rPr>
            </w:pPr>
            <w:r w:rsidRPr="00066667">
              <w:rPr>
                <w:rFonts w:ascii="Times New Roman" w:hAnsi="Times New Roman"/>
                <w:sz w:val="26"/>
                <w:szCs w:val="26"/>
              </w:rPr>
              <w:t>732,06</w:t>
            </w:r>
          </w:p>
        </w:tc>
        <w:tc>
          <w:tcPr>
            <w:tcW w:w="810" w:type="pct"/>
            <w:vAlign w:val="center"/>
          </w:tcPr>
          <w:p w14:paraId="0C4D5281" w14:textId="77777777" w:rsidR="002517FE" w:rsidRPr="00066667" w:rsidRDefault="002517FE" w:rsidP="00435F77">
            <w:pPr>
              <w:adjustRightInd w:val="0"/>
              <w:snapToGrid w:val="0"/>
              <w:jc w:val="center"/>
              <w:rPr>
                <w:rFonts w:ascii="Times New Roman" w:hAnsi="Times New Roman"/>
                <w:sz w:val="26"/>
                <w:szCs w:val="26"/>
              </w:rPr>
            </w:pPr>
            <w:r w:rsidRPr="00066667">
              <w:rPr>
                <w:rFonts w:ascii="Times New Roman" w:hAnsi="Times New Roman"/>
                <w:sz w:val="26"/>
                <w:szCs w:val="26"/>
              </w:rPr>
              <w:t>Việt Nam</w:t>
            </w:r>
          </w:p>
        </w:tc>
        <w:tc>
          <w:tcPr>
            <w:tcW w:w="950" w:type="pct"/>
            <w:vAlign w:val="center"/>
          </w:tcPr>
          <w:p w14:paraId="0D62D830" w14:textId="01CC3875" w:rsidR="002517FE" w:rsidRPr="00066667" w:rsidRDefault="002517FE" w:rsidP="008616B8">
            <w:pPr>
              <w:adjustRightInd w:val="0"/>
              <w:snapToGrid w:val="0"/>
              <w:jc w:val="both"/>
              <w:rPr>
                <w:rFonts w:ascii="Times New Roman" w:hAnsi="Times New Roman"/>
                <w:sz w:val="26"/>
                <w:szCs w:val="26"/>
              </w:rPr>
            </w:pPr>
            <w:r w:rsidRPr="00066667">
              <w:rPr>
                <w:rFonts w:ascii="Times New Roman" w:hAnsi="Times New Roman"/>
                <w:sz w:val="26"/>
                <w:szCs w:val="26"/>
              </w:rPr>
              <w:t>Máy móc thiết bị</w:t>
            </w:r>
            <w:r w:rsidR="008616B8" w:rsidRPr="00066667">
              <w:rPr>
                <w:rFonts w:ascii="Times New Roman" w:hAnsi="Times New Roman"/>
                <w:sz w:val="26"/>
                <w:szCs w:val="26"/>
              </w:rPr>
              <w:t>, pha dầu bôi khuôn</w:t>
            </w:r>
          </w:p>
        </w:tc>
      </w:tr>
      <w:tr w:rsidR="002517FE" w:rsidRPr="00066667" w14:paraId="3C14CFCB" w14:textId="77777777" w:rsidTr="00F65D2F">
        <w:trPr>
          <w:jc w:val="center"/>
        </w:trPr>
        <w:tc>
          <w:tcPr>
            <w:tcW w:w="283" w:type="pct"/>
            <w:vAlign w:val="center"/>
          </w:tcPr>
          <w:p w14:paraId="5B5E0C10" w14:textId="0574664E" w:rsidR="002517FE" w:rsidRPr="00066667" w:rsidRDefault="002517FE" w:rsidP="00435F77">
            <w:pPr>
              <w:adjustRightInd w:val="0"/>
              <w:snapToGrid w:val="0"/>
              <w:jc w:val="center"/>
              <w:rPr>
                <w:rFonts w:ascii="Times New Roman" w:hAnsi="Times New Roman"/>
                <w:sz w:val="26"/>
                <w:szCs w:val="26"/>
              </w:rPr>
            </w:pPr>
            <w:r w:rsidRPr="00066667">
              <w:rPr>
                <w:rFonts w:ascii="Times New Roman" w:hAnsi="Times New Roman"/>
                <w:sz w:val="26"/>
                <w:szCs w:val="26"/>
              </w:rPr>
              <w:t>3</w:t>
            </w:r>
          </w:p>
        </w:tc>
        <w:tc>
          <w:tcPr>
            <w:tcW w:w="1452" w:type="pct"/>
            <w:vAlign w:val="center"/>
          </w:tcPr>
          <w:p w14:paraId="4201991B" w14:textId="467B38DB" w:rsidR="002517FE" w:rsidRPr="00066667" w:rsidRDefault="002517FE" w:rsidP="00435F77">
            <w:pPr>
              <w:adjustRightInd w:val="0"/>
              <w:snapToGrid w:val="0"/>
              <w:jc w:val="both"/>
              <w:rPr>
                <w:rFonts w:ascii="Times New Roman" w:eastAsia="Times New Roman" w:hAnsi="Times New Roman"/>
                <w:sz w:val="26"/>
                <w:szCs w:val="26"/>
              </w:rPr>
            </w:pPr>
            <w:r w:rsidRPr="00066667">
              <w:rPr>
                <w:rFonts w:ascii="Times New Roman" w:eastAsia="Times New Roman" w:hAnsi="Times New Roman"/>
                <w:sz w:val="26"/>
                <w:szCs w:val="26"/>
              </w:rPr>
              <w:t>Que hàn</w:t>
            </w:r>
          </w:p>
        </w:tc>
        <w:tc>
          <w:tcPr>
            <w:tcW w:w="492" w:type="pct"/>
            <w:vAlign w:val="center"/>
          </w:tcPr>
          <w:p w14:paraId="525B6BBC" w14:textId="69004541" w:rsidR="002517FE" w:rsidRPr="00066667" w:rsidRDefault="002517FE" w:rsidP="00435F77">
            <w:pPr>
              <w:adjustRightInd w:val="0"/>
              <w:snapToGrid w:val="0"/>
              <w:jc w:val="center"/>
              <w:rPr>
                <w:rFonts w:ascii="Times New Roman" w:eastAsia="Times New Roman" w:hAnsi="Times New Roman"/>
                <w:sz w:val="26"/>
                <w:szCs w:val="26"/>
              </w:rPr>
            </w:pPr>
            <w:r w:rsidRPr="00066667">
              <w:rPr>
                <w:rFonts w:ascii="Times New Roman" w:eastAsia="Times New Roman" w:hAnsi="Times New Roman"/>
                <w:sz w:val="26"/>
                <w:szCs w:val="26"/>
              </w:rPr>
              <w:t>Tấn/năm</w:t>
            </w:r>
          </w:p>
        </w:tc>
        <w:tc>
          <w:tcPr>
            <w:tcW w:w="1013" w:type="pct"/>
            <w:vAlign w:val="center"/>
          </w:tcPr>
          <w:p w14:paraId="1840FDB7" w14:textId="1571842E" w:rsidR="002517FE" w:rsidRPr="00066667" w:rsidRDefault="002517FE" w:rsidP="00435F77">
            <w:pPr>
              <w:adjustRightInd w:val="0"/>
              <w:snapToGrid w:val="0"/>
              <w:jc w:val="center"/>
              <w:rPr>
                <w:rFonts w:ascii="Times New Roman" w:hAnsi="Times New Roman"/>
                <w:sz w:val="26"/>
                <w:szCs w:val="26"/>
              </w:rPr>
            </w:pPr>
            <w:r w:rsidRPr="00066667">
              <w:rPr>
                <w:rFonts w:ascii="Times New Roman" w:hAnsi="Times New Roman"/>
                <w:sz w:val="26"/>
                <w:szCs w:val="26"/>
              </w:rPr>
              <w:t>2,41</w:t>
            </w:r>
          </w:p>
        </w:tc>
        <w:tc>
          <w:tcPr>
            <w:tcW w:w="810" w:type="pct"/>
            <w:vAlign w:val="center"/>
          </w:tcPr>
          <w:p w14:paraId="105216F9" w14:textId="00C0C983" w:rsidR="002517FE" w:rsidRPr="00066667" w:rsidRDefault="002517FE" w:rsidP="00435F77">
            <w:pPr>
              <w:adjustRightInd w:val="0"/>
              <w:snapToGrid w:val="0"/>
              <w:jc w:val="center"/>
              <w:rPr>
                <w:rFonts w:ascii="Times New Roman" w:hAnsi="Times New Roman"/>
                <w:sz w:val="26"/>
                <w:szCs w:val="26"/>
              </w:rPr>
            </w:pPr>
            <w:r w:rsidRPr="00066667">
              <w:rPr>
                <w:rFonts w:ascii="Times New Roman" w:hAnsi="Times New Roman"/>
                <w:sz w:val="26"/>
                <w:szCs w:val="26"/>
              </w:rPr>
              <w:t>Việt Nam</w:t>
            </w:r>
          </w:p>
        </w:tc>
        <w:tc>
          <w:tcPr>
            <w:tcW w:w="950" w:type="pct"/>
            <w:vAlign w:val="center"/>
          </w:tcPr>
          <w:p w14:paraId="3847F87E" w14:textId="7C8985CD" w:rsidR="002517FE" w:rsidRPr="00066667" w:rsidRDefault="002517FE" w:rsidP="00435F77">
            <w:pPr>
              <w:adjustRightInd w:val="0"/>
              <w:snapToGrid w:val="0"/>
              <w:jc w:val="center"/>
              <w:rPr>
                <w:rFonts w:ascii="Times New Roman" w:hAnsi="Times New Roman"/>
                <w:sz w:val="26"/>
                <w:szCs w:val="26"/>
              </w:rPr>
            </w:pPr>
            <w:r w:rsidRPr="00066667">
              <w:rPr>
                <w:rFonts w:ascii="Times New Roman" w:hAnsi="Times New Roman"/>
                <w:sz w:val="26"/>
                <w:szCs w:val="26"/>
              </w:rPr>
              <w:t>Trong hàn khung cọc</w:t>
            </w:r>
          </w:p>
        </w:tc>
      </w:tr>
      <w:tr w:rsidR="006236A7" w:rsidRPr="00066667" w14:paraId="503A593D" w14:textId="77777777" w:rsidTr="00F65D2F">
        <w:trPr>
          <w:jc w:val="center"/>
        </w:trPr>
        <w:tc>
          <w:tcPr>
            <w:tcW w:w="1735" w:type="pct"/>
            <w:gridSpan w:val="2"/>
            <w:vAlign w:val="center"/>
          </w:tcPr>
          <w:p w14:paraId="091331A8" w14:textId="77777777" w:rsidR="006236A7" w:rsidRPr="00066667" w:rsidRDefault="006236A7" w:rsidP="00435F77">
            <w:pPr>
              <w:adjustRightInd w:val="0"/>
              <w:snapToGrid w:val="0"/>
              <w:jc w:val="center"/>
              <w:rPr>
                <w:rFonts w:ascii="Times New Roman" w:hAnsi="Times New Roman"/>
                <w:b/>
                <w:sz w:val="26"/>
                <w:szCs w:val="26"/>
              </w:rPr>
            </w:pPr>
            <w:r w:rsidRPr="00066667">
              <w:rPr>
                <w:rFonts w:ascii="Times New Roman" w:hAnsi="Times New Roman"/>
                <w:b/>
                <w:sz w:val="26"/>
                <w:szCs w:val="26"/>
              </w:rPr>
              <w:t>Tổng II</w:t>
            </w:r>
          </w:p>
        </w:tc>
        <w:tc>
          <w:tcPr>
            <w:tcW w:w="492" w:type="pct"/>
          </w:tcPr>
          <w:p w14:paraId="4064BF1E" w14:textId="77777777" w:rsidR="006236A7" w:rsidRPr="00066667" w:rsidRDefault="006236A7" w:rsidP="00435F77">
            <w:pPr>
              <w:adjustRightInd w:val="0"/>
              <w:snapToGrid w:val="0"/>
              <w:jc w:val="center"/>
              <w:rPr>
                <w:rFonts w:ascii="Times New Roman" w:hAnsi="Times New Roman"/>
                <w:b/>
                <w:sz w:val="26"/>
                <w:szCs w:val="26"/>
              </w:rPr>
            </w:pPr>
            <w:r w:rsidRPr="00066667">
              <w:rPr>
                <w:rFonts w:ascii="Times New Roman" w:hAnsi="Times New Roman"/>
                <w:b/>
                <w:sz w:val="26"/>
                <w:szCs w:val="26"/>
              </w:rPr>
              <w:t>Tấn/năm</w:t>
            </w:r>
          </w:p>
        </w:tc>
        <w:tc>
          <w:tcPr>
            <w:tcW w:w="1013" w:type="pct"/>
            <w:vAlign w:val="center"/>
          </w:tcPr>
          <w:p w14:paraId="719AF63F" w14:textId="6AD1F19A" w:rsidR="006236A7" w:rsidRPr="00066667" w:rsidRDefault="006236A7" w:rsidP="00435F77">
            <w:pPr>
              <w:jc w:val="center"/>
              <w:rPr>
                <w:rFonts w:ascii="Times New Roman" w:hAnsi="Times New Roman"/>
                <w:b/>
                <w:bCs/>
                <w:sz w:val="26"/>
                <w:szCs w:val="26"/>
              </w:rPr>
            </w:pPr>
            <w:r w:rsidRPr="00066667">
              <w:rPr>
                <w:rFonts w:ascii="Times New Roman" w:hAnsi="Times New Roman"/>
                <w:b/>
                <w:bCs/>
                <w:sz w:val="26"/>
                <w:szCs w:val="26"/>
              </w:rPr>
              <w:t>2.</w:t>
            </w:r>
            <w:r w:rsidR="009F5211" w:rsidRPr="00066667">
              <w:rPr>
                <w:rFonts w:ascii="Times New Roman" w:hAnsi="Times New Roman"/>
                <w:b/>
                <w:bCs/>
                <w:sz w:val="26"/>
                <w:szCs w:val="26"/>
              </w:rPr>
              <w:t>173</w:t>
            </w:r>
            <w:r w:rsidR="002517FE" w:rsidRPr="00066667">
              <w:rPr>
                <w:rFonts w:ascii="Times New Roman" w:hAnsi="Times New Roman"/>
                <w:b/>
                <w:bCs/>
                <w:sz w:val="26"/>
                <w:szCs w:val="26"/>
              </w:rPr>
              <w:t>,49</w:t>
            </w:r>
          </w:p>
        </w:tc>
        <w:tc>
          <w:tcPr>
            <w:tcW w:w="810" w:type="pct"/>
            <w:vAlign w:val="center"/>
          </w:tcPr>
          <w:p w14:paraId="60E5CECA" w14:textId="258A6165" w:rsidR="006236A7" w:rsidRPr="00066667" w:rsidRDefault="006236A7" w:rsidP="00435F77">
            <w:pPr>
              <w:adjustRightInd w:val="0"/>
              <w:snapToGrid w:val="0"/>
              <w:jc w:val="center"/>
              <w:rPr>
                <w:rFonts w:ascii="Times New Roman" w:hAnsi="Times New Roman"/>
                <w:b/>
                <w:sz w:val="26"/>
                <w:szCs w:val="26"/>
              </w:rPr>
            </w:pPr>
            <w:r w:rsidRPr="00066667">
              <w:rPr>
                <w:rFonts w:ascii="Times New Roman" w:hAnsi="Times New Roman"/>
                <w:b/>
                <w:sz w:val="26"/>
                <w:szCs w:val="26"/>
              </w:rPr>
              <w:t>--</w:t>
            </w:r>
          </w:p>
        </w:tc>
        <w:tc>
          <w:tcPr>
            <w:tcW w:w="950" w:type="pct"/>
            <w:vAlign w:val="center"/>
          </w:tcPr>
          <w:p w14:paraId="6B3AF79E" w14:textId="18EB0AA3" w:rsidR="006236A7" w:rsidRPr="00066667" w:rsidRDefault="006236A7" w:rsidP="00435F77">
            <w:pPr>
              <w:adjustRightInd w:val="0"/>
              <w:snapToGrid w:val="0"/>
              <w:jc w:val="center"/>
              <w:rPr>
                <w:rFonts w:ascii="Times New Roman" w:hAnsi="Times New Roman"/>
                <w:b/>
                <w:sz w:val="26"/>
                <w:szCs w:val="26"/>
              </w:rPr>
            </w:pPr>
            <w:r w:rsidRPr="00066667">
              <w:rPr>
                <w:rFonts w:ascii="Times New Roman" w:hAnsi="Times New Roman"/>
                <w:b/>
                <w:sz w:val="26"/>
                <w:szCs w:val="26"/>
              </w:rPr>
              <w:t>--</w:t>
            </w:r>
          </w:p>
        </w:tc>
      </w:tr>
      <w:tr w:rsidR="00010DFE" w:rsidRPr="00066667" w14:paraId="469E4F1C" w14:textId="77777777" w:rsidTr="00F65D2F">
        <w:trPr>
          <w:jc w:val="center"/>
        </w:trPr>
        <w:tc>
          <w:tcPr>
            <w:tcW w:w="1735" w:type="pct"/>
            <w:gridSpan w:val="2"/>
            <w:vAlign w:val="center"/>
          </w:tcPr>
          <w:p w14:paraId="697E6847" w14:textId="77777777" w:rsidR="001B1446" w:rsidRPr="00066667" w:rsidRDefault="001B1446" w:rsidP="00435F77">
            <w:pPr>
              <w:adjustRightInd w:val="0"/>
              <w:snapToGrid w:val="0"/>
              <w:jc w:val="center"/>
              <w:rPr>
                <w:rFonts w:ascii="Times New Roman" w:hAnsi="Times New Roman"/>
                <w:b/>
                <w:sz w:val="26"/>
                <w:szCs w:val="26"/>
              </w:rPr>
            </w:pPr>
            <w:r w:rsidRPr="00066667">
              <w:rPr>
                <w:rFonts w:ascii="Times New Roman" w:hAnsi="Times New Roman"/>
                <w:b/>
                <w:sz w:val="26"/>
                <w:szCs w:val="26"/>
              </w:rPr>
              <w:t>Tổng I + II</w:t>
            </w:r>
          </w:p>
        </w:tc>
        <w:tc>
          <w:tcPr>
            <w:tcW w:w="492" w:type="pct"/>
          </w:tcPr>
          <w:p w14:paraId="317353F2" w14:textId="77777777" w:rsidR="001B1446" w:rsidRPr="00066667" w:rsidRDefault="001B1446" w:rsidP="00435F77">
            <w:pPr>
              <w:adjustRightInd w:val="0"/>
              <w:snapToGrid w:val="0"/>
              <w:jc w:val="center"/>
              <w:rPr>
                <w:rFonts w:ascii="Times New Roman" w:hAnsi="Times New Roman"/>
                <w:b/>
                <w:sz w:val="26"/>
                <w:szCs w:val="26"/>
              </w:rPr>
            </w:pPr>
            <w:r w:rsidRPr="00066667">
              <w:rPr>
                <w:rFonts w:ascii="Times New Roman" w:hAnsi="Times New Roman"/>
                <w:b/>
                <w:sz w:val="26"/>
                <w:szCs w:val="26"/>
              </w:rPr>
              <w:t>Tấn/năm</w:t>
            </w:r>
          </w:p>
        </w:tc>
        <w:tc>
          <w:tcPr>
            <w:tcW w:w="1013" w:type="pct"/>
            <w:vAlign w:val="center"/>
          </w:tcPr>
          <w:p w14:paraId="2825D430" w14:textId="514B7796" w:rsidR="001B1446" w:rsidRPr="00066667" w:rsidRDefault="00A33127" w:rsidP="00435F77">
            <w:pPr>
              <w:jc w:val="center"/>
              <w:rPr>
                <w:rFonts w:ascii="Times New Roman" w:hAnsi="Times New Roman"/>
                <w:b/>
                <w:bCs/>
                <w:sz w:val="26"/>
                <w:szCs w:val="26"/>
              </w:rPr>
            </w:pPr>
            <w:r w:rsidRPr="00066667">
              <w:rPr>
                <w:rFonts w:ascii="Times New Roman" w:hAnsi="Times New Roman"/>
                <w:b/>
                <w:bCs/>
                <w:sz w:val="26"/>
                <w:szCs w:val="26"/>
              </w:rPr>
              <w:t>30.90</w:t>
            </w:r>
            <w:r w:rsidR="009F5211" w:rsidRPr="00066667">
              <w:rPr>
                <w:rFonts w:ascii="Times New Roman" w:hAnsi="Times New Roman"/>
                <w:b/>
                <w:bCs/>
                <w:sz w:val="26"/>
                <w:szCs w:val="26"/>
              </w:rPr>
              <w:t>3</w:t>
            </w:r>
            <w:r w:rsidR="002517FE" w:rsidRPr="00066667">
              <w:rPr>
                <w:rFonts w:ascii="Times New Roman" w:hAnsi="Times New Roman"/>
                <w:b/>
                <w:bCs/>
                <w:sz w:val="26"/>
                <w:szCs w:val="26"/>
              </w:rPr>
              <w:t>,12</w:t>
            </w:r>
          </w:p>
        </w:tc>
        <w:tc>
          <w:tcPr>
            <w:tcW w:w="810" w:type="pct"/>
            <w:vAlign w:val="center"/>
          </w:tcPr>
          <w:p w14:paraId="4E49FE7E" w14:textId="77777777" w:rsidR="001B1446" w:rsidRPr="00066667" w:rsidRDefault="001B1446" w:rsidP="00435F77">
            <w:pPr>
              <w:adjustRightInd w:val="0"/>
              <w:snapToGrid w:val="0"/>
              <w:jc w:val="center"/>
              <w:rPr>
                <w:rFonts w:ascii="Times New Roman" w:hAnsi="Times New Roman"/>
                <w:b/>
                <w:bCs/>
                <w:sz w:val="26"/>
                <w:szCs w:val="26"/>
              </w:rPr>
            </w:pPr>
            <w:r w:rsidRPr="00066667">
              <w:rPr>
                <w:rFonts w:ascii="Times New Roman" w:hAnsi="Times New Roman"/>
                <w:b/>
                <w:bCs/>
                <w:sz w:val="26"/>
                <w:szCs w:val="26"/>
              </w:rPr>
              <w:t>--</w:t>
            </w:r>
          </w:p>
        </w:tc>
        <w:tc>
          <w:tcPr>
            <w:tcW w:w="950" w:type="pct"/>
            <w:vAlign w:val="center"/>
          </w:tcPr>
          <w:p w14:paraId="07B50570" w14:textId="06ACF959" w:rsidR="001B1446" w:rsidRPr="00066667" w:rsidRDefault="00010DFE" w:rsidP="00435F77">
            <w:pPr>
              <w:adjustRightInd w:val="0"/>
              <w:snapToGrid w:val="0"/>
              <w:jc w:val="center"/>
              <w:rPr>
                <w:rFonts w:ascii="Times New Roman" w:hAnsi="Times New Roman"/>
                <w:b/>
                <w:bCs/>
                <w:sz w:val="26"/>
                <w:szCs w:val="26"/>
              </w:rPr>
            </w:pPr>
            <w:r w:rsidRPr="00066667">
              <w:rPr>
                <w:rFonts w:ascii="Times New Roman" w:hAnsi="Times New Roman"/>
                <w:b/>
                <w:bCs/>
                <w:sz w:val="26"/>
                <w:szCs w:val="26"/>
              </w:rPr>
              <w:t>--</w:t>
            </w:r>
          </w:p>
        </w:tc>
      </w:tr>
    </w:tbl>
    <w:bookmarkEnd w:id="75"/>
    <w:p w14:paraId="2132537D" w14:textId="22B99537" w:rsidR="00972DBF" w:rsidRPr="00066667" w:rsidRDefault="00972DBF" w:rsidP="00435F77">
      <w:pPr>
        <w:adjustRightInd w:val="0"/>
        <w:snapToGrid w:val="0"/>
        <w:spacing w:line="240" w:lineRule="auto"/>
        <w:ind w:firstLine="567"/>
        <w:jc w:val="right"/>
        <w:rPr>
          <w:rFonts w:ascii="Times New Roman" w:hAnsi="Times New Roman" w:cs="Times New Roman"/>
          <w:i/>
          <w:iCs/>
          <w:sz w:val="26"/>
          <w:szCs w:val="26"/>
          <w:lang w:val="vi-VN"/>
        </w:rPr>
      </w:pPr>
      <w:r w:rsidRPr="00066667">
        <w:rPr>
          <w:rFonts w:ascii="Times New Roman" w:hAnsi="Times New Roman" w:cs="Times New Roman"/>
          <w:i/>
          <w:iCs/>
          <w:sz w:val="26"/>
          <w:szCs w:val="26"/>
          <w:lang w:val="vi-VN"/>
        </w:rPr>
        <w:t xml:space="preserve"> (Nguồn: Công ty</w:t>
      </w:r>
      <w:r w:rsidRPr="00066667">
        <w:rPr>
          <w:rFonts w:ascii="Times New Roman" w:hAnsi="Times New Roman" w:cs="Times New Roman"/>
          <w:i/>
          <w:iCs/>
          <w:sz w:val="26"/>
          <w:szCs w:val="26"/>
        </w:rPr>
        <w:t xml:space="preserve"> Cổ phần xây dựng Khánh Bình</w:t>
      </w:r>
      <w:r w:rsidRPr="00066667">
        <w:rPr>
          <w:rFonts w:ascii="Times New Roman" w:hAnsi="Times New Roman" w:cs="Times New Roman"/>
          <w:i/>
          <w:iCs/>
          <w:sz w:val="26"/>
          <w:szCs w:val="26"/>
          <w:lang w:val="vi-VN"/>
        </w:rPr>
        <w:t>, 2023)</w:t>
      </w:r>
    </w:p>
    <w:p w14:paraId="0A3F7581" w14:textId="5BD66F2D" w:rsidR="00010DFE" w:rsidRPr="00066667" w:rsidRDefault="00010DFE" w:rsidP="00435F77">
      <w:pPr>
        <w:pStyle w:val="Caption"/>
        <w:spacing w:before="120" w:after="120"/>
        <w:rPr>
          <w:rFonts w:ascii="Times New Roman" w:hAnsi="Times New Roman" w:cs="Times New Roman"/>
          <w:color w:val="auto"/>
          <w:sz w:val="26"/>
          <w:szCs w:val="26"/>
        </w:rPr>
      </w:pPr>
    </w:p>
    <w:p w14:paraId="1AC1A32B" w14:textId="77777777" w:rsidR="009F5211" w:rsidRPr="00066667" w:rsidRDefault="009F5211" w:rsidP="00435F77">
      <w:pPr>
        <w:spacing w:line="240" w:lineRule="auto"/>
        <w:rPr>
          <w:rFonts w:ascii="Times New Roman" w:hAnsi="Times New Roman" w:cs="Times New Roman"/>
        </w:rPr>
      </w:pPr>
    </w:p>
    <w:p w14:paraId="3AAF4646" w14:textId="741C0D08" w:rsidR="0090313E" w:rsidRPr="00066667" w:rsidRDefault="008616B8" w:rsidP="008616B8">
      <w:pPr>
        <w:pStyle w:val="BNG"/>
        <w:rPr>
          <w:rFonts w:ascii="Times New Roman" w:hAnsi="Times New Roman"/>
          <w:sz w:val="26"/>
          <w:szCs w:val="26"/>
        </w:rPr>
      </w:pPr>
      <w:bookmarkStart w:id="76" w:name="_Toc151486444"/>
      <w:r w:rsidRPr="00066667">
        <w:rPr>
          <w:rFonts w:ascii="Times New Roman" w:hAnsi="Times New Roman"/>
          <w:sz w:val="26"/>
          <w:szCs w:val="26"/>
        </w:rPr>
        <w:lastRenderedPageBreak/>
        <w:t>Bảng I.</w:t>
      </w:r>
      <w:r w:rsidRPr="00066667">
        <w:rPr>
          <w:rFonts w:ascii="Times New Roman" w:hAnsi="Times New Roman"/>
          <w:sz w:val="26"/>
          <w:szCs w:val="26"/>
        </w:rPr>
        <w:fldChar w:fldCharType="begin"/>
      </w:r>
      <w:r w:rsidRPr="00066667">
        <w:rPr>
          <w:rFonts w:ascii="Times New Roman" w:hAnsi="Times New Roman"/>
          <w:sz w:val="26"/>
          <w:szCs w:val="26"/>
        </w:rPr>
        <w:instrText xml:space="preserve"> SEQ Bảng \* ARABIC </w:instrText>
      </w:r>
      <w:r w:rsidRPr="00066667">
        <w:rPr>
          <w:rFonts w:ascii="Times New Roman" w:hAnsi="Times New Roman"/>
          <w:sz w:val="26"/>
          <w:szCs w:val="26"/>
        </w:rPr>
        <w:fldChar w:fldCharType="separate"/>
      </w:r>
      <w:r w:rsidRPr="00066667">
        <w:rPr>
          <w:rFonts w:ascii="Times New Roman" w:hAnsi="Times New Roman"/>
          <w:sz w:val="26"/>
          <w:szCs w:val="26"/>
        </w:rPr>
        <w:t>4</w:t>
      </w:r>
      <w:r w:rsidRPr="00066667">
        <w:rPr>
          <w:rFonts w:ascii="Times New Roman" w:hAnsi="Times New Roman"/>
          <w:sz w:val="26"/>
          <w:szCs w:val="26"/>
        </w:rPr>
        <w:fldChar w:fldCharType="end"/>
      </w:r>
      <w:r w:rsidRPr="00066667">
        <w:rPr>
          <w:rFonts w:ascii="Times New Roman" w:hAnsi="Times New Roman"/>
          <w:sz w:val="26"/>
          <w:szCs w:val="26"/>
        </w:rPr>
        <w:t>. Bảng cân bằng vật chất nhu cầu nguyên, vật liệu, hóa chất sản xuất chính tại cơ sở</w:t>
      </w:r>
      <w:bookmarkEnd w:id="76"/>
    </w:p>
    <w:tbl>
      <w:tblPr>
        <w:tblStyle w:val="TableGrid"/>
        <w:tblpPr w:leftFromText="180" w:rightFromText="180" w:vertAnchor="page" w:horzAnchor="margin" w:tblpY="1666"/>
        <w:tblW w:w="0" w:type="auto"/>
        <w:tblLook w:val="04A0" w:firstRow="1" w:lastRow="0" w:firstColumn="1" w:lastColumn="0" w:noHBand="0" w:noVBand="1"/>
      </w:tblPr>
      <w:tblGrid>
        <w:gridCol w:w="844"/>
        <w:gridCol w:w="3897"/>
        <w:gridCol w:w="1551"/>
        <w:gridCol w:w="1500"/>
        <w:gridCol w:w="1460"/>
        <w:gridCol w:w="2367"/>
        <w:gridCol w:w="2374"/>
      </w:tblGrid>
      <w:tr w:rsidR="002517FE" w:rsidRPr="00066667" w14:paraId="6F3DF069" w14:textId="77777777" w:rsidTr="00F258D4">
        <w:trPr>
          <w:trHeight w:val="1001"/>
        </w:trPr>
        <w:tc>
          <w:tcPr>
            <w:tcW w:w="844" w:type="dxa"/>
            <w:vAlign w:val="center"/>
          </w:tcPr>
          <w:p w14:paraId="60B83443" w14:textId="77777777" w:rsidR="002517FE" w:rsidRPr="00066667" w:rsidRDefault="002517FE" w:rsidP="00435F77">
            <w:pPr>
              <w:adjustRightInd w:val="0"/>
              <w:snapToGrid w:val="0"/>
              <w:jc w:val="center"/>
              <w:rPr>
                <w:rFonts w:ascii="Times New Roman" w:eastAsia="Calibri" w:hAnsi="Times New Roman" w:cs="Times New Roman"/>
                <w:b/>
                <w:iCs/>
                <w:sz w:val="26"/>
                <w:szCs w:val="26"/>
              </w:rPr>
            </w:pPr>
            <w:bookmarkStart w:id="77" w:name="_Toc136073529"/>
            <w:bookmarkStart w:id="78" w:name="_Toc136353648"/>
            <w:bookmarkStart w:id="79" w:name="_Toc136372254"/>
            <w:r w:rsidRPr="00066667">
              <w:rPr>
                <w:rFonts w:ascii="Times New Roman" w:eastAsia="Calibri" w:hAnsi="Times New Roman" w:cs="Times New Roman"/>
                <w:b/>
                <w:iCs/>
                <w:sz w:val="26"/>
                <w:szCs w:val="26"/>
              </w:rPr>
              <w:t>STT</w:t>
            </w:r>
          </w:p>
        </w:tc>
        <w:tc>
          <w:tcPr>
            <w:tcW w:w="3897" w:type="dxa"/>
            <w:vAlign w:val="center"/>
          </w:tcPr>
          <w:p w14:paraId="15B9C615" w14:textId="77777777" w:rsidR="002517FE" w:rsidRPr="00066667" w:rsidRDefault="002517FE" w:rsidP="00435F77">
            <w:pPr>
              <w:adjustRightInd w:val="0"/>
              <w:snapToGrid w:val="0"/>
              <w:jc w:val="both"/>
              <w:rPr>
                <w:rFonts w:ascii="Times New Roman" w:eastAsia="Calibri" w:hAnsi="Times New Roman" w:cs="Times New Roman"/>
                <w:b/>
                <w:iCs/>
                <w:sz w:val="26"/>
                <w:szCs w:val="26"/>
              </w:rPr>
            </w:pPr>
            <w:r w:rsidRPr="00066667">
              <w:rPr>
                <w:rFonts w:ascii="Times New Roman" w:eastAsia="Calibri" w:hAnsi="Times New Roman" w:cs="Times New Roman"/>
                <w:b/>
                <w:iCs/>
                <w:sz w:val="26"/>
                <w:szCs w:val="26"/>
              </w:rPr>
              <w:t>Tên nguyên, vật liệu, hóa chất</w:t>
            </w:r>
          </w:p>
        </w:tc>
        <w:tc>
          <w:tcPr>
            <w:tcW w:w="1551" w:type="dxa"/>
            <w:vAlign w:val="center"/>
          </w:tcPr>
          <w:p w14:paraId="12F0E202" w14:textId="77777777" w:rsidR="002517FE" w:rsidRPr="00066667" w:rsidRDefault="002517FE" w:rsidP="00435F77">
            <w:pPr>
              <w:adjustRightInd w:val="0"/>
              <w:snapToGrid w:val="0"/>
              <w:jc w:val="center"/>
              <w:rPr>
                <w:rFonts w:ascii="Times New Roman" w:eastAsia="Calibri" w:hAnsi="Times New Roman" w:cs="Times New Roman"/>
                <w:b/>
                <w:iCs/>
                <w:sz w:val="26"/>
                <w:szCs w:val="26"/>
              </w:rPr>
            </w:pPr>
            <w:r w:rsidRPr="00066667">
              <w:rPr>
                <w:rFonts w:ascii="Times New Roman" w:eastAsia="Calibri" w:hAnsi="Times New Roman" w:cs="Times New Roman"/>
                <w:b/>
                <w:iCs/>
                <w:sz w:val="26"/>
                <w:szCs w:val="26"/>
              </w:rPr>
              <w:t>Đơn vị tính</w:t>
            </w:r>
          </w:p>
        </w:tc>
        <w:tc>
          <w:tcPr>
            <w:tcW w:w="1500" w:type="dxa"/>
            <w:vAlign w:val="center"/>
          </w:tcPr>
          <w:p w14:paraId="3E1B1A0E" w14:textId="77777777" w:rsidR="002517FE" w:rsidRPr="00066667" w:rsidRDefault="002517FE" w:rsidP="00435F77">
            <w:pPr>
              <w:adjustRightInd w:val="0"/>
              <w:snapToGrid w:val="0"/>
              <w:jc w:val="center"/>
              <w:rPr>
                <w:rFonts w:ascii="Times New Roman" w:eastAsia="Calibri" w:hAnsi="Times New Roman" w:cs="Times New Roman"/>
                <w:b/>
                <w:iCs/>
                <w:sz w:val="26"/>
                <w:szCs w:val="26"/>
              </w:rPr>
            </w:pPr>
            <w:r w:rsidRPr="00066667">
              <w:rPr>
                <w:rFonts w:ascii="Times New Roman" w:eastAsia="Calibri" w:hAnsi="Times New Roman" w:cs="Times New Roman"/>
                <w:b/>
                <w:iCs/>
                <w:sz w:val="26"/>
                <w:szCs w:val="26"/>
              </w:rPr>
              <w:t xml:space="preserve">Khối lượng đầu vào </w:t>
            </w:r>
          </w:p>
        </w:tc>
        <w:tc>
          <w:tcPr>
            <w:tcW w:w="1460" w:type="dxa"/>
            <w:vAlign w:val="center"/>
          </w:tcPr>
          <w:p w14:paraId="30C34ED3" w14:textId="77777777" w:rsidR="002517FE" w:rsidRPr="00066667" w:rsidRDefault="002517FE" w:rsidP="00435F77">
            <w:pPr>
              <w:adjustRightInd w:val="0"/>
              <w:snapToGrid w:val="0"/>
              <w:jc w:val="center"/>
              <w:rPr>
                <w:rFonts w:ascii="Times New Roman" w:eastAsia="Calibri" w:hAnsi="Times New Roman" w:cs="Times New Roman"/>
                <w:b/>
                <w:iCs/>
                <w:sz w:val="26"/>
                <w:szCs w:val="26"/>
              </w:rPr>
            </w:pPr>
            <w:r w:rsidRPr="00066667">
              <w:rPr>
                <w:rFonts w:ascii="Times New Roman" w:eastAsia="Calibri" w:hAnsi="Times New Roman" w:cs="Times New Roman"/>
                <w:b/>
                <w:iCs/>
                <w:sz w:val="26"/>
                <w:szCs w:val="26"/>
              </w:rPr>
              <w:t>Tỷ lệ hao hụt (%)</w:t>
            </w:r>
          </w:p>
        </w:tc>
        <w:tc>
          <w:tcPr>
            <w:tcW w:w="2367" w:type="dxa"/>
            <w:vAlign w:val="center"/>
          </w:tcPr>
          <w:p w14:paraId="4FB3AFEC" w14:textId="77777777" w:rsidR="002517FE" w:rsidRPr="00066667" w:rsidRDefault="002517FE" w:rsidP="00435F77">
            <w:pPr>
              <w:adjustRightInd w:val="0"/>
              <w:snapToGrid w:val="0"/>
              <w:jc w:val="center"/>
              <w:rPr>
                <w:rFonts w:ascii="Times New Roman" w:eastAsia="Calibri" w:hAnsi="Times New Roman" w:cs="Times New Roman"/>
                <w:b/>
                <w:iCs/>
                <w:sz w:val="26"/>
                <w:szCs w:val="26"/>
              </w:rPr>
            </w:pPr>
            <w:r w:rsidRPr="00066667">
              <w:rPr>
                <w:rFonts w:ascii="Times New Roman" w:eastAsia="Calibri" w:hAnsi="Times New Roman" w:cs="Times New Roman"/>
                <w:b/>
                <w:iCs/>
                <w:sz w:val="26"/>
                <w:szCs w:val="26"/>
              </w:rPr>
              <w:t>Khối lượng hao hụt</w:t>
            </w:r>
          </w:p>
        </w:tc>
        <w:tc>
          <w:tcPr>
            <w:tcW w:w="2374" w:type="dxa"/>
            <w:vAlign w:val="center"/>
          </w:tcPr>
          <w:p w14:paraId="3B70BE36" w14:textId="77777777" w:rsidR="002517FE" w:rsidRPr="00066667" w:rsidRDefault="002517FE" w:rsidP="00435F77">
            <w:pPr>
              <w:adjustRightInd w:val="0"/>
              <w:snapToGrid w:val="0"/>
              <w:jc w:val="center"/>
              <w:rPr>
                <w:rFonts w:ascii="Times New Roman" w:eastAsia="Calibri" w:hAnsi="Times New Roman" w:cs="Times New Roman"/>
                <w:b/>
                <w:iCs/>
                <w:sz w:val="26"/>
                <w:szCs w:val="26"/>
              </w:rPr>
            </w:pPr>
            <w:r w:rsidRPr="00066667">
              <w:rPr>
                <w:rFonts w:ascii="Times New Roman" w:eastAsia="Calibri" w:hAnsi="Times New Roman" w:cs="Times New Roman"/>
                <w:b/>
                <w:iCs/>
                <w:sz w:val="26"/>
                <w:szCs w:val="26"/>
              </w:rPr>
              <w:t>Khối lượng đầu ra</w:t>
            </w:r>
          </w:p>
        </w:tc>
      </w:tr>
      <w:tr w:rsidR="002517FE" w:rsidRPr="00066667" w14:paraId="272005D4" w14:textId="77777777" w:rsidTr="002517FE">
        <w:tc>
          <w:tcPr>
            <w:tcW w:w="844" w:type="dxa"/>
            <w:vAlign w:val="center"/>
          </w:tcPr>
          <w:p w14:paraId="363CE155" w14:textId="77777777" w:rsidR="002517FE" w:rsidRPr="00066667" w:rsidRDefault="002517FE" w:rsidP="00435F77">
            <w:pPr>
              <w:adjustRightInd w:val="0"/>
              <w:snapToGrid w:val="0"/>
              <w:jc w:val="center"/>
              <w:rPr>
                <w:rFonts w:ascii="Times New Roman" w:eastAsia="Calibri" w:hAnsi="Times New Roman" w:cs="Times New Roman"/>
                <w:b/>
                <w:iCs/>
                <w:sz w:val="26"/>
                <w:szCs w:val="26"/>
              </w:rPr>
            </w:pPr>
            <w:r w:rsidRPr="00066667">
              <w:rPr>
                <w:rFonts w:ascii="Times New Roman" w:eastAsia="Calibri" w:hAnsi="Times New Roman" w:cs="Times New Roman"/>
                <w:b/>
                <w:iCs/>
                <w:sz w:val="26"/>
                <w:szCs w:val="26"/>
              </w:rPr>
              <w:t>I</w:t>
            </w:r>
          </w:p>
        </w:tc>
        <w:tc>
          <w:tcPr>
            <w:tcW w:w="13149" w:type="dxa"/>
            <w:gridSpan w:val="6"/>
            <w:vAlign w:val="center"/>
          </w:tcPr>
          <w:p w14:paraId="589D5703" w14:textId="77777777" w:rsidR="002517FE" w:rsidRPr="00066667" w:rsidRDefault="002517FE" w:rsidP="00435F77">
            <w:pPr>
              <w:adjustRightInd w:val="0"/>
              <w:snapToGrid w:val="0"/>
              <w:jc w:val="center"/>
              <w:rPr>
                <w:rFonts w:ascii="Times New Roman" w:eastAsia="Calibri" w:hAnsi="Times New Roman" w:cs="Times New Roman"/>
                <w:b/>
                <w:iCs/>
                <w:sz w:val="26"/>
                <w:szCs w:val="26"/>
              </w:rPr>
            </w:pPr>
            <w:r w:rsidRPr="00066667">
              <w:rPr>
                <w:rFonts w:ascii="Times New Roman" w:eastAsia="Calibri" w:hAnsi="Times New Roman" w:cs="Times New Roman"/>
                <w:b/>
                <w:iCs/>
                <w:sz w:val="26"/>
                <w:szCs w:val="26"/>
              </w:rPr>
              <w:t>Nguyên vật liệu, hóa chất sản xuất chính</w:t>
            </w:r>
          </w:p>
        </w:tc>
      </w:tr>
      <w:tr w:rsidR="002517FE" w:rsidRPr="00066667" w14:paraId="69A7E6ED" w14:textId="77777777" w:rsidTr="00F258D4">
        <w:tc>
          <w:tcPr>
            <w:tcW w:w="844" w:type="dxa"/>
            <w:vAlign w:val="center"/>
          </w:tcPr>
          <w:p w14:paraId="128C5389"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r w:rsidRPr="00066667">
              <w:rPr>
                <w:rFonts w:ascii="Times New Roman" w:eastAsia="Calibri" w:hAnsi="Times New Roman" w:cs="Times New Roman"/>
                <w:iCs/>
                <w:sz w:val="26"/>
                <w:szCs w:val="26"/>
              </w:rPr>
              <w:t>1</w:t>
            </w:r>
          </w:p>
        </w:tc>
        <w:tc>
          <w:tcPr>
            <w:tcW w:w="3897" w:type="dxa"/>
            <w:vAlign w:val="center"/>
          </w:tcPr>
          <w:p w14:paraId="2C6D671E" w14:textId="77777777" w:rsidR="002517FE" w:rsidRPr="00066667" w:rsidRDefault="002517FE" w:rsidP="00435F77">
            <w:pPr>
              <w:adjustRightInd w:val="0"/>
              <w:snapToGrid w:val="0"/>
              <w:jc w:val="both"/>
              <w:rPr>
                <w:rFonts w:ascii="Times New Roman" w:eastAsia="Calibri" w:hAnsi="Times New Roman" w:cs="Times New Roman"/>
                <w:iCs/>
                <w:sz w:val="26"/>
                <w:szCs w:val="26"/>
              </w:rPr>
            </w:pPr>
            <w:r w:rsidRPr="00066667">
              <w:rPr>
                <w:rFonts w:ascii="Times New Roman" w:eastAsia="Times New Roman" w:hAnsi="Times New Roman" w:cs="Times New Roman"/>
                <w:sz w:val="26"/>
                <w:szCs w:val="26"/>
              </w:rPr>
              <w:t>Đá 1×2 (</w:t>
            </w:r>
            <w:r w:rsidRPr="00066667">
              <w:rPr>
                <w:rFonts w:ascii="Times New Roman" w:hAnsi="Times New Roman" w:cs="Times New Roman"/>
                <w:sz w:val="26"/>
                <w:szCs w:val="26"/>
              </w:rPr>
              <w:t>kích cỡ 10 × 28mm)</w:t>
            </w:r>
          </w:p>
        </w:tc>
        <w:tc>
          <w:tcPr>
            <w:tcW w:w="1551" w:type="dxa"/>
            <w:vMerge w:val="restart"/>
            <w:vAlign w:val="center"/>
          </w:tcPr>
          <w:p w14:paraId="7C19B426"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r w:rsidRPr="00066667">
              <w:rPr>
                <w:rFonts w:ascii="Times New Roman" w:eastAsia="Calibri" w:hAnsi="Times New Roman" w:cs="Times New Roman"/>
                <w:iCs/>
                <w:sz w:val="26"/>
                <w:szCs w:val="26"/>
              </w:rPr>
              <w:t>Tấn/năm</w:t>
            </w:r>
          </w:p>
        </w:tc>
        <w:tc>
          <w:tcPr>
            <w:tcW w:w="1500" w:type="dxa"/>
            <w:vAlign w:val="center"/>
          </w:tcPr>
          <w:p w14:paraId="0121163C"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r w:rsidRPr="00066667">
              <w:rPr>
                <w:rFonts w:ascii="Times New Roman" w:hAnsi="Times New Roman" w:cs="Times New Roman"/>
                <w:sz w:val="26"/>
                <w:szCs w:val="26"/>
              </w:rPr>
              <w:t>15.403,62</w:t>
            </w:r>
          </w:p>
        </w:tc>
        <w:tc>
          <w:tcPr>
            <w:tcW w:w="1460" w:type="dxa"/>
            <w:vAlign w:val="center"/>
          </w:tcPr>
          <w:p w14:paraId="6D5EBC28"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r w:rsidRPr="00066667">
              <w:rPr>
                <w:rFonts w:ascii="Times New Roman" w:hAnsi="Times New Roman" w:cs="Times New Roman"/>
                <w:sz w:val="26"/>
                <w:szCs w:val="26"/>
              </w:rPr>
              <w:t>1,14</w:t>
            </w:r>
          </w:p>
        </w:tc>
        <w:tc>
          <w:tcPr>
            <w:tcW w:w="2367" w:type="dxa"/>
            <w:vAlign w:val="center"/>
          </w:tcPr>
          <w:p w14:paraId="66654BDB"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r w:rsidRPr="00066667">
              <w:rPr>
                <w:rFonts w:ascii="Times New Roman" w:hAnsi="Times New Roman" w:cs="Times New Roman"/>
                <w:sz w:val="26"/>
                <w:szCs w:val="26"/>
              </w:rPr>
              <w:t>173,62</w:t>
            </w:r>
          </w:p>
        </w:tc>
        <w:tc>
          <w:tcPr>
            <w:tcW w:w="2374" w:type="dxa"/>
            <w:vAlign w:val="center"/>
          </w:tcPr>
          <w:p w14:paraId="571C0991"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r w:rsidRPr="00066667">
              <w:rPr>
                <w:rFonts w:ascii="Times New Roman" w:hAnsi="Times New Roman" w:cs="Times New Roman"/>
                <w:sz w:val="26"/>
                <w:szCs w:val="26"/>
              </w:rPr>
              <w:t>15.230,00</w:t>
            </w:r>
          </w:p>
        </w:tc>
      </w:tr>
      <w:tr w:rsidR="002517FE" w:rsidRPr="00066667" w14:paraId="23FA9E41" w14:textId="77777777" w:rsidTr="00F258D4">
        <w:tc>
          <w:tcPr>
            <w:tcW w:w="844" w:type="dxa"/>
            <w:vAlign w:val="center"/>
          </w:tcPr>
          <w:p w14:paraId="6952F779"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r w:rsidRPr="00066667">
              <w:rPr>
                <w:rFonts w:ascii="Times New Roman" w:eastAsia="Calibri" w:hAnsi="Times New Roman" w:cs="Times New Roman"/>
                <w:iCs/>
                <w:sz w:val="26"/>
                <w:szCs w:val="26"/>
              </w:rPr>
              <w:t>2</w:t>
            </w:r>
          </w:p>
        </w:tc>
        <w:tc>
          <w:tcPr>
            <w:tcW w:w="3897" w:type="dxa"/>
            <w:vAlign w:val="center"/>
          </w:tcPr>
          <w:p w14:paraId="2EECD3F2" w14:textId="77777777" w:rsidR="002517FE" w:rsidRPr="00066667" w:rsidRDefault="002517FE" w:rsidP="00435F77">
            <w:pPr>
              <w:adjustRightInd w:val="0"/>
              <w:snapToGrid w:val="0"/>
              <w:jc w:val="both"/>
              <w:rPr>
                <w:rFonts w:ascii="Times New Roman" w:eastAsia="Calibri" w:hAnsi="Times New Roman" w:cs="Times New Roman"/>
                <w:iCs/>
                <w:sz w:val="26"/>
                <w:szCs w:val="26"/>
              </w:rPr>
            </w:pPr>
            <w:r w:rsidRPr="00066667">
              <w:rPr>
                <w:rFonts w:ascii="Times New Roman" w:eastAsia="Times New Roman" w:hAnsi="Times New Roman" w:cs="Times New Roman"/>
                <w:sz w:val="26"/>
                <w:szCs w:val="26"/>
              </w:rPr>
              <w:t xml:space="preserve">Cát </w:t>
            </w:r>
          </w:p>
        </w:tc>
        <w:tc>
          <w:tcPr>
            <w:tcW w:w="1551" w:type="dxa"/>
            <w:vMerge/>
            <w:vAlign w:val="center"/>
          </w:tcPr>
          <w:p w14:paraId="4E8BAF79"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p>
        </w:tc>
        <w:tc>
          <w:tcPr>
            <w:tcW w:w="1500" w:type="dxa"/>
            <w:vAlign w:val="center"/>
          </w:tcPr>
          <w:p w14:paraId="5FD79683"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r w:rsidRPr="00066667">
              <w:rPr>
                <w:rFonts w:ascii="Times New Roman" w:hAnsi="Times New Roman" w:cs="Times New Roman"/>
                <w:sz w:val="26"/>
                <w:szCs w:val="26"/>
              </w:rPr>
              <w:t>7.934,18</w:t>
            </w:r>
          </w:p>
        </w:tc>
        <w:tc>
          <w:tcPr>
            <w:tcW w:w="1460" w:type="dxa"/>
            <w:vAlign w:val="center"/>
          </w:tcPr>
          <w:p w14:paraId="6CB60C75"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r w:rsidRPr="00066667">
              <w:rPr>
                <w:rFonts w:ascii="Times New Roman" w:hAnsi="Times New Roman" w:cs="Times New Roman"/>
                <w:sz w:val="26"/>
                <w:szCs w:val="26"/>
              </w:rPr>
              <w:t>1,24</w:t>
            </w:r>
          </w:p>
        </w:tc>
        <w:tc>
          <w:tcPr>
            <w:tcW w:w="2367" w:type="dxa"/>
            <w:vAlign w:val="center"/>
          </w:tcPr>
          <w:p w14:paraId="1F08E1C9"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r w:rsidRPr="00066667">
              <w:rPr>
                <w:rFonts w:ascii="Times New Roman" w:hAnsi="Times New Roman" w:cs="Times New Roman"/>
                <w:sz w:val="26"/>
                <w:szCs w:val="26"/>
              </w:rPr>
              <w:t>97,18</w:t>
            </w:r>
          </w:p>
        </w:tc>
        <w:tc>
          <w:tcPr>
            <w:tcW w:w="2374" w:type="dxa"/>
            <w:vAlign w:val="center"/>
          </w:tcPr>
          <w:p w14:paraId="32CAAA78"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r w:rsidRPr="00066667">
              <w:rPr>
                <w:rFonts w:ascii="Times New Roman" w:hAnsi="Times New Roman" w:cs="Times New Roman"/>
                <w:sz w:val="26"/>
                <w:szCs w:val="26"/>
              </w:rPr>
              <w:t>7.837,00</w:t>
            </w:r>
          </w:p>
        </w:tc>
      </w:tr>
      <w:tr w:rsidR="002517FE" w:rsidRPr="00066667" w14:paraId="2CBC797A" w14:textId="77777777" w:rsidTr="00F258D4">
        <w:tc>
          <w:tcPr>
            <w:tcW w:w="844" w:type="dxa"/>
            <w:vAlign w:val="center"/>
          </w:tcPr>
          <w:p w14:paraId="6095E33A"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r w:rsidRPr="00066667">
              <w:rPr>
                <w:rFonts w:ascii="Times New Roman" w:eastAsia="Calibri" w:hAnsi="Times New Roman" w:cs="Times New Roman"/>
                <w:iCs/>
                <w:sz w:val="26"/>
                <w:szCs w:val="26"/>
              </w:rPr>
              <w:t>3</w:t>
            </w:r>
          </w:p>
        </w:tc>
        <w:tc>
          <w:tcPr>
            <w:tcW w:w="3897" w:type="dxa"/>
            <w:vAlign w:val="center"/>
          </w:tcPr>
          <w:p w14:paraId="713B0A13" w14:textId="77777777" w:rsidR="002517FE" w:rsidRPr="00066667" w:rsidRDefault="002517FE" w:rsidP="00435F77">
            <w:pPr>
              <w:adjustRightInd w:val="0"/>
              <w:snapToGrid w:val="0"/>
              <w:jc w:val="both"/>
              <w:rPr>
                <w:rFonts w:ascii="Times New Roman" w:eastAsia="Calibri" w:hAnsi="Times New Roman" w:cs="Times New Roman"/>
                <w:iCs/>
                <w:sz w:val="26"/>
                <w:szCs w:val="26"/>
              </w:rPr>
            </w:pPr>
            <w:r w:rsidRPr="00066667">
              <w:rPr>
                <w:rFonts w:ascii="Times New Roman" w:eastAsia="Times New Roman" w:hAnsi="Times New Roman" w:cs="Times New Roman"/>
                <w:sz w:val="26"/>
                <w:szCs w:val="26"/>
              </w:rPr>
              <w:t xml:space="preserve">Xi măng </w:t>
            </w:r>
          </w:p>
        </w:tc>
        <w:tc>
          <w:tcPr>
            <w:tcW w:w="1551" w:type="dxa"/>
            <w:vMerge/>
            <w:vAlign w:val="center"/>
          </w:tcPr>
          <w:p w14:paraId="00FE6B39"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p>
        </w:tc>
        <w:tc>
          <w:tcPr>
            <w:tcW w:w="1500" w:type="dxa"/>
            <w:vAlign w:val="center"/>
          </w:tcPr>
          <w:p w14:paraId="3B6427F9"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r w:rsidRPr="00066667">
              <w:rPr>
                <w:rFonts w:ascii="Times New Roman" w:hAnsi="Times New Roman" w:cs="Times New Roman"/>
                <w:sz w:val="26"/>
                <w:szCs w:val="26"/>
              </w:rPr>
              <w:t>4.771,56</w:t>
            </w:r>
          </w:p>
        </w:tc>
        <w:tc>
          <w:tcPr>
            <w:tcW w:w="1460" w:type="dxa"/>
            <w:vAlign w:val="center"/>
          </w:tcPr>
          <w:p w14:paraId="0C5E5321"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r w:rsidRPr="00066667">
              <w:rPr>
                <w:rFonts w:ascii="Times New Roman" w:hAnsi="Times New Roman" w:cs="Times New Roman"/>
                <w:sz w:val="26"/>
                <w:szCs w:val="26"/>
              </w:rPr>
              <w:t>0,90</w:t>
            </w:r>
          </w:p>
        </w:tc>
        <w:tc>
          <w:tcPr>
            <w:tcW w:w="2367" w:type="dxa"/>
            <w:vAlign w:val="center"/>
          </w:tcPr>
          <w:p w14:paraId="19A7C580"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r w:rsidRPr="00066667">
              <w:rPr>
                <w:rFonts w:ascii="Times New Roman" w:hAnsi="Times New Roman" w:cs="Times New Roman"/>
                <w:sz w:val="26"/>
                <w:szCs w:val="26"/>
              </w:rPr>
              <w:t>42,56</w:t>
            </w:r>
          </w:p>
        </w:tc>
        <w:tc>
          <w:tcPr>
            <w:tcW w:w="2374" w:type="dxa"/>
            <w:vAlign w:val="center"/>
          </w:tcPr>
          <w:p w14:paraId="54506EEE"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r w:rsidRPr="00066667">
              <w:rPr>
                <w:rFonts w:ascii="Times New Roman" w:hAnsi="Times New Roman" w:cs="Times New Roman"/>
                <w:sz w:val="26"/>
                <w:szCs w:val="26"/>
              </w:rPr>
              <w:t>4.729,00</w:t>
            </w:r>
          </w:p>
        </w:tc>
      </w:tr>
      <w:tr w:rsidR="002517FE" w:rsidRPr="00066667" w14:paraId="638BC712" w14:textId="77777777" w:rsidTr="00F258D4">
        <w:tc>
          <w:tcPr>
            <w:tcW w:w="844" w:type="dxa"/>
            <w:vAlign w:val="center"/>
          </w:tcPr>
          <w:p w14:paraId="558D0F11"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r w:rsidRPr="00066667">
              <w:rPr>
                <w:rFonts w:ascii="Times New Roman" w:eastAsia="Calibri" w:hAnsi="Times New Roman" w:cs="Times New Roman"/>
                <w:iCs/>
                <w:sz w:val="26"/>
                <w:szCs w:val="26"/>
              </w:rPr>
              <w:t>4</w:t>
            </w:r>
          </w:p>
        </w:tc>
        <w:tc>
          <w:tcPr>
            <w:tcW w:w="3897" w:type="dxa"/>
            <w:vAlign w:val="center"/>
          </w:tcPr>
          <w:p w14:paraId="1F87DF89" w14:textId="77777777" w:rsidR="002517FE" w:rsidRPr="00066667" w:rsidRDefault="002517FE" w:rsidP="00435F77">
            <w:pPr>
              <w:adjustRightInd w:val="0"/>
              <w:snapToGrid w:val="0"/>
              <w:jc w:val="both"/>
              <w:rPr>
                <w:rFonts w:ascii="Times New Roman" w:eastAsia="Calibri" w:hAnsi="Times New Roman" w:cs="Times New Roman"/>
                <w:iCs/>
                <w:sz w:val="26"/>
                <w:szCs w:val="26"/>
              </w:rPr>
            </w:pPr>
            <w:r w:rsidRPr="00066667">
              <w:rPr>
                <w:rFonts w:ascii="Times New Roman" w:eastAsia="Times New Roman" w:hAnsi="Times New Roman" w:cs="Times New Roman"/>
                <w:sz w:val="26"/>
                <w:szCs w:val="26"/>
              </w:rPr>
              <w:t xml:space="preserve">Thép </w:t>
            </w:r>
          </w:p>
        </w:tc>
        <w:tc>
          <w:tcPr>
            <w:tcW w:w="1551" w:type="dxa"/>
            <w:vMerge/>
            <w:vAlign w:val="center"/>
          </w:tcPr>
          <w:p w14:paraId="3A9754E0"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p>
        </w:tc>
        <w:tc>
          <w:tcPr>
            <w:tcW w:w="1500" w:type="dxa"/>
            <w:vAlign w:val="center"/>
          </w:tcPr>
          <w:p w14:paraId="5A9FE180"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r w:rsidRPr="00066667">
              <w:rPr>
                <w:rFonts w:ascii="Times New Roman" w:hAnsi="Times New Roman" w:cs="Times New Roman"/>
                <w:sz w:val="26"/>
                <w:szCs w:val="26"/>
              </w:rPr>
              <w:t>620,27</w:t>
            </w:r>
          </w:p>
        </w:tc>
        <w:tc>
          <w:tcPr>
            <w:tcW w:w="1460" w:type="dxa"/>
            <w:vAlign w:val="center"/>
          </w:tcPr>
          <w:p w14:paraId="429ADA52"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r w:rsidRPr="00066667">
              <w:rPr>
                <w:rFonts w:ascii="Times New Roman" w:hAnsi="Times New Roman" w:cs="Times New Roman"/>
                <w:sz w:val="26"/>
                <w:szCs w:val="26"/>
              </w:rPr>
              <w:t>0,53</w:t>
            </w:r>
          </w:p>
        </w:tc>
        <w:tc>
          <w:tcPr>
            <w:tcW w:w="2367" w:type="dxa"/>
            <w:vAlign w:val="center"/>
          </w:tcPr>
          <w:p w14:paraId="49B64811"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r w:rsidRPr="00066667">
              <w:rPr>
                <w:rFonts w:ascii="Times New Roman" w:hAnsi="Times New Roman" w:cs="Times New Roman"/>
                <w:sz w:val="26"/>
                <w:szCs w:val="26"/>
              </w:rPr>
              <w:t>3,27</w:t>
            </w:r>
          </w:p>
        </w:tc>
        <w:tc>
          <w:tcPr>
            <w:tcW w:w="2374" w:type="dxa"/>
            <w:vAlign w:val="center"/>
          </w:tcPr>
          <w:p w14:paraId="70F78A91"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r w:rsidRPr="00066667">
              <w:rPr>
                <w:rFonts w:ascii="Times New Roman" w:hAnsi="Times New Roman" w:cs="Times New Roman"/>
                <w:sz w:val="26"/>
                <w:szCs w:val="26"/>
              </w:rPr>
              <w:t>617,00</w:t>
            </w:r>
          </w:p>
        </w:tc>
      </w:tr>
      <w:tr w:rsidR="002517FE" w:rsidRPr="00066667" w14:paraId="62FE4EC2" w14:textId="77777777" w:rsidTr="00F258D4">
        <w:tc>
          <w:tcPr>
            <w:tcW w:w="844" w:type="dxa"/>
            <w:vAlign w:val="center"/>
          </w:tcPr>
          <w:p w14:paraId="0460FB0C"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r w:rsidRPr="00066667">
              <w:rPr>
                <w:rFonts w:ascii="Times New Roman" w:eastAsia="Calibri" w:hAnsi="Times New Roman" w:cs="Times New Roman"/>
                <w:iCs/>
                <w:sz w:val="26"/>
                <w:szCs w:val="26"/>
              </w:rPr>
              <w:t>5</w:t>
            </w:r>
          </w:p>
        </w:tc>
        <w:tc>
          <w:tcPr>
            <w:tcW w:w="3897" w:type="dxa"/>
            <w:vAlign w:val="center"/>
          </w:tcPr>
          <w:p w14:paraId="178BB85B" w14:textId="77777777" w:rsidR="002517FE" w:rsidRPr="00066667" w:rsidRDefault="002517FE" w:rsidP="00435F77">
            <w:pPr>
              <w:adjustRightInd w:val="0"/>
              <w:snapToGrid w:val="0"/>
              <w:jc w:val="both"/>
              <w:rPr>
                <w:rFonts w:ascii="Times New Roman" w:eastAsia="Calibri" w:hAnsi="Times New Roman" w:cs="Times New Roman"/>
                <w:iCs/>
                <w:sz w:val="26"/>
                <w:szCs w:val="26"/>
              </w:rPr>
            </w:pPr>
            <w:r w:rsidRPr="00066667">
              <w:rPr>
                <w:rFonts w:ascii="Times New Roman" w:eastAsia="Times New Roman" w:hAnsi="Times New Roman" w:cs="Times New Roman"/>
                <w:sz w:val="26"/>
                <w:szCs w:val="26"/>
              </w:rPr>
              <w:t>Phụ gia Master Glenium ACE 8568</w:t>
            </w:r>
          </w:p>
        </w:tc>
        <w:tc>
          <w:tcPr>
            <w:tcW w:w="1551" w:type="dxa"/>
            <w:vMerge/>
            <w:vAlign w:val="center"/>
          </w:tcPr>
          <w:p w14:paraId="662C28FD"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p>
        </w:tc>
        <w:tc>
          <w:tcPr>
            <w:tcW w:w="1500" w:type="dxa"/>
            <w:vAlign w:val="center"/>
          </w:tcPr>
          <w:p w14:paraId="472D5903"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r w:rsidRPr="00066667">
              <w:rPr>
                <w:rFonts w:ascii="Times New Roman" w:hAnsi="Times New Roman" w:cs="Times New Roman"/>
                <w:sz w:val="26"/>
                <w:szCs w:val="26"/>
              </w:rPr>
              <w:t>1.439,02</w:t>
            </w:r>
          </w:p>
        </w:tc>
        <w:tc>
          <w:tcPr>
            <w:tcW w:w="1460" w:type="dxa"/>
            <w:vAlign w:val="center"/>
          </w:tcPr>
          <w:p w14:paraId="31BC9F88"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r w:rsidRPr="00066667">
              <w:rPr>
                <w:rFonts w:ascii="Times New Roman" w:hAnsi="Times New Roman" w:cs="Times New Roman"/>
                <w:sz w:val="26"/>
                <w:szCs w:val="26"/>
              </w:rPr>
              <w:t>0,35</w:t>
            </w:r>
          </w:p>
        </w:tc>
        <w:tc>
          <w:tcPr>
            <w:tcW w:w="2367" w:type="dxa"/>
            <w:vAlign w:val="center"/>
          </w:tcPr>
          <w:p w14:paraId="2C40FD46"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r w:rsidRPr="00066667">
              <w:rPr>
                <w:rFonts w:ascii="Times New Roman" w:hAnsi="Times New Roman" w:cs="Times New Roman"/>
                <w:sz w:val="26"/>
                <w:szCs w:val="26"/>
              </w:rPr>
              <w:t>5,02</w:t>
            </w:r>
          </w:p>
        </w:tc>
        <w:tc>
          <w:tcPr>
            <w:tcW w:w="2374" w:type="dxa"/>
            <w:vAlign w:val="center"/>
          </w:tcPr>
          <w:p w14:paraId="54412A3D"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r w:rsidRPr="00066667">
              <w:rPr>
                <w:rFonts w:ascii="Times New Roman" w:hAnsi="Times New Roman" w:cs="Times New Roman"/>
                <w:sz w:val="26"/>
                <w:szCs w:val="26"/>
              </w:rPr>
              <w:t>1.434,00</w:t>
            </w:r>
          </w:p>
        </w:tc>
      </w:tr>
      <w:tr w:rsidR="002517FE" w:rsidRPr="00066667" w14:paraId="35739A57" w14:textId="77777777" w:rsidTr="00F258D4">
        <w:tc>
          <w:tcPr>
            <w:tcW w:w="844" w:type="dxa"/>
            <w:vAlign w:val="center"/>
          </w:tcPr>
          <w:p w14:paraId="51205832"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r w:rsidRPr="00066667">
              <w:rPr>
                <w:rFonts w:ascii="Times New Roman" w:eastAsia="Calibri" w:hAnsi="Times New Roman" w:cs="Times New Roman"/>
                <w:iCs/>
                <w:sz w:val="26"/>
                <w:szCs w:val="26"/>
              </w:rPr>
              <w:t>6</w:t>
            </w:r>
          </w:p>
        </w:tc>
        <w:tc>
          <w:tcPr>
            <w:tcW w:w="3897" w:type="dxa"/>
            <w:vAlign w:val="center"/>
          </w:tcPr>
          <w:p w14:paraId="60E44955" w14:textId="77777777" w:rsidR="002517FE" w:rsidRPr="00066667" w:rsidRDefault="002517FE" w:rsidP="00435F77">
            <w:pPr>
              <w:adjustRightInd w:val="0"/>
              <w:snapToGrid w:val="0"/>
              <w:jc w:val="both"/>
              <w:rPr>
                <w:rFonts w:ascii="Times New Roman" w:eastAsia="Calibri" w:hAnsi="Times New Roman" w:cs="Times New Roman"/>
                <w:iCs/>
                <w:sz w:val="26"/>
                <w:szCs w:val="26"/>
              </w:rPr>
            </w:pPr>
            <w:r w:rsidRPr="00066667">
              <w:rPr>
                <w:rFonts w:ascii="Times New Roman" w:eastAsia="Times New Roman" w:hAnsi="Times New Roman" w:cs="Times New Roman"/>
                <w:sz w:val="26"/>
                <w:szCs w:val="26"/>
              </w:rPr>
              <w:t>Dầu DO</w:t>
            </w:r>
          </w:p>
        </w:tc>
        <w:tc>
          <w:tcPr>
            <w:tcW w:w="1551" w:type="dxa"/>
            <w:vMerge/>
            <w:vAlign w:val="center"/>
          </w:tcPr>
          <w:p w14:paraId="30DE338C"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p>
        </w:tc>
        <w:tc>
          <w:tcPr>
            <w:tcW w:w="1500" w:type="dxa"/>
            <w:vAlign w:val="center"/>
          </w:tcPr>
          <w:p w14:paraId="576C4A64"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r w:rsidRPr="00066667">
              <w:rPr>
                <w:rFonts w:ascii="Times New Roman" w:hAnsi="Times New Roman" w:cs="Times New Roman"/>
                <w:sz w:val="26"/>
                <w:szCs w:val="26"/>
              </w:rPr>
              <w:t>732,06</w:t>
            </w:r>
          </w:p>
        </w:tc>
        <w:tc>
          <w:tcPr>
            <w:tcW w:w="1460" w:type="dxa"/>
            <w:vAlign w:val="center"/>
          </w:tcPr>
          <w:p w14:paraId="706EB192"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r w:rsidRPr="00066667">
              <w:rPr>
                <w:rFonts w:ascii="Times New Roman" w:hAnsi="Times New Roman" w:cs="Times New Roman"/>
                <w:sz w:val="26"/>
                <w:szCs w:val="26"/>
              </w:rPr>
              <w:t>0,20</w:t>
            </w:r>
          </w:p>
        </w:tc>
        <w:tc>
          <w:tcPr>
            <w:tcW w:w="2367" w:type="dxa"/>
            <w:vAlign w:val="center"/>
          </w:tcPr>
          <w:p w14:paraId="619F26AC"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r w:rsidRPr="00066667">
              <w:rPr>
                <w:rFonts w:ascii="Times New Roman" w:hAnsi="Times New Roman" w:cs="Times New Roman"/>
                <w:sz w:val="26"/>
                <w:szCs w:val="26"/>
              </w:rPr>
              <w:t>1,46</w:t>
            </w:r>
          </w:p>
        </w:tc>
        <w:tc>
          <w:tcPr>
            <w:tcW w:w="2374" w:type="dxa"/>
            <w:vAlign w:val="center"/>
          </w:tcPr>
          <w:p w14:paraId="319B7F69"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r w:rsidRPr="00066667">
              <w:rPr>
                <w:rFonts w:ascii="Times New Roman" w:hAnsi="Times New Roman" w:cs="Times New Roman"/>
                <w:sz w:val="26"/>
                <w:szCs w:val="26"/>
              </w:rPr>
              <w:t>730,60</w:t>
            </w:r>
          </w:p>
        </w:tc>
      </w:tr>
      <w:tr w:rsidR="002517FE" w:rsidRPr="00066667" w14:paraId="7A4542BE" w14:textId="77777777" w:rsidTr="00F258D4">
        <w:tc>
          <w:tcPr>
            <w:tcW w:w="844" w:type="dxa"/>
            <w:vAlign w:val="center"/>
          </w:tcPr>
          <w:p w14:paraId="2EF4C21D"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r w:rsidRPr="00066667">
              <w:rPr>
                <w:rFonts w:ascii="Times New Roman" w:eastAsia="Calibri" w:hAnsi="Times New Roman" w:cs="Times New Roman"/>
                <w:iCs/>
                <w:sz w:val="26"/>
                <w:szCs w:val="26"/>
              </w:rPr>
              <w:t>7</w:t>
            </w:r>
          </w:p>
        </w:tc>
        <w:tc>
          <w:tcPr>
            <w:tcW w:w="3897" w:type="dxa"/>
            <w:vAlign w:val="center"/>
          </w:tcPr>
          <w:p w14:paraId="7EC7A973" w14:textId="77777777" w:rsidR="002517FE" w:rsidRPr="00066667" w:rsidRDefault="002517FE" w:rsidP="00435F77">
            <w:pPr>
              <w:adjustRightInd w:val="0"/>
              <w:snapToGrid w:val="0"/>
              <w:jc w:val="both"/>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Que hàn</w:t>
            </w:r>
          </w:p>
        </w:tc>
        <w:tc>
          <w:tcPr>
            <w:tcW w:w="1551" w:type="dxa"/>
            <w:vMerge/>
            <w:vAlign w:val="center"/>
          </w:tcPr>
          <w:p w14:paraId="4CBC9597" w14:textId="77777777" w:rsidR="002517FE" w:rsidRPr="00066667" w:rsidRDefault="002517FE" w:rsidP="00435F77">
            <w:pPr>
              <w:adjustRightInd w:val="0"/>
              <w:snapToGrid w:val="0"/>
              <w:jc w:val="center"/>
              <w:rPr>
                <w:rFonts w:ascii="Times New Roman" w:eastAsia="Calibri" w:hAnsi="Times New Roman" w:cs="Times New Roman"/>
                <w:iCs/>
                <w:sz w:val="26"/>
                <w:szCs w:val="26"/>
              </w:rPr>
            </w:pPr>
          </w:p>
        </w:tc>
        <w:tc>
          <w:tcPr>
            <w:tcW w:w="1500" w:type="dxa"/>
            <w:vAlign w:val="center"/>
          </w:tcPr>
          <w:p w14:paraId="79C3A296" w14:textId="77777777" w:rsidR="002517FE" w:rsidRPr="00066667" w:rsidRDefault="002517FE" w:rsidP="00435F77">
            <w:pPr>
              <w:adjustRightInd w:val="0"/>
              <w:snapToGrid w:val="0"/>
              <w:jc w:val="center"/>
              <w:rPr>
                <w:rFonts w:ascii="Times New Roman" w:hAnsi="Times New Roman" w:cs="Times New Roman"/>
                <w:sz w:val="26"/>
                <w:szCs w:val="26"/>
              </w:rPr>
            </w:pPr>
            <w:r w:rsidRPr="00066667">
              <w:rPr>
                <w:rFonts w:ascii="Times New Roman" w:hAnsi="Times New Roman" w:cs="Times New Roman"/>
                <w:sz w:val="26"/>
                <w:szCs w:val="26"/>
              </w:rPr>
              <w:t>2,41</w:t>
            </w:r>
          </w:p>
        </w:tc>
        <w:tc>
          <w:tcPr>
            <w:tcW w:w="1460" w:type="dxa"/>
            <w:vAlign w:val="center"/>
          </w:tcPr>
          <w:p w14:paraId="61414170" w14:textId="77777777" w:rsidR="002517FE" w:rsidRPr="00066667" w:rsidRDefault="002517FE" w:rsidP="00435F77">
            <w:pPr>
              <w:adjustRightInd w:val="0"/>
              <w:snapToGrid w:val="0"/>
              <w:jc w:val="center"/>
              <w:rPr>
                <w:rFonts w:ascii="Times New Roman" w:hAnsi="Times New Roman" w:cs="Times New Roman"/>
                <w:sz w:val="26"/>
                <w:szCs w:val="26"/>
              </w:rPr>
            </w:pPr>
            <w:r w:rsidRPr="00066667">
              <w:rPr>
                <w:rFonts w:ascii="Times New Roman" w:hAnsi="Times New Roman" w:cs="Times New Roman"/>
                <w:sz w:val="26"/>
                <w:szCs w:val="26"/>
              </w:rPr>
              <w:t>0,30</w:t>
            </w:r>
          </w:p>
        </w:tc>
        <w:tc>
          <w:tcPr>
            <w:tcW w:w="2367" w:type="dxa"/>
            <w:vAlign w:val="center"/>
          </w:tcPr>
          <w:p w14:paraId="1F7843BA" w14:textId="77777777" w:rsidR="002517FE" w:rsidRPr="00066667" w:rsidRDefault="002517FE" w:rsidP="00435F77">
            <w:pPr>
              <w:jc w:val="center"/>
              <w:rPr>
                <w:rFonts w:ascii="Times New Roman" w:hAnsi="Times New Roman" w:cs="Times New Roman"/>
                <w:sz w:val="26"/>
                <w:szCs w:val="26"/>
              </w:rPr>
            </w:pPr>
            <w:r w:rsidRPr="00066667">
              <w:rPr>
                <w:rFonts w:ascii="Times New Roman" w:hAnsi="Times New Roman" w:cs="Times New Roman"/>
                <w:sz w:val="26"/>
                <w:szCs w:val="26"/>
              </w:rPr>
              <w:t>0,01</w:t>
            </w:r>
          </w:p>
        </w:tc>
        <w:tc>
          <w:tcPr>
            <w:tcW w:w="2374" w:type="dxa"/>
            <w:vAlign w:val="center"/>
          </w:tcPr>
          <w:p w14:paraId="63CAE878" w14:textId="77777777" w:rsidR="002517FE" w:rsidRPr="00066667" w:rsidRDefault="002517FE" w:rsidP="00435F77">
            <w:pPr>
              <w:adjustRightInd w:val="0"/>
              <w:snapToGrid w:val="0"/>
              <w:jc w:val="center"/>
              <w:rPr>
                <w:rFonts w:ascii="Times New Roman" w:hAnsi="Times New Roman" w:cs="Times New Roman"/>
                <w:sz w:val="26"/>
                <w:szCs w:val="26"/>
              </w:rPr>
            </w:pPr>
            <w:r w:rsidRPr="00066667">
              <w:rPr>
                <w:rFonts w:ascii="Times New Roman" w:hAnsi="Times New Roman" w:cs="Times New Roman"/>
                <w:sz w:val="26"/>
                <w:szCs w:val="26"/>
              </w:rPr>
              <w:t>2,40</w:t>
            </w:r>
          </w:p>
        </w:tc>
      </w:tr>
      <w:tr w:rsidR="002517FE" w:rsidRPr="00066667" w14:paraId="77231885" w14:textId="77777777" w:rsidTr="00F258D4">
        <w:tc>
          <w:tcPr>
            <w:tcW w:w="4741" w:type="dxa"/>
            <w:gridSpan w:val="2"/>
            <w:vAlign w:val="center"/>
          </w:tcPr>
          <w:p w14:paraId="4E1E7C97" w14:textId="77777777" w:rsidR="002517FE" w:rsidRPr="00066667" w:rsidRDefault="002517FE" w:rsidP="00435F77">
            <w:pPr>
              <w:adjustRightInd w:val="0"/>
              <w:snapToGrid w:val="0"/>
              <w:jc w:val="center"/>
              <w:rPr>
                <w:rFonts w:ascii="Times New Roman" w:eastAsia="Calibri" w:hAnsi="Times New Roman" w:cs="Times New Roman"/>
                <w:b/>
                <w:iCs/>
                <w:sz w:val="26"/>
                <w:szCs w:val="26"/>
              </w:rPr>
            </w:pPr>
            <w:r w:rsidRPr="00066667">
              <w:rPr>
                <w:rFonts w:ascii="Times New Roman" w:eastAsia="Calibri" w:hAnsi="Times New Roman" w:cs="Times New Roman"/>
                <w:b/>
                <w:iCs/>
                <w:sz w:val="26"/>
                <w:szCs w:val="26"/>
              </w:rPr>
              <w:t>Tổng</w:t>
            </w:r>
          </w:p>
        </w:tc>
        <w:tc>
          <w:tcPr>
            <w:tcW w:w="1551" w:type="dxa"/>
            <w:vAlign w:val="center"/>
          </w:tcPr>
          <w:p w14:paraId="029E9995" w14:textId="77777777" w:rsidR="002517FE" w:rsidRPr="00066667" w:rsidRDefault="002517FE" w:rsidP="00435F77">
            <w:pPr>
              <w:adjustRightInd w:val="0"/>
              <w:snapToGrid w:val="0"/>
              <w:jc w:val="center"/>
              <w:rPr>
                <w:rFonts w:ascii="Times New Roman" w:eastAsia="Calibri" w:hAnsi="Times New Roman" w:cs="Times New Roman"/>
                <w:b/>
                <w:bCs/>
                <w:iCs/>
                <w:sz w:val="26"/>
                <w:szCs w:val="26"/>
              </w:rPr>
            </w:pPr>
            <w:r w:rsidRPr="00066667">
              <w:rPr>
                <w:rFonts w:ascii="Times New Roman" w:eastAsia="Calibri" w:hAnsi="Times New Roman" w:cs="Times New Roman"/>
                <w:b/>
                <w:bCs/>
                <w:iCs/>
                <w:sz w:val="26"/>
                <w:szCs w:val="26"/>
              </w:rPr>
              <w:t>Tấn/năm</w:t>
            </w:r>
          </w:p>
        </w:tc>
        <w:tc>
          <w:tcPr>
            <w:tcW w:w="1500" w:type="dxa"/>
            <w:vAlign w:val="center"/>
          </w:tcPr>
          <w:p w14:paraId="19768BC0" w14:textId="77777777" w:rsidR="002517FE" w:rsidRPr="00066667" w:rsidRDefault="002517FE" w:rsidP="00435F77">
            <w:pPr>
              <w:jc w:val="center"/>
              <w:rPr>
                <w:rFonts w:ascii="Times New Roman" w:hAnsi="Times New Roman" w:cs="Times New Roman"/>
                <w:b/>
                <w:bCs/>
                <w:sz w:val="26"/>
                <w:szCs w:val="26"/>
              </w:rPr>
            </w:pPr>
            <w:r w:rsidRPr="00066667">
              <w:rPr>
                <w:rFonts w:ascii="Times New Roman" w:hAnsi="Times New Roman" w:cs="Times New Roman"/>
                <w:b/>
                <w:bCs/>
                <w:sz w:val="26"/>
                <w:szCs w:val="26"/>
              </w:rPr>
              <w:t>30.903,12</w:t>
            </w:r>
          </w:p>
        </w:tc>
        <w:tc>
          <w:tcPr>
            <w:tcW w:w="1460" w:type="dxa"/>
            <w:vAlign w:val="center"/>
          </w:tcPr>
          <w:p w14:paraId="73DBF514" w14:textId="77777777" w:rsidR="002517FE" w:rsidRPr="00066667" w:rsidRDefault="002517FE" w:rsidP="00435F77">
            <w:pPr>
              <w:jc w:val="center"/>
              <w:rPr>
                <w:rFonts w:ascii="Times New Roman" w:hAnsi="Times New Roman" w:cs="Times New Roman"/>
                <w:b/>
                <w:bCs/>
                <w:sz w:val="26"/>
                <w:szCs w:val="26"/>
              </w:rPr>
            </w:pPr>
            <w:r w:rsidRPr="00066667">
              <w:rPr>
                <w:rFonts w:ascii="Times New Roman" w:hAnsi="Times New Roman" w:cs="Times New Roman"/>
                <w:b/>
                <w:bCs/>
                <w:sz w:val="26"/>
                <w:szCs w:val="26"/>
              </w:rPr>
              <w:t>1,05</w:t>
            </w:r>
          </w:p>
        </w:tc>
        <w:tc>
          <w:tcPr>
            <w:tcW w:w="2367" w:type="dxa"/>
            <w:vAlign w:val="center"/>
          </w:tcPr>
          <w:p w14:paraId="5855F72D" w14:textId="77777777" w:rsidR="002517FE" w:rsidRPr="00066667" w:rsidRDefault="002517FE" w:rsidP="00435F77">
            <w:pPr>
              <w:jc w:val="center"/>
              <w:rPr>
                <w:rFonts w:ascii="Times New Roman" w:hAnsi="Times New Roman" w:cs="Times New Roman"/>
                <w:b/>
                <w:bCs/>
                <w:sz w:val="26"/>
                <w:szCs w:val="26"/>
              </w:rPr>
            </w:pPr>
            <w:r w:rsidRPr="00066667">
              <w:rPr>
                <w:rFonts w:ascii="Times New Roman" w:hAnsi="Times New Roman" w:cs="Times New Roman"/>
                <w:b/>
                <w:bCs/>
                <w:sz w:val="26"/>
                <w:szCs w:val="26"/>
              </w:rPr>
              <w:t>323,12</w:t>
            </w:r>
          </w:p>
        </w:tc>
        <w:tc>
          <w:tcPr>
            <w:tcW w:w="2374" w:type="dxa"/>
            <w:vAlign w:val="center"/>
          </w:tcPr>
          <w:p w14:paraId="74F85D60" w14:textId="77777777" w:rsidR="002517FE" w:rsidRPr="00066667" w:rsidRDefault="002517FE" w:rsidP="00435F77">
            <w:pPr>
              <w:jc w:val="center"/>
              <w:rPr>
                <w:rFonts w:ascii="Times New Roman" w:hAnsi="Times New Roman" w:cs="Times New Roman"/>
                <w:b/>
                <w:bCs/>
                <w:sz w:val="26"/>
                <w:szCs w:val="26"/>
              </w:rPr>
            </w:pPr>
            <w:r w:rsidRPr="00066667">
              <w:rPr>
                <w:rFonts w:ascii="Times New Roman" w:hAnsi="Times New Roman" w:cs="Times New Roman"/>
                <w:b/>
                <w:bCs/>
                <w:sz w:val="26"/>
                <w:szCs w:val="26"/>
              </w:rPr>
              <w:t>30.580</w:t>
            </w:r>
          </w:p>
        </w:tc>
      </w:tr>
    </w:tbl>
    <w:p w14:paraId="5CE51725" w14:textId="18708ED8" w:rsidR="009E3ED6" w:rsidRPr="00066667" w:rsidRDefault="002517FE" w:rsidP="00435F77">
      <w:pPr>
        <w:adjustRightInd w:val="0"/>
        <w:snapToGrid w:val="0"/>
        <w:spacing w:line="240" w:lineRule="auto"/>
        <w:ind w:firstLine="567"/>
        <w:jc w:val="right"/>
        <w:rPr>
          <w:rFonts w:ascii="Times New Roman" w:hAnsi="Times New Roman" w:cs="Times New Roman"/>
          <w:i/>
          <w:iCs/>
          <w:sz w:val="26"/>
          <w:szCs w:val="26"/>
          <w:lang w:val="vi-VN"/>
        </w:rPr>
      </w:pPr>
      <w:r w:rsidRPr="00066667">
        <w:rPr>
          <w:rFonts w:ascii="Times New Roman" w:hAnsi="Times New Roman" w:cs="Times New Roman"/>
          <w:i/>
          <w:iCs/>
          <w:sz w:val="26"/>
          <w:szCs w:val="26"/>
          <w:lang w:val="vi-VN"/>
        </w:rPr>
        <w:t xml:space="preserve"> </w:t>
      </w:r>
      <w:r w:rsidR="009E3ED6" w:rsidRPr="00066667">
        <w:rPr>
          <w:rFonts w:ascii="Times New Roman" w:hAnsi="Times New Roman" w:cs="Times New Roman"/>
          <w:i/>
          <w:iCs/>
          <w:sz w:val="26"/>
          <w:szCs w:val="26"/>
          <w:lang w:val="vi-VN"/>
        </w:rPr>
        <w:t>(Nguồn: Công ty</w:t>
      </w:r>
      <w:r w:rsidR="009E3ED6" w:rsidRPr="00066667">
        <w:rPr>
          <w:rFonts w:ascii="Times New Roman" w:hAnsi="Times New Roman" w:cs="Times New Roman"/>
          <w:i/>
          <w:iCs/>
          <w:sz w:val="26"/>
          <w:szCs w:val="26"/>
        </w:rPr>
        <w:t xml:space="preserve"> Cổ phần xây dựng Khánh Bình</w:t>
      </w:r>
      <w:r w:rsidR="009E3ED6" w:rsidRPr="00066667">
        <w:rPr>
          <w:rFonts w:ascii="Times New Roman" w:hAnsi="Times New Roman" w:cs="Times New Roman"/>
          <w:i/>
          <w:iCs/>
          <w:sz w:val="26"/>
          <w:szCs w:val="26"/>
          <w:lang w:val="vi-VN"/>
        </w:rPr>
        <w:t>, 2023)</w:t>
      </w:r>
    </w:p>
    <w:p w14:paraId="789EE134" w14:textId="77777777" w:rsidR="009F5211" w:rsidRPr="00066667" w:rsidRDefault="009F5211" w:rsidP="00435F77">
      <w:pPr>
        <w:pStyle w:val="BNG"/>
        <w:rPr>
          <w:rFonts w:ascii="Times New Roman" w:hAnsi="Times New Roman"/>
          <w:sz w:val="26"/>
          <w:szCs w:val="26"/>
        </w:rPr>
      </w:pPr>
      <w:bookmarkStart w:id="80" w:name="_Toc151486445"/>
      <w:r w:rsidRPr="00066667">
        <w:rPr>
          <w:rFonts w:ascii="Times New Roman" w:hAnsi="Times New Roman"/>
          <w:sz w:val="26"/>
          <w:szCs w:val="26"/>
        </w:rPr>
        <w:t>Bảng I.</w:t>
      </w:r>
      <w:r w:rsidRPr="00066667">
        <w:rPr>
          <w:rFonts w:ascii="Times New Roman" w:hAnsi="Times New Roman"/>
          <w:sz w:val="26"/>
          <w:szCs w:val="26"/>
        </w:rPr>
        <w:fldChar w:fldCharType="begin"/>
      </w:r>
      <w:r w:rsidRPr="00066667">
        <w:rPr>
          <w:rFonts w:ascii="Times New Roman" w:hAnsi="Times New Roman"/>
          <w:sz w:val="26"/>
          <w:szCs w:val="26"/>
        </w:rPr>
        <w:instrText xml:space="preserve"> SEQ Bảng \* ARABIC </w:instrText>
      </w:r>
      <w:r w:rsidRPr="00066667">
        <w:rPr>
          <w:rFonts w:ascii="Times New Roman" w:hAnsi="Times New Roman"/>
          <w:sz w:val="26"/>
          <w:szCs w:val="26"/>
        </w:rPr>
        <w:fldChar w:fldCharType="separate"/>
      </w:r>
      <w:r w:rsidRPr="00066667">
        <w:rPr>
          <w:rFonts w:ascii="Times New Roman" w:hAnsi="Times New Roman"/>
          <w:sz w:val="26"/>
          <w:szCs w:val="26"/>
        </w:rPr>
        <w:t>5</w:t>
      </w:r>
      <w:r w:rsidRPr="00066667">
        <w:rPr>
          <w:rFonts w:ascii="Times New Roman" w:hAnsi="Times New Roman"/>
          <w:sz w:val="26"/>
          <w:szCs w:val="26"/>
        </w:rPr>
        <w:fldChar w:fldCharType="end"/>
      </w:r>
      <w:r w:rsidRPr="00066667">
        <w:rPr>
          <w:rFonts w:ascii="Times New Roman" w:hAnsi="Times New Roman"/>
          <w:sz w:val="26"/>
          <w:szCs w:val="26"/>
        </w:rPr>
        <w:t>. Danh mục hóa chất sử dụng cho các công trình bảo vệ môi trường tại cơ sở</w:t>
      </w:r>
      <w:bookmarkEnd w:id="80"/>
    </w:p>
    <w:tbl>
      <w:tblPr>
        <w:tblStyle w:val="TableGrid13"/>
        <w:tblW w:w="0" w:type="auto"/>
        <w:jc w:val="center"/>
        <w:tblLook w:val="04A0" w:firstRow="1" w:lastRow="0" w:firstColumn="1" w:lastColumn="0" w:noHBand="0" w:noVBand="1"/>
      </w:tblPr>
      <w:tblGrid>
        <w:gridCol w:w="838"/>
        <w:gridCol w:w="4746"/>
        <w:gridCol w:w="1919"/>
        <w:gridCol w:w="2717"/>
        <w:gridCol w:w="3773"/>
      </w:tblGrid>
      <w:tr w:rsidR="009F5211" w:rsidRPr="00066667" w14:paraId="51425E4E" w14:textId="77777777" w:rsidTr="00AA6F90">
        <w:trPr>
          <w:jc w:val="center"/>
        </w:trPr>
        <w:tc>
          <w:tcPr>
            <w:tcW w:w="838" w:type="dxa"/>
            <w:vAlign w:val="center"/>
          </w:tcPr>
          <w:p w14:paraId="0232852D" w14:textId="77777777" w:rsidR="009F5211" w:rsidRPr="00066667" w:rsidRDefault="009F5211" w:rsidP="00435F77">
            <w:pPr>
              <w:adjustRightInd w:val="0"/>
              <w:snapToGrid w:val="0"/>
              <w:jc w:val="center"/>
              <w:rPr>
                <w:rFonts w:ascii="Times New Roman" w:hAnsi="Times New Roman"/>
                <w:b/>
                <w:bCs/>
                <w:sz w:val="26"/>
                <w:szCs w:val="26"/>
              </w:rPr>
            </w:pPr>
            <w:r w:rsidRPr="00066667">
              <w:rPr>
                <w:rFonts w:ascii="Times New Roman" w:hAnsi="Times New Roman"/>
                <w:b/>
                <w:bCs/>
                <w:sz w:val="26"/>
                <w:szCs w:val="26"/>
              </w:rPr>
              <w:t>STT</w:t>
            </w:r>
          </w:p>
        </w:tc>
        <w:tc>
          <w:tcPr>
            <w:tcW w:w="4746" w:type="dxa"/>
            <w:vAlign w:val="center"/>
          </w:tcPr>
          <w:p w14:paraId="672BB76F" w14:textId="77777777" w:rsidR="009F5211" w:rsidRPr="00066667" w:rsidRDefault="009F5211" w:rsidP="00435F77">
            <w:pPr>
              <w:adjustRightInd w:val="0"/>
              <w:snapToGrid w:val="0"/>
              <w:jc w:val="center"/>
              <w:rPr>
                <w:rFonts w:ascii="Times New Roman" w:hAnsi="Times New Roman"/>
                <w:b/>
                <w:bCs/>
                <w:sz w:val="26"/>
                <w:szCs w:val="26"/>
              </w:rPr>
            </w:pPr>
            <w:r w:rsidRPr="00066667">
              <w:rPr>
                <w:rFonts w:ascii="Times New Roman" w:hAnsi="Times New Roman"/>
                <w:b/>
                <w:bCs/>
                <w:sz w:val="26"/>
                <w:szCs w:val="26"/>
              </w:rPr>
              <w:t>Tên hóa chất</w:t>
            </w:r>
          </w:p>
        </w:tc>
        <w:tc>
          <w:tcPr>
            <w:tcW w:w="1919" w:type="dxa"/>
            <w:vAlign w:val="center"/>
          </w:tcPr>
          <w:p w14:paraId="1328FDFD" w14:textId="77777777" w:rsidR="009F5211" w:rsidRPr="00066667" w:rsidRDefault="009F5211" w:rsidP="00435F77">
            <w:pPr>
              <w:adjustRightInd w:val="0"/>
              <w:snapToGrid w:val="0"/>
              <w:jc w:val="center"/>
              <w:rPr>
                <w:rFonts w:ascii="Times New Roman" w:hAnsi="Times New Roman"/>
                <w:b/>
                <w:bCs/>
                <w:sz w:val="26"/>
                <w:szCs w:val="26"/>
              </w:rPr>
            </w:pPr>
            <w:r w:rsidRPr="00066667">
              <w:rPr>
                <w:rFonts w:ascii="Times New Roman" w:hAnsi="Times New Roman"/>
                <w:b/>
                <w:bCs/>
                <w:sz w:val="26"/>
                <w:szCs w:val="26"/>
              </w:rPr>
              <w:t>Đơn vị</w:t>
            </w:r>
          </w:p>
        </w:tc>
        <w:tc>
          <w:tcPr>
            <w:tcW w:w="2717" w:type="dxa"/>
            <w:vAlign w:val="center"/>
          </w:tcPr>
          <w:p w14:paraId="26A4832A" w14:textId="77777777" w:rsidR="009F5211" w:rsidRPr="00066667" w:rsidRDefault="009F5211" w:rsidP="00435F77">
            <w:pPr>
              <w:adjustRightInd w:val="0"/>
              <w:snapToGrid w:val="0"/>
              <w:jc w:val="center"/>
              <w:rPr>
                <w:rFonts w:ascii="Times New Roman" w:hAnsi="Times New Roman"/>
                <w:b/>
                <w:bCs/>
                <w:sz w:val="26"/>
                <w:szCs w:val="26"/>
              </w:rPr>
            </w:pPr>
            <w:r w:rsidRPr="00066667">
              <w:rPr>
                <w:rFonts w:ascii="Times New Roman" w:hAnsi="Times New Roman"/>
                <w:b/>
                <w:bCs/>
                <w:sz w:val="26"/>
                <w:szCs w:val="26"/>
              </w:rPr>
              <w:t>Số lượng</w:t>
            </w:r>
          </w:p>
        </w:tc>
        <w:tc>
          <w:tcPr>
            <w:tcW w:w="3773" w:type="dxa"/>
            <w:vAlign w:val="center"/>
          </w:tcPr>
          <w:p w14:paraId="1048BB33" w14:textId="77777777" w:rsidR="009F5211" w:rsidRPr="00066667" w:rsidRDefault="009F5211" w:rsidP="00435F77">
            <w:pPr>
              <w:adjustRightInd w:val="0"/>
              <w:snapToGrid w:val="0"/>
              <w:jc w:val="center"/>
              <w:rPr>
                <w:rFonts w:ascii="Times New Roman" w:hAnsi="Times New Roman"/>
                <w:b/>
                <w:bCs/>
                <w:sz w:val="26"/>
                <w:szCs w:val="26"/>
              </w:rPr>
            </w:pPr>
            <w:r w:rsidRPr="00066667">
              <w:rPr>
                <w:rFonts w:ascii="Times New Roman" w:hAnsi="Times New Roman"/>
                <w:b/>
                <w:bCs/>
                <w:sz w:val="26"/>
                <w:szCs w:val="26"/>
              </w:rPr>
              <w:t>Ghi chú</w:t>
            </w:r>
          </w:p>
        </w:tc>
      </w:tr>
      <w:tr w:rsidR="009F5211" w:rsidRPr="00066667" w14:paraId="2AB73762" w14:textId="77777777" w:rsidTr="00AA6F90">
        <w:trPr>
          <w:jc w:val="center"/>
        </w:trPr>
        <w:tc>
          <w:tcPr>
            <w:tcW w:w="838" w:type="dxa"/>
            <w:vAlign w:val="center"/>
          </w:tcPr>
          <w:p w14:paraId="7A28BAD0" w14:textId="77777777" w:rsidR="009F5211" w:rsidRPr="00066667" w:rsidRDefault="009F5211" w:rsidP="00435F77">
            <w:pPr>
              <w:adjustRightInd w:val="0"/>
              <w:snapToGrid w:val="0"/>
              <w:jc w:val="center"/>
              <w:rPr>
                <w:rFonts w:ascii="Times New Roman" w:hAnsi="Times New Roman"/>
                <w:sz w:val="26"/>
                <w:szCs w:val="26"/>
              </w:rPr>
            </w:pPr>
            <w:r w:rsidRPr="00066667">
              <w:rPr>
                <w:rFonts w:ascii="Times New Roman" w:hAnsi="Times New Roman"/>
                <w:sz w:val="26"/>
                <w:szCs w:val="26"/>
              </w:rPr>
              <w:t>1</w:t>
            </w:r>
          </w:p>
        </w:tc>
        <w:tc>
          <w:tcPr>
            <w:tcW w:w="4746" w:type="dxa"/>
            <w:vAlign w:val="center"/>
          </w:tcPr>
          <w:p w14:paraId="0793ADA9" w14:textId="77777777" w:rsidR="009F5211" w:rsidRPr="00066667" w:rsidRDefault="009F5211" w:rsidP="00435F77">
            <w:pPr>
              <w:adjustRightInd w:val="0"/>
              <w:snapToGrid w:val="0"/>
              <w:jc w:val="center"/>
              <w:rPr>
                <w:rFonts w:ascii="Times New Roman" w:hAnsi="Times New Roman"/>
                <w:sz w:val="26"/>
                <w:szCs w:val="26"/>
              </w:rPr>
            </w:pPr>
            <w:r w:rsidRPr="00066667">
              <w:rPr>
                <w:rFonts w:ascii="Times New Roman" w:hAnsi="Times New Roman"/>
                <w:sz w:val="26"/>
                <w:szCs w:val="26"/>
              </w:rPr>
              <w:t>Clorine</w:t>
            </w:r>
          </w:p>
        </w:tc>
        <w:tc>
          <w:tcPr>
            <w:tcW w:w="1919" w:type="dxa"/>
          </w:tcPr>
          <w:p w14:paraId="4779D5AE" w14:textId="77777777" w:rsidR="009F5211" w:rsidRPr="00066667" w:rsidRDefault="009F5211" w:rsidP="00435F77">
            <w:pPr>
              <w:adjustRightInd w:val="0"/>
              <w:snapToGrid w:val="0"/>
              <w:jc w:val="center"/>
              <w:rPr>
                <w:rFonts w:ascii="Times New Roman" w:hAnsi="Times New Roman"/>
                <w:sz w:val="26"/>
                <w:szCs w:val="26"/>
              </w:rPr>
            </w:pPr>
            <w:r w:rsidRPr="00066667">
              <w:rPr>
                <w:rFonts w:ascii="Times New Roman" w:hAnsi="Times New Roman"/>
                <w:sz w:val="26"/>
                <w:szCs w:val="26"/>
              </w:rPr>
              <w:t>Tấn/năm</w:t>
            </w:r>
          </w:p>
        </w:tc>
        <w:tc>
          <w:tcPr>
            <w:tcW w:w="2717" w:type="dxa"/>
            <w:vAlign w:val="center"/>
          </w:tcPr>
          <w:p w14:paraId="28075146" w14:textId="77777777" w:rsidR="009F5211" w:rsidRPr="00066667" w:rsidRDefault="009F5211" w:rsidP="00435F77">
            <w:pPr>
              <w:adjustRightInd w:val="0"/>
              <w:snapToGrid w:val="0"/>
              <w:jc w:val="center"/>
              <w:rPr>
                <w:rFonts w:ascii="Times New Roman" w:hAnsi="Times New Roman"/>
                <w:sz w:val="26"/>
                <w:szCs w:val="26"/>
              </w:rPr>
            </w:pPr>
            <w:r w:rsidRPr="00066667">
              <w:rPr>
                <w:rFonts w:ascii="Times New Roman" w:hAnsi="Times New Roman"/>
                <w:sz w:val="26"/>
                <w:szCs w:val="26"/>
              </w:rPr>
              <w:t>0,8</w:t>
            </w:r>
          </w:p>
        </w:tc>
        <w:tc>
          <w:tcPr>
            <w:tcW w:w="3773" w:type="dxa"/>
          </w:tcPr>
          <w:p w14:paraId="3BC5B4D6" w14:textId="77777777" w:rsidR="009F5211" w:rsidRPr="00066667" w:rsidRDefault="009F5211" w:rsidP="00435F77">
            <w:pPr>
              <w:adjustRightInd w:val="0"/>
              <w:snapToGrid w:val="0"/>
              <w:jc w:val="center"/>
              <w:rPr>
                <w:rFonts w:ascii="Times New Roman" w:hAnsi="Times New Roman"/>
                <w:sz w:val="26"/>
                <w:szCs w:val="26"/>
              </w:rPr>
            </w:pPr>
            <w:r w:rsidRPr="00066667">
              <w:rPr>
                <w:rFonts w:ascii="Times New Roman" w:hAnsi="Times New Roman"/>
                <w:sz w:val="26"/>
                <w:szCs w:val="26"/>
              </w:rPr>
              <w:t>HTXLNT</w:t>
            </w:r>
          </w:p>
        </w:tc>
      </w:tr>
      <w:tr w:rsidR="008616B8" w:rsidRPr="00066667" w14:paraId="6251BA0E" w14:textId="77777777" w:rsidTr="00AA6F90">
        <w:trPr>
          <w:jc w:val="center"/>
        </w:trPr>
        <w:tc>
          <w:tcPr>
            <w:tcW w:w="838" w:type="dxa"/>
            <w:vAlign w:val="center"/>
          </w:tcPr>
          <w:p w14:paraId="6B49E62D" w14:textId="31C705E6" w:rsidR="008616B8" w:rsidRPr="00066667" w:rsidRDefault="008616B8" w:rsidP="00435F77">
            <w:pPr>
              <w:adjustRightInd w:val="0"/>
              <w:snapToGrid w:val="0"/>
              <w:jc w:val="center"/>
              <w:rPr>
                <w:rFonts w:ascii="Times New Roman" w:hAnsi="Times New Roman"/>
                <w:sz w:val="26"/>
                <w:szCs w:val="26"/>
              </w:rPr>
            </w:pPr>
            <w:r w:rsidRPr="00066667">
              <w:rPr>
                <w:rFonts w:ascii="Times New Roman" w:hAnsi="Times New Roman"/>
                <w:sz w:val="26"/>
                <w:szCs w:val="26"/>
              </w:rPr>
              <w:t>2</w:t>
            </w:r>
          </w:p>
        </w:tc>
        <w:tc>
          <w:tcPr>
            <w:tcW w:w="4746" w:type="dxa"/>
            <w:vAlign w:val="center"/>
          </w:tcPr>
          <w:p w14:paraId="0D1030E8" w14:textId="600F40C2" w:rsidR="008616B8" w:rsidRPr="00066667" w:rsidRDefault="008616B8" w:rsidP="00435F77">
            <w:pPr>
              <w:adjustRightInd w:val="0"/>
              <w:snapToGrid w:val="0"/>
              <w:jc w:val="center"/>
              <w:rPr>
                <w:rFonts w:ascii="Times New Roman" w:hAnsi="Times New Roman"/>
                <w:sz w:val="26"/>
                <w:szCs w:val="26"/>
              </w:rPr>
            </w:pPr>
            <w:r w:rsidRPr="00066667">
              <w:rPr>
                <w:rFonts w:ascii="Times New Roman" w:hAnsi="Times New Roman"/>
                <w:sz w:val="26"/>
                <w:szCs w:val="26"/>
              </w:rPr>
              <w:t>Dinh dưỡng</w:t>
            </w:r>
          </w:p>
        </w:tc>
        <w:tc>
          <w:tcPr>
            <w:tcW w:w="1919" w:type="dxa"/>
          </w:tcPr>
          <w:p w14:paraId="4130DEC4" w14:textId="6AE2E8E9" w:rsidR="008616B8" w:rsidRPr="00066667" w:rsidRDefault="008616B8" w:rsidP="00435F77">
            <w:pPr>
              <w:adjustRightInd w:val="0"/>
              <w:snapToGrid w:val="0"/>
              <w:jc w:val="center"/>
              <w:rPr>
                <w:rFonts w:ascii="Times New Roman" w:hAnsi="Times New Roman"/>
                <w:sz w:val="26"/>
                <w:szCs w:val="26"/>
              </w:rPr>
            </w:pPr>
            <w:r w:rsidRPr="00066667">
              <w:rPr>
                <w:rFonts w:ascii="Times New Roman" w:hAnsi="Times New Roman"/>
                <w:sz w:val="26"/>
                <w:szCs w:val="26"/>
              </w:rPr>
              <w:t>Tấn/năm</w:t>
            </w:r>
          </w:p>
        </w:tc>
        <w:tc>
          <w:tcPr>
            <w:tcW w:w="2717" w:type="dxa"/>
            <w:vAlign w:val="center"/>
          </w:tcPr>
          <w:p w14:paraId="0ADEDEAC" w14:textId="0BBC541C" w:rsidR="008616B8" w:rsidRPr="00066667" w:rsidRDefault="008616B8" w:rsidP="00435F77">
            <w:pPr>
              <w:adjustRightInd w:val="0"/>
              <w:snapToGrid w:val="0"/>
              <w:jc w:val="center"/>
              <w:rPr>
                <w:rFonts w:ascii="Times New Roman" w:hAnsi="Times New Roman"/>
                <w:sz w:val="26"/>
                <w:szCs w:val="26"/>
              </w:rPr>
            </w:pPr>
            <w:r w:rsidRPr="00066667">
              <w:rPr>
                <w:rFonts w:ascii="Times New Roman" w:hAnsi="Times New Roman"/>
                <w:sz w:val="26"/>
                <w:szCs w:val="26"/>
              </w:rPr>
              <w:t>1</w:t>
            </w:r>
          </w:p>
        </w:tc>
        <w:tc>
          <w:tcPr>
            <w:tcW w:w="3773" w:type="dxa"/>
          </w:tcPr>
          <w:p w14:paraId="23111B51" w14:textId="6880D669" w:rsidR="008616B8" w:rsidRPr="00066667" w:rsidRDefault="008616B8" w:rsidP="00435F77">
            <w:pPr>
              <w:adjustRightInd w:val="0"/>
              <w:snapToGrid w:val="0"/>
              <w:jc w:val="center"/>
              <w:rPr>
                <w:rFonts w:ascii="Times New Roman" w:hAnsi="Times New Roman"/>
                <w:sz w:val="26"/>
                <w:szCs w:val="26"/>
              </w:rPr>
            </w:pPr>
            <w:r w:rsidRPr="00066667">
              <w:rPr>
                <w:rFonts w:ascii="Times New Roman" w:hAnsi="Times New Roman"/>
                <w:sz w:val="26"/>
                <w:szCs w:val="26"/>
              </w:rPr>
              <w:t>HTXLNT</w:t>
            </w:r>
          </w:p>
        </w:tc>
      </w:tr>
    </w:tbl>
    <w:p w14:paraId="28A9D804" w14:textId="6C575F65" w:rsidR="00585802" w:rsidRPr="00066667" w:rsidRDefault="009F5211" w:rsidP="00435F77">
      <w:pPr>
        <w:adjustRightInd w:val="0"/>
        <w:snapToGrid w:val="0"/>
        <w:spacing w:line="240" w:lineRule="auto"/>
        <w:ind w:firstLine="567"/>
        <w:jc w:val="right"/>
        <w:rPr>
          <w:rFonts w:ascii="Times New Roman" w:hAnsi="Times New Roman" w:cs="Times New Roman"/>
          <w:i/>
          <w:iCs/>
          <w:sz w:val="26"/>
          <w:szCs w:val="26"/>
          <w:lang w:val="vi-VN"/>
        </w:rPr>
      </w:pPr>
      <w:r w:rsidRPr="00066667">
        <w:rPr>
          <w:rFonts w:ascii="Times New Roman" w:hAnsi="Times New Roman" w:cs="Times New Roman"/>
          <w:i/>
          <w:iCs/>
          <w:sz w:val="26"/>
          <w:szCs w:val="26"/>
          <w:lang w:val="vi-VN"/>
        </w:rPr>
        <w:t>(Nguồn: Công ty</w:t>
      </w:r>
      <w:r w:rsidRPr="00066667">
        <w:rPr>
          <w:rFonts w:ascii="Times New Roman" w:hAnsi="Times New Roman" w:cs="Times New Roman"/>
          <w:i/>
          <w:iCs/>
          <w:sz w:val="26"/>
          <w:szCs w:val="26"/>
        </w:rPr>
        <w:t xml:space="preserve"> Cổ phần xây dựng Khánh Bình</w:t>
      </w:r>
      <w:r w:rsidRPr="00066667">
        <w:rPr>
          <w:rFonts w:ascii="Times New Roman" w:hAnsi="Times New Roman" w:cs="Times New Roman"/>
          <w:i/>
          <w:iCs/>
          <w:sz w:val="26"/>
          <w:szCs w:val="26"/>
          <w:lang w:val="vi-VN"/>
        </w:rPr>
        <w:t>, 2023)</w:t>
      </w:r>
      <w:r w:rsidR="00585802" w:rsidRPr="00066667">
        <w:rPr>
          <w:rFonts w:ascii="Times New Roman" w:hAnsi="Times New Roman" w:cs="Times New Roman"/>
          <w:sz w:val="26"/>
          <w:szCs w:val="26"/>
        </w:rPr>
        <w:br w:type="page"/>
      </w:r>
    </w:p>
    <w:p w14:paraId="0887533D" w14:textId="75AC5464" w:rsidR="00324804" w:rsidRPr="0064503B" w:rsidRDefault="00585802" w:rsidP="00435F77">
      <w:pPr>
        <w:pStyle w:val="BNG"/>
        <w:rPr>
          <w:rFonts w:ascii="Times New Roman" w:hAnsi="Times New Roman"/>
          <w:sz w:val="26"/>
          <w:szCs w:val="26"/>
        </w:rPr>
      </w:pPr>
      <w:bookmarkStart w:id="81" w:name="_Toc136073530"/>
      <w:bookmarkStart w:id="82" w:name="_Toc136353649"/>
      <w:bookmarkStart w:id="83" w:name="_Toc136372255"/>
      <w:bookmarkStart w:id="84" w:name="_Toc151486446"/>
      <w:bookmarkEnd w:id="77"/>
      <w:bookmarkEnd w:id="78"/>
      <w:bookmarkEnd w:id="79"/>
      <w:r w:rsidRPr="00066667">
        <w:rPr>
          <w:rFonts w:ascii="Times New Roman" w:hAnsi="Times New Roman"/>
          <w:sz w:val="26"/>
          <w:szCs w:val="26"/>
        </w:rPr>
        <w:lastRenderedPageBreak/>
        <w:t xml:space="preserve">Bảng </w:t>
      </w:r>
      <w:r w:rsidR="00B32A1B" w:rsidRPr="00066667">
        <w:rPr>
          <w:rFonts w:ascii="Times New Roman" w:hAnsi="Times New Roman"/>
          <w:sz w:val="26"/>
          <w:szCs w:val="26"/>
        </w:rPr>
        <w:t>I.</w:t>
      </w:r>
      <w:r w:rsidR="009270E0" w:rsidRPr="00066667">
        <w:rPr>
          <w:rFonts w:ascii="Times New Roman" w:hAnsi="Times New Roman"/>
          <w:sz w:val="26"/>
          <w:szCs w:val="26"/>
        </w:rPr>
        <w:fldChar w:fldCharType="begin"/>
      </w:r>
      <w:r w:rsidR="009270E0" w:rsidRPr="00066667">
        <w:rPr>
          <w:rFonts w:ascii="Times New Roman" w:hAnsi="Times New Roman"/>
          <w:sz w:val="26"/>
          <w:szCs w:val="26"/>
        </w:rPr>
        <w:instrText xml:space="preserve"> SEQ Bảng \* ARABIC </w:instrText>
      </w:r>
      <w:r w:rsidR="009270E0" w:rsidRPr="00066667">
        <w:rPr>
          <w:rFonts w:ascii="Times New Roman" w:hAnsi="Times New Roman"/>
          <w:sz w:val="26"/>
          <w:szCs w:val="26"/>
        </w:rPr>
        <w:fldChar w:fldCharType="separate"/>
      </w:r>
      <w:r w:rsidR="00C17546" w:rsidRPr="00066667">
        <w:rPr>
          <w:rFonts w:ascii="Times New Roman" w:hAnsi="Times New Roman"/>
          <w:sz w:val="26"/>
          <w:szCs w:val="26"/>
        </w:rPr>
        <w:t>6</w:t>
      </w:r>
      <w:r w:rsidR="009270E0" w:rsidRPr="00066667">
        <w:rPr>
          <w:rFonts w:ascii="Times New Roman" w:hAnsi="Times New Roman"/>
          <w:sz w:val="26"/>
          <w:szCs w:val="26"/>
        </w:rPr>
        <w:fldChar w:fldCharType="end"/>
      </w:r>
      <w:r w:rsidR="00340038" w:rsidRPr="0064503B">
        <w:rPr>
          <w:rFonts w:ascii="Times New Roman" w:hAnsi="Times New Roman"/>
          <w:sz w:val="26"/>
          <w:szCs w:val="26"/>
        </w:rPr>
        <w:t xml:space="preserve">. </w:t>
      </w:r>
      <w:r w:rsidR="00324804" w:rsidRPr="00066667">
        <w:rPr>
          <w:rFonts w:ascii="Times New Roman" w:hAnsi="Times New Roman"/>
          <w:sz w:val="26"/>
          <w:szCs w:val="26"/>
        </w:rPr>
        <w:t xml:space="preserve">Bảng thành phần, tính chất của các nguyên liệu, hóa chất sử dụng tại </w:t>
      </w:r>
      <w:bookmarkEnd w:id="81"/>
      <w:bookmarkEnd w:id="82"/>
      <w:r w:rsidR="005274FC" w:rsidRPr="00066667">
        <w:rPr>
          <w:rFonts w:ascii="Times New Roman" w:hAnsi="Times New Roman"/>
          <w:sz w:val="26"/>
          <w:szCs w:val="26"/>
        </w:rPr>
        <w:t>c</w:t>
      </w:r>
      <w:r w:rsidR="005274FC" w:rsidRPr="0064503B">
        <w:rPr>
          <w:rFonts w:ascii="Times New Roman" w:hAnsi="Times New Roman"/>
          <w:sz w:val="26"/>
          <w:szCs w:val="26"/>
        </w:rPr>
        <w:t>ơ sở</w:t>
      </w:r>
      <w:bookmarkEnd w:id="83"/>
      <w:bookmarkEnd w:id="84"/>
    </w:p>
    <w:tbl>
      <w:tblPr>
        <w:tblStyle w:val="TableGrid13"/>
        <w:tblW w:w="0" w:type="auto"/>
        <w:tblLayout w:type="fixed"/>
        <w:tblLook w:val="04A0" w:firstRow="1" w:lastRow="0" w:firstColumn="1" w:lastColumn="0" w:noHBand="0" w:noVBand="1"/>
      </w:tblPr>
      <w:tblGrid>
        <w:gridCol w:w="769"/>
        <w:gridCol w:w="1353"/>
        <w:gridCol w:w="3260"/>
        <w:gridCol w:w="8611"/>
      </w:tblGrid>
      <w:tr w:rsidR="002424D3" w:rsidRPr="00066667" w14:paraId="488EB065" w14:textId="77777777" w:rsidTr="009F5211">
        <w:tc>
          <w:tcPr>
            <w:tcW w:w="769" w:type="dxa"/>
            <w:vAlign w:val="center"/>
          </w:tcPr>
          <w:p w14:paraId="4A90F425" w14:textId="77777777" w:rsidR="00CA039A" w:rsidRPr="00066667" w:rsidRDefault="00CA039A" w:rsidP="00435F77">
            <w:pPr>
              <w:adjustRightInd w:val="0"/>
              <w:snapToGrid w:val="0"/>
              <w:jc w:val="center"/>
              <w:rPr>
                <w:rFonts w:ascii="Times New Roman" w:hAnsi="Times New Roman"/>
                <w:b/>
                <w:sz w:val="26"/>
                <w:szCs w:val="26"/>
              </w:rPr>
            </w:pPr>
            <w:r w:rsidRPr="00066667">
              <w:rPr>
                <w:rFonts w:ascii="Times New Roman" w:hAnsi="Times New Roman"/>
                <w:b/>
                <w:sz w:val="26"/>
                <w:szCs w:val="26"/>
              </w:rPr>
              <w:t>STT</w:t>
            </w:r>
          </w:p>
        </w:tc>
        <w:tc>
          <w:tcPr>
            <w:tcW w:w="1353" w:type="dxa"/>
            <w:vAlign w:val="center"/>
          </w:tcPr>
          <w:p w14:paraId="35F316FE" w14:textId="77777777" w:rsidR="00CA039A" w:rsidRPr="00066667" w:rsidRDefault="00CA039A" w:rsidP="00435F77">
            <w:pPr>
              <w:adjustRightInd w:val="0"/>
              <w:snapToGrid w:val="0"/>
              <w:jc w:val="center"/>
              <w:rPr>
                <w:rFonts w:ascii="Times New Roman" w:hAnsi="Times New Roman"/>
                <w:b/>
                <w:sz w:val="26"/>
                <w:szCs w:val="26"/>
              </w:rPr>
            </w:pPr>
            <w:r w:rsidRPr="00066667">
              <w:rPr>
                <w:rFonts w:ascii="Times New Roman" w:hAnsi="Times New Roman"/>
                <w:b/>
                <w:sz w:val="26"/>
                <w:szCs w:val="26"/>
              </w:rPr>
              <w:t>Tên gọi</w:t>
            </w:r>
          </w:p>
        </w:tc>
        <w:tc>
          <w:tcPr>
            <w:tcW w:w="3260" w:type="dxa"/>
          </w:tcPr>
          <w:p w14:paraId="13F3664E" w14:textId="2B2CBB70" w:rsidR="00CA039A" w:rsidRPr="00066667" w:rsidRDefault="00CA039A" w:rsidP="00435F77">
            <w:pPr>
              <w:adjustRightInd w:val="0"/>
              <w:snapToGrid w:val="0"/>
              <w:jc w:val="center"/>
              <w:rPr>
                <w:rFonts w:ascii="Times New Roman" w:hAnsi="Times New Roman"/>
                <w:b/>
                <w:sz w:val="26"/>
                <w:szCs w:val="26"/>
              </w:rPr>
            </w:pPr>
            <w:r w:rsidRPr="00066667">
              <w:rPr>
                <w:rFonts w:ascii="Times New Roman" w:hAnsi="Times New Roman"/>
                <w:b/>
                <w:bCs/>
                <w:sz w:val="26"/>
                <w:szCs w:val="26"/>
              </w:rPr>
              <w:t>Gốc hóa học</w:t>
            </w:r>
            <w:r w:rsidR="009D419A" w:rsidRPr="00066667">
              <w:rPr>
                <w:rFonts w:ascii="Times New Roman" w:hAnsi="Times New Roman"/>
                <w:b/>
                <w:bCs/>
                <w:sz w:val="26"/>
                <w:szCs w:val="26"/>
              </w:rPr>
              <w:t>, thành phần</w:t>
            </w:r>
          </w:p>
        </w:tc>
        <w:tc>
          <w:tcPr>
            <w:tcW w:w="8611" w:type="dxa"/>
            <w:vAlign w:val="center"/>
          </w:tcPr>
          <w:p w14:paraId="49C5E929" w14:textId="18EC0D86" w:rsidR="00CA039A" w:rsidRPr="00066667" w:rsidRDefault="009D419A" w:rsidP="00435F77">
            <w:pPr>
              <w:adjustRightInd w:val="0"/>
              <w:snapToGrid w:val="0"/>
              <w:jc w:val="center"/>
              <w:rPr>
                <w:rFonts w:ascii="Times New Roman" w:hAnsi="Times New Roman"/>
                <w:b/>
                <w:sz w:val="26"/>
                <w:szCs w:val="26"/>
              </w:rPr>
            </w:pPr>
            <w:r w:rsidRPr="00066667">
              <w:rPr>
                <w:rFonts w:ascii="Times New Roman" w:hAnsi="Times New Roman"/>
                <w:b/>
                <w:sz w:val="26"/>
                <w:szCs w:val="26"/>
              </w:rPr>
              <w:t>T</w:t>
            </w:r>
            <w:r w:rsidR="00CA039A" w:rsidRPr="00066667">
              <w:rPr>
                <w:rFonts w:ascii="Times New Roman" w:hAnsi="Times New Roman"/>
                <w:b/>
                <w:sz w:val="26"/>
                <w:szCs w:val="26"/>
              </w:rPr>
              <w:t>ính chất</w:t>
            </w:r>
          </w:p>
        </w:tc>
      </w:tr>
      <w:tr w:rsidR="00CA039A" w:rsidRPr="00066667" w14:paraId="2E0C61B1" w14:textId="77777777" w:rsidTr="009F5211">
        <w:trPr>
          <w:trHeight w:val="971"/>
        </w:trPr>
        <w:tc>
          <w:tcPr>
            <w:tcW w:w="769" w:type="dxa"/>
            <w:vAlign w:val="center"/>
          </w:tcPr>
          <w:p w14:paraId="2511FF1D" w14:textId="77777777" w:rsidR="00CA039A" w:rsidRPr="00066667" w:rsidRDefault="00CA039A" w:rsidP="00435F77">
            <w:pPr>
              <w:adjustRightInd w:val="0"/>
              <w:snapToGrid w:val="0"/>
              <w:jc w:val="center"/>
              <w:rPr>
                <w:rFonts w:ascii="Times New Roman" w:hAnsi="Times New Roman"/>
                <w:sz w:val="26"/>
                <w:szCs w:val="26"/>
              </w:rPr>
            </w:pPr>
            <w:r w:rsidRPr="00066667">
              <w:rPr>
                <w:rFonts w:ascii="Times New Roman" w:hAnsi="Times New Roman"/>
                <w:sz w:val="26"/>
                <w:szCs w:val="26"/>
              </w:rPr>
              <w:t>1</w:t>
            </w:r>
          </w:p>
        </w:tc>
        <w:tc>
          <w:tcPr>
            <w:tcW w:w="1353" w:type="dxa"/>
            <w:vAlign w:val="center"/>
          </w:tcPr>
          <w:p w14:paraId="3E74CF01" w14:textId="35315531" w:rsidR="00CA039A" w:rsidRPr="00066667" w:rsidRDefault="00CA039A" w:rsidP="00435F77">
            <w:pPr>
              <w:adjustRightInd w:val="0"/>
              <w:snapToGrid w:val="0"/>
              <w:jc w:val="center"/>
              <w:rPr>
                <w:rFonts w:ascii="Times New Roman" w:hAnsi="Times New Roman"/>
                <w:sz w:val="26"/>
                <w:szCs w:val="26"/>
              </w:rPr>
            </w:pPr>
            <w:r w:rsidRPr="00066667">
              <w:rPr>
                <w:rFonts w:ascii="Times New Roman" w:eastAsia="Times New Roman" w:hAnsi="Times New Roman"/>
                <w:sz w:val="26"/>
                <w:szCs w:val="26"/>
              </w:rPr>
              <w:t>Phụ gia Master Glenium ACE 8568</w:t>
            </w:r>
          </w:p>
        </w:tc>
        <w:tc>
          <w:tcPr>
            <w:tcW w:w="3260" w:type="dxa"/>
            <w:vAlign w:val="center"/>
          </w:tcPr>
          <w:p w14:paraId="0C2AFBCF" w14:textId="611FBE1C" w:rsidR="00CA039A" w:rsidRPr="00066667" w:rsidRDefault="0095044D" w:rsidP="00435F77">
            <w:pPr>
              <w:adjustRightInd w:val="0"/>
              <w:snapToGrid w:val="0"/>
              <w:ind w:left="113" w:right="319"/>
              <w:jc w:val="both"/>
              <w:rPr>
                <w:rFonts w:ascii="Times New Roman" w:eastAsia="Times New Roman" w:hAnsi="Times New Roman"/>
                <w:sz w:val="26"/>
                <w:szCs w:val="26"/>
              </w:rPr>
            </w:pPr>
            <w:r w:rsidRPr="00066667">
              <w:rPr>
                <w:rFonts w:ascii="Times New Roman" w:hAnsi="Times New Roman"/>
                <w:sz w:val="26"/>
                <w:szCs w:val="26"/>
                <w:shd w:val="clear" w:color="auto" w:fill="FFFFFF"/>
              </w:rPr>
              <w:t>Thành phần bao gồm các </w:t>
            </w:r>
            <w:r w:rsidRPr="00066667">
              <w:rPr>
                <w:rFonts w:ascii="Times New Roman" w:hAnsi="Times New Roman"/>
                <w:sz w:val="26"/>
                <w:szCs w:val="26"/>
              </w:rPr>
              <w:t>polycarboxylate ether (PCE)</w:t>
            </w:r>
          </w:p>
        </w:tc>
        <w:tc>
          <w:tcPr>
            <w:tcW w:w="8611" w:type="dxa"/>
            <w:vAlign w:val="center"/>
          </w:tcPr>
          <w:p w14:paraId="3700A024" w14:textId="647B20C7" w:rsidR="00CA039A" w:rsidRPr="00066667" w:rsidRDefault="00CA039A" w:rsidP="00010C42">
            <w:pPr>
              <w:numPr>
                <w:ilvl w:val="0"/>
                <w:numId w:val="18"/>
              </w:numPr>
              <w:adjustRightInd w:val="0"/>
              <w:snapToGrid w:val="0"/>
              <w:ind w:left="0" w:firstLine="113"/>
              <w:jc w:val="both"/>
              <w:rPr>
                <w:rFonts w:ascii="Times New Roman" w:hAnsi="Times New Roman"/>
                <w:iCs/>
                <w:sz w:val="26"/>
                <w:szCs w:val="26"/>
              </w:rPr>
            </w:pPr>
            <w:r w:rsidRPr="00066667">
              <w:rPr>
                <w:rFonts w:ascii="Times New Roman" w:eastAsia="Times New Roman" w:hAnsi="Times New Roman"/>
                <w:sz w:val="26"/>
                <w:szCs w:val="26"/>
              </w:rPr>
              <w:t>Phụ gia siêu dẻo, có thành phần bao gồm các polycarboxylate ether (PCE). Nhờ hoạt tính cao và hấp thụ nhanh lên bể mặt các hạt xi măng mang đến sự phát triển cường độ sớm tốt nhất, khả năng duy trì độ sụt được cải thiện đáng kể</w:t>
            </w:r>
            <w:r w:rsidR="00F64C40" w:rsidRPr="00066667">
              <w:rPr>
                <w:rFonts w:ascii="Times New Roman" w:eastAsia="Times New Roman" w:hAnsi="Times New Roman"/>
                <w:sz w:val="26"/>
                <w:szCs w:val="26"/>
              </w:rPr>
              <w:t>.</w:t>
            </w:r>
          </w:p>
        </w:tc>
      </w:tr>
      <w:tr w:rsidR="00CA039A" w:rsidRPr="00066667" w14:paraId="57AAB39C" w14:textId="77777777" w:rsidTr="009F5211">
        <w:tc>
          <w:tcPr>
            <w:tcW w:w="769" w:type="dxa"/>
            <w:vAlign w:val="center"/>
          </w:tcPr>
          <w:p w14:paraId="2C0C95B9" w14:textId="77777777" w:rsidR="00CA039A" w:rsidRPr="00066667" w:rsidRDefault="00CA039A" w:rsidP="00435F77">
            <w:pPr>
              <w:adjustRightInd w:val="0"/>
              <w:snapToGrid w:val="0"/>
              <w:jc w:val="center"/>
              <w:rPr>
                <w:rFonts w:ascii="Times New Roman" w:hAnsi="Times New Roman"/>
                <w:sz w:val="26"/>
                <w:szCs w:val="26"/>
              </w:rPr>
            </w:pPr>
            <w:r w:rsidRPr="00066667">
              <w:rPr>
                <w:rFonts w:ascii="Times New Roman" w:hAnsi="Times New Roman"/>
                <w:sz w:val="26"/>
                <w:szCs w:val="26"/>
              </w:rPr>
              <w:t>2</w:t>
            </w:r>
          </w:p>
        </w:tc>
        <w:tc>
          <w:tcPr>
            <w:tcW w:w="1353" w:type="dxa"/>
            <w:vAlign w:val="center"/>
          </w:tcPr>
          <w:p w14:paraId="79D8AC8D" w14:textId="07E105EB" w:rsidR="00BC1FC6" w:rsidRPr="00066667" w:rsidRDefault="00CA039A" w:rsidP="00435F77">
            <w:pPr>
              <w:adjustRightInd w:val="0"/>
              <w:snapToGrid w:val="0"/>
              <w:jc w:val="center"/>
              <w:rPr>
                <w:rFonts w:ascii="Times New Roman" w:hAnsi="Times New Roman"/>
                <w:sz w:val="26"/>
                <w:szCs w:val="26"/>
              </w:rPr>
            </w:pPr>
            <w:r w:rsidRPr="00066667">
              <w:rPr>
                <w:rFonts w:ascii="Times New Roman" w:hAnsi="Times New Roman"/>
                <w:sz w:val="26"/>
                <w:szCs w:val="26"/>
              </w:rPr>
              <w:t>Xi măng</w:t>
            </w:r>
          </w:p>
        </w:tc>
        <w:tc>
          <w:tcPr>
            <w:tcW w:w="3260" w:type="dxa"/>
            <w:vAlign w:val="center"/>
          </w:tcPr>
          <w:p w14:paraId="17841967" w14:textId="77777777" w:rsidR="00CA039A" w:rsidRPr="00066667" w:rsidRDefault="00CA039A" w:rsidP="00435F77">
            <w:pPr>
              <w:ind w:firstLine="255"/>
              <w:jc w:val="both"/>
              <w:rPr>
                <w:rFonts w:ascii="Times New Roman" w:hAnsi="Times New Roman"/>
                <w:bCs/>
                <w:sz w:val="26"/>
                <w:szCs w:val="26"/>
              </w:rPr>
            </w:pPr>
            <w:r w:rsidRPr="00066667">
              <w:rPr>
                <w:rFonts w:ascii="Times New Roman" w:hAnsi="Times New Roman"/>
                <w:bCs/>
                <w:sz w:val="26"/>
                <w:szCs w:val="26"/>
                <w:lang w:val="vi-VN"/>
              </w:rPr>
              <w:t>C</w:t>
            </w:r>
            <w:r w:rsidRPr="00066667">
              <w:rPr>
                <w:rFonts w:ascii="Times New Roman" w:hAnsi="Times New Roman"/>
                <w:bCs/>
                <w:sz w:val="26"/>
                <w:szCs w:val="26"/>
                <w:vertAlign w:val="subscript"/>
                <w:lang w:val="vi-VN"/>
              </w:rPr>
              <w:t>3</w:t>
            </w:r>
            <w:r w:rsidRPr="00066667">
              <w:rPr>
                <w:rFonts w:ascii="Times New Roman" w:hAnsi="Times New Roman"/>
                <w:bCs/>
                <w:sz w:val="26"/>
                <w:szCs w:val="26"/>
                <w:lang w:val="vi-VN"/>
              </w:rPr>
              <w:t>S(2CaO.SiO</w:t>
            </w:r>
            <w:r w:rsidRPr="00066667">
              <w:rPr>
                <w:rFonts w:ascii="Times New Roman" w:hAnsi="Times New Roman"/>
                <w:bCs/>
                <w:sz w:val="26"/>
                <w:szCs w:val="26"/>
                <w:vertAlign w:val="subscript"/>
                <w:lang w:val="vi-VN"/>
              </w:rPr>
              <w:t>2</w:t>
            </w:r>
            <w:r w:rsidRPr="00066667">
              <w:rPr>
                <w:rFonts w:ascii="Times New Roman" w:hAnsi="Times New Roman"/>
                <w:bCs/>
                <w:sz w:val="26"/>
                <w:szCs w:val="26"/>
                <w:lang w:val="vi-VN"/>
              </w:rPr>
              <w:t>)</w:t>
            </w:r>
            <w:r w:rsidRPr="00066667">
              <w:rPr>
                <w:rFonts w:ascii="Times New Roman" w:hAnsi="Times New Roman"/>
                <w:bCs/>
                <w:sz w:val="26"/>
                <w:szCs w:val="26"/>
              </w:rPr>
              <w:t>.</w:t>
            </w:r>
          </w:p>
          <w:p w14:paraId="41CF5052" w14:textId="790E6DBB" w:rsidR="00CA039A" w:rsidRPr="00066667" w:rsidRDefault="00CA039A" w:rsidP="00435F77">
            <w:pPr>
              <w:ind w:firstLine="255"/>
              <w:jc w:val="both"/>
              <w:rPr>
                <w:rFonts w:ascii="Times New Roman" w:hAnsi="Times New Roman"/>
                <w:bCs/>
                <w:sz w:val="26"/>
                <w:szCs w:val="26"/>
              </w:rPr>
            </w:pPr>
            <w:r w:rsidRPr="00066667">
              <w:rPr>
                <w:rFonts w:ascii="Times New Roman" w:hAnsi="Times New Roman"/>
                <w:bCs/>
                <w:sz w:val="26"/>
                <w:szCs w:val="26"/>
                <w:lang w:val="vi-VN"/>
              </w:rPr>
              <w:t>C</w:t>
            </w:r>
            <w:r w:rsidRPr="00066667">
              <w:rPr>
                <w:rFonts w:ascii="Times New Roman" w:hAnsi="Times New Roman"/>
                <w:bCs/>
                <w:sz w:val="26"/>
                <w:szCs w:val="26"/>
                <w:vertAlign w:val="subscript"/>
                <w:lang w:val="vi-VN"/>
              </w:rPr>
              <w:t>2</w:t>
            </w:r>
            <w:r w:rsidRPr="00066667">
              <w:rPr>
                <w:rFonts w:ascii="Times New Roman" w:hAnsi="Times New Roman"/>
                <w:bCs/>
                <w:sz w:val="26"/>
                <w:szCs w:val="26"/>
                <w:lang w:val="vi-VN"/>
              </w:rPr>
              <w:t>S(2CaO.SiO</w:t>
            </w:r>
            <w:r w:rsidRPr="00066667">
              <w:rPr>
                <w:rFonts w:ascii="Times New Roman" w:hAnsi="Times New Roman"/>
                <w:bCs/>
                <w:sz w:val="26"/>
                <w:szCs w:val="26"/>
                <w:vertAlign w:val="subscript"/>
                <w:lang w:val="vi-VN"/>
              </w:rPr>
              <w:t>2</w:t>
            </w:r>
            <w:r w:rsidRPr="00066667">
              <w:rPr>
                <w:rFonts w:ascii="Times New Roman" w:hAnsi="Times New Roman"/>
                <w:bCs/>
                <w:sz w:val="26"/>
                <w:szCs w:val="26"/>
                <w:lang w:val="vi-VN"/>
              </w:rPr>
              <w:t>)</w:t>
            </w:r>
            <w:r w:rsidR="002424D3" w:rsidRPr="00066667">
              <w:rPr>
                <w:rFonts w:ascii="Times New Roman" w:hAnsi="Times New Roman"/>
                <w:bCs/>
                <w:sz w:val="26"/>
                <w:szCs w:val="26"/>
              </w:rPr>
              <w:t>.</w:t>
            </w:r>
          </w:p>
          <w:p w14:paraId="494933B4" w14:textId="3994922D" w:rsidR="00CA039A" w:rsidRPr="00066667" w:rsidRDefault="00CA039A" w:rsidP="00435F77">
            <w:pPr>
              <w:ind w:firstLine="255"/>
              <w:jc w:val="both"/>
              <w:rPr>
                <w:rFonts w:ascii="Times New Roman" w:hAnsi="Times New Roman"/>
                <w:bCs/>
                <w:sz w:val="26"/>
                <w:szCs w:val="26"/>
              </w:rPr>
            </w:pPr>
            <w:r w:rsidRPr="00066667">
              <w:rPr>
                <w:rFonts w:ascii="Times New Roman" w:hAnsi="Times New Roman"/>
                <w:bCs/>
                <w:sz w:val="26"/>
                <w:szCs w:val="26"/>
                <w:lang w:val="vi-VN"/>
              </w:rPr>
              <w:t>C</w:t>
            </w:r>
            <w:r w:rsidRPr="00066667">
              <w:rPr>
                <w:rFonts w:ascii="Times New Roman" w:hAnsi="Times New Roman"/>
                <w:bCs/>
                <w:sz w:val="26"/>
                <w:szCs w:val="26"/>
                <w:vertAlign w:val="subscript"/>
                <w:lang w:val="vi-VN"/>
              </w:rPr>
              <w:t>3</w:t>
            </w:r>
            <w:r w:rsidRPr="00066667">
              <w:rPr>
                <w:rFonts w:ascii="Times New Roman" w:hAnsi="Times New Roman"/>
                <w:bCs/>
                <w:sz w:val="26"/>
                <w:szCs w:val="26"/>
                <w:lang w:val="vi-VN"/>
              </w:rPr>
              <w:t>A(3CaO.Al</w:t>
            </w:r>
            <w:r w:rsidRPr="00066667">
              <w:rPr>
                <w:rFonts w:ascii="Times New Roman" w:hAnsi="Times New Roman"/>
                <w:bCs/>
                <w:sz w:val="26"/>
                <w:szCs w:val="26"/>
                <w:vertAlign w:val="subscript"/>
                <w:lang w:val="vi-VN"/>
              </w:rPr>
              <w:t>2</w:t>
            </w:r>
            <w:r w:rsidRPr="00066667">
              <w:rPr>
                <w:rFonts w:ascii="Times New Roman" w:hAnsi="Times New Roman"/>
                <w:bCs/>
                <w:sz w:val="26"/>
                <w:szCs w:val="26"/>
                <w:lang w:val="vi-VN"/>
              </w:rPr>
              <w:t>O</w:t>
            </w:r>
            <w:r w:rsidRPr="00066667">
              <w:rPr>
                <w:rFonts w:ascii="Times New Roman" w:hAnsi="Times New Roman"/>
                <w:bCs/>
                <w:sz w:val="26"/>
                <w:szCs w:val="26"/>
                <w:vertAlign w:val="subscript"/>
                <w:lang w:val="vi-VN"/>
              </w:rPr>
              <w:t>3</w:t>
            </w:r>
            <w:r w:rsidRPr="00066667">
              <w:rPr>
                <w:rFonts w:ascii="Times New Roman" w:hAnsi="Times New Roman"/>
                <w:bCs/>
                <w:sz w:val="26"/>
                <w:szCs w:val="26"/>
                <w:lang w:val="vi-VN"/>
              </w:rPr>
              <w:t>)</w:t>
            </w:r>
            <w:r w:rsidR="002424D3" w:rsidRPr="00066667">
              <w:rPr>
                <w:rFonts w:ascii="Times New Roman" w:hAnsi="Times New Roman"/>
                <w:bCs/>
                <w:sz w:val="26"/>
                <w:szCs w:val="26"/>
              </w:rPr>
              <w:t>.</w:t>
            </w:r>
          </w:p>
          <w:p w14:paraId="07D94D55" w14:textId="5EACC210" w:rsidR="00CA039A" w:rsidRPr="00066667" w:rsidRDefault="00CA039A" w:rsidP="00435F77">
            <w:pPr>
              <w:adjustRightInd w:val="0"/>
              <w:snapToGrid w:val="0"/>
              <w:ind w:firstLine="255"/>
              <w:jc w:val="both"/>
              <w:rPr>
                <w:rFonts w:ascii="Times New Roman" w:hAnsi="Times New Roman"/>
                <w:iCs/>
                <w:sz w:val="26"/>
                <w:szCs w:val="26"/>
              </w:rPr>
            </w:pPr>
            <w:r w:rsidRPr="00066667">
              <w:rPr>
                <w:rFonts w:ascii="Times New Roman" w:hAnsi="Times New Roman"/>
                <w:bCs/>
                <w:sz w:val="26"/>
                <w:szCs w:val="26"/>
                <w:lang w:val="vi-VN"/>
              </w:rPr>
              <w:t>C</w:t>
            </w:r>
            <w:r w:rsidRPr="00066667">
              <w:rPr>
                <w:rFonts w:ascii="Times New Roman" w:hAnsi="Times New Roman"/>
                <w:bCs/>
                <w:sz w:val="26"/>
                <w:szCs w:val="26"/>
                <w:vertAlign w:val="subscript"/>
                <w:lang w:val="vi-VN"/>
              </w:rPr>
              <w:t>4</w:t>
            </w:r>
            <w:r w:rsidRPr="00066667">
              <w:rPr>
                <w:rFonts w:ascii="Times New Roman" w:hAnsi="Times New Roman"/>
                <w:bCs/>
                <w:sz w:val="26"/>
                <w:szCs w:val="26"/>
                <w:lang w:val="vi-VN"/>
              </w:rPr>
              <w:t>AF(4CaO.Al</w:t>
            </w:r>
            <w:r w:rsidRPr="00066667">
              <w:rPr>
                <w:rFonts w:ascii="Times New Roman" w:hAnsi="Times New Roman"/>
                <w:bCs/>
                <w:sz w:val="26"/>
                <w:szCs w:val="26"/>
                <w:vertAlign w:val="subscript"/>
                <w:lang w:val="vi-VN"/>
              </w:rPr>
              <w:t>2</w:t>
            </w:r>
            <w:r w:rsidRPr="00066667">
              <w:rPr>
                <w:rFonts w:ascii="Times New Roman" w:hAnsi="Times New Roman"/>
                <w:bCs/>
                <w:sz w:val="26"/>
                <w:szCs w:val="26"/>
                <w:lang w:val="vi-VN"/>
              </w:rPr>
              <w:t>O</w:t>
            </w:r>
            <w:r w:rsidRPr="00066667">
              <w:rPr>
                <w:rFonts w:ascii="Times New Roman" w:hAnsi="Times New Roman"/>
                <w:bCs/>
                <w:sz w:val="26"/>
                <w:szCs w:val="26"/>
                <w:vertAlign w:val="subscript"/>
                <w:lang w:val="vi-VN"/>
              </w:rPr>
              <w:t>3</w:t>
            </w:r>
            <w:r w:rsidRPr="00066667">
              <w:rPr>
                <w:rFonts w:ascii="Times New Roman" w:hAnsi="Times New Roman"/>
                <w:bCs/>
                <w:sz w:val="26"/>
                <w:szCs w:val="26"/>
                <w:lang w:val="vi-VN"/>
              </w:rPr>
              <w:t>.Fe</w:t>
            </w:r>
            <w:r w:rsidRPr="00066667">
              <w:rPr>
                <w:rFonts w:ascii="Times New Roman" w:hAnsi="Times New Roman"/>
                <w:bCs/>
                <w:sz w:val="26"/>
                <w:szCs w:val="26"/>
                <w:vertAlign w:val="subscript"/>
                <w:lang w:val="vi-VN"/>
              </w:rPr>
              <w:t>2</w:t>
            </w:r>
            <w:r w:rsidRPr="00066667">
              <w:rPr>
                <w:rFonts w:ascii="Times New Roman" w:hAnsi="Times New Roman"/>
                <w:bCs/>
                <w:sz w:val="26"/>
                <w:szCs w:val="26"/>
                <w:lang w:val="vi-VN"/>
              </w:rPr>
              <w:t>O</w:t>
            </w:r>
            <w:r w:rsidRPr="00066667">
              <w:rPr>
                <w:rFonts w:ascii="Times New Roman" w:hAnsi="Times New Roman"/>
                <w:bCs/>
                <w:sz w:val="26"/>
                <w:szCs w:val="26"/>
                <w:vertAlign w:val="subscript"/>
                <w:lang w:val="vi-VN"/>
              </w:rPr>
              <w:t>3</w:t>
            </w:r>
            <w:r w:rsidRPr="00066667">
              <w:rPr>
                <w:rFonts w:ascii="Times New Roman" w:hAnsi="Times New Roman"/>
                <w:bCs/>
                <w:sz w:val="26"/>
                <w:szCs w:val="26"/>
                <w:lang w:val="vi-VN"/>
              </w:rPr>
              <w:t>)</w:t>
            </w:r>
          </w:p>
        </w:tc>
        <w:tc>
          <w:tcPr>
            <w:tcW w:w="8611" w:type="dxa"/>
            <w:vAlign w:val="center"/>
          </w:tcPr>
          <w:p w14:paraId="574FDA28" w14:textId="77777777" w:rsidR="00CA039A" w:rsidRPr="00066667" w:rsidRDefault="00CA039A" w:rsidP="00010C42">
            <w:pPr>
              <w:numPr>
                <w:ilvl w:val="0"/>
                <w:numId w:val="18"/>
              </w:numPr>
              <w:adjustRightInd w:val="0"/>
              <w:snapToGrid w:val="0"/>
              <w:ind w:left="0" w:firstLine="113"/>
              <w:jc w:val="both"/>
              <w:rPr>
                <w:rFonts w:ascii="Times New Roman" w:eastAsia="Times New Roman" w:hAnsi="Times New Roman"/>
                <w:sz w:val="26"/>
                <w:szCs w:val="26"/>
              </w:rPr>
            </w:pPr>
            <w:r w:rsidRPr="00066667">
              <w:rPr>
                <w:rFonts w:ascii="Times New Roman" w:eastAsia="Times New Roman" w:hAnsi="Times New Roman"/>
                <w:sz w:val="26"/>
                <w:szCs w:val="26"/>
              </w:rPr>
              <w:t>Hình dạng: chất rắn dạng bột màu xám sáng</w:t>
            </w:r>
          </w:p>
          <w:p w14:paraId="2D7117A2" w14:textId="77777777" w:rsidR="00CA039A" w:rsidRPr="00066667" w:rsidRDefault="00CA039A" w:rsidP="00435F77">
            <w:pPr>
              <w:rPr>
                <w:rFonts w:ascii="Times New Roman" w:hAnsi="Times New Roman"/>
                <w:sz w:val="26"/>
                <w:szCs w:val="26"/>
              </w:rPr>
            </w:pPr>
            <w:r w:rsidRPr="00066667">
              <w:rPr>
                <w:rFonts w:ascii="Times New Roman" w:hAnsi="Times New Roman"/>
                <w:sz w:val="26"/>
                <w:szCs w:val="26"/>
              </w:rPr>
              <w:t>-Mùi: không mùi.</w:t>
            </w:r>
          </w:p>
          <w:p w14:paraId="66A4794A" w14:textId="2EEA18B4" w:rsidR="00CA039A" w:rsidRPr="00066667" w:rsidRDefault="00CA039A" w:rsidP="00435F77">
            <w:pPr>
              <w:rPr>
                <w:rFonts w:ascii="Times New Roman" w:hAnsi="Times New Roman"/>
                <w:sz w:val="26"/>
                <w:szCs w:val="26"/>
              </w:rPr>
            </w:pPr>
            <w:r w:rsidRPr="00066667">
              <w:rPr>
                <w:rFonts w:ascii="Times New Roman" w:hAnsi="Times New Roman"/>
                <w:sz w:val="26"/>
                <w:szCs w:val="26"/>
              </w:rPr>
              <w:t xml:space="preserve">- </w:t>
            </w:r>
            <w:r w:rsidR="00D66B23" w:rsidRPr="00066667">
              <w:rPr>
                <w:rFonts w:ascii="Times New Roman" w:hAnsi="Times New Roman"/>
                <w:sz w:val="26"/>
                <w:szCs w:val="26"/>
              </w:rPr>
              <w:t>Đ</w:t>
            </w:r>
            <w:r w:rsidRPr="00066667">
              <w:rPr>
                <w:rFonts w:ascii="Times New Roman" w:hAnsi="Times New Roman"/>
                <w:sz w:val="26"/>
                <w:szCs w:val="26"/>
              </w:rPr>
              <w:t>ộ</w:t>
            </w:r>
            <w:r w:rsidR="00D66B23" w:rsidRPr="00066667">
              <w:rPr>
                <w:rFonts w:ascii="Times New Roman" w:hAnsi="Times New Roman"/>
                <w:sz w:val="26"/>
                <w:szCs w:val="26"/>
              </w:rPr>
              <w:t xml:space="preserve"> p</w:t>
            </w:r>
            <w:r w:rsidRPr="00066667">
              <w:rPr>
                <w:rFonts w:ascii="Times New Roman" w:hAnsi="Times New Roman"/>
                <w:sz w:val="26"/>
                <w:szCs w:val="26"/>
              </w:rPr>
              <w:t>H: trong nước từ 12-13.</w:t>
            </w:r>
          </w:p>
          <w:p w14:paraId="4ECE0B1C" w14:textId="77777777" w:rsidR="00CA039A" w:rsidRPr="00066667" w:rsidRDefault="00CA039A" w:rsidP="00435F77">
            <w:pPr>
              <w:rPr>
                <w:rFonts w:ascii="Times New Roman" w:hAnsi="Times New Roman"/>
                <w:sz w:val="26"/>
                <w:szCs w:val="26"/>
              </w:rPr>
            </w:pPr>
            <w:r w:rsidRPr="00066667">
              <w:rPr>
                <w:rFonts w:ascii="Times New Roman" w:hAnsi="Times New Roman"/>
                <w:sz w:val="26"/>
                <w:szCs w:val="26"/>
              </w:rPr>
              <w:t>-Độ tan: khả năng tan trong nước 0,1-1%.</w:t>
            </w:r>
          </w:p>
          <w:p w14:paraId="518D1B58" w14:textId="77777777" w:rsidR="00CA039A" w:rsidRPr="00066667" w:rsidRDefault="00CA039A" w:rsidP="00435F77">
            <w:pPr>
              <w:rPr>
                <w:rFonts w:ascii="Times New Roman" w:hAnsi="Times New Roman"/>
                <w:sz w:val="26"/>
                <w:szCs w:val="26"/>
              </w:rPr>
            </w:pPr>
            <w:r w:rsidRPr="00066667">
              <w:rPr>
                <w:rFonts w:ascii="Times New Roman" w:hAnsi="Times New Roman"/>
                <w:sz w:val="26"/>
                <w:szCs w:val="26"/>
              </w:rPr>
              <w:t>- Khả năng kết dính: nhờ tính thủy hóa liên kết các thành phần cấu thành.</w:t>
            </w:r>
          </w:p>
          <w:p w14:paraId="2D5EE792" w14:textId="77777777" w:rsidR="00CA039A" w:rsidRPr="00066667" w:rsidRDefault="00CA039A" w:rsidP="00435F77">
            <w:pPr>
              <w:rPr>
                <w:rFonts w:ascii="Times New Roman" w:hAnsi="Times New Roman"/>
                <w:sz w:val="26"/>
                <w:szCs w:val="26"/>
              </w:rPr>
            </w:pPr>
            <w:r w:rsidRPr="00066667">
              <w:rPr>
                <w:rFonts w:ascii="Times New Roman" w:hAnsi="Times New Roman"/>
                <w:sz w:val="26"/>
                <w:szCs w:val="26"/>
              </w:rPr>
              <w:t>-Độ độc: xi măng gây ảnh hưởng sức khỏe tới con người trong thời gian dài.</w:t>
            </w:r>
          </w:p>
          <w:p w14:paraId="2CE69565" w14:textId="77777777" w:rsidR="00CA039A" w:rsidRPr="00066667" w:rsidRDefault="00CA039A" w:rsidP="00435F77">
            <w:pPr>
              <w:rPr>
                <w:rFonts w:ascii="Times New Roman" w:hAnsi="Times New Roman"/>
                <w:sz w:val="26"/>
                <w:szCs w:val="26"/>
              </w:rPr>
            </w:pPr>
            <w:r w:rsidRPr="00066667">
              <w:rPr>
                <w:rFonts w:ascii="Times New Roman" w:hAnsi="Times New Roman"/>
                <w:sz w:val="26"/>
                <w:szCs w:val="26"/>
              </w:rPr>
              <w:t>+ Độc cấp tính.</w:t>
            </w:r>
          </w:p>
          <w:p w14:paraId="24FE16DD" w14:textId="77777777" w:rsidR="00CA039A" w:rsidRPr="00066667" w:rsidRDefault="00CA039A" w:rsidP="00435F77">
            <w:pPr>
              <w:rPr>
                <w:rFonts w:ascii="Times New Roman" w:hAnsi="Times New Roman"/>
                <w:sz w:val="26"/>
                <w:szCs w:val="26"/>
              </w:rPr>
            </w:pPr>
            <w:r w:rsidRPr="00066667">
              <w:rPr>
                <w:rFonts w:ascii="Times New Roman" w:hAnsi="Times New Roman"/>
                <w:sz w:val="26"/>
                <w:szCs w:val="26"/>
              </w:rPr>
              <w:t>+Mắt: gây kích ứng, viêm mắt.</w:t>
            </w:r>
          </w:p>
          <w:p w14:paraId="42BFE797" w14:textId="77777777" w:rsidR="00CA039A" w:rsidRPr="00066667" w:rsidRDefault="00CA039A" w:rsidP="00435F77">
            <w:pPr>
              <w:rPr>
                <w:rFonts w:ascii="Times New Roman" w:hAnsi="Times New Roman"/>
                <w:sz w:val="26"/>
                <w:szCs w:val="26"/>
              </w:rPr>
            </w:pPr>
            <w:r w:rsidRPr="00066667">
              <w:rPr>
                <w:rFonts w:ascii="Times New Roman" w:hAnsi="Times New Roman"/>
                <w:sz w:val="26"/>
                <w:szCs w:val="26"/>
              </w:rPr>
              <w:t>+ Da: gây kích ứng da, ngứa da.</w:t>
            </w:r>
          </w:p>
          <w:p w14:paraId="57245463" w14:textId="77777777" w:rsidR="00CA039A" w:rsidRPr="00066667" w:rsidRDefault="00CA039A" w:rsidP="00435F77">
            <w:pPr>
              <w:rPr>
                <w:rFonts w:ascii="Times New Roman" w:hAnsi="Times New Roman"/>
                <w:sz w:val="26"/>
                <w:szCs w:val="26"/>
              </w:rPr>
            </w:pPr>
            <w:r w:rsidRPr="00066667">
              <w:rPr>
                <w:rFonts w:ascii="Times New Roman" w:hAnsi="Times New Roman"/>
                <w:sz w:val="26"/>
                <w:szCs w:val="26"/>
              </w:rPr>
              <w:t>+ Hít thở: gây kích ứng niêm mạc mũi, đường hô hấp trên, ho, đau họng, thở mệt nhọc.</w:t>
            </w:r>
          </w:p>
          <w:p w14:paraId="27C62D36" w14:textId="77777777" w:rsidR="00CA039A" w:rsidRPr="00066667" w:rsidRDefault="00CA039A" w:rsidP="00435F77">
            <w:pPr>
              <w:rPr>
                <w:rFonts w:ascii="Times New Roman" w:hAnsi="Times New Roman"/>
                <w:sz w:val="26"/>
                <w:szCs w:val="26"/>
              </w:rPr>
            </w:pPr>
            <w:r w:rsidRPr="00066667">
              <w:rPr>
                <w:rFonts w:ascii="Times New Roman" w:hAnsi="Times New Roman"/>
                <w:sz w:val="26"/>
                <w:szCs w:val="26"/>
              </w:rPr>
              <w:t>+ Nuốt phải: Nếu nuốt phải lượng lớn có thể gây kích ứng ruột, dạ dày.</w:t>
            </w:r>
          </w:p>
          <w:p w14:paraId="6DD67746" w14:textId="78C142E3" w:rsidR="00CA039A" w:rsidRPr="00066667" w:rsidRDefault="00CA039A" w:rsidP="00435F77">
            <w:pPr>
              <w:adjustRightInd w:val="0"/>
              <w:snapToGrid w:val="0"/>
              <w:ind w:left="57"/>
              <w:jc w:val="both"/>
              <w:rPr>
                <w:rFonts w:ascii="Times New Roman" w:hAnsi="Times New Roman"/>
                <w:b/>
                <w:bCs/>
                <w:i/>
                <w:sz w:val="26"/>
                <w:szCs w:val="26"/>
              </w:rPr>
            </w:pPr>
            <w:r w:rsidRPr="00066667">
              <w:rPr>
                <w:rFonts w:ascii="Times New Roman" w:hAnsi="Times New Roman"/>
                <w:sz w:val="26"/>
                <w:szCs w:val="26"/>
              </w:rPr>
              <w:t>+ Tiềm năng gây ung thư: Không là chất gây ung thư theo NTP, OSHA, IARC. Tuy nhiên, xi măng có chứa một phần rất nhỏ chất có khả năng gây ung thư là silica.</w:t>
            </w:r>
          </w:p>
        </w:tc>
      </w:tr>
      <w:tr w:rsidR="00CA039A" w:rsidRPr="00066667" w14:paraId="51D90A40" w14:textId="77777777" w:rsidTr="009F5211">
        <w:tc>
          <w:tcPr>
            <w:tcW w:w="769" w:type="dxa"/>
            <w:vAlign w:val="center"/>
          </w:tcPr>
          <w:p w14:paraId="4AB95930" w14:textId="77777777" w:rsidR="00CA039A" w:rsidRPr="00066667" w:rsidRDefault="00CA039A" w:rsidP="00435F77">
            <w:pPr>
              <w:adjustRightInd w:val="0"/>
              <w:snapToGrid w:val="0"/>
              <w:jc w:val="center"/>
              <w:rPr>
                <w:rFonts w:ascii="Times New Roman" w:hAnsi="Times New Roman"/>
                <w:sz w:val="26"/>
                <w:szCs w:val="26"/>
              </w:rPr>
            </w:pPr>
            <w:r w:rsidRPr="00066667">
              <w:rPr>
                <w:rFonts w:ascii="Times New Roman" w:hAnsi="Times New Roman"/>
                <w:sz w:val="26"/>
                <w:szCs w:val="26"/>
              </w:rPr>
              <w:t>3</w:t>
            </w:r>
          </w:p>
        </w:tc>
        <w:tc>
          <w:tcPr>
            <w:tcW w:w="1353" w:type="dxa"/>
            <w:vAlign w:val="center"/>
          </w:tcPr>
          <w:p w14:paraId="4D089CD7" w14:textId="77777777" w:rsidR="00CA039A" w:rsidRPr="00066667" w:rsidRDefault="00CA039A" w:rsidP="00435F77">
            <w:pPr>
              <w:jc w:val="center"/>
              <w:rPr>
                <w:rFonts w:ascii="Times New Roman" w:hAnsi="Times New Roman"/>
                <w:sz w:val="26"/>
                <w:szCs w:val="26"/>
              </w:rPr>
            </w:pPr>
            <w:r w:rsidRPr="00066667">
              <w:rPr>
                <w:rFonts w:ascii="Times New Roman" w:hAnsi="Times New Roman"/>
                <w:sz w:val="26"/>
                <w:szCs w:val="26"/>
              </w:rPr>
              <w:t>Dầu DO</w:t>
            </w:r>
          </w:p>
          <w:p w14:paraId="439F6765" w14:textId="5E75B9F9" w:rsidR="00CA039A" w:rsidRPr="00066667" w:rsidRDefault="00CA039A" w:rsidP="00435F77">
            <w:pPr>
              <w:adjustRightInd w:val="0"/>
              <w:snapToGrid w:val="0"/>
              <w:jc w:val="center"/>
              <w:rPr>
                <w:rFonts w:ascii="Times New Roman" w:hAnsi="Times New Roman"/>
                <w:sz w:val="26"/>
                <w:szCs w:val="26"/>
              </w:rPr>
            </w:pPr>
            <w:r w:rsidRPr="00066667">
              <w:rPr>
                <w:rFonts w:ascii="Times New Roman" w:hAnsi="Times New Roman"/>
                <w:sz w:val="26"/>
                <w:szCs w:val="26"/>
              </w:rPr>
              <w:lastRenderedPageBreak/>
              <w:t>Tên thương mại Diezen (0,25%S và 0,05%S)</w:t>
            </w:r>
          </w:p>
        </w:tc>
        <w:tc>
          <w:tcPr>
            <w:tcW w:w="3260" w:type="dxa"/>
            <w:vAlign w:val="center"/>
          </w:tcPr>
          <w:p w14:paraId="3CC05DD2" w14:textId="77777777" w:rsidR="00B92DB6" w:rsidRPr="00066667" w:rsidRDefault="00CA039A" w:rsidP="00435F77">
            <w:pPr>
              <w:ind w:firstLine="255"/>
              <w:jc w:val="both"/>
              <w:rPr>
                <w:rFonts w:ascii="Times New Roman" w:hAnsi="Times New Roman"/>
                <w:sz w:val="26"/>
                <w:szCs w:val="26"/>
              </w:rPr>
            </w:pPr>
            <w:r w:rsidRPr="00066667">
              <w:rPr>
                <w:rFonts w:ascii="Times New Roman" w:hAnsi="Times New Roman"/>
                <w:sz w:val="26"/>
                <w:szCs w:val="26"/>
              </w:rPr>
              <w:lastRenderedPageBreak/>
              <w:t>Dầu có nguồn gốc từ động cơ diesel bao gồm</w:t>
            </w:r>
            <w:r w:rsidR="00B92DB6" w:rsidRPr="00066667">
              <w:rPr>
                <w:rFonts w:ascii="Times New Roman" w:hAnsi="Times New Roman"/>
                <w:sz w:val="26"/>
                <w:szCs w:val="26"/>
              </w:rPr>
              <w:t>:</w:t>
            </w:r>
          </w:p>
          <w:p w14:paraId="2571BC0C" w14:textId="2EA275BA" w:rsidR="00B92DB6" w:rsidRPr="00066667" w:rsidRDefault="00CA039A" w:rsidP="00435F77">
            <w:pPr>
              <w:ind w:firstLine="255"/>
              <w:jc w:val="both"/>
              <w:rPr>
                <w:rFonts w:ascii="Times New Roman" w:hAnsi="Times New Roman"/>
                <w:sz w:val="26"/>
                <w:szCs w:val="26"/>
              </w:rPr>
            </w:pPr>
            <w:r w:rsidRPr="00066667">
              <w:rPr>
                <w:rFonts w:ascii="Times New Roman" w:hAnsi="Times New Roman"/>
                <w:sz w:val="26"/>
                <w:szCs w:val="26"/>
              </w:rPr>
              <w:lastRenderedPageBreak/>
              <w:t>khoảng</w:t>
            </w:r>
            <w:r w:rsidR="00B92DB6" w:rsidRPr="00066667">
              <w:rPr>
                <w:rFonts w:ascii="Times New Roman" w:hAnsi="Times New Roman"/>
                <w:sz w:val="26"/>
                <w:szCs w:val="26"/>
              </w:rPr>
              <w:t xml:space="preserve"> </w:t>
            </w:r>
            <w:r w:rsidRPr="00066667">
              <w:rPr>
                <w:rFonts w:ascii="Times New Roman" w:hAnsi="Times New Roman"/>
                <w:sz w:val="26"/>
                <w:szCs w:val="26"/>
              </w:rPr>
              <w:t>75% hydrocarbon bão hòa (chủ yếu là parafin bao gồm n, iso, và cycloparaffins), và 25% aromatic hydrocarbons (bao gồm cả naphthalenes và loại alkylbenzen).</w:t>
            </w:r>
          </w:p>
          <w:p w14:paraId="41F6362F" w14:textId="2D233FE2" w:rsidR="00CA039A" w:rsidRPr="00066667" w:rsidRDefault="00CA039A" w:rsidP="00435F77">
            <w:pPr>
              <w:ind w:firstLine="255"/>
              <w:jc w:val="both"/>
              <w:rPr>
                <w:rFonts w:ascii="Times New Roman" w:hAnsi="Times New Roman"/>
                <w:sz w:val="26"/>
                <w:szCs w:val="26"/>
              </w:rPr>
            </w:pPr>
            <w:r w:rsidRPr="00066667">
              <w:rPr>
                <w:rFonts w:ascii="Times New Roman" w:hAnsi="Times New Roman"/>
                <w:sz w:val="26"/>
                <w:szCs w:val="26"/>
              </w:rPr>
              <w:t>Công thức hóa học trung bình cho nhiên liệu diesel thông thường là C</w:t>
            </w:r>
            <w:r w:rsidRPr="00066667">
              <w:rPr>
                <w:rFonts w:ascii="Times New Roman" w:hAnsi="Times New Roman"/>
                <w:sz w:val="26"/>
                <w:szCs w:val="26"/>
                <w:vertAlign w:val="subscript"/>
              </w:rPr>
              <w:t>12</w:t>
            </w:r>
            <w:r w:rsidRPr="00066667">
              <w:rPr>
                <w:rFonts w:ascii="Times New Roman" w:hAnsi="Times New Roman"/>
                <w:sz w:val="26"/>
                <w:szCs w:val="26"/>
              </w:rPr>
              <w:t>H</w:t>
            </w:r>
            <w:r w:rsidRPr="00066667">
              <w:rPr>
                <w:rFonts w:ascii="Times New Roman" w:hAnsi="Times New Roman"/>
                <w:sz w:val="26"/>
                <w:szCs w:val="26"/>
                <w:vertAlign w:val="subscript"/>
              </w:rPr>
              <w:t>23</w:t>
            </w:r>
            <w:r w:rsidRPr="00066667">
              <w:rPr>
                <w:rFonts w:ascii="Times New Roman" w:hAnsi="Times New Roman"/>
                <w:sz w:val="26"/>
                <w:szCs w:val="26"/>
              </w:rPr>
              <w:t>, dao động khoảng từ C</w:t>
            </w:r>
            <w:r w:rsidRPr="00066667">
              <w:rPr>
                <w:rFonts w:ascii="Times New Roman" w:hAnsi="Times New Roman"/>
                <w:sz w:val="26"/>
                <w:szCs w:val="26"/>
                <w:vertAlign w:val="subscript"/>
              </w:rPr>
              <w:t>10</w:t>
            </w:r>
            <w:r w:rsidRPr="00066667">
              <w:rPr>
                <w:rFonts w:ascii="Times New Roman" w:hAnsi="Times New Roman"/>
                <w:sz w:val="26"/>
                <w:szCs w:val="26"/>
              </w:rPr>
              <w:t>H</w:t>
            </w:r>
            <w:r w:rsidRPr="00066667">
              <w:rPr>
                <w:rFonts w:ascii="Times New Roman" w:hAnsi="Times New Roman"/>
                <w:sz w:val="26"/>
                <w:szCs w:val="26"/>
                <w:vertAlign w:val="subscript"/>
              </w:rPr>
              <w:t>20</w:t>
            </w:r>
            <w:r w:rsidRPr="00066667">
              <w:rPr>
                <w:rFonts w:ascii="Times New Roman" w:hAnsi="Times New Roman"/>
                <w:sz w:val="26"/>
                <w:szCs w:val="26"/>
              </w:rPr>
              <w:t xml:space="preserve"> để C</w:t>
            </w:r>
            <w:r w:rsidRPr="00066667">
              <w:rPr>
                <w:rFonts w:ascii="Times New Roman" w:hAnsi="Times New Roman"/>
                <w:sz w:val="26"/>
                <w:szCs w:val="26"/>
                <w:vertAlign w:val="subscript"/>
              </w:rPr>
              <w:t>15</w:t>
            </w:r>
            <w:r w:rsidRPr="00066667">
              <w:rPr>
                <w:rFonts w:ascii="Times New Roman" w:hAnsi="Times New Roman"/>
                <w:sz w:val="26"/>
                <w:szCs w:val="26"/>
              </w:rPr>
              <w:t>H</w:t>
            </w:r>
            <w:r w:rsidRPr="00066667">
              <w:rPr>
                <w:rFonts w:ascii="Times New Roman" w:hAnsi="Times New Roman"/>
                <w:sz w:val="26"/>
                <w:szCs w:val="26"/>
                <w:vertAlign w:val="subscript"/>
              </w:rPr>
              <w:t>28</w:t>
            </w:r>
            <w:r w:rsidRPr="00066667">
              <w:rPr>
                <w:rFonts w:ascii="Times New Roman" w:hAnsi="Times New Roman"/>
                <w:sz w:val="26"/>
                <w:szCs w:val="26"/>
              </w:rPr>
              <w:t>.</w:t>
            </w:r>
          </w:p>
        </w:tc>
        <w:tc>
          <w:tcPr>
            <w:tcW w:w="8611" w:type="dxa"/>
            <w:vAlign w:val="center"/>
          </w:tcPr>
          <w:p w14:paraId="064B69A9" w14:textId="77777777" w:rsidR="00B92DB6" w:rsidRPr="00066667" w:rsidRDefault="00B92DB6" w:rsidP="00435F77">
            <w:pPr>
              <w:rPr>
                <w:rFonts w:ascii="Times New Roman" w:hAnsi="Times New Roman"/>
                <w:sz w:val="26"/>
                <w:szCs w:val="26"/>
              </w:rPr>
            </w:pPr>
            <w:r w:rsidRPr="00066667">
              <w:rPr>
                <w:rFonts w:ascii="Times New Roman" w:hAnsi="Times New Roman"/>
                <w:sz w:val="26"/>
                <w:szCs w:val="26"/>
              </w:rPr>
              <w:lastRenderedPageBreak/>
              <w:t>Trạng thái vật lý: lỏng.</w:t>
            </w:r>
            <w:r w:rsidRPr="00066667">
              <w:rPr>
                <w:rFonts w:ascii="Times New Roman" w:hAnsi="Times New Roman"/>
                <w:sz w:val="26"/>
                <w:szCs w:val="26"/>
              </w:rPr>
              <w:tab/>
            </w:r>
          </w:p>
          <w:p w14:paraId="16213ADC" w14:textId="77777777" w:rsidR="00B92DB6" w:rsidRPr="00066667" w:rsidRDefault="00B92DB6" w:rsidP="00435F77">
            <w:pPr>
              <w:rPr>
                <w:rFonts w:ascii="Times New Roman" w:hAnsi="Times New Roman"/>
                <w:sz w:val="26"/>
                <w:szCs w:val="26"/>
              </w:rPr>
            </w:pPr>
            <w:r w:rsidRPr="00066667">
              <w:rPr>
                <w:rFonts w:ascii="Times New Roman" w:hAnsi="Times New Roman"/>
                <w:sz w:val="26"/>
                <w:szCs w:val="26"/>
              </w:rPr>
              <w:t>Màu sắc: sạch, trong, vàng nhẹ.</w:t>
            </w:r>
          </w:p>
          <w:p w14:paraId="13DBC1D2" w14:textId="77777777" w:rsidR="00B92DB6" w:rsidRPr="00066667" w:rsidRDefault="00B92DB6" w:rsidP="00435F77">
            <w:pPr>
              <w:rPr>
                <w:rFonts w:ascii="Times New Roman" w:hAnsi="Times New Roman"/>
                <w:sz w:val="26"/>
                <w:szCs w:val="26"/>
              </w:rPr>
            </w:pPr>
            <w:r w:rsidRPr="00066667">
              <w:rPr>
                <w:rFonts w:ascii="Times New Roman" w:hAnsi="Times New Roman"/>
                <w:sz w:val="26"/>
                <w:szCs w:val="26"/>
              </w:rPr>
              <w:lastRenderedPageBreak/>
              <w:t>Mùi: mùi đặc trưng của diesen.</w:t>
            </w:r>
          </w:p>
          <w:p w14:paraId="70A75C18" w14:textId="2B50E7FD" w:rsidR="00B92DB6" w:rsidRPr="00066667" w:rsidRDefault="00D66B23" w:rsidP="00435F77">
            <w:pPr>
              <w:rPr>
                <w:rFonts w:ascii="Times New Roman" w:hAnsi="Times New Roman"/>
                <w:sz w:val="26"/>
                <w:szCs w:val="26"/>
              </w:rPr>
            </w:pPr>
            <w:r w:rsidRPr="00066667">
              <w:rPr>
                <w:rFonts w:ascii="Times New Roman" w:hAnsi="Times New Roman"/>
                <w:sz w:val="26"/>
                <w:szCs w:val="26"/>
              </w:rPr>
              <w:t>Á</w:t>
            </w:r>
            <w:r w:rsidR="00B92DB6" w:rsidRPr="00066667">
              <w:rPr>
                <w:rFonts w:ascii="Times New Roman" w:hAnsi="Times New Roman"/>
                <w:sz w:val="26"/>
                <w:szCs w:val="26"/>
              </w:rPr>
              <w:t>p suất hóa hơi (mm Hg): &lt; 1mmHg.</w:t>
            </w:r>
            <w:r w:rsidR="00B92DB6" w:rsidRPr="00066667">
              <w:rPr>
                <w:rFonts w:ascii="Times New Roman" w:hAnsi="Times New Roman"/>
                <w:sz w:val="26"/>
                <w:szCs w:val="26"/>
              </w:rPr>
              <w:tab/>
            </w:r>
          </w:p>
          <w:p w14:paraId="5F84F782" w14:textId="77777777" w:rsidR="00B92DB6" w:rsidRPr="00066667" w:rsidRDefault="00B92DB6" w:rsidP="00435F77">
            <w:pPr>
              <w:rPr>
                <w:rFonts w:ascii="Times New Roman" w:hAnsi="Times New Roman"/>
                <w:sz w:val="26"/>
                <w:szCs w:val="26"/>
              </w:rPr>
            </w:pPr>
            <w:r w:rsidRPr="00066667">
              <w:rPr>
                <w:rFonts w:ascii="Times New Roman" w:hAnsi="Times New Roman"/>
                <w:sz w:val="26"/>
                <w:szCs w:val="26"/>
              </w:rPr>
              <w:t>Tỷ trọng hơi (Không khí = 1): 5 – 6.</w:t>
            </w:r>
          </w:p>
          <w:p w14:paraId="0B181A8F" w14:textId="77777777" w:rsidR="00B92DB6" w:rsidRPr="00066667" w:rsidRDefault="00B92DB6" w:rsidP="00435F77">
            <w:pPr>
              <w:rPr>
                <w:rFonts w:ascii="Times New Roman" w:hAnsi="Times New Roman"/>
                <w:sz w:val="26"/>
                <w:szCs w:val="26"/>
              </w:rPr>
            </w:pPr>
            <w:r w:rsidRPr="00066667">
              <w:rPr>
                <w:rFonts w:ascii="Times New Roman" w:hAnsi="Times New Roman"/>
                <w:sz w:val="26"/>
                <w:szCs w:val="26"/>
              </w:rPr>
              <w:t>Độ hòa tan trong nước: không.</w:t>
            </w:r>
          </w:p>
          <w:p w14:paraId="36BF9BBE" w14:textId="77777777" w:rsidR="00B92DB6" w:rsidRPr="00066667" w:rsidRDefault="00B92DB6" w:rsidP="00435F77">
            <w:pPr>
              <w:rPr>
                <w:rFonts w:ascii="Times New Roman" w:hAnsi="Times New Roman"/>
                <w:sz w:val="26"/>
                <w:szCs w:val="26"/>
              </w:rPr>
            </w:pPr>
            <w:r w:rsidRPr="00066667">
              <w:rPr>
                <w:rFonts w:ascii="Times New Roman" w:hAnsi="Times New Roman"/>
                <w:sz w:val="26"/>
                <w:szCs w:val="26"/>
              </w:rPr>
              <w:t>Độ pH: không phù hợp.</w:t>
            </w:r>
            <w:r w:rsidRPr="00066667">
              <w:rPr>
                <w:rFonts w:ascii="Times New Roman" w:hAnsi="Times New Roman"/>
                <w:sz w:val="26"/>
                <w:szCs w:val="26"/>
              </w:rPr>
              <w:tab/>
            </w:r>
          </w:p>
          <w:p w14:paraId="6FC69FE9" w14:textId="77777777" w:rsidR="00B92DB6" w:rsidRPr="00066667" w:rsidRDefault="00B92DB6" w:rsidP="00435F77">
            <w:pPr>
              <w:rPr>
                <w:rFonts w:ascii="Times New Roman" w:hAnsi="Times New Roman"/>
                <w:sz w:val="26"/>
                <w:szCs w:val="26"/>
              </w:rPr>
            </w:pPr>
            <w:r w:rsidRPr="00066667">
              <w:rPr>
                <w:rFonts w:ascii="Times New Roman" w:hAnsi="Times New Roman"/>
                <w:sz w:val="26"/>
                <w:szCs w:val="26"/>
              </w:rPr>
              <w:t>Khối lượng riêng (kg/m</w:t>
            </w:r>
            <w:r w:rsidRPr="00066667">
              <w:rPr>
                <w:rFonts w:ascii="Times New Roman" w:hAnsi="Times New Roman"/>
                <w:sz w:val="26"/>
                <w:szCs w:val="26"/>
                <w:vertAlign w:val="superscript"/>
              </w:rPr>
              <w:t>3</w:t>
            </w:r>
            <w:r w:rsidRPr="00066667">
              <w:rPr>
                <w:rFonts w:ascii="Times New Roman" w:hAnsi="Times New Roman"/>
                <w:sz w:val="26"/>
                <w:szCs w:val="26"/>
              </w:rPr>
              <w:t>) ở 15</w:t>
            </w:r>
            <w:r w:rsidRPr="00066667">
              <w:rPr>
                <w:rFonts w:ascii="Times New Roman" w:hAnsi="Times New Roman"/>
                <w:sz w:val="26"/>
                <w:szCs w:val="26"/>
                <w:vertAlign w:val="superscript"/>
              </w:rPr>
              <w:t>o</w:t>
            </w:r>
            <w:r w:rsidRPr="00066667">
              <w:rPr>
                <w:rFonts w:ascii="Times New Roman" w:hAnsi="Times New Roman"/>
                <w:sz w:val="26"/>
                <w:szCs w:val="26"/>
              </w:rPr>
              <w:t>C: 820 – 860.</w:t>
            </w:r>
          </w:p>
          <w:p w14:paraId="31F1B052" w14:textId="77777777" w:rsidR="00B92DB6" w:rsidRPr="00066667" w:rsidRDefault="00B92DB6" w:rsidP="00435F77">
            <w:pPr>
              <w:rPr>
                <w:rFonts w:ascii="Times New Roman" w:hAnsi="Times New Roman"/>
                <w:sz w:val="26"/>
                <w:szCs w:val="26"/>
              </w:rPr>
            </w:pPr>
            <w:r w:rsidRPr="00066667">
              <w:rPr>
                <w:rFonts w:ascii="Times New Roman" w:hAnsi="Times New Roman"/>
                <w:sz w:val="26"/>
                <w:szCs w:val="26"/>
              </w:rPr>
              <w:t>Điểm sôi: 175-370</w:t>
            </w:r>
            <w:r w:rsidRPr="00066667">
              <w:rPr>
                <w:rFonts w:ascii="Times New Roman" w:hAnsi="Times New Roman"/>
                <w:sz w:val="26"/>
                <w:szCs w:val="26"/>
                <w:vertAlign w:val="superscript"/>
              </w:rPr>
              <w:t>o</w:t>
            </w:r>
            <w:r w:rsidRPr="00066667">
              <w:rPr>
                <w:rFonts w:ascii="Times New Roman" w:hAnsi="Times New Roman"/>
                <w:sz w:val="26"/>
                <w:szCs w:val="26"/>
              </w:rPr>
              <w:t>C.</w:t>
            </w:r>
          </w:p>
          <w:p w14:paraId="20060B3D" w14:textId="77777777" w:rsidR="00B92DB6" w:rsidRPr="00066667" w:rsidRDefault="00B92DB6" w:rsidP="00435F77">
            <w:pPr>
              <w:rPr>
                <w:rFonts w:ascii="Times New Roman" w:hAnsi="Times New Roman"/>
                <w:sz w:val="26"/>
                <w:szCs w:val="26"/>
              </w:rPr>
            </w:pPr>
            <w:r w:rsidRPr="00066667">
              <w:rPr>
                <w:rFonts w:ascii="Times New Roman" w:hAnsi="Times New Roman"/>
                <w:sz w:val="26"/>
                <w:szCs w:val="26"/>
              </w:rPr>
              <w:t>Điểm nóng chảy (</w:t>
            </w:r>
            <w:r w:rsidRPr="00066667">
              <w:rPr>
                <w:rFonts w:ascii="Times New Roman" w:hAnsi="Times New Roman"/>
                <w:sz w:val="26"/>
                <w:szCs w:val="26"/>
                <w:vertAlign w:val="superscript"/>
              </w:rPr>
              <w:t>0</w:t>
            </w:r>
            <w:r w:rsidRPr="00066667">
              <w:rPr>
                <w:rFonts w:ascii="Times New Roman" w:hAnsi="Times New Roman"/>
                <w:sz w:val="26"/>
                <w:szCs w:val="26"/>
              </w:rPr>
              <w:t>C): không phù hợp.</w:t>
            </w:r>
          </w:p>
          <w:p w14:paraId="22E9E7A6" w14:textId="77777777" w:rsidR="00B92DB6" w:rsidRPr="00066667" w:rsidRDefault="00B92DB6" w:rsidP="00435F77">
            <w:pPr>
              <w:rPr>
                <w:rFonts w:ascii="Times New Roman" w:hAnsi="Times New Roman"/>
                <w:sz w:val="26"/>
                <w:szCs w:val="26"/>
              </w:rPr>
            </w:pPr>
            <w:r w:rsidRPr="00066667">
              <w:rPr>
                <w:rFonts w:ascii="Times New Roman" w:hAnsi="Times New Roman"/>
                <w:sz w:val="26"/>
                <w:szCs w:val="26"/>
              </w:rPr>
              <w:t>Điểm bùng cháy (Flash point): &gt;52</w:t>
            </w:r>
            <w:r w:rsidRPr="00066667">
              <w:rPr>
                <w:rFonts w:ascii="Times New Roman" w:hAnsi="Times New Roman"/>
                <w:sz w:val="26"/>
                <w:szCs w:val="26"/>
                <w:vertAlign w:val="superscript"/>
              </w:rPr>
              <w:t>o</w:t>
            </w:r>
            <w:r w:rsidRPr="00066667">
              <w:rPr>
                <w:rFonts w:ascii="Times New Roman" w:hAnsi="Times New Roman"/>
                <w:sz w:val="26"/>
                <w:szCs w:val="26"/>
              </w:rPr>
              <w:t>C.</w:t>
            </w:r>
          </w:p>
          <w:p w14:paraId="02687F89" w14:textId="77777777" w:rsidR="00B92DB6" w:rsidRPr="00066667" w:rsidRDefault="00B92DB6" w:rsidP="00435F77">
            <w:pPr>
              <w:rPr>
                <w:rFonts w:ascii="Times New Roman" w:hAnsi="Times New Roman"/>
                <w:sz w:val="26"/>
                <w:szCs w:val="26"/>
              </w:rPr>
            </w:pPr>
            <w:r w:rsidRPr="00066667">
              <w:rPr>
                <w:rFonts w:ascii="Times New Roman" w:hAnsi="Times New Roman"/>
                <w:sz w:val="26"/>
                <w:szCs w:val="26"/>
              </w:rPr>
              <w:t>Nhiệt độ tự cháy (</w:t>
            </w:r>
            <w:r w:rsidRPr="00066667">
              <w:rPr>
                <w:rFonts w:ascii="Times New Roman" w:hAnsi="Times New Roman"/>
                <w:sz w:val="26"/>
                <w:szCs w:val="26"/>
                <w:vertAlign w:val="superscript"/>
              </w:rPr>
              <w:t>0</w:t>
            </w:r>
            <w:r w:rsidRPr="00066667">
              <w:rPr>
                <w:rFonts w:ascii="Times New Roman" w:hAnsi="Times New Roman"/>
                <w:sz w:val="26"/>
                <w:szCs w:val="26"/>
              </w:rPr>
              <w:t>C): 210.</w:t>
            </w:r>
          </w:p>
          <w:p w14:paraId="7DF14F08" w14:textId="77777777" w:rsidR="00B92DB6" w:rsidRPr="00066667" w:rsidRDefault="00B92DB6" w:rsidP="00435F77">
            <w:pPr>
              <w:rPr>
                <w:rFonts w:ascii="Times New Roman" w:hAnsi="Times New Roman"/>
                <w:sz w:val="26"/>
                <w:szCs w:val="26"/>
              </w:rPr>
            </w:pPr>
            <w:r w:rsidRPr="00066667">
              <w:rPr>
                <w:rFonts w:ascii="Times New Roman" w:hAnsi="Times New Roman"/>
                <w:sz w:val="26"/>
                <w:szCs w:val="26"/>
              </w:rPr>
              <w:t>Giới hạn nồng độ cháy, nổ trên (% hỗn hợp với không khí): 7,5.</w:t>
            </w:r>
          </w:p>
          <w:p w14:paraId="2D71E2D1" w14:textId="77777777" w:rsidR="00B92DB6" w:rsidRPr="00066667" w:rsidRDefault="00B92DB6" w:rsidP="00435F77">
            <w:pPr>
              <w:rPr>
                <w:rFonts w:ascii="Times New Roman" w:hAnsi="Times New Roman"/>
                <w:sz w:val="26"/>
                <w:szCs w:val="26"/>
              </w:rPr>
            </w:pPr>
            <w:r w:rsidRPr="00066667">
              <w:rPr>
                <w:rFonts w:ascii="Times New Roman" w:hAnsi="Times New Roman"/>
                <w:sz w:val="26"/>
                <w:szCs w:val="26"/>
              </w:rPr>
              <w:t>Giới hạn nồng độ cháy, nổ dưới (% hỗn hợp với không khí): 0,6.</w:t>
            </w:r>
          </w:p>
          <w:p w14:paraId="05172E8A" w14:textId="77777777" w:rsidR="00B92DB6" w:rsidRPr="00066667" w:rsidRDefault="00B92DB6" w:rsidP="00435F77">
            <w:pPr>
              <w:rPr>
                <w:rFonts w:ascii="Times New Roman" w:hAnsi="Times New Roman"/>
                <w:sz w:val="26"/>
                <w:szCs w:val="26"/>
              </w:rPr>
            </w:pPr>
            <w:r w:rsidRPr="00066667">
              <w:rPr>
                <w:rFonts w:ascii="Times New Roman" w:hAnsi="Times New Roman"/>
                <w:sz w:val="26"/>
                <w:szCs w:val="26"/>
              </w:rPr>
              <w:t>Tỷ lệ hoá hơi (kg/l): 0,70.</w:t>
            </w:r>
          </w:p>
          <w:p w14:paraId="6D397F64" w14:textId="656129F7" w:rsidR="00CA039A" w:rsidRPr="00066667" w:rsidRDefault="00B92DB6" w:rsidP="00435F77">
            <w:pPr>
              <w:adjustRightInd w:val="0"/>
              <w:snapToGrid w:val="0"/>
              <w:jc w:val="both"/>
              <w:rPr>
                <w:rFonts w:ascii="Times New Roman" w:hAnsi="Times New Roman"/>
                <w:i/>
                <w:sz w:val="26"/>
                <w:szCs w:val="26"/>
              </w:rPr>
            </w:pPr>
            <w:r w:rsidRPr="00066667">
              <w:rPr>
                <w:rFonts w:ascii="Times New Roman" w:hAnsi="Times New Roman"/>
                <w:sz w:val="26"/>
                <w:szCs w:val="26"/>
              </w:rPr>
              <w:t>Các tính chất khác: tham khảo thêm TCVN 5689:2005.</w:t>
            </w:r>
          </w:p>
        </w:tc>
      </w:tr>
      <w:tr w:rsidR="00B92DB6" w:rsidRPr="00066667" w14:paraId="7A9E7B5E" w14:textId="77777777" w:rsidTr="009F5211">
        <w:tc>
          <w:tcPr>
            <w:tcW w:w="769" w:type="dxa"/>
            <w:vAlign w:val="center"/>
          </w:tcPr>
          <w:p w14:paraId="79B9340C" w14:textId="752E8193" w:rsidR="00B92DB6" w:rsidRPr="00066667" w:rsidRDefault="00157301" w:rsidP="00435F77">
            <w:pPr>
              <w:adjustRightInd w:val="0"/>
              <w:snapToGrid w:val="0"/>
              <w:jc w:val="center"/>
              <w:rPr>
                <w:rFonts w:ascii="Times New Roman" w:hAnsi="Times New Roman"/>
                <w:sz w:val="26"/>
                <w:szCs w:val="26"/>
              </w:rPr>
            </w:pPr>
            <w:r w:rsidRPr="00066667">
              <w:rPr>
                <w:rFonts w:ascii="Times New Roman" w:hAnsi="Times New Roman"/>
                <w:sz w:val="26"/>
                <w:szCs w:val="26"/>
              </w:rPr>
              <w:lastRenderedPageBreak/>
              <w:t>4</w:t>
            </w:r>
          </w:p>
        </w:tc>
        <w:tc>
          <w:tcPr>
            <w:tcW w:w="1353" w:type="dxa"/>
            <w:vAlign w:val="center"/>
          </w:tcPr>
          <w:p w14:paraId="510EAF70" w14:textId="3F9ECC8E" w:rsidR="00B92DB6" w:rsidRPr="00066667" w:rsidRDefault="00B92DB6" w:rsidP="00435F77">
            <w:pPr>
              <w:adjustRightInd w:val="0"/>
              <w:snapToGrid w:val="0"/>
              <w:jc w:val="center"/>
              <w:rPr>
                <w:rFonts w:ascii="Times New Roman" w:hAnsi="Times New Roman"/>
                <w:sz w:val="26"/>
                <w:szCs w:val="26"/>
              </w:rPr>
            </w:pPr>
            <w:r w:rsidRPr="00066667">
              <w:rPr>
                <w:rFonts w:ascii="Times New Roman" w:hAnsi="Times New Roman"/>
                <w:sz w:val="26"/>
                <w:szCs w:val="26"/>
              </w:rPr>
              <w:t>Chlorine</w:t>
            </w:r>
          </w:p>
        </w:tc>
        <w:tc>
          <w:tcPr>
            <w:tcW w:w="3260" w:type="dxa"/>
            <w:vAlign w:val="center"/>
          </w:tcPr>
          <w:p w14:paraId="3B6D37ED" w14:textId="1D8E1B2A" w:rsidR="00B92DB6" w:rsidRPr="00066667" w:rsidRDefault="00B92DB6" w:rsidP="00435F77">
            <w:pPr>
              <w:numPr>
                <w:ilvl w:val="0"/>
                <w:numId w:val="17"/>
              </w:numPr>
              <w:adjustRightInd w:val="0"/>
              <w:snapToGrid w:val="0"/>
              <w:ind w:left="0" w:firstLine="57"/>
              <w:jc w:val="both"/>
              <w:rPr>
                <w:rFonts w:ascii="Times New Roman" w:eastAsia="PMingLiU" w:hAnsi="Times New Roman"/>
                <w:iCs/>
                <w:sz w:val="26"/>
                <w:szCs w:val="26"/>
              </w:rPr>
            </w:pPr>
            <w:r w:rsidRPr="00066667">
              <w:rPr>
                <w:rFonts w:ascii="Times New Roman" w:eastAsia="PMingLiU" w:hAnsi="Times New Roman"/>
                <w:iCs/>
                <w:sz w:val="26"/>
                <w:szCs w:val="26"/>
              </w:rPr>
              <w:t>Hợp chất hóa học gồm Cl</w:t>
            </w:r>
            <w:r w:rsidRPr="00066667">
              <w:rPr>
                <w:rFonts w:ascii="Times New Roman" w:eastAsia="PMingLiU" w:hAnsi="Times New Roman"/>
                <w:iCs/>
                <w:sz w:val="26"/>
                <w:szCs w:val="26"/>
                <w:vertAlign w:val="subscript"/>
              </w:rPr>
              <w:t>2</w:t>
            </w:r>
            <w:r w:rsidRPr="00066667">
              <w:rPr>
                <w:rFonts w:ascii="Times New Roman" w:eastAsia="PMingLiU" w:hAnsi="Times New Roman"/>
                <w:iCs/>
                <w:sz w:val="26"/>
                <w:szCs w:val="26"/>
              </w:rPr>
              <w:t>, NaOCl và Ca(OCl)</w:t>
            </w:r>
            <w:r w:rsidRPr="00066667">
              <w:rPr>
                <w:rFonts w:ascii="Times New Roman" w:eastAsia="PMingLiU" w:hAnsi="Times New Roman"/>
                <w:iCs/>
                <w:sz w:val="26"/>
                <w:szCs w:val="26"/>
                <w:vertAlign w:val="subscript"/>
              </w:rPr>
              <w:t>2</w:t>
            </w:r>
            <w:r w:rsidRPr="00066667">
              <w:rPr>
                <w:rFonts w:ascii="Times New Roman" w:eastAsia="PMingLiU" w:hAnsi="Times New Roman"/>
                <w:iCs/>
                <w:sz w:val="26"/>
                <w:szCs w:val="26"/>
              </w:rPr>
              <w:t>.</w:t>
            </w:r>
          </w:p>
        </w:tc>
        <w:tc>
          <w:tcPr>
            <w:tcW w:w="8611" w:type="dxa"/>
            <w:vAlign w:val="center"/>
          </w:tcPr>
          <w:p w14:paraId="2AF927ED" w14:textId="139D6DED" w:rsidR="002424D3" w:rsidRPr="00066667" w:rsidRDefault="002424D3" w:rsidP="00435F77">
            <w:pPr>
              <w:numPr>
                <w:ilvl w:val="0"/>
                <w:numId w:val="17"/>
              </w:numPr>
              <w:adjustRightInd w:val="0"/>
              <w:snapToGrid w:val="0"/>
              <w:ind w:left="0" w:firstLine="57"/>
              <w:jc w:val="both"/>
              <w:rPr>
                <w:rFonts w:ascii="Times New Roman" w:eastAsia="Times New Roman" w:hAnsi="Times New Roman"/>
                <w:iCs/>
                <w:sz w:val="26"/>
                <w:szCs w:val="26"/>
              </w:rPr>
            </w:pPr>
            <w:r w:rsidRPr="00066667">
              <w:rPr>
                <w:rFonts w:ascii="Times New Roman" w:eastAsia="PMingLiU" w:hAnsi="Times New Roman"/>
                <w:iCs/>
                <w:sz w:val="26"/>
                <w:szCs w:val="26"/>
              </w:rPr>
              <w:t>Là hợp chất dạng lỏng và khí có màu vàng nhạt.</w:t>
            </w:r>
          </w:p>
          <w:p w14:paraId="337D6E43" w14:textId="6D3C025A" w:rsidR="002424D3" w:rsidRPr="00066667" w:rsidRDefault="002424D3" w:rsidP="00435F77">
            <w:pPr>
              <w:numPr>
                <w:ilvl w:val="0"/>
                <w:numId w:val="17"/>
              </w:numPr>
              <w:adjustRightInd w:val="0"/>
              <w:snapToGrid w:val="0"/>
              <w:ind w:left="0" w:firstLine="57"/>
              <w:jc w:val="both"/>
              <w:rPr>
                <w:rFonts w:ascii="Times New Roman" w:eastAsia="Times New Roman" w:hAnsi="Times New Roman"/>
                <w:iCs/>
                <w:sz w:val="26"/>
                <w:szCs w:val="26"/>
              </w:rPr>
            </w:pPr>
            <w:r w:rsidRPr="00066667">
              <w:rPr>
                <w:rFonts w:ascii="Times New Roman" w:eastAsia="Times New Roman" w:hAnsi="Times New Roman"/>
                <w:iCs/>
                <w:sz w:val="26"/>
                <w:szCs w:val="26"/>
              </w:rPr>
              <w:t>Hòa tan được trong nước</w:t>
            </w:r>
            <w:r w:rsidR="00D66B23" w:rsidRPr="00066667">
              <w:rPr>
                <w:rFonts w:ascii="Times New Roman" w:eastAsia="Times New Roman" w:hAnsi="Times New Roman"/>
                <w:iCs/>
                <w:sz w:val="26"/>
                <w:szCs w:val="26"/>
              </w:rPr>
              <w:t>.</w:t>
            </w:r>
          </w:p>
          <w:p w14:paraId="6DFBDEE6" w14:textId="0B4A3DB2" w:rsidR="002424D3" w:rsidRPr="00066667" w:rsidRDefault="002424D3" w:rsidP="00435F77">
            <w:pPr>
              <w:numPr>
                <w:ilvl w:val="0"/>
                <w:numId w:val="17"/>
              </w:numPr>
              <w:adjustRightInd w:val="0"/>
              <w:snapToGrid w:val="0"/>
              <w:ind w:left="0" w:firstLine="57"/>
              <w:jc w:val="both"/>
              <w:rPr>
                <w:rFonts w:ascii="Times New Roman" w:eastAsia="PMingLiU" w:hAnsi="Times New Roman"/>
                <w:iCs/>
                <w:sz w:val="26"/>
                <w:szCs w:val="26"/>
              </w:rPr>
            </w:pPr>
            <w:r w:rsidRPr="00066667">
              <w:rPr>
                <w:rFonts w:ascii="Times New Roman" w:eastAsia="PMingLiU" w:hAnsi="Times New Roman"/>
                <w:iCs/>
                <w:sz w:val="26"/>
                <w:szCs w:val="26"/>
              </w:rPr>
              <w:t>Khối lượng riêng: 2,35 g/cm3 (ở 20 độ C)</w:t>
            </w:r>
            <w:r w:rsidR="00D66B23" w:rsidRPr="00066667">
              <w:rPr>
                <w:rFonts w:ascii="Times New Roman" w:eastAsia="PMingLiU" w:hAnsi="Times New Roman"/>
                <w:iCs/>
                <w:sz w:val="26"/>
                <w:szCs w:val="26"/>
              </w:rPr>
              <w:t>.</w:t>
            </w:r>
          </w:p>
          <w:p w14:paraId="65A92A5A" w14:textId="5B2B4491" w:rsidR="002424D3" w:rsidRPr="00066667" w:rsidRDefault="002424D3" w:rsidP="00435F77">
            <w:pPr>
              <w:numPr>
                <w:ilvl w:val="0"/>
                <w:numId w:val="17"/>
              </w:numPr>
              <w:adjustRightInd w:val="0"/>
              <w:snapToGrid w:val="0"/>
              <w:ind w:left="0" w:firstLine="57"/>
              <w:jc w:val="both"/>
              <w:rPr>
                <w:rFonts w:ascii="Times New Roman" w:eastAsia="PMingLiU" w:hAnsi="Times New Roman"/>
                <w:iCs/>
                <w:sz w:val="26"/>
                <w:szCs w:val="26"/>
              </w:rPr>
            </w:pPr>
            <w:r w:rsidRPr="00066667">
              <w:rPr>
                <w:rFonts w:ascii="Times New Roman" w:eastAsia="PMingLiU" w:hAnsi="Times New Roman"/>
                <w:iCs/>
                <w:sz w:val="26"/>
                <w:szCs w:val="26"/>
              </w:rPr>
              <w:t xml:space="preserve">Khối lượng phân tử: </w:t>
            </w:r>
            <w:r w:rsidRPr="00066667">
              <w:rPr>
                <w:rFonts w:ascii="Times New Roman" w:hAnsi="Times New Roman"/>
                <w:sz w:val="26"/>
                <w:szCs w:val="26"/>
                <w:shd w:val="clear" w:color="auto" w:fill="FFFFFF"/>
              </w:rPr>
              <w:t>142,976 g/mol</w:t>
            </w:r>
            <w:r w:rsidR="00D66B23" w:rsidRPr="00066667">
              <w:rPr>
                <w:rFonts w:ascii="Times New Roman" w:hAnsi="Times New Roman"/>
                <w:sz w:val="26"/>
                <w:szCs w:val="26"/>
                <w:shd w:val="clear" w:color="auto" w:fill="FFFFFF"/>
              </w:rPr>
              <w:t>.</w:t>
            </w:r>
          </w:p>
          <w:p w14:paraId="72A3003C" w14:textId="4C8C77F2" w:rsidR="002424D3" w:rsidRPr="00066667" w:rsidRDefault="002424D3" w:rsidP="00435F77">
            <w:pPr>
              <w:numPr>
                <w:ilvl w:val="0"/>
                <w:numId w:val="17"/>
              </w:numPr>
              <w:adjustRightInd w:val="0"/>
              <w:snapToGrid w:val="0"/>
              <w:ind w:left="0" w:firstLine="57"/>
              <w:jc w:val="both"/>
              <w:rPr>
                <w:rFonts w:ascii="Times New Roman" w:eastAsia="PMingLiU" w:hAnsi="Times New Roman"/>
                <w:iCs/>
                <w:sz w:val="26"/>
                <w:szCs w:val="26"/>
              </w:rPr>
            </w:pPr>
            <w:r w:rsidRPr="00066667">
              <w:rPr>
                <w:rFonts w:ascii="Times New Roman" w:eastAsia="PMingLiU" w:hAnsi="Times New Roman"/>
                <w:iCs/>
                <w:sz w:val="26"/>
                <w:szCs w:val="26"/>
              </w:rPr>
              <w:t>Điểm nóng chảy: 100 độ C (373 K, 212 độ F)</w:t>
            </w:r>
            <w:r w:rsidR="00D66B23" w:rsidRPr="00066667">
              <w:rPr>
                <w:rFonts w:ascii="Times New Roman" w:eastAsia="PMingLiU" w:hAnsi="Times New Roman"/>
                <w:iCs/>
                <w:sz w:val="26"/>
                <w:szCs w:val="26"/>
              </w:rPr>
              <w:t>.</w:t>
            </w:r>
          </w:p>
          <w:p w14:paraId="724CE02D" w14:textId="01805FAA" w:rsidR="002424D3" w:rsidRPr="00066667" w:rsidRDefault="002424D3" w:rsidP="00435F77">
            <w:pPr>
              <w:numPr>
                <w:ilvl w:val="0"/>
                <w:numId w:val="17"/>
              </w:numPr>
              <w:adjustRightInd w:val="0"/>
              <w:snapToGrid w:val="0"/>
              <w:ind w:left="0" w:firstLine="57"/>
              <w:jc w:val="both"/>
              <w:rPr>
                <w:rFonts w:ascii="Times New Roman" w:eastAsia="PMingLiU" w:hAnsi="Times New Roman"/>
                <w:iCs/>
                <w:sz w:val="26"/>
                <w:szCs w:val="26"/>
              </w:rPr>
            </w:pPr>
            <w:r w:rsidRPr="00066667">
              <w:rPr>
                <w:rFonts w:ascii="Times New Roman" w:eastAsia="PMingLiU" w:hAnsi="Times New Roman"/>
                <w:iCs/>
                <w:sz w:val="26"/>
                <w:szCs w:val="26"/>
              </w:rPr>
              <w:t xml:space="preserve">Điểm sôi: </w:t>
            </w:r>
            <w:r w:rsidRPr="00066667">
              <w:rPr>
                <w:rFonts w:ascii="Times New Roman" w:hAnsi="Times New Roman"/>
                <w:sz w:val="26"/>
                <w:szCs w:val="26"/>
              </w:rPr>
              <w:t>175 độ C (448K, 347 độ F), phân hủy</w:t>
            </w:r>
            <w:r w:rsidR="00D66B23" w:rsidRPr="00066667">
              <w:rPr>
                <w:rFonts w:ascii="Times New Roman" w:hAnsi="Times New Roman"/>
                <w:sz w:val="26"/>
                <w:szCs w:val="26"/>
              </w:rPr>
              <w:t>.</w:t>
            </w:r>
          </w:p>
          <w:p w14:paraId="68074993" w14:textId="0AEB13CD" w:rsidR="00B92DB6" w:rsidRPr="00066667" w:rsidRDefault="002424D3" w:rsidP="00435F77">
            <w:pPr>
              <w:numPr>
                <w:ilvl w:val="0"/>
                <w:numId w:val="17"/>
              </w:numPr>
              <w:adjustRightInd w:val="0"/>
              <w:snapToGrid w:val="0"/>
              <w:ind w:left="0" w:firstLine="57"/>
              <w:jc w:val="both"/>
              <w:rPr>
                <w:rFonts w:ascii="Times New Roman" w:eastAsia="PMingLiU" w:hAnsi="Times New Roman"/>
                <w:iCs/>
                <w:sz w:val="26"/>
                <w:szCs w:val="26"/>
              </w:rPr>
            </w:pPr>
            <w:r w:rsidRPr="00066667">
              <w:rPr>
                <w:rFonts w:ascii="Times New Roman" w:eastAsia="PMingLiU" w:hAnsi="Times New Roman"/>
                <w:iCs/>
                <w:sz w:val="26"/>
                <w:szCs w:val="26"/>
              </w:rPr>
              <w:t xml:space="preserve">Độ hòa tan trong nước: </w:t>
            </w:r>
            <w:r w:rsidRPr="00066667">
              <w:rPr>
                <w:rFonts w:ascii="Times New Roman" w:hAnsi="Times New Roman"/>
                <w:sz w:val="26"/>
                <w:szCs w:val="26"/>
              </w:rPr>
              <w:t>21g/ 100ml, phản ứng</w:t>
            </w:r>
            <w:r w:rsidR="00D66B23" w:rsidRPr="00066667">
              <w:rPr>
                <w:rFonts w:ascii="Times New Roman" w:hAnsi="Times New Roman"/>
                <w:sz w:val="26"/>
                <w:szCs w:val="26"/>
              </w:rPr>
              <w:t>.</w:t>
            </w:r>
          </w:p>
        </w:tc>
      </w:tr>
    </w:tbl>
    <w:p w14:paraId="1C1A1FD1" w14:textId="77777777" w:rsidR="002424D3" w:rsidRPr="00066667" w:rsidRDefault="002424D3" w:rsidP="00435F77">
      <w:pPr>
        <w:adjustRightInd w:val="0"/>
        <w:snapToGrid w:val="0"/>
        <w:spacing w:line="240" w:lineRule="auto"/>
        <w:ind w:firstLine="567"/>
        <w:jc w:val="right"/>
        <w:rPr>
          <w:rFonts w:ascii="Times New Roman" w:hAnsi="Times New Roman" w:cs="Times New Roman"/>
          <w:i/>
          <w:iCs/>
          <w:sz w:val="26"/>
          <w:szCs w:val="26"/>
          <w:lang w:val="vi-VN"/>
        </w:rPr>
      </w:pPr>
      <w:r w:rsidRPr="00066667">
        <w:rPr>
          <w:rFonts w:ascii="Times New Roman" w:hAnsi="Times New Roman" w:cs="Times New Roman"/>
          <w:i/>
          <w:iCs/>
          <w:sz w:val="26"/>
          <w:szCs w:val="26"/>
          <w:lang w:val="vi-VN"/>
        </w:rPr>
        <w:t>(Nguồn: Công ty</w:t>
      </w:r>
      <w:r w:rsidRPr="00066667">
        <w:rPr>
          <w:rFonts w:ascii="Times New Roman" w:hAnsi="Times New Roman" w:cs="Times New Roman"/>
          <w:i/>
          <w:iCs/>
          <w:sz w:val="26"/>
          <w:szCs w:val="26"/>
        </w:rPr>
        <w:t xml:space="preserve"> Cổ phần xây dựng Khánh Bình</w:t>
      </w:r>
      <w:r w:rsidRPr="00066667">
        <w:rPr>
          <w:rFonts w:ascii="Times New Roman" w:hAnsi="Times New Roman" w:cs="Times New Roman"/>
          <w:i/>
          <w:iCs/>
          <w:sz w:val="26"/>
          <w:szCs w:val="26"/>
          <w:lang w:val="vi-VN"/>
        </w:rPr>
        <w:t>, 2023)</w:t>
      </w:r>
    </w:p>
    <w:p w14:paraId="12528F36" w14:textId="7F70CFBD" w:rsidR="00324804" w:rsidRPr="00066667" w:rsidRDefault="00324804" w:rsidP="00435F77">
      <w:pPr>
        <w:adjustRightInd w:val="0"/>
        <w:snapToGrid w:val="0"/>
        <w:spacing w:line="240" w:lineRule="auto"/>
        <w:ind w:firstLine="567"/>
        <w:jc w:val="right"/>
        <w:rPr>
          <w:rFonts w:ascii="Times New Roman" w:eastAsia="Calibri" w:hAnsi="Times New Roman" w:cs="Times New Roman"/>
          <w:sz w:val="26"/>
          <w:szCs w:val="26"/>
        </w:rPr>
        <w:sectPr w:rsidR="00324804" w:rsidRPr="00066667" w:rsidSect="00C55D41">
          <w:footerReference w:type="default" r:id="rId22"/>
          <w:pgSz w:w="16838" w:h="11906" w:orient="landscape"/>
          <w:pgMar w:top="1134" w:right="1134" w:bottom="1134" w:left="1701" w:header="567" w:footer="686" w:gutter="0"/>
          <w:cols w:space="708"/>
          <w:docGrid w:linePitch="360"/>
        </w:sectPr>
      </w:pPr>
    </w:p>
    <w:p w14:paraId="6820EBB1" w14:textId="60F413B5" w:rsidR="0085155F" w:rsidRPr="00066667" w:rsidRDefault="0085155F" w:rsidP="00435F77">
      <w:pPr>
        <w:pStyle w:val="Heading40"/>
        <w:spacing w:line="240" w:lineRule="auto"/>
        <w:ind w:left="0" w:firstLine="0"/>
        <w:rPr>
          <w:rFonts w:ascii="Times New Roman" w:hAnsi="Times New Roman" w:cs="Times New Roman"/>
          <w:sz w:val="26"/>
          <w:szCs w:val="26"/>
          <w:lang w:val="sv-SE"/>
        </w:rPr>
      </w:pPr>
      <w:bookmarkStart w:id="85" w:name="_Toc121821493"/>
      <w:bookmarkStart w:id="86" w:name="_Toc136372403"/>
      <w:bookmarkStart w:id="87" w:name="_Toc151486584"/>
      <w:r w:rsidRPr="00066667">
        <w:rPr>
          <w:rFonts w:ascii="Times New Roman" w:hAnsi="Times New Roman" w:cs="Times New Roman"/>
          <w:sz w:val="26"/>
          <w:szCs w:val="26"/>
          <w:lang w:val="sv-SE"/>
        </w:rPr>
        <w:lastRenderedPageBreak/>
        <w:t>Nhu cầu sử dụng điện năng</w:t>
      </w:r>
      <w:bookmarkEnd w:id="85"/>
      <w:bookmarkEnd w:id="86"/>
      <w:bookmarkEnd w:id="87"/>
    </w:p>
    <w:p w14:paraId="62F0A6CC" w14:textId="77777777" w:rsidR="006A65A0" w:rsidRPr="00066667" w:rsidRDefault="006A65A0" w:rsidP="00435F77">
      <w:pPr>
        <w:adjustRightInd w:val="0"/>
        <w:snapToGrid w:val="0"/>
        <w:spacing w:line="240" w:lineRule="auto"/>
        <w:ind w:firstLine="567"/>
        <w:jc w:val="both"/>
        <w:rPr>
          <w:rFonts w:ascii="Times New Roman" w:hAnsi="Times New Roman" w:cs="Times New Roman"/>
          <w:b/>
          <w:iCs/>
          <w:sz w:val="26"/>
          <w:szCs w:val="26"/>
          <w:u w:val="single"/>
          <w:lang w:val="vi-VN"/>
        </w:rPr>
      </w:pPr>
      <w:bookmarkStart w:id="88" w:name="_Toc127976522"/>
      <w:r w:rsidRPr="00066667">
        <w:rPr>
          <w:rFonts w:ascii="Times New Roman" w:hAnsi="Times New Roman" w:cs="Times New Roman"/>
          <w:b/>
          <w:iCs/>
          <w:sz w:val="26"/>
          <w:szCs w:val="26"/>
          <w:u w:val="single"/>
          <w:lang w:val="vi-VN"/>
        </w:rPr>
        <w:t>Nguồn cung cấp:</w:t>
      </w:r>
    </w:p>
    <w:p w14:paraId="00171A18" w14:textId="69E013BA" w:rsidR="00972DBF" w:rsidRPr="00066667" w:rsidRDefault="00972DBF" w:rsidP="00435F77">
      <w:pPr>
        <w:spacing w:line="240" w:lineRule="auto"/>
        <w:ind w:firstLine="567"/>
        <w:jc w:val="both"/>
        <w:rPr>
          <w:rFonts w:ascii="Times New Roman" w:hAnsi="Times New Roman" w:cs="Times New Roman"/>
          <w:bCs/>
          <w:sz w:val="26"/>
          <w:szCs w:val="26"/>
        </w:rPr>
      </w:pPr>
      <w:r w:rsidRPr="00066667">
        <w:rPr>
          <w:rFonts w:ascii="Times New Roman" w:hAnsi="Times New Roman" w:cs="Times New Roman"/>
          <w:bCs/>
          <w:sz w:val="26"/>
          <w:szCs w:val="26"/>
        </w:rPr>
        <w:t xml:space="preserve">Nguồn điện sử dụng tại Công ty được cung cấp từ mạng lưới điện quốc gia thông qua Công ty Điện lực Bình Dương. Đây là nguồn điện ổn định cung cấp cho các hoạt động sinh hoạt </w:t>
      </w:r>
      <w:r w:rsidR="00BD4F34" w:rsidRPr="00066667">
        <w:rPr>
          <w:rFonts w:ascii="Times New Roman" w:hAnsi="Times New Roman" w:cs="Times New Roman"/>
          <w:bCs/>
          <w:sz w:val="26"/>
          <w:szCs w:val="26"/>
        </w:rPr>
        <w:t>và sản xuất diễn ra tại cơ sở liên tục mà không bị gián đoạn.</w:t>
      </w:r>
    </w:p>
    <w:p w14:paraId="7488CF96" w14:textId="77777777" w:rsidR="006A65A0" w:rsidRPr="00066667" w:rsidRDefault="006A65A0" w:rsidP="00435F77">
      <w:pPr>
        <w:adjustRightInd w:val="0"/>
        <w:snapToGrid w:val="0"/>
        <w:spacing w:line="240" w:lineRule="auto"/>
        <w:ind w:firstLine="567"/>
        <w:jc w:val="both"/>
        <w:rPr>
          <w:rFonts w:ascii="Times New Roman" w:hAnsi="Times New Roman" w:cs="Times New Roman"/>
          <w:sz w:val="26"/>
          <w:szCs w:val="26"/>
          <w:lang w:val="vi-VN"/>
        </w:rPr>
      </w:pPr>
      <w:r w:rsidRPr="00066667">
        <w:rPr>
          <w:rFonts w:ascii="Times New Roman" w:hAnsi="Times New Roman" w:cs="Times New Roman"/>
          <w:b/>
          <w:iCs/>
          <w:sz w:val="26"/>
          <w:szCs w:val="26"/>
          <w:u w:val="single"/>
          <w:lang w:val="vi-VN"/>
        </w:rPr>
        <w:t>Nhu cầu sử dụng:</w:t>
      </w:r>
      <w:r w:rsidRPr="00066667">
        <w:rPr>
          <w:rFonts w:ascii="Times New Roman" w:hAnsi="Times New Roman" w:cs="Times New Roman"/>
          <w:sz w:val="26"/>
          <w:szCs w:val="26"/>
          <w:lang w:val="vi-VN"/>
        </w:rPr>
        <w:t xml:space="preserve"> Lượng điện năng tiêu thụ chủ yếu cho các mục đích chiếu sáng và vận hành máy móc thiết bị, trong quá trình sản xuất. </w:t>
      </w:r>
    </w:p>
    <w:p w14:paraId="3F90A933" w14:textId="020D45C0" w:rsidR="006A65A0" w:rsidRPr="00066667" w:rsidRDefault="006A65A0" w:rsidP="00435F77">
      <w:pPr>
        <w:adjustRightInd w:val="0"/>
        <w:snapToGrid w:val="0"/>
        <w:spacing w:line="240" w:lineRule="auto"/>
        <w:ind w:firstLine="567"/>
        <w:jc w:val="both"/>
        <w:rPr>
          <w:rFonts w:ascii="Times New Roman" w:hAnsi="Times New Roman" w:cs="Times New Roman"/>
          <w:sz w:val="26"/>
          <w:szCs w:val="26"/>
        </w:rPr>
      </w:pPr>
      <w:r w:rsidRPr="00066667">
        <w:rPr>
          <w:rFonts w:ascii="Times New Roman" w:hAnsi="Times New Roman" w:cs="Times New Roman"/>
          <w:sz w:val="26"/>
          <w:szCs w:val="26"/>
        </w:rPr>
        <w:t>Theo hóa đơn tiền điện từ tháng 0</w:t>
      </w:r>
      <w:r w:rsidR="00C20A2D" w:rsidRPr="00066667">
        <w:rPr>
          <w:rFonts w:ascii="Times New Roman" w:hAnsi="Times New Roman" w:cs="Times New Roman"/>
          <w:sz w:val="26"/>
          <w:szCs w:val="26"/>
        </w:rPr>
        <w:t>6</w:t>
      </w:r>
      <w:r w:rsidRPr="00066667">
        <w:rPr>
          <w:rFonts w:ascii="Times New Roman" w:hAnsi="Times New Roman" w:cs="Times New Roman"/>
          <w:sz w:val="26"/>
          <w:szCs w:val="26"/>
        </w:rPr>
        <w:t>/2022 đến tháng 0</w:t>
      </w:r>
      <w:r w:rsidR="00C20A2D" w:rsidRPr="00066667">
        <w:rPr>
          <w:rFonts w:ascii="Times New Roman" w:hAnsi="Times New Roman" w:cs="Times New Roman"/>
          <w:sz w:val="26"/>
          <w:szCs w:val="26"/>
        </w:rPr>
        <w:t>5</w:t>
      </w:r>
      <w:r w:rsidRPr="00066667">
        <w:rPr>
          <w:rFonts w:ascii="Times New Roman" w:hAnsi="Times New Roman" w:cs="Times New Roman"/>
          <w:sz w:val="26"/>
          <w:szCs w:val="26"/>
        </w:rPr>
        <w:t>/2023, lượng điện tiêu thụ trung bình sử dụng hàng tháng tại c</w:t>
      </w:r>
      <w:r w:rsidRPr="00066667">
        <w:rPr>
          <w:rFonts w:ascii="Times New Roman" w:hAnsi="Times New Roman" w:cs="Times New Roman"/>
          <w:sz w:val="26"/>
          <w:szCs w:val="26"/>
          <w:lang w:val="vi-VN"/>
        </w:rPr>
        <w:t>ơ sở</w:t>
      </w:r>
      <w:r w:rsidRPr="00066667">
        <w:rPr>
          <w:rFonts w:ascii="Times New Roman" w:hAnsi="Times New Roman" w:cs="Times New Roman"/>
          <w:sz w:val="26"/>
          <w:szCs w:val="26"/>
        </w:rPr>
        <w:t xml:space="preserve"> khoảng </w:t>
      </w:r>
      <w:r w:rsidR="00C20A2D" w:rsidRPr="00066667">
        <w:rPr>
          <w:rFonts w:ascii="Times New Roman" w:eastAsia="Times New Roman" w:hAnsi="Times New Roman" w:cs="Times New Roman"/>
          <w:sz w:val="26"/>
          <w:szCs w:val="26"/>
        </w:rPr>
        <w:t xml:space="preserve">19.342 </w:t>
      </w:r>
      <w:r w:rsidRPr="00066667">
        <w:rPr>
          <w:rFonts w:ascii="Times New Roman" w:hAnsi="Times New Roman" w:cs="Times New Roman"/>
          <w:sz w:val="26"/>
          <w:szCs w:val="26"/>
        </w:rPr>
        <w:t xml:space="preserve">kWh/tháng, tương đương </w:t>
      </w:r>
      <w:r w:rsidR="003B08C3" w:rsidRPr="00066667">
        <w:rPr>
          <w:rFonts w:ascii="Times New Roman" w:eastAsia="Times New Roman" w:hAnsi="Times New Roman" w:cs="Times New Roman"/>
          <w:sz w:val="26"/>
          <w:szCs w:val="26"/>
        </w:rPr>
        <w:t>743,92</w:t>
      </w:r>
      <w:r w:rsidR="00C20A2D" w:rsidRPr="00066667">
        <w:rPr>
          <w:rFonts w:ascii="Times New Roman" w:eastAsia="Times New Roman" w:hAnsi="Times New Roman" w:cs="Times New Roman"/>
          <w:sz w:val="26"/>
          <w:szCs w:val="26"/>
        </w:rPr>
        <w:t xml:space="preserve"> </w:t>
      </w:r>
      <w:r w:rsidRPr="00066667">
        <w:rPr>
          <w:rFonts w:ascii="Times New Roman" w:hAnsi="Times New Roman" w:cs="Times New Roman"/>
          <w:sz w:val="26"/>
          <w:szCs w:val="26"/>
        </w:rPr>
        <w:t>kWh/ngày (26 ngày làm việc/tháng)</w:t>
      </w:r>
      <w:r w:rsidR="000A1CE2" w:rsidRPr="00066667">
        <w:rPr>
          <w:rFonts w:ascii="Times New Roman" w:hAnsi="Times New Roman" w:cs="Times New Roman"/>
          <w:sz w:val="26"/>
          <w:szCs w:val="26"/>
        </w:rPr>
        <w:t xml:space="preserve"> (nhà máy đang sản xuất với công suất đạt </w:t>
      </w:r>
      <w:r w:rsidR="004C3E21" w:rsidRPr="00066667">
        <w:rPr>
          <w:rFonts w:ascii="Times New Roman" w:hAnsi="Times New Roman" w:cs="Times New Roman"/>
          <w:sz w:val="26"/>
          <w:szCs w:val="26"/>
        </w:rPr>
        <w:t>53,5</w:t>
      </w:r>
      <w:r w:rsidR="000A1CE2" w:rsidRPr="00066667">
        <w:rPr>
          <w:rFonts w:ascii="Times New Roman" w:hAnsi="Times New Roman" w:cs="Times New Roman"/>
          <w:sz w:val="26"/>
          <w:szCs w:val="26"/>
        </w:rPr>
        <w:t>% so với công suất sản xuất tối đa đã đăng ký)</w:t>
      </w:r>
      <w:r w:rsidRPr="00066667">
        <w:rPr>
          <w:rFonts w:ascii="Times New Roman" w:hAnsi="Times New Roman" w:cs="Times New Roman"/>
          <w:sz w:val="26"/>
          <w:szCs w:val="26"/>
        </w:rPr>
        <w:t>, cụ thể được trình bày trong bảng sau:</w:t>
      </w:r>
    </w:p>
    <w:p w14:paraId="19C3ECB1" w14:textId="2A14BE17" w:rsidR="00173435" w:rsidRPr="00066667" w:rsidRDefault="00585802" w:rsidP="00435F77">
      <w:pPr>
        <w:pStyle w:val="BNG"/>
        <w:rPr>
          <w:rFonts w:ascii="Times New Roman" w:hAnsi="Times New Roman"/>
          <w:sz w:val="26"/>
          <w:szCs w:val="26"/>
        </w:rPr>
      </w:pPr>
      <w:bookmarkStart w:id="89" w:name="_Toc136353650"/>
      <w:bookmarkStart w:id="90" w:name="_Toc136372256"/>
      <w:bookmarkStart w:id="91" w:name="_Toc151486447"/>
      <w:r w:rsidRPr="00066667">
        <w:rPr>
          <w:rFonts w:ascii="Times New Roman" w:hAnsi="Times New Roman"/>
          <w:sz w:val="26"/>
          <w:szCs w:val="26"/>
        </w:rPr>
        <w:t xml:space="preserve">Bảng </w:t>
      </w:r>
      <w:r w:rsidR="00B32A1B" w:rsidRPr="00066667">
        <w:rPr>
          <w:rFonts w:ascii="Times New Roman" w:hAnsi="Times New Roman"/>
          <w:sz w:val="26"/>
          <w:szCs w:val="26"/>
        </w:rPr>
        <w:t>I.</w:t>
      </w:r>
      <w:r w:rsidR="009270E0" w:rsidRPr="00066667">
        <w:rPr>
          <w:rFonts w:ascii="Times New Roman" w:hAnsi="Times New Roman"/>
          <w:sz w:val="26"/>
          <w:szCs w:val="26"/>
        </w:rPr>
        <w:fldChar w:fldCharType="begin"/>
      </w:r>
      <w:r w:rsidR="009270E0" w:rsidRPr="00066667">
        <w:rPr>
          <w:rFonts w:ascii="Times New Roman" w:hAnsi="Times New Roman"/>
          <w:sz w:val="26"/>
          <w:szCs w:val="26"/>
        </w:rPr>
        <w:instrText xml:space="preserve"> SEQ Bảng \* ARABIC </w:instrText>
      </w:r>
      <w:r w:rsidR="009270E0" w:rsidRPr="00066667">
        <w:rPr>
          <w:rFonts w:ascii="Times New Roman" w:hAnsi="Times New Roman"/>
          <w:sz w:val="26"/>
          <w:szCs w:val="26"/>
        </w:rPr>
        <w:fldChar w:fldCharType="separate"/>
      </w:r>
      <w:r w:rsidR="00C17546" w:rsidRPr="00066667">
        <w:rPr>
          <w:rFonts w:ascii="Times New Roman" w:hAnsi="Times New Roman"/>
          <w:sz w:val="26"/>
          <w:szCs w:val="26"/>
        </w:rPr>
        <w:t>7</w:t>
      </w:r>
      <w:r w:rsidR="009270E0" w:rsidRPr="00066667">
        <w:rPr>
          <w:rFonts w:ascii="Times New Roman" w:hAnsi="Times New Roman"/>
          <w:sz w:val="26"/>
          <w:szCs w:val="26"/>
        </w:rPr>
        <w:fldChar w:fldCharType="end"/>
      </w:r>
      <w:r w:rsidR="00340038" w:rsidRPr="0064503B">
        <w:rPr>
          <w:rFonts w:ascii="Times New Roman" w:hAnsi="Times New Roman"/>
          <w:sz w:val="26"/>
          <w:szCs w:val="26"/>
        </w:rPr>
        <w:t xml:space="preserve">. </w:t>
      </w:r>
      <w:r w:rsidR="003401FE" w:rsidRPr="0064503B">
        <w:rPr>
          <w:rFonts w:ascii="Times New Roman" w:hAnsi="Times New Roman"/>
          <w:sz w:val="26"/>
          <w:szCs w:val="26"/>
        </w:rPr>
        <w:t xml:space="preserve">Nhu cầu dùng điện cho hoạt động của </w:t>
      </w:r>
      <w:r w:rsidR="00BD60DA" w:rsidRPr="00066667">
        <w:rPr>
          <w:rFonts w:ascii="Times New Roman" w:hAnsi="Times New Roman"/>
          <w:sz w:val="26"/>
          <w:szCs w:val="26"/>
        </w:rPr>
        <w:t>cơ sở</w:t>
      </w:r>
      <w:bookmarkEnd w:id="88"/>
      <w:bookmarkEnd w:id="89"/>
      <w:bookmarkEnd w:id="90"/>
      <w:bookmarkEnd w:id="91"/>
    </w:p>
    <w:tbl>
      <w:tblPr>
        <w:tblW w:w="5000" w:type="pct"/>
        <w:jc w:val="center"/>
        <w:tblLook w:val="04A0" w:firstRow="1" w:lastRow="0" w:firstColumn="1" w:lastColumn="0" w:noHBand="0" w:noVBand="1"/>
      </w:tblPr>
      <w:tblGrid>
        <w:gridCol w:w="1273"/>
        <w:gridCol w:w="2885"/>
        <w:gridCol w:w="3063"/>
        <w:gridCol w:w="1830"/>
      </w:tblGrid>
      <w:tr w:rsidR="003B08C3" w:rsidRPr="00066667" w14:paraId="140D6FC7" w14:textId="77777777" w:rsidTr="003B08C3">
        <w:trPr>
          <w:trHeight w:val="672"/>
          <w:jc w:val="center"/>
        </w:trPr>
        <w:tc>
          <w:tcPr>
            <w:tcW w:w="70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73BD823" w14:textId="77777777" w:rsidR="003B08C3" w:rsidRPr="00066667" w:rsidRDefault="003B08C3" w:rsidP="00435F77">
            <w:pPr>
              <w:spacing w:line="240" w:lineRule="auto"/>
              <w:jc w:val="center"/>
              <w:rPr>
                <w:rFonts w:ascii="Times New Roman" w:eastAsia="Times New Roman" w:hAnsi="Times New Roman" w:cs="Times New Roman"/>
                <w:b/>
                <w:bCs/>
                <w:sz w:val="26"/>
                <w:szCs w:val="26"/>
              </w:rPr>
            </w:pPr>
            <w:r w:rsidRPr="00066667">
              <w:rPr>
                <w:rFonts w:ascii="Times New Roman" w:eastAsia="Times New Roman" w:hAnsi="Times New Roman" w:cs="Times New Roman"/>
                <w:b/>
                <w:bCs/>
                <w:sz w:val="26"/>
                <w:szCs w:val="26"/>
              </w:rPr>
              <w:t>STT</w:t>
            </w:r>
          </w:p>
        </w:tc>
        <w:tc>
          <w:tcPr>
            <w:tcW w:w="1594" w:type="pct"/>
            <w:tcBorders>
              <w:top w:val="single" w:sz="8" w:space="0" w:color="auto"/>
              <w:left w:val="nil"/>
              <w:bottom w:val="single" w:sz="8" w:space="0" w:color="auto"/>
              <w:right w:val="single" w:sz="8" w:space="0" w:color="auto"/>
            </w:tcBorders>
            <w:shd w:val="clear" w:color="auto" w:fill="auto"/>
            <w:vAlign w:val="center"/>
            <w:hideMark/>
          </w:tcPr>
          <w:p w14:paraId="3DDF8B29" w14:textId="77777777" w:rsidR="003B08C3" w:rsidRPr="00066667" w:rsidRDefault="003B08C3" w:rsidP="00435F77">
            <w:pPr>
              <w:spacing w:line="240" w:lineRule="auto"/>
              <w:jc w:val="center"/>
              <w:rPr>
                <w:rFonts w:ascii="Times New Roman" w:eastAsia="Times New Roman" w:hAnsi="Times New Roman" w:cs="Times New Roman"/>
                <w:b/>
                <w:bCs/>
                <w:sz w:val="26"/>
                <w:szCs w:val="26"/>
              </w:rPr>
            </w:pPr>
            <w:r w:rsidRPr="00066667">
              <w:rPr>
                <w:rFonts w:ascii="Times New Roman" w:eastAsia="Times New Roman" w:hAnsi="Times New Roman" w:cs="Times New Roman"/>
                <w:b/>
                <w:bCs/>
                <w:sz w:val="26"/>
                <w:szCs w:val="26"/>
              </w:rPr>
              <w:t>Hóa đơn tiền điện</w:t>
            </w:r>
          </w:p>
        </w:tc>
        <w:tc>
          <w:tcPr>
            <w:tcW w:w="1692" w:type="pct"/>
            <w:tcBorders>
              <w:top w:val="single" w:sz="8" w:space="0" w:color="auto"/>
              <w:left w:val="nil"/>
              <w:bottom w:val="single" w:sz="8" w:space="0" w:color="auto"/>
              <w:right w:val="single" w:sz="8" w:space="0" w:color="auto"/>
            </w:tcBorders>
            <w:shd w:val="clear" w:color="auto" w:fill="auto"/>
            <w:vAlign w:val="center"/>
            <w:hideMark/>
          </w:tcPr>
          <w:p w14:paraId="43EA7292" w14:textId="77777777" w:rsidR="003B08C3" w:rsidRPr="00066667" w:rsidRDefault="003B08C3" w:rsidP="00435F77">
            <w:pPr>
              <w:spacing w:line="240" w:lineRule="auto"/>
              <w:jc w:val="center"/>
              <w:rPr>
                <w:rFonts w:ascii="Times New Roman" w:eastAsia="Times New Roman" w:hAnsi="Times New Roman" w:cs="Times New Roman"/>
                <w:b/>
                <w:bCs/>
                <w:sz w:val="26"/>
                <w:szCs w:val="26"/>
              </w:rPr>
            </w:pPr>
            <w:r w:rsidRPr="00066667">
              <w:rPr>
                <w:rFonts w:ascii="Times New Roman" w:eastAsia="Times New Roman" w:hAnsi="Times New Roman" w:cs="Times New Roman"/>
                <w:b/>
                <w:bCs/>
                <w:sz w:val="26"/>
                <w:szCs w:val="26"/>
              </w:rPr>
              <w:t>Lượng điện tiêu thụ</w:t>
            </w:r>
          </w:p>
        </w:tc>
        <w:tc>
          <w:tcPr>
            <w:tcW w:w="1011" w:type="pct"/>
            <w:tcBorders>
              <w:top w:val="single" w:sz="8" w:space="0" w:color="auto"/>
              <w:left w:val="nil"/>
              <w:bottom w:val="single" w:sz="8" w:space="0" w:color="auto"/>
              <w:right w:val="single" w:sz="8" w:space="0" w:color="auto"/>
            </w:tcBorders>
            <w:shd w:val="clear" w:color="auto" w:fill="auto"/>
            <w:vAlign w:val="center"/>
            <w:hideMark/>
          </w:tcPr>
          <w:p w14:paraId="143A1A3E" w14:textId="77777777" w:rsidR="003B08C3" w:rsidRPr="00066667" w:rsidRDefault="003B08C3" w:rsidP="00435F77">
            <w:pPr>
              <w:spacing w:line="240" w:lineRule="auto"/>
              <w:jc w:val="center"/>
              <w:rPr>
                <w:rFonts w:ascii="Times New Roman" w:eastAsia="Times New Roman" w:hAnsi="Times New Roman" w:cs="Times New Roman"/>
                <w:b/>
                <w:bCs/>
                <w:sz w:val="26"/>
                <w:szCs w:val="26"/>
              </w:rPr>
            </w:pPr>
            <w:r w:rsidRPr="00066667">
              <w:rPr>
                <w:rFonts w:ascii="Times New Roman" w:eastAsia="Times New Roman" w:hAnsi="Times New Roman" w:cs="Times New Roman"/>
                <w:b/>
                <w:bCs/>
                <w:sz w:val="26"/>
                <w:szCs w:val="26"/>
              </w:rPr>
              <w:t>Đơn vị</w:t>
            </w:r>
          </w:p>
        </w:tc>
      </w:tr>
      <w:tr w:rsidR="003B08C3" w:rsidRPr="00066667" w14:paraId="12D9DC4A" w14:textId="77777777" w:rsidTr="003B08C3">
        <w:trPr>
          <w:trHeight w:val="342"/>
          <w:jc w:val="center"/>
        </w:trPr>
        <w:tc>
          <w:tcPr>
            <w:tcW w:w="703" w:type="pct"/>
            <w:tcBorders>
              <w:top w:val="nil"/>
              <w:left w:val="single" w:sz="8" w:space="0" w:color="auto"/>
              <w:bottom w:val="single" w:sz="8" w:space="0" w:color="auto"/>
              <w:right w:val="single" w:sz="8" w:space="0" w:color="auto"/>
            </w:tcBorders>
            <w:shd w:val="clear" w:color="auto" w:fill="auto"/>
            <w:vAlign w:val="center"/>
            <w:hideMark/>
          </w:tcPr>
          <w:p w14:paraId="6285E20F"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1</w:t>
            </w:r>
          </w:p>
        </w:tc>
        <w:tc>
          <w:tcPr>
            <w:tcW w:w="1594" w:type="pct"/>
            <w:tcBorders>
              <w:top w:val="nil"/>
              <w:left w:val="nil"/>
              <w:bottom w:val="single" w:sz="8" w:space="0" w:color="auto"/>
              <w:right w:val="single" w:sz="8" w:space="0" w:color="auto"/>
            </w:tcBorders>
            <w:shd w:val="clear" w:color="auto" w:fill="auto"/>
            <w:vAlign w:val="center"/>
            <w:hideMark/>
          </w:tcPr>
          <w:p w14:paraId="453E3F34"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Tháng 06/2022</w:t>
            </w:r>
          </w:p>
        </w:tc>
        <w:tc>
          <w:tcPr>
            <w:tcW w:w="1692" w:type="pct"/>
            <w:tcBorders>
              <w:top w:val="nil"/>
              <w:left w:val="nil"/>
              <w:bottom w:val="single" w:sz="8" w:space="0" w:color="auto"/>
              <w:right w:val="single" w:sz="8" w:space="0" w:color="auto"/>
            </w:tcBorders>
            <w:shd w:val="clear" w:color="auto" w:fill="auto"/>
            <w:vAlign w:val="center"/>
            <w:hideMark/>
          </w:tcPr>
          <w:p w14:paraId="000B7AFF"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35.100</w:t>
            </w:r>
          </w:p>
        </w:tc>
        <w:tc>
          <w:tcPr>
            <w:tcW w:w="1011" w:type="pct"/>
            <w:tcBorders>
              <w:top w:val="nil"/>
              <w:left w:val="nil"/>
              <w:bottom w:val="single" w:sz="8" w:space="0" w:color="auto"/>
              <w:right w:val="single" w:sz="8" w:space="0" w:color="auto"/>
            </w:tcBorders>
            <w:shd w:val="clear" w:color="auto" w:fill="auto"/>
            <w:vAlign w:val="center"/>
            <w:hideMark/>
          </w:tcPr>
          <w:p w14:paraId="537A3897"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kWh</w:t>
            </w:r>
          </w:p>
        </w:tc>
      </w:tr>
      <w:tr w:rsidR="003B08C3" w:rsidRPr="00066667" w14:paraId="18354D0E" w14:textId="77777777" w:rsidTr="003B08C3">
        <w:trPr>
          <w:trHeight w:val="342"/>
          <w:jc w:val="center"/>
        </w:trPr>
        <w:tc>
          <w:tcPr>
            <w:tcW w:w="703" w:type="pct"/>
            <w:tcBorders>
              <w:top w:val="nil"/>
              <w:left w:val="single" w:sz="8" w:space="0" w:color="auto"/>
              <w:bottom w:val="single" w:sz="8" w:space="0" w:color="auto"/>
              <w:right w:val="single" w:sz="8" w:space="0" w:color="auto"/>
            </w:tcBorders>
            <w:shd w:val="clear" w:color="auto" w:fill="auto"/>
            <w:vAlign w:val="center"/>
            <w:hideMark/>
          </w:tcPr>
          <w:p w14:paraId="4AE4C56B"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2</w:t>
            </w:r>
          </w:p>
        </w:tc>
        <w:tc>
          <w:tcPr>
            <w:tcW w:w="1594" w:type="pct"/>
            <w:tcBorders>
              <w:top w:val="nil"/>
              <w:left w:val="nil"/>
              <w:bottom w:val="single" w:sz="8" w:space="0" w:color="auto"/>
              <w:right w:val="single" w:sz="8" w:space="0" w:color="auto"/>
            </w:tcBorders>
            <w:shd w:val="clear" w:color="auto" w:fill="auto"/>
            <w:vAlign w:val="center"/>
            <w:hideMark/>
          </w:tcPr>
          <w:p w14:paraId="45767F19"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Tháng 07/2022</w:t>
            </w:r>
          </w:p>
        </w:tc>
        <w:tc>
          <w:tcPr>
            <w:tcW w:w="1692" w:type="pct"/>
            <w:tcBorders>
              <w:top w:val="nil"/>
              <w:left w:val="nil"/>
              <w:bottom w:val="single" w:sz="8" w:space="0" w:color="auto"/>
              <w:right w:val="single" w:sz="8" w:space="0" w:color="auto"/>
            </w:tcBorders>
            <w:shd w:val="clear" w:color="auto" w:fill="auto"/>
            <w:vAlign w:val="center"/>
            <w:hideMark/>
          </w:tcPr>
          <w:p w14:paraId="6DF6CB21"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25.100</w:t>
            </w:r>
          </w:p>
        </w:tc>
        <w:tc>
          <w:tcPr>
            <w:tcW w:w="1011" w:type="pct"/>
            <w:tcBorders>
              <w:top w:val="nil"/>
              <w:left w:val="nil"/>
              <w:bottom w:val="single" w:sz="8" w:space="0" w:color="auto"/>
              <w:right w:val="single" w:sz="8" w:space="0" w:color="auto"/>
            </w:tcBorders>
            <w:shd w:val="clear" w:color="auto" w:fill="auto"/>
            <w:vAlign w:val="center"/>
            <w:hideMark/>
          </w:tcPr>
          <w:p w14:paraId="2FDBA428"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kWh</w:t>
            </w:r>
          </w:p>
        </w:tc>
      </w:tr>
      <w:tr w:rsidR="003B08C3" w:rsidRPr="00066667" w14:paraId="13058DE2" w14:textId="77777777" w:rsidTr="003B08C3">
        <w:trPr>
          <w:trHeight w:val="342"/>
          <w:jc w:val="center"/>
        </w:trPr>
        <w:tc>
          <w:tcPr>
            <w:tcW w:w="703" w:type="pct"/>
            <w:tcBorders>
              <w:top w:val="nil"/>
              <w:left w:val="single" w:sz="8" w:space="0" w:color="auto"/>
              <w:bottom w:val="single" w:sz="8" w:space="0" w:color="auto"/>
              <w:right w:val="single" w:sz="8" w:space="0" w:color="auto"/>
            </w:tcBorders>
            <w:shd w:val="clear" w:color="auto" w:fill="auto"/>
            <w:vAlign w:val="center"/>
            <w:hideMark/>
          </w:tcPr>
          <w:p w14:paraId="4FD9C03E"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3</w:t>
            </w:r>
          </w:p>
        </w:tc>
        <w:tc>
          <w:tcPr>
            <w:tcW w:w="1594" w:type="pct"/>
            <w:tcBorders>
              <w:top w:val="nil"/>
              <w:left w:val="nil"/>
              <w:bottom w:val="single" w:sz="8" w:space="0" w:color="auto"/>
              <w:right w:val="single" w:sz="8" w:space="0" w:color="auto"/>
            </w:tcBorders>
            <w:shd w:val="clear" w:color="auto" w:fill="auto"/>
            <w:vAlign w:val="center"/>
            <w:hideMark/>
          </w:tcPr>
          <w:p w14:paraId="6FB0E02A"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Tháng 08/2022</w:t>
            </w:r>
          </w:p>
        </w:tc>
        <w:tc>
          <w:tcPr>
            <w:tcW w:w="1692" w:type="pct"/>
            <w:tcBorders>
              <w:top w:val="nil"/>
              <w:left w:val="nil"/>
              <w:bottom w:val="single" w:sz="8" w:space="0" w:color="auto"/>
              <w:right w:val="single" w:sz="8" w:space="0" w:color="auto"/>
            </w:tcBorders>
            <w:shd w:val="clear" w:color="auto" w:fill="auto"/>
            <w:vAlign w:val="center"/>
            <w:hideMark/>
          </w:tcPr>
          <w:p w14:paraId="6F949CB2"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29.100</w:t>
            </w:r>
          </w:p>
        </w:tc>
        <w:tc>
          <w:tcPr>
            <w:tcW w:w="1011" w:type="pct"/>
            <w:tcBorders>
              <w:top w:val="nil"/>
              <w:left w:val="nil"/>
              <w:bottom w:val="single" w:sz="8" w:space="0" w:color="auto"/>
              <w:right w:val="single" w:sz="8" w:space="0" w:color="auto"/>
            </w:tcBorders>
            <w:shd w:val="clear" w:color="auto" w:fill="auto"/>
            <w:vAlign w:val="center"/>
            <w:hideMark/>
          </w:tcPr>
          <w:p w14:paraId="334C592B"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kWh</w:t>
            </w:r>
          </w:p>
        </w:tc>
      </w:tr>
      <w:tr w:rsidR="003B08C3" w:rsidRPr="00066667" w14:paraId="7E8B5972" w14:textId="77777777" w:rsidTr="003B08C3">
        <w:trPr>
          <w:trHeight w:val="342"/>
          <w:jc w:val="center"/>
        </w:trPr>
        <w:tc>
          <w:tcPr>
            <w:tcW w:w="703" w:type="pct"/>
            <w:tcBorders>
              <w:top w:val="nil"/>
              <w:left w:val="single" w:sz="8" w:space="0" w:color="auto"/>
              <w:bottom w:val="single" w:sz="8" w:space="0" w:color="auto"/>
              <w:right w:val="single" w:sz="8" w:space="0" w:color="auto"/>
            </w:tcBorders>
            <w:shd w:val="clear" w:color="auto" w:fill="auto"/>
            <w:vAlign w:val="center"/>
            <w:hideMark/>
          </w:tcPr>
          <w:p w14:paraId="5720C09C"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4</w:t>
            </w:r>
          </w:p>
        </w:tc>
        <w:tc>
          <w:tcPr>
            <w:tcW w:w="1594" w:type="pct"/>
            <w:tcBorders>
              <w:top w:val="nil"/>
              <w:left w:val="nil"/>
              <w:bottom w:val="single" w:sz="8" w:space="0" w:color="auto"/>
              <w:right w:val="single" w:sz="8" w:space="0" w:color="auto"/>
            </w:tcBorders>
            <w:shd w:val="clear" w:color="auto" w:fill="auto"/>
            <w:vAlign w:val="center"/>
            <w:hideMark/>
          </w:tcPr>
          <w:p w14:paraId="1E8A12A4"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Tháng 09/2022</w:t>
            </w:r>
          </w:p>
        </w:tc>
        <w:tc>
          <w:tcPr>
            <w:tcW w:w="1692" w:type="pct"/>
            <w:tcBorders>
              <w:top w:val="nil"/>
              <w:left w:val="nil"/>
              <w:bottom w:val="single" w:sz="8" w:space="0" w:color="auto"/>
              <w:right w:val="single" w:sz="8" w:space="0" w:color="auto"/>
            </w:tcBorders>
            <w:shd w:val="clear" w:color="auto" w:fill="auto"/>
            <w:vAlign w:val="center"/>
            <w:hideMark/>
          </w:tcPr>
          <w:p w14:paraId="31F9DB9F"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22.600</w:t>
            </w:r>
          </w:p>
        </w:tc>
        <w:tc>
          <w:tcPr>
            <w:tcW w:w="1011" w:type="pct"/>
            <w:tcBorders>
              <w:top w:val="nil"/>
              <w:left w:val="nil"/>
              <w:bottom w:val="single" w:sz="8" w:space="0" w:color="auto"/>
              <w:right w:val="single" w:sz="8" w:space="0" w:color="auto"/>
            </w:tcBorders>
            <w:shd w:val="clear" w:color="auto" w:fill="auto"/>
            <w:vAlign w:val="center"/>
            <w:hideMark/>
          </w:tcPr>
          <w:p w14:paraId="596B2586"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kWh</w:t>
            </w:r>
          </w:p>
        </w:tc>
      </w:tr>
      <w:tr w:rsidR="003B08C3" w:rsidRPr="00066667" w14:paraId="2AE033EB" w14:textId="77777777" w:rsidTr="003B08C3">
        <w:trPr>
          <w:trHeight w:val="342"/>
          <w:jc w:val="center"/>
        </w:trPr>
        <w:tc>
          <w:tcPr>
            <w:tcW w:w="703" w:type="pct"/>
            <w:tcBorders>
              <w:top w:val="nil"/>
              <w:left w:val="single" w:sz="8" w:space="0" w:color="auto"/>
              <w:bottom w:val="single" w:sz="8" w:space="0" w:color="auto"/>
              <w:right w:val="single" w:sz="8" w:space="0" w:color="auto"/>
            </w:tcBorders>
            <w:shd w:val="clear" w:color="auto" w:fill="auto"/>
            <w:vAlign w:val="center"/>
            <w:hideMark/>
          </w:tcPr>
          <w:p w14:paraId="42F36D77"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5</w:t>
            </w:r>
          </w:p>
        </w:tc>
        <w:tc>
          <w:tcPr>
            <w:tcW w:w="1594" w:type="pct"/>
            <w:tcBorders>
              <w:top w:val="nil"/>
              <w:left w:val="nil"/>
              <w:bottom w:val="single" w:sz="8" w:space="0" w:color="auto"/>
              <w:right w:val="single" w:sz="8" w:space="0" w:color="auto"/>
            </w:tcBorders>
            <w:shd w:val="clear" w:color="auto" w:fill="auto"/>
            <w:vAlign w:val="center"/>
            <w:hideMark/>
          </w:tcPr>
          <w:p w14:paraId="0FBB3C3C"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Tháng 10/2022</w:t>
            </w:r>
          </w:p>
        </w:tc>
        <w:tc>
          <w:tcPr>
            <w:tcW w:w="1692" w:type="pct"/>
            <w:tcBorders>
              <w:top w:val="nil"/>
              <w:left w:val="nil"/>
              <w:bottom w:val="single" w:sz="8" w:space="0" w:color="auto"/>
              <w:right w:val="single" w:sz="8" w:space="0" w:color="auto"/>
            </w:tcBorders>
            <w:shd w:val="clear" w:color="auto" w:fill="auto"/>
            <w:vAlign w:val="center"/>
            <w:hideMark/>
          </w:tcPr>
          <w:p w14:paraId="1D0280A6"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15.100</w:t>
            </w:r>
          </w:p>
        </w:tc>
        <w:tc>
          <w:tcPr>
            <w:tcW w:w="1011" w:type="pct"/>
            <w:tcBorders>
              <w:top w:val="nil"/>
              <w:left w:val="nil"/>
              <w:bottom w:val="single" w:sz="8" w:space="0" w:color="auto"/>
              <w:right w:val="single" w:sz="8" w:space="0" w:color="auto"/>
            </w:tcBorders>
            <w:shd w:val="clear" w:color="auto" w:fill="auto"/>
            <w:vAlign w:val="center"/>
            <w:hideMark/>
          </w:tcPr>
          <w:p w14:paraId="040E1249"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kWh</w:t>
            </w:r>
          </w:p>
        </w:tc>
      </w:tr>
      <w:tr w:rsidR="003B08C3" w:rsidRPr="00066667" w14:paraId="0A8E73B1" w14:textId="77777777" w:rsidTr="003B08C3">
        <w:trPr>
          <w:trHeight w:val="342"/>
          <w:jc w:val="center"/>
        </w:trPr>
        <w:tc>
          <w:tcPr>
            <w:tcW w:w="703" w:type="pct"/>
            <w:tcBorders>
              <w:top w:val="nil"/>
              <w:left w:val="single" w:sz="8" w:space="0" w:color="auto"/>
              <w:bottom w:val="single" w:sz="8" w:space="0" w:color="auto"/>
              <w:right w:val="single" w:sz="8" w:space="0" w:color="auto"/>
            </w:tcBorders>
            <w:shd w:val="clear" w:color="auto" w:fill="auto"/>
            <w:vAlign w:val="center"/>
            <w:hideMark/>
          </w:tcPr>
          <w:p w14:paraId="76347717"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6</w:t>
            </w:r>
          </w:p>
        </w:tc>
        <w:tc>
          <w:tcPr>
            <w:tcW w:w="1594" w:type="pct"/>
            <w:tcBorders>
              <w:top w:val="nil"/>
              <w:left w:val="nil"/>
              <w:bottom w:val="single" w:sz="8" w:space="0" w:color="auto"/>
              <w:right w:val="single" w:sz="8" w:space="0" w:color="auto"/>
            </w:tcBorders>
            <w:shd w:val="clear" w:color="auto" w:fill="auto"/>
            <w:vAlign w:val="center"/>
            <w:hideMark/>
          </w:tcPr>
          <w:p w14:paraId="55C99A73"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Tháng 11/2022</w:t>
            </w:r>
          </w:p>
        </w:tc>
        <w:tc>
          <w:tcPr>
            <w:tcW w:w="1692" w:type="pct"/>
            <w:tcBorders>
              <w:top w:val="nil"/>
              <w:left w:val="nil"/>
              <w:bottom w:val="single" w:sz="8" w:space="0" w:color="auto"/>
              <w:right w:val="single" w:sz="8" w:space="0" w:color="auto"/>
            </w:tcBorders>
            <w:shd w:val="clear" w:color="auto" w:fill="auto"/>
            <w:vAlign w:val="center"/>
            <w:hideMark/>
          </w:tcPr>
          <w:p w14:paraId="3237199A"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24.000</w:t>
            </w:r>
          </w:p>
        </w:tc>
        <w:tc>
          <w:tcPr>
            <w:tcW w:w="1011" w:type="pct"/>
            <w:tcBorders>
              <w:top w:val="nil"/>
              <w:left w:val="nil"/>
              <w:bottom w:val="single" w:sz="8" w:space="0" w:color="auto"/>
              <w:right w:val="single" w:sz="8" w:space="0" w:color="auto"/>
            </w:tcBorders>
            <w:shd w:val="clear" w:color="auto" w:fill="auto"/>
            <w:vAlign w:val="center"/>
            <w:hideMark/>
          </w:tcPr>
          <w:p w14:paraId="06DDEB09"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kWh</w:t>
            </w:r>
          </w:p>
        </w:tc>
      </w:tr>
      <w:tr w:rsidR="003B08C3" w:rsidRPr="00066667" w14:paraId="6F7FACFC" w14:textId="77777777" w:rsidTr="003B08C3">
        <w:trPr>
          <w:trHeight w:val="342"/>
          <w:jc w:val="center"/>
        </w:trPr>
        <w:tc>
          <w:tcPr>
            <w:tcW w:w="703" w:type="pct"/>
            <w:tcBorders>
              <w:top w:val="nil"/>
              <w:left w:val="single" w:sz="8" w:space="0" w:color="auto"/>
              <w:bottom w:val="single" w:sz="8" w:space="0" w:color="auto"/>
              <w:right w:val="single" w:sz="8" w:space="0" w:color="auto"/>
            </w:tcBorders>
            <w:shd w:val="clear" w:color="auto" w:fill="auto"/>
            <w:vAlign w:val="center"/>
            <w:hideMark/>
          </w:tcPr>
          <w:p w14:paraId="15F9025A"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7</w:t>
            </w:r>
          </w:p>
        </w:tc>
        <w:tc>
          <w:tcPr>
            <w:tcW w:w="1594" w:type="pct"/>
            <w:tcBorders>
              <w:top w:val="nil"/>
              <w:left w:val="nil"/>
              <w:bottom w:val="single" w:sz="8" w:space="0" w:color="auto"/>
              <w:right w:val="single" w:sz="8" w:space="0" w:color="auto"/>
            </w:tcBorders>
            <w:shd w:val="clear" w:color="auto" w:fill="auto"/>
            <w:vAlign w:val="center"/>
            <w:hideMark/>
          </w:tcPr>
          <w:p w14:paraId="0CDC0141"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Tháng 12/2022</w:t>
            </w:r>
          </w:p>
        </w:tc>
        <w:tc>
          <w:tcPr>
            <w:tcW w:w="1692" w:type="pct"/>
            <w:tcBorders>
              <w:top w:val="nil"/>
              <w:left w:val="nil"/>
              <w:bottom w:val="single" w:sz="8" w:space="0" w:color="auto"/>
              <w:right w:val="single" w:sz="8" w:space="0" w:color="auto"/>
            </w:tcBorders>
            <w:shd w:val="clear" w:color="auto" w:fill="auto"/>
            <w:vAlign w:val="center"/>
            <w:hideMark/>
          </w:tcPr>
          <w:p w14:paraId="6F28C3D2"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10.700</w:t>
            </w:r>
          </w:p>
        </w:tc>
        <w:tc>
          <w:tcPr>
            <w:tcW w:w="1011" w:type="pct"/>
            <w:tcBorders>
              <w:top w:val="nil"/>
              <w:left w:val="nil"/>
              <w:bottom w:val="single" w:sz="8" w:space="0" w:color="auto"/>
              <w:right w:val="single" w:sz="8" w:space="0" w:color="auto"/>
            </w:tcBorders>
            <w:shd w:val="clear" w:color="auto" w:fill="auto"/>
            <w:vAlign w:val="center"/>
            <w:hideMark/>
          </w:tcPr>
          <w:p w14:paraId="09ED4BC0"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kWh</w:t>
            </w:r>
          </w:p>
        </w:tc>
      </w:tr>
      <w:tr w:rsidR="003B08C3" w:rsidRPr="00066667" w14:paraId="6764E6CF" w14:textId="77777777" w:rsidTr="003B08C3">
        <w:trPr>
          <w:trHeight w:val="342"/>
          <w:jc w:val="center"/>
        </w:trPr>
        <w:tc>
          <w:tcPr>
            <w:tcW w:w="703" w:type="pct"/>
            <w:tcBorders>
              <w:top w:val="nil"/>
              <w:left w:val="single" w:sz="8" w:space="0" w:color="auto"/>
              <w:bottom w:val="single" w:sz="8" w:space="0" w:color="auto"/>
              <w:right w:val="single" w:sz="8" w:space="0" w:color="auto"/>
            </w:tcBorders>
            <w:shd w:val="clear" w:color="auto" w:fill="auto"/>
            <w:vAlign w:val="center"/>
            <w:hideMark/>
          </w:tcPr>
          <w:p w14:paraId="101C2E25"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8</w:t>
            </w:r>
          </w:p>
        </w:tc>
        <w:tc>
          <w:tcPr>
            <w:tcW w:w="1594" w:type="pct"/>
            <w:tcBorders>
              <w:top w:val="nil"/>
              <w:left w:val="nil"/>
              <w:bottom w:val="single" w:sz="8" w:space="0" w:color="auto"/>
              <w:right w:val="single" w:sz="8" w:space="0" w:color="auto"/>
            </w:tcBorders>
            <w:shd w:val="clear" w:color="auto" w:fill="auto"/>
            <w:vAlign w:val="center"/>
            <w:hideMark/>
          </w:tcPr>
          <w:p w14:paraId="2422F8D1"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Tháng 01/2023</w:t>
            </w:r>
          </w:p>
        </w:tc>
        <w:tc>
          <w:tcPr>
            <w:tcW w:w="1692" w:type="pct"/>
            <w:tcBorders>
              <w:top w:val="nil"/>
              <w:left w:val="nil"/>
              <w:bottom w:val="single" w:sz="8" w:space="0" w:color="auto"/>
              <w:right w:val="single" w:sz="8" w:space="0" w:color="auto"/>
            </w:tcBorders>
            <w:shd w:val="clear" w:color="auto" w:fill="auto"/>
            <w:vAlign w:val="center"/>
            <w:hideMark/>
          </w:tcPr>
          <w:p w14:paraId="6CB02651"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2.800</w:t>
            </w:r>
          </w:p>
        </w:tc>
        <w:tc>
          <w:tcPr>
            <w:tcW w:w="1011" w:type="pct"/>
            <w:tcBorders>
              <w:top w:val="nil"/>
              <w:left w:val="nil"/>
              <w:bottom w:val="single" w:sz="8" w:space="0" w:color="auto"/>
              <w:right w:val="single" w:sz="8" w:space="0" w:color="auto"/>
            </w:tcBorders>
            <w:shd w:val="clear" w:color="auto" w:fill="auto"/>
            <w:vAlign w:val="center"/>
            <w:hideMark/>
          </w:tcPr>
          <w:p w14:paraId="3CBADAB3"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kWh</w:t>
            </w:r>
          </w:p>
        </w:tc>
      </w:tr>
      <w:tr w:rsidR="003B08C3" w:rsidRPr="00066667" w14:paraId="7CA5049B" w14:textId="77777777" w:rsidTr="003B08C3">
        <w:trPr>
          <w:trHeight w:val="342"/>
          <w:jc w:val="center"/>
        </w:trPr>
        <w:tc>
          <w:tcPr>
            <w:tcW w:w="703" w:type="pct"/>
            <w:tcBorders>
              <w:top w:val="nil"/>
              <w:left w:val="single" w:sz="8" w:space="0" w:color="auto"/>
              <w:bottom w:val="single" w:sz="8" w:space="0" w:color="auto"/>
              <w:right w:val="single" w:sz="8" w:space="0" w:color="auto"/>
            </w:tcBorders>
            <w:shd w:val="clear" w:color="auto" w:fill="auto"/>
            <w:vAlign w:val="center"/>
            <w:hideMark/>
          </w:tcPr>
          <w:p w14:paraId="24F76E9D"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9</w:t>
            </w:r>
          </w:p>
        </w:tc>
        <w:tc>
          <w:tcPr>
            <w:tcW w:w="1594" w:type="pct"/>
            <w:tcBorders>
              <w:top w:val="nil"/>
              <w:left w:val="nil"/>
              <w:bottom w:val="single" w:sz="8" w:space="0" w:color="auto"/>
              <w:right w:val="single" w:sz="8" w:space="0" w:color="auto"/>
            </w:tcBorders>
            <w:shd w:val="clear" w:color="auto" w:fill="auto"/>
            <w:vAlign w:val="center"/>
            <w:hideMark/>
          </w:tcPr>
          <w:p w14:paraId="435B4797"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Tháng 02/2023</w:t>
            </w:r>
          </w:p>
        </w:tc>
        <w:tc>
          <w:tcPr>
            <w:tcW w:w="1692" w:type="pct"/>
            <w:tcBorders>
              <w:top w:val="nil"/>
              <w:left w:val="nil"/>
              <w:bottom w:val="single" w:sz="8" w:space="0" w:color="auto"/>
              <w:right w:val="single" w:sz="8" w:space="0" w:color="auto"/>
            </w:tcBorders>
            <w:shd w:val="clear" w:color="auto" w:fill="auto"/>
            <w:vAlign w:val="center"/>
            <w:hideMark/>
          </w:tcPr>
          <w:p w14:paraId="1FD63B6E"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10.600</w:t>
            </w:r>
          </w:p>
        </w:tc>
        <w:tc>
          <w:tcPr>
            <w:tcW w:w="1011" w:type="pct"/>
            <w:tcBorders>
              <w:top w:val="nil"/>
              <w:left w:val="nil"/>
              <w:bottom w:val="single" w:sz="8" w:space="0" w:color="auto"/>
              <w:right w:val="single" w:sz="8" w:space="0" w:color="auto"/>
            </w:tcBorders>
            <w:shd w:val="clear" w:color="auto" w:fill="auto"/>
            <w:vAlign w:val="center"/>
            <w:hideMark/>
          </w:tcPr>
          <w:p w14:paraId="78B2C10D"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kWh</w:t>
            </w:r>
          </w:p>
        </w:tc>
      </w:tr>
      <w:tr w:rsidR="003B08C3" w:rsidRPr="00066667" w14:paraId="48EE98BF" w14:textId="77777777" w:rsidTr="003B08C3">
        <w:trPr>
          <w:trHeight w:val="342"/>
          <w:jc w:val="center"/>
        </w:trPr>
        <w:tc>
          <w:tcPr>
            <w:tcW w:w="703" w:type="pct"/>
            <w:tcBorders>
              <w:top w:val="nil"/>
              <w:left w:val="single" w:sz="8" w:space="0" w:color="auto"/>
              <w:bottom w:val="single" w:sz="4" w:space="0" w:color="auto"/>
              <w:right w:val="single" w:sz="8" w:space="0" w:color="auto"/>
            </w:tcBorders>
            <w:shd w:val="clear" w:color="auto" w:fill="auto"/>
            <w:vAlign w:val="center"/>
            <w:hideMark/>
          </w:tcPr>
          <w:p w14:paraId="61AEBC4C"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10</w:t>
            </w:r>
          </w:p>
        </w:tc>
        <w:tc>
          <w:tcPr>
            <w:tcW w:w="1594" w:type="pct"/>
            <w:tcBorders>
              <w:top w:val="nil"/>
              <w:left w:val="nil"/>
              <w:bottom w:val="single" w:sz="4" w:space="0" w:color="auto"/>
              <w:right w:val="single" w:sz="8" w:space="0" w:color="auto"/>
            </w:tcBorders>
            <w:shd w:val="clear" w:color="auto" w:fill="auto"/>
            <w:vAlign w:val="center"/>
            <w:hideMark/>
          </w:tcPr>
          <w:p w14:paraId="077A918B"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Tháng 03/2023</w:t>
            </w:r>
          </w:p>
        </w:tc>
        <w:tc>
          <w:tcPr>
            <w:tcW w:w="1692" w:type="pct"/>
            <w:tcBorders>
              <w:top w:val="nil"/>
              <w:left w:val="nil"/>
              <w:bottom w:val="single" w:sz="4" w:space="0" w:color="auto"/>
              <w:right w:val="single" w:sz="8" w:space="0" w:color="auto"/>
            </w:tcBorders>
            <w:shd w:val="clear" w:color="auto" w:fill="auto"/>
            <w:vAlign w:val="center"/>
            <w:hideMark/>
          </w:tcPr>
          <w:p w14:paraId="042E447C"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12.600</w:t>
            </w:r>
          </w:p>
        </w:tc>
        <w:tc>
          <w:tcPr>
            <w:tcW w:w="1011" w:type="pct"/>
            <w:tcBorders>
              <w:top w:val="nil"/>
              <w:left w:val="nil"/>
              <w:bottom w:val="single" w:sz="4" w:space="0" w:color="auto"/>
              <w:right w:val="single" w:sz="8" w:space="0" w:color="auto"/>
            </w:tcBorders>
            <w:shd w:val="clear" w:color="auto" w:fill="auto"/>
            <w:vAlign w:val="center"/>
            <w:hideMark/>
          </w:tcPr>
          <w:p w14:paraId="7E060B5B"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kWh</w:t>
            </w:r>
          </w:p>
        </w:tc>
      </w:tr>
      <w:tr w:rsidR="003B08C3" w:rsidRPr="00066667" w14:paraId="03430FDD" w14:textId="77777777" w:rsidTr="003B08C3">
        <w:trPr>
          <w:trHeight w:val="342"/>
          <w:jc w:val="center"/>
        </w:trPr>
        <w:tc>
          <w:tcPr>
            <w:tcW w:w="7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66A671"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11</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BE25D"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Tháng 04/2023</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F7F528"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21.200</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84E49D"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kWh</w:t>
            </w:r>
          </w:p>
        </w:tc>
      </w:tr>
      <w:tr w:rsidR="003B08C3" w:rsidRPr="00066667" w14:paraId="16C44909" w14:textId="77777777" w:rsidTr="003B08C3">
        <w:trPr>
          <w:trHeight w:val="342"/>
          <w:jc w:val="center"/>
        </w:trPr>
        <w:tc>
          <w:tcPr>
            <w:tcW w:w="7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C446EF"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12</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E21AC4"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Tháng 05/2023</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2996D0"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23.200</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8B7997" w14:textId="77777777" w:rsidR="003B08C3" w:rsidRPr="00066667" w:rsidRDefault="003B08C3" w:rsidP="00435F77">
            <w:pPr>
              <w:spacing w:line="240" w:lineRule="auto"/>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kWh</w:t>
            </w:r>
          </w:p>
        </w:tc>
      </w:tr>
      <w:tr w:rsidR="003B08C3" w:rsidRPr="00066667" w14:paraId="62B2199E" w14:textId="77777777" w:rsidTr="003B08C3">
        <w:trPr>
          <w:trHeight w:val="583"/>
          <w:jc w:val="center"/>
        </w:trPr>
        <w:tc>
          <w:tcPr>
            <w:tcW w:w="22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329412" w14:textId="77777777" w:rsidR="003B08C3" w:rsidRPr="00066667" w:rsidRDefault="003B08C3" w:rsidP="00435F77">
            <w:pPr>
              <w:spacing w:line="240" w:lineRule="auto"/>
              <w:jc w:val="center"/>
              <w:rPr>
                <w:rFonts w:ascii="Times New Roman" w:eastAsia="Times New Roman" w:hAnsi="Times New Roman" w:cs="Times New Roman"/>
                <w:b/>
                <w:bCs/>
                <w:sz w:val="26"/>
                <w:szCs w:val="26"/>
              </w:rPr>
            </w:pPr>
            <w:r w:rsidRPr="00066667">
              <w:rPr>
                <w:rFonts w:ascii="Times New Roman" w:eastAsia="Times New Roman" w:hAnsi="Times New Roman" w:cs="Times New Roman"/>
                <w:b/>
                <w:bCs/>
                <w:sz w:val="26"/>
                <w:szCs w:val="26"/>
              </w:rPr>
              <w:t>Tổng</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673A0D" w14:textId="77777777" w:rsidR="003B08C3" w:rsidRPr="00066667" w:rsidRDefault="003B08C3" w:rsidP="00435F77">
            <w:pPr>
              <w:spacing w:line="240" w:lineRule="auto"/>
              <w:jc w:val="center"/>
              <w:rPr>
                <w:rFonts w:ascii="Times New Roman" w:eastAsia="Times New Roman" w:hAnsi="Times New Roman" w:cs="Times New Roman"/>
                <w:b/>
                <w:bCs/>
                <w:sz w:val="26"/>
                <w:szCs w:val="26"/>
              </w:rPr>
            </w:pPr>
            <w:r w:rsidRPr="00066667">
              <w:rPr>
                <w:rFonts w:ascii="Times New Roman" w:eastAsia="Times New Roman" w:hAnsi="Times New Roman" w:cs="Times New Roman"/>
                <w:b/>
                <w:bCs/>
                <w:sz w:val="26"/>
                <w:szCs w:val="26"/>
              </w:rPr>
              <w:t>232.100</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2AD175" w14:textId="77777777" w:rsidR="003B08C3" w:rsidRPr="00066667" w:rsidRDefault="003B08C3" w:rsidP="00435F77">
            <w:pPr>
              <w:spacing w:line="240" w:lineRule="auto"/>
              <w:jc w:val="center"/>
              <w:rPr>
                <w:rFonts w:ascii="Times New Roman" w:eastAsia="Times New Roman" w:hAnsi="Times New Roman" w:cs="Times New Roman"/>
                <w:b/>
                <w:sz w:val="26"/>
                <w:szCs w:val="26"/>
              </w:rPr>
            </w:pPr>
            <w:r w:rsidRPr="00066667">
              <w:rPr>
                <w:rFonts w:ascii="Times New Roman" w:eastAsia="Times New Roman" w:hAnsi="Times New Roman" w:cs="Times New Roman"/>
                <w:b/>
                <w:sz w:val="26"/>
                <w:szCs w:val="26"/>
              </w:rPr>
              <w:t>kWh</w:t>
            </w:r>
          </w:p>
        </w:tc>
      </w:tr>
      <w:tr w:rsidR="003B08C3" w:rsidRPr="00066667" w14:paraId="206D933F" w14:textId="77777777" w:rsidTr="003B08C3">
        <w:trPr>
          <w:trHeight w:val="549"/>
          <w:jc w:val="center"/>
        </w:trPr>
        <w:tc>
          <w:tcPr>
            <w:tcW w:w="22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8DB15E" w14:textId="77777777" w:rsidR="003B08C3" w:rsidRPr="00066667" w:rsidRDefault="003B08C3" w:rsidP="00435F77">
            <w:pPr>
              <w:spacing w:line="240" w:lineRule="auto"/>
              <w:jc w:val="center"/>
              <w:rPr>
                <w:rFonts w:ascii="Times New Roman" w:eastAsia="Times New Roman" w:hAnsi="Times New Roman" w:cs="Times New Roman"/>
                <w:b/>
                <w:bCs/>
                <w:sz w:val="26"/>
                <w:szCs w:val="26"/>
              </w:rPr>
            </w:pPr>
            <w:r w:rsidRPr="00066667">
              <w:rPr>
                <w:rFonts w:ascii="Times New Roman" w:eastAsia="Times New Roman" w:hAnsi="Times New Roman" w:cs="Times New Roman"/>
                <w:b/>
                <w:bCs/>
                <w:sz w:val="26"/>
                <w:szCs w:val="26"/>
              </w:rPr>
              <w:t>Trung bình tháng</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DA48D4" w14:textId="77777777" w:rsidR="003B08C3" w:rsidRPr="00066667" w:rsidRDefault="003B08C3" w:rsidP="00435F77">
            <w:pPr>
              <w:spacing w:line="240" w:lineRule="auto"/>
              <w:jc w:val="center"/>
              <w:rPr>
                <w:rFonts w:ascii="Times New Roman" w:eastAsia="Times New Roman" w:hAnsi="Times New Roman" w:cs="Times New Roman"/>
                <w:b/>
                <w:bCs/>
                <w:sz w:val="26"/>
                <w:szCs w:val="26"/>
              </w:rPr>
            </w:pPr>
            <w:r w:rsidRPr="00066667">
              <w:rPr>
                <w:rFonts w:ascii="Times New Roman" w:eastAsia="Times New Roman" w:hAnsi="Times New Roman" w:cs="Times New Roman"/>
                <w:b/>
                <w:bCs/>
                <w:sz w:val="26"/>
                <w:szCs w:val="26"/>
              </w:rPr>
              <w:t>19.342</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28B326" w14:textId="77777777" w:rsidR="003B08C3" w:rsidRPr="00066667" w:rsidRDefault="003B08C3" w:rsidP="00435F77">
            <w:pPr>
              <w:spacing w:line="240" w:lineRule="auto"/>
              <w:jc w:val="center"/>
              <w:rPr>
                <w:rFonts w:ascii="Times New Roman" w:eastAsia="Times New Roman" w:hAnsi="Times New Roman" w:cs="Times New Roman"/>
                <w:b/>
                <w:sz w:val="26"/>
                <w:szCs w:val="26"/>
              </w:rPr>
            </w:pPr>
            <w:r w:rsidRPr="00066667">
              <w:rPr>
                <w:rFonts w:ascii="Times New Roman" w:eastAsia="Times New Roman" w:hAnsi="Times New Roman" w:cs="Times New Roman"/>
                <w:b/>
                <w:sz w:val="26"/>
                <w:szCs w:val="26"/>
              </w:rPr>
              <w:t>kWh</w:t>
            </w:r>
          </w:p>
        </w:tc>
      </w:tr>
      <w:tr w:rsidR="003B08C3" w:rsidRPr="00066667" w14:paraId="3E18C706" w14:textId="77777777" w:rsidTr="003B08C3">
        <w:trPr>
          <w:trHeight w:val="549"/>
          <w:jc w:val="center"/>
        </w:trPr>
        <w:tc>
          <w:tcPr>
            <w:tcW w:w="22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557294" w14:textId="4D46D373" w:rsidR="003B08C3" w:rsidRPr="00066667" w:rsidRDefault="003B08C3" w:rsidP="00435F77">
            <w:pPr>
              <w:spacing w:line="240" w:lineRule="auto"/>
              <w:jc w:val="center"/>
              <w:rPr>
                <w:rFonts w:ascii="Times New Roman" w:eastAsia="Times New Roman" w:hAnsi="Times New Roman" w:cs="Times New Roman"/>
                <w:b/>
                <w:bCs/>
                <w:sz w:val="26"/>
                <w:szCs w:val="26"/>
              </w:rPr>
            </w:pPr>
            <w:r w:rsidRPr="00066667">
              <w:rPr>
                <w:rFonts w:ascii="Times New Roman" w:eastAsia="Times New Roman" w:hAnsi="Times New Roman" w:cs="Times New Roman"/>
                <w:b/>
                <w:bCs/>
                <w:sz w:val="26"/>
                <w:szCs w:val="26"/>
              </w:rPr>
              <w:t>Trung bình ngày</w:t>
            </w: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14:paraId="4C196D2F" w14:textId="043B9A01" w:rsidR="003B08C3" w:rsidRPr="00066667" w:rsidRDefault="003B08C3" w:rsidP="00435F77">
            <w:pPr>
              <w:spacing w:line="240" w:lineRule="auto"/>
              <w:jc w:val="center"/>
              <w:rPr>
                <w:rFonts w:ascii="Times New Roman" w:eastAsia="Times New Roman" w:hAnsi="Times New Roman" w:cs="Times New Roman"/>
                <w:b/>
                <w:bCs/>
                <w:sz w:val="26"/>
                <w:szCs w:val="26"/>
              </w:rPr>
            </w:pPr>
            <w:r w:rsidRPr="00066667">
              <w:rPr>
                <w:rFonts w:ascii="Times New Roman" w:eastAsia="Times New Roman" w:hAnsi="Times New Roman" w:cs="Times New Roman"/>
                <w:b/>
                <w:bCs/>
                <w:sz w:val="26"/>
                <w:szCs w:val="26"/>
              </w:rPr>
              <w:t>743,92</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14:paraId="067E809D" w14:textId="10E83206" w:rsidR="003B08C3" w:rsidRPr="00066667" w:rsidRDefault="003B08C3" w:rsidP="00435F77">
            <w:pPr>
              <w:spacing w:line="240" w:lineRule="auto"/>
              <w:jc w:val="center"/>
              <w:rPr>
                <w:rFonts w:ascii="Times New Roman" w:eastAsia="Times New Roman" w:hAnsi="Times New Roman" w:cs="Times New Roman"/>
                <w:bCs/>
                <w:sz w:val="26"/>
                <w:szCs w:val="26"/>
              </w:rPr>
            </w:pPr>
            <w:r w:rsidRPr="00066667">
              <w:rPr>
                <w:rFonts w:ascii="Times New Roman" w:eastAsia="Times New Roman" w:hAnsi="Times New Roman" w:cs="Times New Roman"/>
                <w:b/>
                <w:sz w:val="26"/>
                <w:szCs w:val="26"/>
              </w:rPr>
              <w:t>kWh</w:t>
            </w:r>
          </w:p>
        </w:tc>
      </w:tr>
    </w:tbl>
    <w:p w14:paraId="1FFC0A6E" w14:textId="2BAA48A4" w:rsidR="00D74FC2" w:rsidRPr="00066667" w:rsidRDefault="00D74FC2" w:rsidP="00435F77">
      <w:pPr>
        <w:adjustRightInd w:val="0"/>
        <w:snapToGrid w:val="0"/>
        <w:spacing w:line="240" w:lineRule="auto"/>
        <w:ind w:firstLine="567"/>
        <w:jc w:val="right"/>
        <w:rPr>
          <w:rFonts w:ascii="Times New Roman" w:hAnsi="Times New Roman" w:cs="Times New Roman"/>
          <w:i/>
          <w:iCs/>
          <w:sz w:val="26"/>
          <w:szCs w:val="26"/>
        </w:rPr>
      </w:pPr>
      <w:r w:rsidRPr="00066667">
        <w:rPr>
          <w:rFonts w:ascii="Times New Roman" w:hAnsi="Times New Roman" w:cs="Times New Roman"/>
          <w:i/>
          <w:iCs/>
          <w:sz w:val="26"/>
          <w:szCs w:val="26"/>
          <w:lang w:val="vi-VN"/>
        </w:rPr>
        <w:t>(Nguồn: Công ty</w:t>
      </w:r>
      <w:r w:rsidRPr="00066667">
        <w:rPr>
          <w:rFonts w:ascii="Times New Roman" w:hAnsi="Times New Roman" w:cs="Times New Roman"/>
          <w:i/>
          <w:iCs/>
          <w:sz w:val="26"/>
          <w:szCs w:val="26"/>
        </w:rPr>
        <w:t xml:space="preserve"> Cổ phần xây dựng Khánh Bình</w:t>
      </w:r>
      <w:r w:rsidRPr="00066667">
        <w:rPr>
          <w:rFonts w:ascii="Times New Roman" w:hAnsi="Times New Roman" w:cs="Times New Roman"/>
          <w:i/>
          <w:iCs/>
          <w:sz w:val="26"/>
          <w:szCs w:val="26"/>
          <w:lang w:val="vi-VN"/>
        </w:rPr>
        <w:t xml:space="preserve">, </w:t>
      </w:r>
      <w:r w:rsidR="00C172E1">
        <w:rPr>
          <w:rFonts w:ascii="Times New Roman" w:hAnsi="Times New Roman" w:cs="Times New Roman"/>
          <w:i/>
          <w:iCs/>
          <w:sz w:val="26"/>
          <w:szCs w:val="26"/>
        </w:rPr>
        <w:t xml:space="preserve">2022 &amp; </w:t>
      </w:r>
      <w:r w:rsidRPr="00066667">
        <w:rPr>
          <w:rFonts w:ascii="Times New Roman" w:hAnsi="Times New Roman" w:cs="Times New Roman"/>
          <w:i/>
          <w:iCs/>
          <w:sz w:val="26"/>
          <w:szCs w:val="26"/>
          <w:lang w:val="vi-VN"/>
        </w:rPr>
        <w:t>2023</w:t>
      </w:r>
      <w:r w:rsidR="004C3E21" w:rsidRPr="00066667">
        <w:rPr>
          <w:rFonts w:ascii="Times New Roman" w:hAnsi="Times New Roman" w:cs="Times New Roman"/>
          <w:i/>
          <w:iCs/>
          <w:sz w:val="26"/>
          <w:szCs w:val="26"/>
        </w:rPr>
        <w:t>)</w:t>
      </w:r>
    </w:p>
    <w:p w14:paraId="3313ADC7" w14:textId="50C88DF5" w:rsidR="00F82A53" w:rsidRPr="00066667" w:rsidRDefault="004C3E21" w:rsidP="00F82A53">
      <w:pPr>
        <w:adjustRightInd w:val="0"/>
        <w:snapToGrid w:val="0"/>
        <w:spacing w:line="240" w:lineRule="auto"/>
        <w:ind w:firstLine="567"/>
        <w:jc w:val="both"/>
        <w:rPr>
          <w:rFonts w:ascii="Times New Roman" w:hAnsi="Times New Roman" w:cs="Times New Roman"/>
          <w:iCs/>
          <w:sz w:val="26"/>
          <w:szCs w:val="26"/>
        </w:rPr>
      </w:pPr>
      <w:r w:rsidRPr="00066667">
        <w:rPr>
          <w:rFonts w:ascii="Times New Roman" w:hAnsi="Times New Roman" w:cs="Times New Roman"/>
          <w:iCs/>
          <w:sz w:val="26"/>
          <w:szCs w:val="26"/>
        </w:rPr>
        <w:lastRenderedPageBreak/>
        <w:t>Khi nhà máy hoạt động đạt</w:t>
      </w:r>
      <w:r w:rsidR="00621E16" w:rsidRPr="00066667">
        <w:rPr>
          <w:rFonts w:ascii="Times New Roman" w:hAnsi="Times New Roman" w:cs="Times New Roman"/>
          <w:iCs/>
          <w:sz w:val="26"/>
          <w:szCs w:val="26"/>
        </w:rPr>
        <w:t xml:space="preserve"> </w:t>
      </w:r>
      <w:r w:rsidRPr="00066667">
        <w:rPr>
          <w:rFonts w:ascii="Times New Roman" w:hAnsi="Times New Roman" w:cs="Times New Roman"/>
          <w:iCs/>
          <w:sz w:val="26"/>
          <w:szCs w:val="26"/>
        </w:rPr>
        <w:t xml:space="preserve">công suất tối đa là </w:t>
      </w:r>
      <w:r w:rsidR="00621E16" w:rsidRPr="00066667">
        <w:rPr>
          <w:rFonts w:ascii="Times New Roman" w:hAnsi="Times New Roman" w:cs="Times New Roman"/>
          <w:iCs/>
          <w:sz w:val="26"/>
          <w:szCs w:val="26"/>
        </w:rPr>
        <w:t>25.483 sản phẩm/năm thì lượng điện tiêu thụ trung bình hằng tháng khoảng 36.154 kWh/tháng.</w:t>
      </w:r>
    </w:p>
    <w:p w14:paraId="38FAE292" w14:textId="3C916257" w:rsidR="00F82A53" w:rsidRPr="00066667" w:rsidRDefault="00F82A53" w:rsidP="00F82A53">
      <w:pPr>
        <w:adjustRightInd w:val="0"/>
        <w:snapToGrid w:val="0"/>
        <w:spacing w:line="240" w:lineRule="auto"/>
        <w:ind w:firstLine="567"/>
        <w:jc w:val="both"/>
        <w:rPr>
          <w:rFonts w:ascii="Times New Roman" w:hAnsi="Times New Roman" w:cs="Times New Roman"/>
          <w:iCs/>
          <w:sz w:val="26"/>
          <w:szCs w:val="26"/>
        </w:rPr>
      </w:pPr>
      <w:r w:rsidRPr="00066667">
        <w:rPr>
          <w:rFonts w:ascii="Times New Roman" w:hAnsi="Times New Roman" w:cs="Times New Roman"/>
          <w:iCs/>
          <w:sz w:val="26"/>
          <w:szCs w:val="26"/>
        </w:rPr>
        <w:t>Ngoài ra, tại cơ sở có sử dụng 01 máy phát điện có công suất 150 KVA khi bị cúp điện. Máy phát điện chỉ sử dụng để cung cấp điện cho việc sản xuất các sản phẩm đang trong quá trình làm, khi có sự cố cúp điện.</w:t>
      </w:r>
    </w:p>
    <w:p w14:paraId="1E82666E" w14:textId="55360CD8" w:rsidR="0085155F" w:rsidRPr="00066667" w:rsidRDefault="0085155F" w:rsidP="00435F77">
      <w:pPr>
        <w:pStyle w:val="Heading40"/>
        <w:spacing w:line="240" w:lineRule="auto"/>
        <w:ind w:left="0" w:firstLine="0"/>
        <w:rPr>
          <w:rFonts w:ascii="Times New Roman" w:hAnsi="Times New Roman" w:cs="Times New Roman"/>
          <w:sz w:val="26"/>
          <w:szCs w:val="26"/>
          <w:lang w:val="sv-SE"/>
        </w:rPr>
      </w:pPr>
      <w:bookmarkStart w:id="92" w:name="_Toc121821494"/>
      <w:bookmarkStart w:id="93" w:name="_Toc136372404"/>
      <w:bookmarkStart w:id="94" w:name="_Toc151486585"/>
      <w:r w:rsidRPr="00066667">
        <w:rPr>
          <w:rFonts w:ascii="Times New Roman" w:hAnsi="Times New Roman" w:cs="Times New Roman"/>
          <w:sz w:val="26"/>
          <w:szCs w:val="26"/>
          <w:lang w:val="sv-SE"/>
        </w:rPr>
        <w:t>Nhu cầu sử dụng nước</w:t>
      </w:r>
      <w:bookmarkEnd w:id="92"/>
      <w:bookmarkEnd w:id="93"/>
      <w:bookmarkEnd w:id="94"/>
    </w:p>
    <w:p w14:paraId="7045CA7B" w14:textId="77777777" w:rsidR="00EF180C" w:rsidRPr="00066667" w:rsidRDefault="00EF180C" w:rsidP="00435F77">
      <w:pPr>
        <w:adjustRightInd w:val="0"/>
        <w:snapToGrid w:val="0"/>
        <w:spacing w:line="240" w:lineRule="auto"/>
        <w:ind w:firstLine="567"/>
        <w:jc w:val="both"/>
        <w:rPr>
          <w:rFonts w:ascii="Times New Roman" w:hAnsi="Times New Roman" w:cs="Times New Roman"/>
          <w:b/>
          <w:iCs/>
          <w:sz w:val="26"/>
          <w:szCs w:val="26"/>
          <w:u w:val="single"/>
          <w:lang w:val="vi-VN"/>
        </w:rPr>
      </w:pPr>
      <w:r w:rsidRPr="00066667">
        <w:rPr>
          <w:rFonts w:ascii="Times New Roman" w:hAnsi="Times New Roman" w:cs="Times New Roman"/>
          <w:b/>
          <w:iCs/>
          <w:sz w:val="26"/>
          <w:szCs w:val="26"/>
          <w:u w:val="single"/>
          <w:lang w:val="vi-VN"/>
        </w:rPr>
        <w:t>Nguồn cung cấp:</w:t>
      </w:r>
    </w:p>
    <w:p w14:paraId="4B5C4D78" w14:textId="288B29A2" w:rsidR="00D74FC2" w:rsidRPr="00066667" w:rsidRDefault="00945A35" w:rsidP="00435F77">
      <w:pPr>
        <w:spacing w:line="240" w:lineRule="auto"/>
        <w:ind w:firstLine="567"/>
        <w:jc w:val="both"/>
        <w:rPr>
          <w:rFonts w:ascii="Times New Roman" w:hAnsi="Times New Roman" w:cs="Times New Roman"/>
          <w:sz w:val="26"/>
          <w:szCs w:val="26"/>
        </w:rPr>
      </w:pPr>
      <w:r w:rsidRPr="00066667">
        <w:rPr>
          <w:rFonts w:ascii="Times New Roman" w:hAnsi="Times New Roman" w:cs="Times New Roman"/>
          <w:sz w:val="26"/>
          <w:szCs w:val="26"/>
        </w:rPr>
        <w:t>Giai đoạn trước tháng 08/2023 Công ty sử dụng</w:t>
      </w:r>
      <w:r w:rsidR="00D74FC2" w:rsidRPr="00066667">
        <w:rPr>
          <w:rFonts w:ascii="Times New Roman" w:hAnsi="Times New Roman" w:cs="Times New Roman"/>
          <w:sz w:val="26"/>
          <w:szCs w:val="26"/>
        </w:rPr>
        <w:t xml:space="preserve"> </w:t>
      </w:r>
      <w:r w:rsidRPr="00066667">
        <w:rPr>
          <w:rFonts w:ascii="Times New Roman" w:hAnsi="Times New Roman" w:cs="Times New Roman"/>
          <w:sz w:val="26"/>
          <w:szCs w:val="26"/>
        </w:rPr>
        <w:t>nước được</w:t>
      </w:r>
      <w:r w:rsidR="00D74FC2" w:rsidRPr="00066667">
        <w:rPr>
          <w:rFonts w:ascii="Times New Roman" w:hAnsi="Times New Roman" w:cs="Times New Roman"/>
          <w:sz w:val="26"/>
          <w:szCs w:val="26"/>
        </w:rPr>
        <w:t xml:space="preserve"> cung cấp từ 2 nguồn chính là nước cấp lấy từ Chi nhánh Cấp nước Tân Uyên – Công ty Cổ phần Nước &amp; Môi trường Bình Dương và nước từ giếng khoan tại khuôn viên cơ sở số lượng một giếng khoan 40 m</w:t>
      </w:r>
      <w:r w:rsidR="00D74FC2" w:rsidRPr="00066667">
        <w:rPr>
          <w:rFonts w:ascii="Times New Roman" w:hAnsi="Times New Roman" w:cs="Times New Roman"/>
          <w:sz w:val="26"/>
          <w:szCs w:val="26"/>
          <w:vertAlign w:val="superscript"/>
        </w:rPr>
        <w:t>3</w:t>
      </w:r>
      <w:r w:rsidR="00D74FC2" w:rsidRPr="00066667">
        <w:rPr>
          <w:rFonts w:ascii="Times New Roman" w:hAnsi="Times New Roman" w:cs="Times New Roman"/>
          <w:sz w:val="26"/>
          <w:szCs w:val="26"/>
        </w:rPr>
        <w:t>/ngày đêm.</w:t>
      </w:r>
    </w:p>
    <w:p w14:paraId="2F14DF71" w14:textId="6A297772" w:rsidR="00D74FC2" w:rsidRPr="00066667" w:rsidRDefault="000E3DA1" w:rsidP="00435F77">
      <w:pPr>
        <w:spacing w:line="240" w:lineRule="auto"/>
        <w:ind w:firstLine="567"/>
        <w:jc w:val="both"/>
        <w:rPr>
          <w:rFonts w:ascii="Times New Roman" w:hAnsi="Times New Roman" w:cs="Times New Roman"/>
          <w:sz w:val="26"/>
          <w:szCs w:val="26"/>
        </w:rPr>
      </w:pPr>
      <w:r w:rsidRPr="00066667">
        <w:rPr>
          <w:rFonts w:ascii="Times New Roman" w:hAnsi="Times New Roman" w:cs="Times New Roman"/>
          <w:sz w:val="26"/>
          <w:szCs w:val="26"/>
        </w:rPr>
        <w:t>Sau khi tiến hành trám lấp giếng khoan vào tháng 08/2023,</w:t>
      </w:r>
      <w:r w:rsidR="00D74FC2" w:rsidRPr="00066667">
        <w:rPr>
          <w:rFonts w:ascii="Times New Roman" w:hAnsi="Times New Roman" w:cs="Times New Roman"/>
          <w:sz w:val="26"/>
          <w:szCs w:val="26"/>
        </w:rPr>
        <w:t xml:space="preserve"> </w:t>
      </w:r>
      <w:r w:rsidRPr="00066667">
        <w:rPr>
          <w:rFonts w:ascii="Times New Roman" w:hAnsi="Times New Roman" w:cs="Times New Roman"/>
          <w:sz w:val="26"/>
          <w:szCs w:val="26"/>
        </w:rPr>
        <w:t>h</w:t>
      </w:r>
      <w:r w:rsidR="00BD4F34" w:rsidRPr="00066667">
        <w:rPr>
          <w:rFonts w:ascii="Times New Roman" w:hAnsi="Times New Roman" w:cs="Times New Roman"/>
          <w:sz w:val="26"/>
          <w:szCs w:val="26"/>
        </w:rPr>
        <w:t>iện tại</w:t>
      </w:r>
      <w:r w:rsidR="00D74FC2" w:rsidRPr="00066667">
        <w:rPr>
          <w:rFonts w:ascii="Times New Roman" w:hAnsi="Times New Roman" w:cs="Times New Roman"/>
          <w:sz w:val="26"/>
          <w:szCs w:val="26"/>
        </w:rPr>
        <w:t xml:space="preserve">, nguồn nước </w:t>
      </w:r>
      <w:r w:rsidRPr="00066667">
        <w:rPr>
          <w:rFonts w:ascii="Times New Roman" w:hAnsi="Times New Roman" w:cs="Times New Roman"/>
          <w:sz w:val="26"/>
          <w:szCs w:val="26"/>
        </w:rPr>
        <w:t xml:space="preserve">sử dụng chính cho các hoạt động sản xuất và sinh hoạt </w:t>
      </w:r>
      <w:r w:rsidR="00D74FC2" w:rsidRPr="00066667">
        <w:rPr>
          <w:rFonts w:ascii="Times New Roman" w:hAnsi="Times New Roman" w:cs="Times New Roman"/>
          <w:sz w:val="26"/>
          <w:szCs w:val="26"/>
        </w:rPr>
        <w:t>của Công ty được cấp</w:t>
      </w:r>
      <w:r w:rsidRPr="00066667">
        <w:rPr>
          <w:rFonts w:ascii="Times New Roman" w:hAnsi="Times New Roman" w:cs="Times New Roman"/>
          <w:sz w:val="26"/>
          <w:szCs w:val="26"/>
        </w:rPr>
        <w:t xml:space="preserve"> </w:t>
      </w:r>
      <w:r w:rsidR="00D74FC2" w:rsidRPr="00066667">
        <w:rPr>
          <w:rFonts w:ascii="Times New Roman" w:hAnsi="Times New Roman" w:cs="Times New Roman"/>
          <w:sz w:val="26"/>
          <w:szCs w:val="26"/>
        </w:rPr>
        <w:t xml:space="preserve">hoàn toàn từ </w:t>
      </w:r>
      <w:r w:rsidRPr="00066667">
        <w:rPr>
          <w:rFonts w:ascii="Times New Roman" w:hAnsi="Times New Roman" w:cs="Times New Roman"/>
          <w:sz w:val="26"/>
          <w:szCs w:val="26"/>
        </w:rPr>
        <w:t xml:space="preserve">nguồn cấp nước thủy cục </w:t>
      </w:r>
      <w:r w:rsidR="00D74FC2" w:rsidRPr="00066667">
        <w:rPr>
          <w:rFonts w:ascii="Times New Roman" w:hAnsi="Times New Roman" w:cs="Times New Roman"/>
          <w:sz w:val="26"/>
          <w:szCs w:val="26"/>
        </w:rPr>
        <w:t>Chi nhánh Cấp nước Tân Uyên – Công ty Cổ phần Nước &amp; Môi trườ</w:t>
      </w:r>
      <w:r w:rsidRPr="00066667">
        <w:rPr>
          <w:rFonts w:ascii="Times New Roman" w:hAnsi="Times New Roman" w:cs="Times New Roman"/>
          <w:sz w:val="26"/>
          <w:szCs w:val="26"/>
        </w:rPr>
        <w:t>ng Bình Dương.</w:t>
      </w:r>
      <w:r w:rsidR="003644C8" w:rsidRPr="00066667">
        <w:rPr>
          <w:rFonts w:ascii="Times New Roman" w:hAnsi="Times New Roman" w:cs="Times New Roman"/>
          <w:sz w:val="26"/>
          <w:szCs w:val="26"/>
        </w:rPr>
        <w:t xml:space="preserve"> Ngoài ra trong quá trình sản xuất công ty sẽ tái sử dụng nước thải từ quá trình sản xuất (rửa nguyên liệu đá và vệ sinh máy móc, thiết bị) sau khi lắng tại 02 Hồ lắng, nhằm mục đích sử dụng cho hoạt động sản xuất.</w:t>
      </w:r>
    </w:p>
    <w:p w14:paraId="31FD40DF" w14:textId="77777777" w:rsidR="00EF180C" w:rsidRPr="00066667" w:rsidRDefault="00EF180C" w:rsidP="00435F77">
      <w:pPr>
        <w:adjustRightInd w:val="0"/>
        <w:snapToGrid w:val="0"/>
        <w:spacing w:line="240" w:lineRule="auto"/>
        <w:ind w:firstLine="567"/>
        <w:jc w:val="both"/>
        <w:rPr>
          <w:rFonts w:ascii="Times New Roman" w:hAnsi="Times New Roman" w:cs="Times New Roman"/>
          <w:b/>
          <w:bCs/>
          <w:sz w:val="26"/>
          <w:szCs w:val="26"/>
          <w:u w:val="single"/>
          <w:lang w:val="vi-VN"/>
        </w:rPr>
      </w:pPr>
      <w:r w:rsidRPr="00066667">
        <w:rPr>
          <w:rFonts w:ascii="Times New Roman" w:hAnsi="Times New Roman" w:cs="Times New Roman"/>
          <w:b/>
          <w:bCs/>
          <w:sz w:val="26"/>
          <w:szCs w:val="26"/>
          <w:u w:val="single"/>
          <w:lang w:val="vi-VN"/>
        </w:rPr>
        <w:t xml:space="preserve">Nhu cầu sử dụng nước: </w:t>
      </w:r>
    </w:p>
    <w:p w14:paraId="3AC458CB" w14:textId="226C2AB2" w:rsidR="00D74FC2" w:rsidRPr="00066667" w:rsidRDefault="00D74FC2" w:rsidP="00435F77">
      <w:pPr>
        <w:spacing w:line="240" w:lineRule="auto"/>
        <w:ind w:firstLine="567"/>
        <w:jc w:val="both"/>
        <w:rPr>
          <w:rFonts w:ascii="Times New Roman" w:hAnsi="Times New Roman" w:cs="Times New Roman"/>
          <w:sz w:val="26"/>
          <w:szCs w:val="26"/>
        </w:rPr>
      </w:pPr>
      <w:bookmarkStart w:id="95" w:name="_Toc136073532"/>
      <w:bookmarkStart w:id="96" w:name="_Toc136353651"/>
      <w:bookmarkStart w:id="97" w:name="_Toc136372257"/>
      <w:r w:rsidRPr="00066667">
        <w:rPr>
          <w:rFonts w:ascii="Times New Roman" w:hAnsi="Times New Roman" w:cs="Times New Roman"/>
          <w:sz w:val="26"/>
          <w:szCs w:val="26"/>
        </w:rPr>
        <w:t>Nước cấp lấy từ Chi nhánh Cấp nước Tân Uyên – Công ty Cổ phần Nước &amp; Môi trường Bình Dương dùng để phục vụ cho hoạt động sinh hoạt, nấu ăn của cán bộ công nhân viên và tưới cây xanh phòng ngừa PCCC.</w:t>
      </w:r>
      <w:r w:rsidR="003644C8" w:rsidRPr="00066667">
        <w:rPr>
          <w:rFonts w:ascii="Times New Roman" w:hAnsi="Times New Roman" w:cs="Times New Roman"/>
          <w:sz w:val="26"/>
          <w:szCs w:val="26"/>
        </w:rPr>
        <w:t xml:space="preserve"> Nước sử dụng cho hoạt động sản xuất được tái sử dụng từ nước thải sản xuất.</w:t>
      </w:r>
    </w:p>
    <w:p w14:paraId="30F99F08" w14:textId="77777777" w:rsidR="00D74FC2" w:rsidRPr="00066667" w:rsidRDefault="00D74FC2" w:rsidP="00435F77">
      <w:pPr>
        <w:widowControl w:val="0"/>
        <w:snapToGrid w:val="0"/>
        <w:spacing w:line="240" w:lineRule="auto"/>
        <w:ind w:firstLine="567"/>
        <w:rPr>
          <w:rFonts w:ascii="Times New Roman" w:hAnsi="Times New Roman" w:cs="Times New Roman"/>
          <w:b/>
          <w:i/>
          <w:sz w:val="26"/>
          <w:szCs w:val="26"/>
        </w:rPr>
      </w:pPr>
      <w:r w:rsidRPr="00066667">
        <w:rPr>
          <w:rFonts w:ascii="Times New Roman" w:hAnsi="Times New Roman" w:cs="Times New Roman"/>
          <w:b/>
          <w:i/>
          <w:sz w:val="26"/>
          <w:szCs w:val="26"/>
        </w:rPr>
        <w:t>Nhu cầu sử dụng nước như sau:</w:t>
      </w:r>
    </w:p>
    <w:p w14:paraId="30EEF25A" w14:textId="3E76DB53" w:rsidR="00D838EE" w:rsidRPr="00066667" w:rsidRDefault="00D74FC2" w:rsidP="00435F77">
      <w:pPr>
        <w:spacing w:line="240" w:lineRule="auto"/>
        <w:ind w:firstLine="567"/>
        <w:jc w:val="both"/>
        <w:rPr>
          <w:rFonts w:ascii="Times New Roman" w:eastAsia="Calibri" w:hAnsi="Times New Roman" w:cs="Times New Roman"/>
          <w:sz w:val="26"/>
          <w:szCs w:val="26"/>
        </w:rPr>
      </w:pPr>
      <w:r w:rsidRPr="00066667">
        <w:rPr>
          <w:rFonts w:ascii="Times New Roman" w:eastAsia="Calibri" w:hAnsi="Times New Roman" w:cs="Times New Roman"/>
          <w:sz w:val="26"/>
          <w:szCs w:val="26"/>
        </w:rPr>
        <w:t>Theo hóa đơn tiền nước từ tháng 6 năm 2022 đến tháng 5 năm 2023, nhu cầu sử dụng điện của Công ty</w:t>
      </w:r>
      <w:r w:rsidRPr="00066667">
        <w:rPr>
          <w:rFonts w:ascii="Times New Roman" w:eastAsia="Calibri" w:hAnsi="Times New Roman" w:cs="Times New Roman"/>
          <w:sz w:val="26"/>
          <w:szCs w:val="26"/>
          <w:lang w:val="vi-VN"/>
        </w:rPr>
        <w:t xml:space="preserve"> </w:t>
      </w:r>
      <w:r w:rsidRPr="00066667">
        <w:rPr>
          <w:rFonts w:ascii="Times New Roman" w:eastAsia="Calibri" w:hAnsi="Times New Roman" w:cs="Times New Roman"/>
          <w:sz w:val="26"/>
          <w:szCs w:val="26"/>
        </w:rPr>
        <w:t>cho hoạt động sinh hoạt của cán bộ công nhân viên tại cơ sở được thể hiện qua bảng sau:</w:t>
      </w:r>
    </w:p>
    <w:p w14:paraId="0475E814" w14:textId="19A043B8" w:rsidR="00112100" w:rsidRPr="00066667" w:rsidRDefault="00585802" w:rsidP="00435F77">
      <w:pPr>
        <w:pStyle w:val="BNG"/>
        <w:rPr>
          <w:rFonts w:ascii="Times New Roman" w:hAnsi="Times New Roman"/>
          <w:sz w:val="26"/>
          <w:szCs w:val="26"/>
          <w:lang w:val="vi-VN"/>
        </w:rPr>
      </w:pPr>
      <w:bookmarkStart w:id="98" w:name="_Toc151486448"/>
      <w:r w:rsidRPr="00066667">
        <w:rPr>
          <w:rFonts w:ascii="Times New Roman" w:hAnsi="Times New Roman"/>
          <w:sz w:val="26"/>
          <w:szCs w:val="26"/>
        </w:rPr>
        <w:t xml:space="preserve">Bảng </w:t>
      </w:r>
      <w:r w:rsidR="00B32A1B" w:rsidRPr="00066667">
        <w:rPr>
          <w:rFonts w:ascii="Times New Roman" w:hAnsi="Times New Roman"/>
          <w:sz w:val="26"/>
          <w:szCs w:val="26"/>
        </w:rPr>
        <w:t>I.</w:t>
      </w:r>
      <w:r w:rsidR="009270E0" w:rsidRPr="00066667">
        <w:rPr>
          <w:rFonts w:ascii="Times New Roman" w:hAnsi="Times New Roman"/>
          <w:sz w:val="26"/>
          <w:szCs w:val="26"/>
        </w:rPr>
        <w:fldChar w:fldCharType="begin"/>
      </w:r>
      <w:r w:rsidR="009270E0" w:rsidRPr="00066667">
        <w:rPr>
          <w:rFonts w:ascii="Times New Roman" w:hAnsi="Times New Roman"/>
          <w:sz w:val="26"/>
          <w:szCs w:val="26"/>
        </w:rPr>
        <w:instrText xml:space="preserve"> SEQ Bảng \* ARABIC </w:instrText>
      </w:r>
      <w:r w:rsidR="009270E0" w:rsidRPr="00066667">
        <w:rPr>
          <w:rFonts w:ascii="Times New Roman" w:hAnsi="Times New Roman"/>
          <w:sz w:val="26"/>
          <w:szCs w:val="26"/>
        </w:rPr>
        <w:fldChar w:fldCharType="separate"/>
      </w:r>
      <w:r w:rsidR="00C17546" w:rsidRPr="00066667">
        <w:rPr>
          <w:rFonts w:ascii="Times New Roman" w:hAnsi="Times New Roman"/>
          <w:noProof/>
          <w:sz w:val="26"/>
          <w:szCs w:val="26"/>
        </w:rPr>
        <w:t>8</w:t>
      </w:r>
      <w:r w:rsidR="009270E0" w:rsidRPr="00066667">
        <w:rPr>
          <w:rFonts w:ascii="Times New Roman" w:hAnsi="Times New Roman"/>
          <w:noProof/>
          <w:sz w:val="26"/>
          <w:szCs w:val="26"/>
        </w:rPr>
        <w:fldChar w:fldCharType="end"/>
      </w:r>
      <w:r w:rsidR="00340038" w:rsidRPr="00066667">
        <w:rPr>
          <w:rFonts w:ascii="Times New Roman" w:hAnsi="Times New Roman"/>
          <w:sz w:val="26"/>
          <w:szCs w:val="26"/>
          <w:lang w:val="vi-VN"/>
        </w:rPr>
        <w:t xml:space="preserve">. </w:t>
      </w:r>
      <w:r w:rsidR="00112100" w:rsidRPr="00066667">
        <w:rPr>
          <w:rFonts w:ascii="Times New Roman" w:hAnsi="Times New Roman"/>
          <w:sz w:val="26"/>
          <w:szCs w:val="26"/>
          <w:lang w:val="vi-VN"/>
        </w:rPr>
        <w:t xml:space="preserve">Lưu lượng nước sử dụng tại </w:t>
      </w:r>
      <w:r w:rsidR="007F7F4D" w:rsidRPr="00066667">
        <w:rPr>
          <w:rFonts w:ascii="Times New Roman" w:hAnsi="Times New Roman"/>
          <w:sz w:val="26"/>
          <w:szCs w:val="26"/>
          <w:lang w:val="vi-VN"/>
        </w:rPr>
        <w:t>Công ty</w:t>
      </w:r>
      <w:bookmarkEnd w:id="95"/>
      <w:bookmarkEnd w:id="96"/>
      <w:bookmarkEnd w:id="97"/>
      <w:bookmarkEnd w:id="98"/>
    </w:p>
    <w:tbl>
      <w:tblPr>
        <w:tblStyle w:val="TableGrid"/>
        <w:tblW w:w="5000" w:type="pct"/>
        <w:jc w:val="center"/>
        <w:tblLook w:val="04A0" w:firstRow="1" w:lastRow="0" w:firstColumn="1" w:lastColumn="0" w:noHBand="0" w:noVBand="1"/>
      </w:tblPr>
      <w:tblGrid>
        <w:gridCol w:w="1129"/>
        <w:gridCol w:w="2827"/>
        <w:gridCol w:w="3059"/>
        <w:gridCol w:w="2046"/>
      </w:tblGrid>
      <w:tr w:rsidR="00473F1E" w:rsidRPr="00066667" w14:paraId="4DE6E2EA" w14:textId="77777777" w:rsidTr="00C172E1">
        <w:trPr>
          <w:jc w:val="center"/>
        </w:trPr>
        <w:tc>
          <w:tcPr>
            <w:tcW w:w="623" w:type="pct"/>
            <w:vAlign w:val="center"/>
          </w:tcPr>
          <w:p w14:paraId="4A36CB01" w14:textId="77777777" w:rsidR="003B08C3" w:rsidRPr="00066667" w:rsidRDefault="003B08C3" w:rsidP="00435F77">
            <w:pPr>
              <w:widowControl w:val="0"/>
              <w:snapToGrid w:val="0"/>
              <w:jc w:val="center"/>
              <w:rPr>
                <w:rFonts w:ascii="Times New Roman" w:hAnsi="Times New Roman" w:cs="Times New Roman"/>
                <w:b/>
                <w:sz w:val="26"/>
                <w:szCs w:val="26"/>
              </w:rPr>
            </w:pPr>
            <w:r w:rsidRPr="00066667">
              <w:rPr>
                <w:rFonts w:ascii="Times New Roman" w:hAnsi="Times New Roman" w:cs="Times New Roman"/>
                <w:b/>
                <w:sz w:val="26"/>
                <w:szCs w:val="26"/>
              </w:rPr>
              <w:t>STT</w:t>
            </w:r>
          </w:p>
        </w:tc>
        <w:tc>
          <w:tcPr>
            <w:tcW w:w="1560" w:type="pct"/>
            <w:vAlign w:val="center"/>
          </w:tcPr>
          <w:p w14:paraId="3316B1A4" w14:textId="08B2FC3E" w:rsidR="003B08C3" w:rsidRPr="00066667" w:rsidRDefault="003B08C3" w:rsidP="00435F77">
            <w:pPr>
              <w:widowControl w:val="0"/>
              <w:snapToGrid w:val="0"/>
              <w:jc w:val="center"/>
              <w:rPr>
                <w:rFonts w:ascii="Times New Roman" w:hAnsi="Times New Roman" w:cs="Times New Roman"/>
                <w:b/>
                <w:sz w:val="26"/>
                <w:szCs w:val="26"/>
              </w:rPr>
            </w:pPr>
            <w:r w:rsidRPr="00066667">
              <w:rPr>
                <w:rFonts w:ascii="Times New Roman" w:hAnsi="Times New Roman" w:cs="Times New Roman"/>
                <w:b/>
                <w:sz w:val="26"/>
                <w:szCs w:val="26"/>
              </w:rPr>
              <w:t>Hóa đơn tiền nước</w:t>
            </w:r>
            <w:r w:rsidR="00C172E1">
              <w:rPr>
                <w:rFonts w:ascii="Times New Roman" w:hAnsi="Times New Roman" w:cs="Times New Roman"/>
                <w:b/>
                <w:sz w:val="26"/>
                <w:szCs w:val="26"/>
              </w:rPr>
              <w:t xml:space="preserve"> (*)</w:t>
            </w:r>
          </w:p>
        </w:tc>
        <w:tc>
          <w:tcPr>
            <w:tcW w:w="1688" w:type="pct"/>
            <w:vAlign w:val="center"/>
          </w:tcPr>
          <w:p w14:paraId="08A9B6F9" w14:textId="77777777" w:rsidR="003B08C3" w:rsidRPr="00066667" w:rsidRDefault="003B08C3" w:rsidP="00435F77">
            <w:pPr>
              <w:widowControl w:val="0"/>
              <w:snapToGrid w:val="0"/>
              <w:jc w:val="center"/>
              <w:rPr>
                <w:rFonts w:ascii="Times New Roman" w:hAnsi="Times New Roman" w:cs="Times New Roman"/>
                <w:b/>
                <w:sz w:val="26"/>
                <w:szCs w:val="26"/>
              </w:rPr>
            </w:pPr>
            <w:r w:rsidRPr="00066667">
              <w:rPr>
                <w:rFonts w:ascii="Times New Roman" w:hAnsi="Times New Roman" w:cs="Times New Roman"/>
                <w:b/>
                <w:sz w:val="26"/>
                <w:szCs w:val="26"/>
              </w:rPr>
              <w:t>Lượng nước tiêu thụ</w:t>
            </w:r>
          </w:p>
        </w:tc>
        <w:tc>
          <w:tcPr>
            <w:tcW w:w="1129" w:type="pct"/>
            <w:vAlign w:val="center"/>
          </w:tcPr>
          <w:p w14:paraId="71DD327D" w14:textId="77777777" w:rsidR="003B08C3" w:rsidRPr="00066667" w:rsidRDefault="003B08C3" w:rsidP="00435F77">
            <w:pPr>
              <w:widowControl w:val="0"/>
              <w:snapToGrid w:val="0"/>
              <w:jc w:val="center"/>
              <w:rPr>
                <w:rFonts w:ascii="Times New Roman" w:hAnsi="Times New Roman" w:cs="Times New Roman"/>
                <w:b/>
                <w:sz w:val="26"/>
                <w:szCs w:val="26"/>
              </w:rPr>
            </w:pPr>
            <w:r w:rsidRPr="00066667">
              <w:rPr>
                <w:rFonts w:ascii="Times New Roman" w:hAnsi="Times New Roman" w:cs="Times New Roman"/>
                <w:b/>
                <w:sz w:val="26"/>
                <w:szCs w:val="26"/>
              </w:rPr>
              <w:t>Đơn vị</w:t>
            </w:r>
          </w:p>
        </w:tc>
      </w:tr>
      <w:tr w:rsidR="00473F1E" w:rsidRPr="00066667" w14:paraId="52B34217" w14:textId="77777777" w:rsidTr="00C172E1">
        <w:trPr>
          <w:jc w:val="center"/>
        </w:trPr>
        <w:tc>
          <w:tcPr>
            <w:tcW w:w="623" w:type="pct"/>
            <w:vAlign w:val="center"/>
          </w:tcPr>
          <w:p w14:paraId="2D9C0E70"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1</w:t>
            </w:r>
          </w:p>
        </w:tc>
        <w:tc>
          <w:tcPr>
            <w:tcW w:w="1560" w:type="pct"/>
            <w:vAlign w:val="center"/>
          </w:tcPr>
          <w:p w14:paraId="56E2B9F3" w14:textId="67E4BA18"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Tháng 6</w:t>
            </w:r>
            <w:r w:rsidR="00621E16" w:rsidRPr="00066667">
              <w:rPr>
                <w:rFonts w:ascii="Times New Roman" w:hAnsi="Times New Roman" w:cs="Times New Roman"/>
                <w:sz w:val="26"/>
                <w:szCs w:val="26"/>
              </w:rPr>
              <w:t>/2022</w:t>
            </w:r>
          </w:p>
        </w:tc>
        <w:tc>
          <w:tcPr>
            <w:tcW w:w="1688" w:type="pct"/>
            <w:vAlign w:val="center"/>
          </w:tcPr>
          <w:p w14:paraId="53048242"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10</w:t>
            </w:r>
          </w:p>
        </w:tc>
        <w:tc>
          <w:tcPr>
            <w:tcW w:w="1129" w:type="pct"/>
            <w:vAlign w:val="center"/>
          </w:tcPr>
          <w:p w14:paraId="6F05F5CA"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m</w:t>
            </w:r>
            <w:r w:rsidRPr="00066667">
              <w:rPr>
                <w:rFonts w:ascii="Times New Roman" w:hAnsi="Times New Roman" w:cs="Times New Roman"/>
                <w:sz w:val="26"/>
                <w:szCs w:val="26"/>
                <w:vertAlign w:val="superscript"/>
              </w:rPr>
              <w:t>3</w:t>
            </w:r>
          </w:p>
        </w:tc>
      </w:tr>
      <w:tr w:rsidR="00473F1E" w:rsidRPr="00066667" w14:paraId="33C79EDB" w14:textId="77777777" w:rsidTr="00C172E1">
        <w:trPr>
          <w:jc w:val="center"/>
        </w:trPr>
        <w:tc>
          <w:tcPr>
            <w:tcW w:w="623" w:type="pct"/>
            <w:vAlign w:val="center"/>
          </w:tcPr>
          <w:p w14:paraId="41FB4200"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2</w:t>
            </w:r>
          </w:p>
        </w:tc>
        <w:tc>
          <w:tcPr>
            <w:tcW w:w="1560" w:type="pct"/>
            <w:vAlign w:val="center"/>
          </w:tcPr>
          <w:p w14:paraId="5F1FC514" w14:textId="7FF85B66"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Tháng 7</w:t>
            </w:r>
            <w:r w:rsidR="00621E16" w:rsidRPr="00066667">
              <w:rPr>
                <w:rFonts w:ascii="Times New Roman" w:hAnsi="Times New Roman" w:cs="Times New Roman"/>
                <w:sz w:val="26"/>
                <w:szCs w:val="26"/>
              </w:rPr>
              <w:t>/2022</w:t>
            </w:r>
          </w:p>
        </w:tc>
        <w:tc>
          <w:tcPr>
            <w:tcW w:w="1688" w:type="pct"/>
            <w:vAlign w:val="center"/>
          </w:tcPr>
          <w:p w14:paraId="60D86A41"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9</w:t>
            </w:r>
          </w:p>
        </w:tc>
        <w:tc>
          <w:tcPr>
            <w:tcW w:w="1129" w:type="pct"/>
          </w:tcPr>
          <w:p w14:paraId="69711F38"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m</w:t>
            </w:r>
            <w:r w:rsidRPr="00066667">
              <w:rPr>
                <w:rFonts w:ascii="Times New Roman" w:hAnsi="Times New Roman" w:cs="Times New Roman"/>
                <w:sz w:val="26"/>
                <w:szCs w:val="26"/>
                <w:vertAlign w:val="superscript"/>
              </w:rPr>
              <w:t>3</w:t>
            </w:r>
          </w:p>
        </w:tc>
      </w:tr>
      <w:tr w:rsidR="00473F1E" w:rsidRPr="00066667" w14:paraId="0B0E908C" w14:textId="77777777" w:rsidTr="00C172E1">
        <w:trPr>
          <w:jc w:val="center"/>
        </w:trPr>
        <w:tc>
          <w:tcPr>
            <w:tcW w:w="623" w:type="pct"/>
            <w:vAlign w:val="center"/>
          </w:tcPr>
          <w:p w14:paraId="0C260689"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3</w:t>
            </w:r>
          </w:p>
        </w:tc>
        <w:tc>
          <w:tcPr>
            <w:tcW w:w="1560" w:type="pct"/>
            <w:vAlign w:val="center"/>
          </w:tcPr>
          <w:p w14:paraId="29D57A7B" w14:textId="54717C39"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Tháng 8</w:t>
            </w:r>
            <w:r w:rsidR="00621E16" w:rsidRPr="00066667">
              <w:rPr>
                <w:rFonts w:ascii="Times New Roman" w:hAnsi="Times New Roman" w:cs="Times New Roman"/>
                <w:sz w:val="26"/>
                <w:szCs w:val="26"/>
              </w:rPr>
              <w:t>/2022</w:t>
            </w:r>
          </w:p>
        </w:tc>
        <w:tc>
          <w:tcPr>
            <w:tcW w:w="1688" w:type="pct"/>
            <w:vAlign w:val="center"/>
          </w:tcPr>
          <w:p w14:paraId="7DC889CF"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12</w:t>
            </w:r>
          </w:p>
        </w:tc>
        <w:tc>
          <w:tcPr>
            <w:tcW w:w="1129" w:type="pct"/>
          </w:tcPr>
          <w:p w14:paraId="115BD532"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m</w:t>
            </w:r>
            <w:r w:rsidRPr="00066667">
              <w:rPr>
                <w:rFonts w:ascii="Times New Roman" w:hAnsi="Times New Roman" w:cs="Times New Roman"/>
                <w:sz w:val="26"/>
                <w:szCs w:val="26"/>
                <w:vertAlign w:val="superscript"/>
              </w:rPr>
              <w:t>3</w:t>
            </w:r>
          </w:p>
        </w:tc>
      </w:tr>
      <w:tr w:rsidR="00473F1E" w:rsidRPr="00066667" w14:paraId="31D2D574" w14:textId="77777777" w:rsidTr="00C172E1">
        <w:trPr>
          <w:jc w:val="center"/>
        </w:trPr>
        <w:tc>
          <w:tcPr>
            <w:tcW w:w="623" w:type="pct"/>
            <w:vAlign w:val="center"/>
          </w:tcPr>
          <w:p w14:paraId="48CBF2DF"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4</w:t>
            </w:r>
          </w:p>
        </w:tc>
        <w:tc>
          <w:tcPr>
            <w:tcW w:w="1560" w:type="pct"/>
            <w:vAlign w:val="center"/>
          </w:tcPr>
          <w:p w14:paraId="53312EB3" w14:textId="0935F128"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Tháng 9</w:t>
            </w:r>
            <w:r w:rsidR="00621E16" w:rsidRPr="00066667">
              <w:rPr>
                <w:rFonts w:ascii="Times New Roman" w:hAnsi="Times New Roman" w:cs="Times New Roman"/>
                <w:sz w:val="26"/>
                <w:szCs w:val="26"/>
              </w:rPr>
              <w:t>/2022</w:t>
            </w:r>
          </w:p>
        </w:tc>
        <w:tc>
          <w:tcPr>
            <w:tcW w:w="1688" w:type="pct"/>
            <w:vAlign w:val="center"/>
          </w:tcPr>
          <w:p w14:paraId="20D97321"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9</w:t>
            </w:r>
          </w:p>
        </w:tc>
        <w:tc>
          <w:tcPr>
            <w:tcW w:w="1129" w:type="pct"/>
          </w:tcPr>
          <w:p w14:paraId="51227441"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m</w:t>
            </w:r>
            <w:r w:rsidRPr="00066667">
              <w:rPr>
                <w:rFonts w:ascii="Times New Roman" w:hAnsi="Times New Roman" w:cs="Times New Roman"/>
                <w:sz w:val="26"/>
                <w:szCs w:val="26"/>
                <w:vertAlign w:val="superscript"/>
              </w:rPr>
              <w:t>3</w:t>
            </w:r>
          </w:p>
        </w:tc>
      </w:tr>
      <w:tr w:rsidR="00473F1E" w:rsidRPr="00066667" w14:paraId="40B9471A" w14:textId="77777777" w:rsidTr="00C172E1">
        <w:trPr>
          <w:jc w:val="center"/>
        </w:trPr>
        <w:tc>
          <w:tcPr>
            <w:tcW w:w="623" w:type="pct"/>
            <w:vAlign w:val="center"/>
          </w:tcPr>
          <w:p w14:paraId="005395F1"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5</w:t>
            </w:r>
          </w:p>
        </w:tc>
        <w:tc>
          <w:tcPr>
            <w:tcW w:w="1560" w:type="pct"/>
            <w:vAlign w:val="center"/>
          </w:tcPr>
          <w:p w14:paraId="21ABE704" w14:textId="1FD138A8"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Tháng 10</w:t>
            </w:r>
            <w:r w:rsidR="00621E16" w:rsidRPr="00066667">
              <w:rPr>
                <w:rFonts w:ascii="Times New Roman" w:hAnsi="Times New Roman" w:cs="Times New Roman"/>
                <w:sz w:val="26"/>
                <w:szCs w:val="26"/>
              </w:rPr>
              <w:t>/2022</w:t>
            </w:r>
          </w:p>
        </w:tc>
        <w:tc>
          <w:tcPr>
            <w:tcW w:w="1688" w:type="pct"/>
            <w:vAlign w:val="center"/>
          </w:tcPr>
          <w:p w14:paraId="5ACA3B3A"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9</w:t>
            </w:r>
          </w:p>
        </w:tc>
        <w:tc>
          <w:tcPr>
            <w:tcW w:w="1129" w:type="pct"/>
          </w:tcPr>
          <w:p w14:paraId="1B4EFFD5"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m</w:t>
            </w:r>
            <w:r w:rsidRPr="00066667">
              <w:rPr>
                <w:rFonts w:ascii="Times New Roman" w:hAnsi="Times New Roman" w:cs="Times New Roman"/>
                <w:sz w:val="26"/>
                <w:szCs w:val="26"/>
                <w:vertAlign w:val="superscript"/>
              </w:rPr>
              <w:t>3</w:t>
            </w:r>
          </w:p>
        </w:tc>
      </w:tr>
      <w:tr w:rsidR="00473F1E" w:rsidRPr="00066667" w14:paraId="7F10CBF0" w14:textId="77777777" w:rsidTr="00C172E1">
        <w:trPr>
          <w:jc w:val="center"/>
        </w:trPr>
        <w:tc>
          <w:tcPr>
            <w:tcW w:w="623" w:type="pct"/>
            <w:vAlign w:val="center"/>
          </w:tcPr>
          <w:p w14:paraId="1EE9772E"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6</w:t>
            </w:r>
          </w:p>
        </w:tc>
        <w:tc>
          <w:tcPr>
            <w:tcW w:w="1560" w:type="pct"/>
            <w:vAlign w:val="center"/>
          </w:tcPr>
          <w:p w14:paraId="7D8DE52B" w14:textId="5668DFFA"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Tháng 11</w:t>
            </w:r>
            <w:r w:rsidR="00621E16" w:rsidRPr="00066667">
              <w:rPr>
                <w:rFonts w:ascii="Times New Roman" w:hAnsi="Times New Roman" w:cs="Times New Roman"/>
                <w:sz w:val="26"/>
                <w:szCs w:val="26"/>
              </w:rPr>
              <w:t>/2022</w:t>
            </w:r>
          </w:p>
        </w:tc>
        <w:tc>
          <w:tcPr>
            <w:tcW w:w="1688" w:type="pct"/>
            <w:vAlign w:val="center"/>
          </w:tcPr>
          <w:p w14:paraId="479D8B12"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9</w:t>
            </w:r>
          </w:p>
        </w:tc>
        <w:tc>
          <w:tcPr>
            <w:tcW w:w="1129" w:type="pct"/>
          </w:tcPr>
          <w:p w14:paraId="01ED1379"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m</w:t>
            </w:r>
            <w:r w:rsidRPr="00066667">
              <w:rPr>
                <w:rFonts w:ascii="Times New Roman" w:hAnsi="Times New Roman" w:cs="Times New Roman"/>
                <w:sz w:val="26"/>
                <w:szCs w:val="26"/>
                <w:vertAlign w:val="superscript"/>
              </w:rPr>
              <w:t>3</w:t>
            </w:r>
          </w:p>
        </w:tc>
      </w:tr>
      <w:tr w:rsidR="00473F1E" w:rsidRPr="00066667" w14:paraId="0BE233A7" w14:textId="77777777" w:rsidTr="00C172E1">
        <w:trPr>
          <w:jc w:val="center"/>
        </w:trPr>
        <w:tc>
          <w:tcPr>
            <w:tcW w:w="623" w:type="pct"/>
            <w:vAlign w:val="center"/>
          </w:tcPr>
          <w:p w14:paraId="426CC53A"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7</w:t>
            </w:r>
          </w:p>
        </w:tc>
        <w:tc>
          <w:tcPr>
            <w:tcW w:w="1560" w:type="pct"/>
            <w:vAlign w:val="center"/>
          </w:tcPr>
          <w:p w14:paraId="61D72965" w14:textId="486A63E4"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Tháng 12</w:t>
            </w:r>
            <w:r w:rsidR="00621E16" w:rsidRPr="00066667">
              <w:rPr>
                <w:rFonts w:ascii="Times New Roman" w:hAnsi="Times New Roman" w:cs="Times New Roman"/>
                <w:sz w:val="26"/>
                <w:szCs w:val="26"/>
              </w:rPr>
              <w:t>/2022</w:t>
            </w:r>
          </w:p>
        </w:tc>
        <w:tc>
          <w:tcPr>
            <w:tcW w:w="1688" w:type="pct"/>
            <w:vAlign w:val="center"/>
          </w:tcPr>
          <w:p w14:paraId="165BF40A"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7</w:t>
            </w:r>
          </w:p>
        </w:tc>
        <w:tc>
          <w:tcPr>
            <w:tcW w:w="1129" w:type="pct"/>
          </w:tcPr>
          <w:p w14:paraId="60ADF022"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m</w:t>
            </w:r>
            <w:r w:rsidRPr="00066667">
              <w:rPr>
                <w:rFonts w:ascii="Times New Roman" w:hAnsi="Times New Roman" w:cs="Times New Roman"/>
                <w:sz w:val="26"/>
                <w:szCs w:val="26"/>
                <w:vertAlign w:val="superscript"/>
              </w:rPr>
              <w:t>3</w:t>
            </w:r>
          </w:p>
        </w:tc>
      </w:tr>
      <w:tr w:rsidR="00473F1E" w:rsidRPr="00066667" w14:paraId="5EC23138" w14:textId="77777777" w:rsidTr="00C172E1">
        <w:trPr>
          <w:jc w:val="center"/>
        </w:trPr>
        <w:tc>
          <w:tcPr>
            <w:tcW w:w="623" w:type="pct"/>
            <w:vAlign w:val="center"/>
          </w:tcPr>
          <w:p w14:paraId="7FE44556"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8</w:t>
            </w:r>
          </w:p>
        </w:tc>
        <w:tc>
          <w:tcPr>
            <w:tcW w:w="1560" w:type="pct"/>
            <w:vAlign w:val="center"/>
          </w:tcPr>
          <w:p w14:paraId="7344F2DE" w14:textId="1F205324"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Tháng 1</w:t>
            </w:r>
            <w:r w:rsidR="00945A35" w:rsidRPr="00066667">
              <w:rPr>
                <w:rFonts w:ascii="Times New Roman" w:hAnsi="Times New Roman" w:cs="Times New Roman"/>
                <w:sz w:val="26"/>
                <w:szCs w:val="26"/>
              </w:rPr>
              <w:t>/2023</w:t>
            </w:r>
          </w:p>
        </w:tc>
        <w:tc>
          <w:tcPr>
            <w:tcW w:w="1688" w:type="pct"/>
            <w:vAlign w:val="center"/>
          </w:tcPr>
          <w:p w14:paraId="37262DF4"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6</w:t>
            </w:r>
          </w:p>
        </w:tc>
        <w:tc>
          <w:tcPr>
            <w:tcW w:w="1129" w:type="pct"/>
          </w:tcPr>
          <w:p w14:paraId="4EBDB47E"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m</w:t>
            </w:r>
            <w:r w:rsidRPr="00066667">
              <w:rPr>
                <w:rFonts w:ascii="Times New Roman" w:hAnsi="Times New Roman" w:cs="Times New Roman"/>
                <w:sz w:val="26"/>
                <w:szCs w:val="26"/>
                <w:vertAlign w:val="superscript"/>
              </w:rPr>
              <w:t>3</w:t>
            </w:r>
          </w:p>
        </w:tc>
      </w:tr>
      <w:tr w:rsidR="00473F1E" w:rsidRPr="00066667" w14:paraId="75E2D03C" w14:textId="77777777" w:rsidTr="00C172E1">
        <w:trPr>
          <w:jc w:val="center"/>
        </w:trPr>
        <w:tc>
          <w:tcPr>
            <w:tcW w:w="623" w:type="pct"/>
            <w:vAlign w:val="center"/>
          </w:tcPr>
          <w:p w14:paraId="5AE71D50"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lastRenderedPageBreak/>
              <w:t>9</w:t>
            </w:r>
          </w:p>
        </w:tc>
        <w:tc>
          <w:tcPr>
            <w:tcW w:w="1560" w:type="pct"/>
            <w:vAlign w:val="center"/>
          </w:tcPr>
          <w:p w14:paraId="6F5C7C72" w14:textId="372C9380"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Tháng 2</w:t>
            </w:r>
            <w:r w:rsidR="00945A35" w:rsidRPr="00066667">
              <w:rPr>
                <w:rFonts w:ascii="Times New Roman" w:hAnsi="Times New Roman" w:cs="Times New Roman"/>
                <w:sz w:val="26"/>
                <w:szCs w:val="26"/>
              </w:rPr>
              <w:t>/2023</w:t>
            </w:r>
          </w:p>
        </w:tc>
        <w:tc>
          <w:tcPr>
            <w:tcW w:w="1688" w:type="pct"/>
            <w:vAlign w:val="center"/>
          </w:tcPr>
          <w:p w14:paraId="4A1F2151"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11</w:t>
            </w:r>
          </w:p>
        </w:tc>
        <w:tc>
          <w:tcPr>
            <w:tcW w:w="1129" w:type="pct"/>
          </w:tcPr>
          <w:p w14:paraId="274DFCAA"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m</w:t>
            </w:r>
            <w:r w:rsidRPr="00066667">
              <w:rPr>
                <w:rFonts w:ascii="Times New Roman" w:hAnsi="Times New Roman" w:cs="Times New Roman"/>
                <w:sz w:val="26"/>
                <w:szCs w:val="26"/>
                <w:vertAlign w:val="superscript"/>
              </w:rPr>
              <w:t>3</w:t>
            </w:r>
          </w:p>
        </w:tc>
      </w:tr>
      <w:tr w:rsidR="00473F1E" w:rsidRPr="00066667" w14:paraId="79000E07" w14:textId="77777777" w:rsidTr="00C172E1">
        <w:trPr>
          <w:jc w:val="center"/>
        </w:trPr>
        <w:tc>
          <w:tcPr>
            <w:tcW w:w="623" w:type="pct"/>
            <w:vAlign w:val="center"/>
          </w:tcPr>
          <w:p w14:paraId="195B7CC5"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10</w:t>
            </w:r>
          </w:p>
        </w:tc>
        <w:tc>
          <w:tcPr>
            <w:tcW w:w="1560" w:type="pct"/>
            <w:vAlign w:val="center"/>
          </w:tcPr>
          <w:p w14:paraId="65CE457D" w14:textId="338B51DE"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Tháng 3</w:t>
            </w:r>
            <w:r w:rsidR="00945A35" w:rsidRPr="00066667">
              <w:rPr>
                <w:rFonts w:ascii="Times New Roman" w:hAnsi="Times New Roman" w:cs="Times New Roman"/>
                <w:sz w:val="26"/>
                <w:szCs w:val="26"/>
              </w:rPr>
              <w:t>/2023</w:t>
            </w:r>
          </w:p>
        </w:tc>
        <w:tc>
          <w:tcPr>
            <w:tcW w:w="1688" w:type="pct"/>
            <w:vAlign w:val="center"/>
          </w:tcPr>
          <w:p w14:paraId="354CC7E5"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15</w:t>
            </w:r>
          </w:p>
        </w:tc>
        <w:tc>
          <w:tcPr>
            <w:tcW w:w="1129" w:type="pct"/>
          </w:tcPr>
          <w:p w14:paraId="5D9D5CDA"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m</w:t>
            </w:r>
            <w:r w:rsidRPr="00066667">
              <w:rPr>
                <w:rFonts w:ascii="Times New Roman" w:hAnsi="Times New Roman" w:cs="Times New Roman"/>
                <w:sz w:val="26"/>
                <w:szCs w:val="26"/>
                <w:vertAlign w:val="superscript"/>
              </w:rPr>
              <w:t>3</w:t>
            </w:r>
          </w:p>
        </w:tc>
      </w:tr>
      <w:tr w:rsidR="00473F1E" w:rsidRPr="00066667" w14:paraId="6A524255" w14:textId="77777777" w:rsidTr="00C172E1">
        <w:trPr>
          <w:jc w:val="center"/>
        </w:trPr>
        <w:tc>
          <w:tcPr>
            <w:tcW w:w="623" w:type="pct"/>
            <w:vAlign w:val="center"/>
          </w:tcPr>
          <w:p w14:paraId="122725E5"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11</w:t>
            </w:r>
          </w:p>
        </w:tc>
        <w:tc>
          <w:tcPr>
            <w:tcW w:w="1560" w:type="pct"/>
            <w:vAlign w:val="center"/>
          </w:tcPr>
          <w:p w14:paraId="02E585B5" w14:textId="2EA49A66"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Tháng 4</w:t>
            </w:r>
            <w:r w:rsidR="00945A35" w:rsidRPr="00066667">
              <w:rPr>
                <w:rFonts w:ascii="Times New Roman" w:hAnsi="Times New Roman" w:cs="Times New Roman"/>
                <w:sz w:val="26"/>
                <w:szCs w:val="26"/>
              </w:rPr>
              <w:t>/2023</w:t>
            </w:r>
          </w:p>
        </w:tc>
        <w:tc>
          <w:tcPr>
            <w:tcW w:w="1688" w:type="pct"/>
            <w:vAlign w:val="center"/>
          </w:tcPr>
          <w:p w14:paraId="3A47171E"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11</w:t>
            </w:r>
          </w:p>
        </w:tc>
        <w:tc>
          <w:tcPr>
            <w:tcW w:w="1129" w:type="pct"/>
          </w:tcPr>
          <w:p w14:paraId="544EB3BD"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m</w:t>
            </w:r>
            <w:r w:rsidRPr="00066667">
              <w:rPr>
                <w:rFonts w:ascii="Times New Roman" w:hAnsi="Times New Roman" w:cs="Times New Roman"/>
                <w:sz w:val="26"/>
                <w:szCs w:val="26"/>
                <w:vertAlign w:val="superscript"/>
              </w:rPr>
              <w:t>3</w:t>
            </w:r>
          </w:p>
        </w:tc>
      </w:tr>
      <w:tr w:rsidR="00473F1E" w:rsidRPr="00066667" w14:paraId="17A5CBE0" w14:textId="77777777" w:rsidTr="00C172E1">
        <w:trPr>
          <w:jc w:val="center"/>
        </w:trPr>
        <w:tc>
          <w:tcPr>
            <w:tcW w:w="623" w:type="pct"/>
            <w:vAlign w:val="center"/>
          </w:tcPr>
          <w:p w14:paraId="70C7AD90"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12</w:t>
            </w:r>
          </w:p>
        </w:tc>
        <w:tc>
          <w:tcPr>
            <w:tcW w:w="1560" w:type="pct"/>
            <w:vAlign w:val="center"/>
          </w:tcPr>
          <w:p w14:paraId="375A62BA" w14:textId="0CEE1898"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Tháng 5</w:t>
            </w:r>
            <w:r w:rsidR="00945A35" w:rsidRPr="00066667">
              <w:rPr>
                <w:rFonts w:ascii="Times New Roman" w:hAnsi="Times New Roman" w:cs="Times New Roman"/>
                <w:sz w:val="26"/>
                <w:szCs w:val="26"/>
              </w:rPr>
              <w:t>/2023</w:t>
            </w:r>
          </w:p>
        </w:tc>
        <w:tc>
          <w:tcPr>
            <w:tcW w:w="1688" w:type="pct"/>
            <w:vAlign w:val="center"/>
          </w:tcPr>
          <w:p w14:paraId="218A4553"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15</w:t>
            </w:r>
          </w:p>
        </w:tc>
        <w:tc>
          <w:tcPr>
            <w:tcW w:w="1129" w:type="pct"/>
          </w:tcPr>
          <w:p w14:paraId="50924D21" w14:textId="77777777" w:rsidR="003B08C3" w:rsidRPr="00066667" w:rsidRDefault="003B08C3" w:rsidP="00435F77">
            <w:pPr>
              <w:widowControl w:val="0"/>
              <w:snapToGrid w:val="0"/>
              <w:jc w:val="center"/>
              <w:rPr>
                <w:rFonts w:ascii="Times New Roman" w:hAnsi="Times New Roman" w:cs="Times New Roman"/>
                <w:sz w:val="26"/>
                <w:szCs w:val="26"/>
              </w:rPr>
            </w:pPr>
            <w:r w:rsidRPr="00066667">
              <w:rPr>
                <w:rFonts w:ascii="Times New Roman" w:hAnsi="Times New Roman" w:cs="Times New Roman"/>
                <w:sz w:val="26"/>
                <w:szCs w:val="26"/>
              </w:rPr>
              <w:t>m</w:t>
            </w:r>
            <w:r w:rsidRPr="00066667">
              <w:rPr>
                <w:rFonts w:ascii="Times New Roman" w:hAnsi="Times New Roman" w:cs="Times New Roman"/>
                <w:sz w:val="26"/>
                <w:szCs w:val="26"/>
                <w:vertAlign w:val="superscript"/>
              </w:rPr>
              <w:t>3</w:t>
            </w:r>
          </w:p>
        </w:tc>
      </w:tr>
      <w:tr w:rsidR="00473F1E" w:rsidRPr="00066667" w14:paraId="746A6075" w14:textId="77777777" w:rsidTr="00483A1F">
        <w:trPr>
          <w:jc w:val="center"/>
        </w:trPr>
        <w:tc>
          <w:tcPr>
            <w:tcW w:w="2183" w:type="pct"/>
            <w:gridSpan w:val="2"/>
            <w:vAlign w:val="center"/>
          </w:tcPr>
          <w:p w14:paraId="4E8AFE88" w14:textId="77777777" w:rsidR="003B08C3" w:rsidRPr="00066667" w:rsidRDefault="003B08C3" w:rsidP="00435F77">
            <w:pPr>
              <w:widowControl w:val="0"/>
              <w:snapToGrid w:val="0"/>
              <w:jc w:val="center"/>
              <w:rPr>
                <w:rFonts w:ascii="Times New Roman" w:hAnsi="Times New Roman" w:cs="Times New Roman"/>
                <w:b/>
                <w:sz w:val="26"/>
                <w:szCs w:val="26"/>
              </w:rPr>
            </w:pPr>
            <w:r w:rsidRPr="00066667">
              <w:rPr>
                <w:rFonts w:ascii="Times New Roman" w:hAnsi="Times New Roman" w:cs="Times New Roman"/>
                <w:b/>
                <w:sz w:val="26"/>
                <w:szCs w:val="26"/>
              </w:rPr>
              <w:t>Tổng</w:t>
            </w:r>
          </w:p>
        </w:tc>
        <w:tc>
          <w:tcPr>
            <w:tcW w:w="1688" w:type="pct"/>
            <w:vAlign w:val="center"/>
          </w:tcPr>
          <w:p w14:paraId="45537D0D" w14:textId="77777777" w:rsidR="003B08C3" w:rsidRPr="00066667" w:rsidRDefault="003B08C3" w:rsidP="00435F77">
            <w:pPr>
              <w:widowControl w:val="0"/>
              <w:snapToGrid w:val="0"/>
              <w:jc w:val="center"/>
              <w:rPr>
                <w:rFonts w:ascii="Times New Roman" w:hAnsi="Times New Roman" w:cs="Times New Roman"/>
                <w:b/>
                <w:sz w:val="26"/>
                <w:szCs w:val="26"/>
              </w:rPr>
            </w:pPr>
            <w:r w:rsidRPr="00066667">
              <w:rPr>
                <w:rFonts w:ascii="Times New Roman" w:hAnsi="Times New Roman" w:cs="Times New Roman"/>
                <w:b/>
                <w:bCs/>
                <w:sz w:val="26"/>
                <w:szCs w:val="26"/>
              </w:rPr>
              <w:t>123</w:t>
            </w:r>
          </w:p>
        </w:tc>
        <w:tc>
          <w:tcPr>
            <w:tcW w:w="1129" w:type="pct"/>
          </w:tcPr>
          <w:p w14:paraId="2EF126CD" w14:textId="77777777" w:rsidR="003B08C3" w:rsidRPr="00066667" w:rsidRDefault="003B08C3" w:rsidP="00435F77">
            <w:pPr>
              <w:widowControl w:val="0"/>
              <w:snapToGrid w:val="0"/>
              <w:jc w:val="center"/>
              <w:rPr>
                <w:rFonts w:ascii="Times New Roman" w:hAnsi="Times New Roman" w:cs="Times New Roman"/>
                <w:b/>
                <w:sz w:val="26"/>
                <w:szCs w:val="26"/>
              </w:rPr>
            </w:pPr>
            <w:r w:rsidRPr="00066667">
              <w:rPr>
                <w:rFonts w:ascii="Times New Roman" w:hAnsi="Times New Roman" w:cs="Times New Roman"/>
                <w:b/>
                <w:sz w:val="26"/>
                <w:szCs w:val="26"/>
              </w:rPr>
              <w:t>m</w:t>
            </w:r>
            <w:r w:rsidRPr="00066667">
              <w:rPr>
                <w:rFonts w:ascii="Times New Roman" w:hAnsi="Times New Roman" w:cs="Times New Roman"/>
                <w:b/>
                <w:sz w:val="26"/>
                <w:szCs w:val="26"/>
                <w:vertAlign w:val="superscript"/>
              </w:rPr>
              <w:t>3</w:t>
            </w:r>
          </w:p>
        </w:tc>
      </w:tr>
      <w:tr w:rsidR="00473F1E" w:rsidRPr="00066667" w14:paraId="372ECEC0" w14:textId="77777777" w:rsidTr="00483A1F">
        <w:trPr>
          <w:jc w:val="center"/>
        </w:trPr>
        <w:tc>
          <w:tcPr>
            <w:tcW w:w="2183" w:type="pct"/>
            <w:gridSpan w:val="2"/>
            <w:vAlign w:val="center"/>
          </w:tcPr>
          <w:p w14:paraId="30036E7A" w14:textId="77777777" w:rsidR="003B08C3" w:rsidRPr="00066667" w:rsidRDefault="003B08C3" w:rsidP="00435F77">
            <w:pPr>
              <w:widowControl w:val="0"/>
              <w:snapToGrid w:val="0"/>
              <w:jc w:val="center"/>
              <w:rPr>
                <w:rFonts w:ascii="Times New Roman" w:hAnsi="Times New Roman" w:cs="Times New Roman"/>
                <w:b/>
                <w:sz w:val="26"/>
                <w:szCs w:val="26"/>
              </w:rPr>
            </w:pPr>
            <w:r w:rsidRPr="00066667">
              <w:rPr>
                <w:rFonts w:ascii="Times New Roman" w:hAnsi="Times New Roman" w:cs="Times New Roman"/>
                <w:b/>
                <w:sz w:val="26"/>
                <w:szCs w:val="26"/>
              </w:rPr>
              <w:t>Trung bình tháng</w:t>
            </w:r>
          </w:p>
        </w:tc>
        <w:tc>
          <w:tcPr>
            <w:tcW w:w="1688" w:type="pct"/>
            <w:vAlign w:val="center"/>
          </w:tcPr>
          <w:p w14:paraId="0EB20F79" w14:textId="77777777" w:rsidR="003B08C3" w:rsidRPr="00066667" w:rsidRDefault="003B08C3" w:rsidP="00435F77">
            <w:pPr>
              <w:widowControl w:val="0"/>
              <w:snapToGrid w:val="0"/>
              <w:jc w:val="center"/>
              <w:rPr>
                <w:rFonts w:ascii="Times New Roman" w:hAnsi="Times New Roman" w:cs="Times New Roman"/>
                <w:b/>
                <w:sz w:val="26"/>
                <w:szCs w:val="26"/>
              </w:rPr>
            </w:pPr>
            <w:r w:rsidRPr="00066667">
              <w:rPr>
                <w:rFonts w:ascii="Times New Roman" w:hAnsi="Times New Roman" w:cs="Times New Roman"/>
                <w:b/>
                <w:sz w:val="26"/>
                <w:szCs w:val="26"/>
              </w:rPr>
              <w:t>10,25</w:t>
            </w:r>
          </w:p>
        </w:tc>
        <w:tc>
          <w:tcPr>
            <w:tcW w:w="1129" w:type="pct"/>
          </w:tcPr>
          <w:p w14:paraId="60083D91" w14:textId="77777777" w:rsidR="003B08C3" w:rsidRPr="00066667" w:rsidRDefault="003B08C3" w:rsidP="00435F77">
            <w:pPr>
              <w:widowControl w:val="0"/>
              <w:snapToGrid w:val="0"/>
              <w:jc w:val="center"/>
              <w:rPr>
                <w:rFonts w:ascii="Times New Roman" w:hAnsi="Times New Roman" w:cs="Times New Roman"/>
                <w:b/>
                <w:sz w:val="26"/>
                <w:szCs w:val="26"/>
              </w:rPr>
            </w:pPr>
            <w:r w:rsidRPr="00066667">
              <w:rPr>
                <w:rFonts w:ascii="Times New Roman" w:hAnsi="Times New Roman" w:cs="Times New Roman"/>
                <w:b/>
                <w:sz w:val="26"/>
                <w:szCs w:val="26"/>
              </w:rPr>
              <w:t>m</w:t>
            </w:r>
            <w:r w:rsidRPr="00066667">
              <w:rPr>
                <w:rFonts w:ascii="Times New Roman" w:hAnsi="Times New Roman" w:cs="Times New Roman"/>
                <w:b/>
                <w:sz w:val="26"/>
                <w:szCs w:val="26"/>
                <w:vertAlign w:val="superscript"/>
              </w:rPr>
              <w:t>3</w:t>
            </w:r>
          </w:p>
        </w:tc>
      </w:tr>
      <w:tr w:rsidR="00473F1E" w:rsidRPr="00066667" w14:paraId="42BEA255" w14:textId="77777777" w:rsidTr="00483A1F">
        <w:trPr>
          <w:jc w:val="center"/>
        </w:trPr>
        <w:tc>
          <w:tcPr>
            <w:tcW w:w="2183" w:type="pct"/>
            <w:gridSpan w:val="2"/>
            <w:vAlign w:val="center"/>
          </w:tcPr>
          <w:p w14:paraId="19BE64E2" w14:textId="77777777" w:rsidR="003B08C3" w:rsidRPr="00066667" w:rsidRDefault="003B08C3" w:rsidP="00435F77">
            <w:pPr>
              <w:widowControl w:val="0"/>
              <w:snapToGrid w:val="0"/>
              <w:jc w:val="center"/>
              <w:rPr>
                <w:rFonts w:ascii="Times New Roman" w:hAnsi="Times New Roman" w:cs="Times New Roman"/>
                <w:b/>
                <w:sz w:val="26"/>
                <w:szCs w:val="26"/>
              </w:rPr>
            </w:pPr>
            <w:r w:rsidRPr="00066667">
              <w:rPr>
                <w:rFonts w:ascii="Times New Roman" w:hAnsi="Times New Roman" w:cs="Times New Roman"/>
                <w:b/>
                <w:sz w:val="26"/>
                <w:szCs w:val="26"/>
              </w:rPr>
              <w:t>Trung bình ngày</w:t>
            </w:r>
          </w:p>
        </w:tc>
        <w:tc>
          <w:tcPr>
            <w:tcW w:w="1688" w:type="pct"/>
            <w:vAlign w:val="center"/>
          </w:tcPr>
          <w:p w14:paraId="3830F05E" w14:textId="1B54AF91" w:rsidR="003B08C3" w:rsidRPr="00066667" w:rsidRDefault="00073B2E" w:rsidP="00435F77">
            <w:pPr>
              <w:widowControl w:val="0"/>
              <w:snapToGrid w:val="0"/>
              <w:jc w:val="center"/>
              <w:rPr>
                <w:rFonts w:ascii="Times New Roman" w:hAnsi="Times New Roman" w:cs="Times New Roman"/>
                <w:b/>
                <w:bCs/>
                <w:sz w:val="26"/>
                <w:szCs w:val="26"/>
              </w:rPr>
            </w:pPr>
            <w:r w:rsidRPr="00066667">
              <w:rPr>
                <w:rFonts w:ascii="Times New Roman" w:hAnsi="Times New Roman" w:cs="Times New Roman"/>
                <w:b/>
                <w:bCs/>
                <w:sz w:val="26"/>
                <w:szCs w:val="26"/>
              </w:rPr>
              <w:t>0,39</w:t>
            </w:r>
          </w:p>
        </w:tc>
        <w:tc>
          <w:tcPr>
            <w:tcW w:w="1129" w:type="pct"/>
          </w:tcPr>
          <w:p w14:paraId="48821DD0" w14:textId="7DA52ED5" w:rsidR="003B08C3" w:rsidRPr="00066667" w:rsidRDefault="00073B2E" w:rsidP="00435F77">
            <w:pPr>
              <w:widowControl w:val="0"/>
              <w:snapToGrid w:val="0"/>
              <w:jc w:val="center"/>
              <w:rPr>
                <w:rFonts w:ascii="Times New Roman" w:hAnsi="Times New Roman" w:cs="Times New Roman"/>
                <w:b/>
                <w:sz w:val="26"/>
                <w:szCs w:val="26"/>
              </w:rPr>
            </w:pPr>
            <w:r w:rsidRPr="00066667">
              <w:rPr>
                <w:rFonts w:ascii="Times New Roman" w:hAnsi="Times New Roman" w:cs="Times New Roman"/>
                <w:b/>
                <w:sz w:val="26"/>
                <w:szCs w:val="26"/>
              </w:rPr>
              <w:t>m</w:t>
            </w:r>
            <w:r w:rsidRPr="00066667">
              <w:rPr>
                <w:rFonts w:ascii="Times New Roman" w:hAnsi="Times New Roman" w:cs="Times New Roman"/>
                <w:b/>
                <w:sz w:val="26"/>
                <w:szCs w:val="26"/>
                <w:vertAlign w:val="superscript"/>
              </w:rPr>
              <w:t>3</w:t>
            </w:r>
          </w:p>
        </w:tc>
      </w:tr>
    </w:tbl>
    <w:p w14:paraId="1C1E3381" w14:textId="6EF9BF5F" w:rsidR="00D74FC2" w:rsidRPr="00066667" w:rsidRDefault="00D74FC2" w:rsidP="00435F77">
      <w:pPr>
        <w:adjustRightInd w:val="0"/>
        <w:snapToGrid w:val="0"/>
        <w:spacing w:line="240" w:lineRule="auto"/>
        <w:ind w:firstLine="567"/>
        <w:jc w:val="right"/>
        <w:rPr>
          <w:rFonts w:ascii="Times New Roman" w:hAnsi="Times New Roman" w:cs="Times New Roman"/>
          <w:i/>
          <w:iCs/>
          <w:sz w:val="26"/>
          <w:szCs w:val="26"/>
        </w:rPr>
      </w:pPr>
      <w:r w:rsidRPr="00066667">
        <w:rPr>
          <w:rFonts w:ascii="Times New Roman" w:hAnsi="Times New Roman" w:cs="Times New Roman"/>
          <w:i/>
          <w:iCs/>
          <w:sz w:val="26"/>
          <w:szCs w:val="26"/>
          <w:lang w:val="vi-VN"/>
        </w:rPr>
        <w:t>(Nguồn: Công ty</w:t>
      </w:r>
      <w:r w:rsidRPr="00066667">
        <w:rPr>
          <w:rFonts w:ascii="Times New Roman" w:hAnsi="Times New Roman" w:cs="Times New Roman"/>
          <w:i/>
          <w:iCs/>
          <w:sz w:val="26"/>
          <w:szCs w:val="26"/>
        </w:rPr>
        <w:t xml:space="preserve"> Cổ phần xây dựng Khánh Bình</w:t>
      </w:r>
      <w:r w:rsidRPr="00066667">
        <w:rPr>
          <w:rFonts w:ascii="Times New Roman" w:hAnsi="Times New Roman" w:cs="Times New Roman"/>
          <w:i/>
          <w:iCs/>
          <w:sz w:val="26"/>
          <w:szCs w:val="26"/>
          <w:lang w:val="vi-VN"/>
        </w:rPr>
        <w:t xml:space="preserve">, </w:t>
      </w:r>
      <w:r w:rsidR="00C172E1">
        <w:rPr>
          <w:rFonts w:ascii="Times New Roman" w:hAnsi="Times New Roman" w:cs="Times New Roman"/>
          <w:i/>
          <w:iCs/>
          <w:sz w:val="26"/>
          <w:szCs w:val="26"/>
        </w:rPr>
        <w:t xml:space="preserve">2022 &amp; </w:t>
      </w:r>
      <w:r w:rsidRPr="00066667">
        <w:rPr>
          <w:rFonts w:ascii="Times New Roman" w:hAnsi="Times New Roman" w:cs="Times New Roman"/>
          <w:i/>
          <w:iCs/>
          <w:sz w:val="26"/>
          <w:szCs w:val="26"/>
          <w:lang w:val="vi-VN"/>
        </w:rPr>
        <w:t>2023</w:t>
      </w:r>
      <w:r w:rsidRPr="00066667">
        <w:rPr>
          <w:rFonts w:ascii="Times New Roman" w:hAnsi="Times New Roman" w:cs="Times New Roman"/>
          <w:i/>
          <w:iCs/>
          <w:sz w:val="26"/>
          <w:szCs w:val="26"/>
        </w:rPr>
        <w:t>)</w:t>
      </w:r>
    </w:p>
    <w:p w14:paraId="1EEFF583" w14:textId="0A7B8396" w:rsidR="00073B2E" w:rsidRPr="00066667" w:rsidRDefault="00073B2E" w:rsidP="00435F77">
      <w:pPr>
        <w:adjustRightInd w:val="0"/>
        <w:snapToGrid w:val="0"/>
        <w:spacing w:line="240" w:lineRule="auto"/>
        <w:ind w:firstLine="567"/>
        <w:rPr>
          <w:rFonts w:ascii="Times New Roman" w:hAnsi="Times New Roman" w:cs="Times New Roman"/>
          <w:i/>
          <w:iCs/>
          <w:sz w:val="26"/>
          <w:szCs w:val="26"/>
        </w:rPr>
      </w:pPr>
      <w:r w:rsidRPr="00066667">
        <w:rPr>
          <w:rFonts w:ascii="Times New Roman" w:hAnsi="Times New Roman" w:cs="Times New Roman"/>
          <w:i/>
          <w:iCs/>
          <w:sz w:val="26"/>
          <w:szCs w:val="26"/>
        </w:rPr>
        <w:t>Ghi chú: (*)</w:t>
      </w:r>
    </w:p>
    <w:p w14:paraId="3F73BF20" w14:textId="56786565" w:rsidR="00073B2E" w:rsidRPr="00066667" w:rsidRDefault="00073B2E" w:rsidP="00435F77">
      <w:pPr>
        <w:adjustRightInd w:val="0"/>
        <w:snapToGrid w:val="0"/>
        <w:spacing w:line="240" w:lineRule="auto"/>
        <w:ind w:firstLine="567"/>
        <w:jc w:val="both"/>
        <w:rPr>
          <w:rFonts w:ascii="Times New Roman" w:hAnsi="Times New Roman" w:cs="Times New Roman"/>
          <w:i/>
          <w:iCs/>
          <w:sz w:val="26"/>
          <w:szCs w:val="26"/>
        </w:rPr>
      </w:pPr>
      <w:r w:rsidRPr="00066667">
        <w:rPr>
          <w:rFonts w:ascii="Times New Roman" w:eastAsia="Calibri" w:hAnsi="Times New Roman" w:cs="Times New Roman"/>
          <w:sz w:val="26"/>
          <w:szCs w:val="26"/>
        </w:rPr>
        <w:t>Căn cứ theo hóa đơn tiền nước từ tháng 6 năm 2022 đến tháng 5 năm 2023 trung bình tháng sử dụng 10,25</w:t>
      </w:r>
      <w:r w:rsidRPr="00066667">
        <w:rPr>
          <w:rFonts w:ascii="Times New Roman" w:hAnsi="Times New Roman" w:cs="Times New Roman"/>
          <w:sz w:val="26"/>
          <w:szCs w:val="26"/>
        </w:rPr>
        <w:t xml:space="preserve"> m</w:t>
      </w:r>
      <w:r w:rsidRPr="00066667">
        <w:rPr>
          <w:rFonts w:ascii="Times New Roman" w:hAnsi="Times New Roman" w:cs="Times New Roman"/>
          <w:sz w:val="26"/>
          <w:szCs w:val="26"/>
          <w:vertAlign w:val="superscript"/>
        </w:rPr>
        <w:t>3</w:t>
      </w:r>
      <w:r w:rsidRPr="00066667">
        <w:rPr>
          <w:rFonts w:ascii="Times New Roman" w:hAnsi="Times New Roman" w:cs="Times New Roman"/>
          <w:sz w:val="26"/>
          <w:szCs w:val="26"/>
        </w:rPr>
        <w:t>/ngày.</w:t>
      </w:r>
      <w:r w:rsidRPr="00066667">
        <w:rPr>
          <w:rFonts w:ascii="Times New Roman" w:eastAsia="Calibri" w:hAnsi="Times New Roman" w:cs="Times New Roman"/>
          <w:sz w:val="26"/>
          <w:szCs w:val="26"/>
        </w:rPr>
        <w:t xml:space="preserve"> Trong thời điểm này, cơ sở sử dụng nước giếng khoan (02 giếng) và nước cấp cho hoạt động sinh hoạt và sản xuất nên lưu lượng nước cấp theo hóa đơn chưa nói lên được toàn bộ lượng nước sử dụng cho hoạt động sinh hoạt và sản xuất. Hiện tại, cơ sở đã sử dụng hoàn toàn 100% nước </w:t>
      </w:r>
      <w:r w:rsidR="00013E67" w:rsidRPr="00066667">
        <w:rPr>
          <w:rFonts w:ascii="Times New Roman" w:eastAsia="Calibri" w:hAnsi="Times New Roman" w:cs="Times New Roman"/>
          <w:sz w:val="26"/>
          <w:szCs w:val="26"/>
        </w:rPr>
        <w:t>cấp, cấp cho hoạt động sinh hoạt và sản xuất. Cơ sở đã tiến hành trám lấp 02 giếng khoan nhằm đảm bảo không sử dụng cho sinh hoạt và sản xuất làm ảnh hưởng đến mạch nước ngầm với mục đích bảo vệ môi trường.</w:t>
      </w:r>
    </w:p>
    <w:p w14:paraId="1154B2E0" w14:textId="0ADB4949" w:rsidR="001D39E4" w:rsidRPr="00066667" w:rsidRDefault="00112100" w:rsidP="008D1A9C">
      <w:pPr>
        <w:pStyle w:val="ListParagraph"/>
        <w:numPr>
          <w:ilvl w:val="0"/>
          <w:numId w:val="85"/>
        </w:numPr>
        <w:adjustRightInd w:val="0"/>
        <w:snapToGrid w:val="0"/>
        <w:spacing w:line="240" w:lineRule="auto"/>
        <w:ind w:left="0" w:firstLine="284"/>
        <w:contextualSpacing w:val="0"/>
        <w:jc w:val="both"/>
        <w:rPr>
          <w:rFonts w:ascii="Times New Roman" w:eastAsia="Calibri" w:hAnsi="Times New Roman" w:cs="Times New Roman"/>
          <w:b/>
          <w:i/>
          <w:sz w:val="26"/>
          <w:szCs w:val="26"/>
          <w:u w:val="single"/>
        </w:rPr>
      </w:pPr>
      <w:r w:rsidRPr="00066667">
        <w:rPr>
          <w:rFonts w:ascii="Times New Roman" w:eastAsia="Calibri" w:hAnsi="Times New Roman" w:cs="Times New Roman"/>
          <w:b/>
          <w:i/>
          <w:sz w:val="26"/>
          <w:szCs w:val="26"/>
          <w:u w:val="single"/>
          <w:lang w:val="vi-VN"/>
        </w:rPr>
        <w:t xml:space="preserve">Lượng nước </w:t>
      </w:r>
      <w:r w:rsidR="00013E67" w:rsidRPr="00066667">
        <w:rPr>
          <w:rFonts w:ascii="Times New Roman" w:eastAsia="Calibri" w:hAnsi="Times New Roman" w:cs="Times New Roman"/>
          <w:b/>
          <w:i/>
          <w:sz w:val="26"/>
          <w:szCs w:val="26"/>
          <w:u w:val="single"/>
        </w:rPr>
        <w:t xml:space="preserve">cấp, cấp cho hoạt động sinh hoạt và sản xuất </w:t>
      </w:r>
      <w:r w:rsidR="00676421" w:rsidRPr="00066667">
        <w:rPr>
          <w:rFonts w:ascii="Times New Roman" w:eastAsia="Calibri" w:hAnsi="Times New Roman" w:cs="Times New Roman"/>
          <w:b/>
          <w:i/>
          <w:sz w:val="26"/>
          <w:szCs w:val="26"/>
          <w:u w:val="single"/>
        </w:rPr>
        <w:t xml:space="preserve">hiện tại </w:t>
      </w:r>
      <w:r w:rsidR="00013E67" w:rsidRPr="00066667">
        <w:rPr>
          <w:rFonts w:ascii="Times New Roman" w:eastAsia="Calibri" w:hAnsi="Times New Roman" w:cs="Times New Roman"/>
          <w:b/>
          <w:i/>
          <w:sz w:val="26"/>
          <w:szCs w:val="26"/>
          <w:u w:val="single"/>
        </w:rPr>
        <w:t>được trình bày như sau:</w:t>
      </w:r>
    </w:p>
    <w:p w14:paraId="064FC78F" w14:textId="5E4F2726" w:rsidR="00533105" w:rsidRPr="00066667" w:rsidRDefault="00533105" w:rsidP="00435F77">
      <w:pPr>
        <w:adjustRightInd w:val="0"/>
        <w:snapToGrid w:val="0"/>
        <w:spacing w:line="240" w:lineRule="auto"/>
        <w:ind w:firstLine="567"/>
        <w:jc w:val="both"/>
        <w:rPr>
          <w:rFonts w:ascii="Times New Roman" w:eastAsia="Calibri" w:hAnsi="Times New Roman" w:cs="Times New Roman"/>
          <w:b/>
          <w:bCs/>
          <w:iCs/>
          <w:sz w:val="26"/>
          <w:szCs w:val="26"/>
          <w:u w:val="single"/>
          <w:lang w:val="it-IT"/>
        </w:rPr>
      </w:pPr>
      <w:r w:rsidRPr="00066667">
        <w:rPr>
          <w:rFonts w:ascii="Times New Roman" w:eastAsia="Calibri" w:hAnsi="Times New Roman" w:cs="Times New Roman"/>
          <w:b/>
          <w:bCs/>
          <w:iCs/>
          <w:sz w:val="26"/>
          <w:szCs w:val="26"/>
          <w:u w:val="single"/>
          <w:lang w:val="it-IT"/>
        </w:rPr>
        <w:t>Nước cấp cho các quy trình sinh hoạt:</w:t>
      </w:r>
    </w:p>
    <w:p w14:paraId="3542A47E" w14:textId="77777777" w:rsidR="00112100" w:rsidRPr="00066667" w:rsidRDefault="00112100" w:rsidP="00010C42">
      <w:pPr>
        <w:numPr>
          <w:ilvl w:val="0"/>
          <w:numId w:val="70"/>
        </w:numPr>
        <w:adjustRightInd w:val="0"/>
        <w:snapToGrid w:val="0"/>
        <w:spacing w:line="240" w:lineRule="auto"/>
        <w:ind w:left="0" w:firstLine="567"/>
        <w:jc w:val="both"/>
        <w:rPr>
          <w:rFonts w:ascii="Times New Roman" w:eastAsia="Calibri" w:hAnsi="Times New Roman" w:cs="Times New Roman"/>
          <w:b/>
          <w:iCs/>
          <w:sz w:val="26"/>
          <w:szCs w:val="26"/>
          <w:lang w:val="it-IT" w:eastAsia="zh-CN"/>
        </w:rPr>
      </w:pPr>
      <w:r w:rsidRPr="00066667">
        <w:rPr>
          <w:rFonts w:ascii="Times New Roman" w:eastAsia="Calibri" w:hAnsi="Times New Roman" w:cs="Times New Roman"/>
          <w:b/>
          <w:iCs/>
          <w:sz w:val="26"/>
          <w:szCs w:val="26"/>
          <w:lang w:val="it-IT" w:eastAsia="zh-CN"/>
        </w:rPr>
        <w:t xml:space="preserve">Nhu cầu sử dụng nước cho sinh hoạt của công nhân viên tại Nhà máy: </w:t>
      </w:r>
    </w:p>
    <w:p w14:paraId="58AD4B44" w14:textId="0D17D7C2" w:rsidR="00112100" w:rsidRPr="00066667" w:rsidRDefault="00112100" w:rsidP="00435F77">
      <w:pPr>
        <w:adjustRightInd w:val="0"/>
        <w:snapToGrid w:val="0"/>
        <w:spacing w:line="240" w:lineRule="auto"/>
        <w:ind w:firstLine="567"/>
        <w:jc w:val="both"/>
        <w:rPr>
          <w:rFonts w:ascii="Times New Roman" w:eastAsia="Calibri" w:hAnsi="Times New Roman" w:cs="Times New Roman"/>
          <w:sz w:val="26"/>
          <w:szCs w:val="26"/>
          <w:lang w:val="it-IT" w:eastAsia="zh-CN"/>
        </w:rPr>
      </w:pPr>
      <w:r w:rsidRPr="00066667">
        <w:rPr>
          <w:rFonts w:ascii="Times New Roman" w:eastAsia="Calibri" w:hAnsi="Times New Roman" w:cs="Times New Roman"/>
          <w:sz w:val="26"/>
          <w:szCs w:val="26"/>
          <w:lang w:val="it-IT" w:eastAsia="zh-CN"/>
        </w:rPr>
        <w:t xml:space="preserve">Số lượng cán bộ, công nhân viên làm việc tại Nhà máy là: </w:t>
      </w:r>
      <w:r w:rsidR="00BB7F0B" w:rsidRPr="00066667">
        <w:rPr>
          <w:rFonts w:ascii="Times New Roman" w:eastAsia="Calibri" w:hAnsi="Times New Roman" w:cs="Times New Roman"/>
          <w:sz w:val="26"/>
          <w:szCs w:val="26"/>
          <w:lang w:val="it-IT" w:eastAsia="zh-CN"/>
        </w:rPr>
        <w:t>47</w:t>
      </w:r>
      <w:r w:rsidRPr="00066667">
        <w:rPr>
          <w:rFonts w:ascii="Times New Roman" w:eastAsia="Calibri" w:hAnsi="Times New Roman" w:cs="Times New Roman"/>
          <w:sz w:val="26"/>
          <w:szCs w:val="26"/>
          <w:lang w:val="it-IT" w:eastAsia="zh-CN"/>
        </w:rPr>
        <w:t xml:space="preserve"> người.</w:t>
      </w:r>
    </w:p>
    <w:p w14:paraId="0B2D5336" w14:textId="77777777" w:rsidR="00112100" w:rsidRPr="00066667" w:rsidRDefault="00112100" w:rsidP="00435F77">
      <w:pPr>
        <w:adjustRightInd w:val="0"/>
        <w:snapToGrid w:val="0"/>
        <w:spacing w:line="240" w:lineRule="auto"/>
        <w:ind w:firstLine="567"/>
        <w:jc w:val="both"/>
        <w:rPr>
          <w:rFonts w:ascii="Times New Roman" w:eastAsia="Times New Roman" w:hAnsi="Times New Roman" w:cs="Times New Roman"/>
          <w:sz w:val="26"/>
          <w:szCs w:val="26"/>
          <w:lang w:val="it-IT"/>
        </w:rPr>
      </w:pPr>
      <w:r w:rsidRPr="00066667">
        <w:rPr>
          <w:rFonts w:ascii="Times New Roman" w:eastAsia="Times New Roman" w:hAnsi="Times New Roman" w:cs="Times New Roman"/>
          <w:sz w:val="26"/>
          <w:szCs w:val="26"/>
          <w:lang w:val="nb-NO"/>
        </w:rPr>
        <w:t xml:space="preserve">Nhu cầu sử dụng nước sinh hoạt của mỗi cán bộ, nhân viên bình quân theo mục 2.10.2 của Quy chuẩn kỹ thuật Quốc gia về quy hoạch xây dựng – QCVN 01:2021/BXD là 80 lít/người/ngày với số ca làm việc là 1 ca/ngày đêm tại thời điểm hiện tại. </w:t>
      </w:r>
    </w:p>
    <w:p w14:paraId="64DDFA7C" w14:textId="3AE3A570" w:rsidR="00112100" w:rsidRPr="00066667" w:rsidRDefault="00112100" w:rsidP="00BC60E3">
      <w:pPr>
        <w:adjustRightInd w:val="0"/>
        <w:snapToGrid w:val="0"/>
        <w:spacing w:line="240" w:lineRule="auto"/>
        <w:ind w:firstLine="567"/>
        <w:jc w:val="both"/>
        <w:rPr>
          <w:rFonts w:ascii="Times New Roman" w:eastAsia="Times New Roman" w:hAnsi="Times New Roman" w:cs="Times New Roman"/>
          <w:b/>
          <w:bCs/>
          <w:sz w:val="26"/>
          <w:szCs w:val="26"/>
          <w:lang w:val="it-IT"/>
        </w:rPr>
      </w:pPr>
      <w:r w:rsidRPr="00066667">
        <w:rPr>
          <w:rFonts w:ascii="Times New Roman" w:eastAsia="Times New Roman" w:hAnsi="Times New Roman" w:cs="Times New Roman"/>
          <w:b/>
          <w:bCs/>
          <w:sz w:val="26"/>
          <w:szCs w:val="26"/>
          <w:lang w:val="it-IT"/>
        </w:rPr>
        <w:t>Q</w:t>
      </w:r>
      <w:r w:rsidR="00533105" w:rsidRPr="00066667">
        <w:rPr>
          <w:rFonts w:ascii="Times New Roman" w:eastAsia="Times New Roman" w:hAnsi="Times New Roman" w:cs="Times New Roman"/>
          <w:b/>
          <w:bCs/>
          <w:sz w:val="26"/>
          <w:szCs w:val="26"/>
          <w:vertAlign w:val="subscript"/>
          <w:lang w:val="it-IT"/>
        </w:rPr>
        <w:t>vsnv</w:t>
      </w:r>
      <w:r w:rsidRPr="00066667">
        <w:rPr>
          <w:rFonts w:ascii="Times New Roman" w:eastAsia="Times New Roman" w:hAnsi="Times New Roman" w:cs="Times New Roman"/>
          <w:b/>
          <w:bCs/>
          <w:sz w:val="26"/>
          <w:szCs w:val="26"/>
          <w:lang w:val="it-IT"/>
        </w:rPr>
        <w:t xml:space="preserve"> = </w:t>
      </w:r>
      <w:r w:rsidR="00BB7F0B" w:rsidRPr="00066667">
        <w:rPr>
          <w:rFonts w:ascii="Times New Roman" w:eastAsia="Times New Roman" w:hAnsi="Times New Roman" w:cs="Times New Roman"/>
          <w:b/>
          <w:bCs/>
          <w:sz w:val="26"/>
          <w:szCs w:val="26"/>
          <w:lang w:val="it-IT"/>
        </w:rPr>
        <w:t>47</w:t>
      </w:r>
      <w:r w:rsidRPr="00066667">
        <w:rPr>
          <w:rFonts w:ascii="Times New Roman" w:eastAsia="Times New Roman" w:hAnsi="Times New Roman" w:cs="Times New Roman"/>
          <w:b/>
          <w:bCs/>
          <w:sz w:val="26"/>
          <w:szCs w:val="26"/>
          <w:lang w:val="it-IT"/>
        </w:rPr>
        <w:t xml:space="preserve"> người </w:t>
      </w:r>
      <m:oMath>
        <m:r>
          <m:rPr>
            <m:sty m:val="bi"/>
          </m:rPr>
          <w:rPr>
            <w:rFonts w:ascii="Cambria Math" w:eastAsia="Times New Roman" w:hAnsi="Cambria Math" w:cs="Times New Roman"/>
            <w:sz w:val="26"/>
            <w:szCs w:val="26"/>
            <w:lang w:val="it-IT"/>
          </w:rPr>
          <m:t>×</m:t>
        </m:r>
      </m:oMath>
      <w:r w:rsidRPr="00066667">
        <w:rPr>
          <w:rFonts w:ascii="Times New Roman" w:eastAsia="Times New Roman" w:hAnsi="Times New Roman" w:cs="Times New Roman"/>
          <w:b/>
          <w:bCs/>
          <w:sz w:val="26"/>
          <w:szCs w:val="26"/>
          <w:lang w:val="it-IT"/>
        </w:rPr>
        <w:t xml:space="preserve"> 80 lít/người ngày = </w:t>
      </w:r>
      <w:r w:rsidR="00BC60E3" w:rsidRPr="00066667">
        <w:rPr>
          <w:rFonts w:ascii="Times New Roman" w:eastAsia="Times New Roman" w:hAnsi="Times New Roman" w:cs="Times New Roman"/>
          <w:b/>
          <w:bCs/>
          <w:sz w:val="26"/>
          <w:szCs w:val="26"/>
          <w:lang w:val="it-IT"/>
        </w:rPr>
        <w:t>3.760</w:t>
      </w:r>
      <w:r w:rsidRPr="00066667">
        <w:rPr>
          <w:rFonts w:ascii="Times New Roman" w:eastAsia="Times New Roman" w:hAnsi="Times New Roman" w:cs="Times New Roman"/>
          <w:b/>
          <w:bCs/>
          <w:sz w:val="26"/>
          <w:szCs w:val="26"/>
          <w:lang w:val="it-IT"/>
        </w:rPr>
        <w:t xml:space="preserve"> lít/ngày đêm=  </w:t>
      </w:r>
      <w:r w:rsidR="00BC60E3" w:rsidRPr="00066667">
        <w:rPr>
          <w:rFonts w:ascii="Times New Roman" w:eastAsia="Times New Roman" w:hAnsi="Times New Roman" w:cs="Times New Roman"/>
          <w:b/>
          <w:bCs/>
          <w:sz w:val="26"/>
          <w:szCs w:val="26"/>
          <w:lang w:val="it-IT"/>
        </w:rPr>
        <w:t>3,76</w:t>
      </w:r>
      <w:r w:rsidRPr="00066667">
        <w:rPr>
          <w:rFonts w:ascii="Times New Roman" w:eastAsia="Times New Roman" w:hAnsi="Times New Roman" w:cs="Times New Roman"/>
          <w:b/>
          <w:bCs/>
          <w:sz w:val="26"/>
          <w:szCs w:val="26"/>
          <w:lang w:val="it-IT"/>
        </w:rPr>
        <w:t xml:space="preserve"> m</w:t>
      </w:r>
      <w:r w:rsidRPr="00066667">
        <w:rPr>
          <w:rFonts w:ascii="Times New Roman" w:eastAsia="Times New Roman" w:hAnsi="Times New Roman" w:cs="Times New Roman"/>
          <w:b/>
          <w:bCs/>
          <w:sz w:val="26"/>
          <w:szCs w:val="26"/>
          <w:vertAlign w:val="superscript"/>
          <w:lang w:val="it-IT"/>
        </w:rPr>
        <w:t>3</w:t>
      </w:r>
      <w:r w:rsidRPr="00066667">
        <w:rPr>
          <w:rFonts w:ascii="Times New Roman" w:eastAsia="Times New Roman" w:hAnsi="Times New Roman" w:cs="Times New Roman"/>
          <w:b/>
          <w:bCs/>
          <w:sz w:val="26"/>
          <w:szCs w:val="26"/>
          <w:lang w:val="it-IT"/>
        </w:rPr>
        <w:t>/ngày đêm</w:t>
      </w:r>
      <w:r w:rsidR="00D74FC2" w:rsidRPr="00066667">
        <w:rPr>
          <w:rFonts w:ascii="Times New Roman" w:eastAsia="Times New Roman" w:hAnsi="Times New Roman" w:cs="Times New Roman"/>
          <w:b/>
          <w:bCs/>
          <w:sz w:val="26"/>
          <w:szCs w:val="26"/>
          <w:lang w:val="it-IT"/>
        </w:rPr>
        <w:t>.</w:t>
      </w:r>
    </w:p>
    <w:p w14:paraId="32DF45E8" w14:textId="77777777" w:rsidR="00112100" w:rsidRPr="00066667" w:rsidRDefault="00112100" w:rsidP="00010C42">
      <w:pPr>
        <w:numPr>
          <w:ilvl w:val="0"/>
          <w:numId w:val="70"/>
        </w:numPr>
        <w:adjustRightInd w:val="0"/>
        <w:snapToGrid w:val="0"/>
        <w:spacing w:line="240" w:lineRule="auto"/>
        <w:ind w:left="0" w:firstLine="567"/>
        <w:jc w:val="both"/>
        <w:rPr>
          <w:rFonts w:ascii="Times New Roman" w:eastAsia="Calibri" w:hAnsi="Times New Roman" w:cs="Times New Roman"/>
          <w:b/>
          <w:iCs/>
          <w:sz w:val="26"/>
          <w:szCs w:val="26"/>
          <w:lang w:val="it-IT" w:eastAsia="zh-CN"/>
        </w:rPr>
      </w:pPr>
      <w:r w:rsidRPr="00066667">
        <w:rPr>
          <w:rFonts w:ascii="Times New Roman" w:eastAsia="Calibri" w:hAnsi="Times New Roman" w:cs="Times New Roman"/>
          <w:b/>
          <w:iCs/>
          <w:sz w:val="26"/>
          <w:szCs w:val="26"/>
          <w:lang w:val="it-IT" w:eastAsia="zh-CN"/>
        </w:rPr>
        <w:t>Nước cấp cho hoạt động nấu ăn tại Nhà máy:</w:t>
      </w:r>
    </w:p>
    <w:p w14:paraId="3A89AD79" w14:textId="34634EE8" w:rsidR="00112100" w:rsidRPr="00066667" w:rsidRDefault="007F7F4D" w:rsidP="00435F77">
      <w:pPr>
        <w:adjustRightInd w:val="0"/>
        <w:snapToGrid w:val="0"/>
        <w:spacing w:line="240" w:lineRule="auto"/>
        <w:ind w:firstLine="567"/>
        <w:jc w:val="both"/>
        <w:rPr>
          <w:rFonts w:ascii="Times New Roman" w:eastAsia="Times New Roman" w:hAnsi="Times New Roman" w:cs="Times New Roman"/>
          <w:sz w:val="26"/>
          <w:szCs w:val="26"/>
          <w:lang w:val="it-IT"/>
        </w:rPr>
      </w:pPr>
      <w:r w:rsidRPr="00066667">
        <w:rPr>
          <w:rFonts w:ascii="Times New Roman" w:eastAsia="Times New Roman" w:hAnsi="Times New Roman" w:cs="Times New Roman"/>
          <w:sz w:val="26"/>
          <w:szCs w:val="26"/>
          <w:lang w:val="it-IT"/>
        </w:rPr>
        <w:t>Công ty</w:t>
      </w:r>
      <w:r w:rsidR="00112100" w:rsidRPr="00066667">
        <w:rPr>
          <w:rFonts w:ascii="Times New Roman" w:eastAsia="Times New Roman" w:hAnsi="Times New Roman" w:cs="Times New Roman"/>
          <w:sz w:val="26"/>
          <w:szCs w:val="26"/>
          <w:lang w:val="it-IT"/>
        </w:rPr>
        <w:t xml:space="preserve"> chỉ tổ chức hoạt động nấu ăn cho </w:t>
      </w:r>
      <w:r w:rsidR="002F641A" w:rsidRPr="00066667">
        <w:rPr>
          <w:rFonts w:ascii="Times New Roman" w:eastAsia="Times New Roman" w:hAnsi="Times New Roman" w:cs="Times New Roman"/>
          <w:sz w:val="26"/>
          <w:szCs w:val="26"/>
          <w:lang w:val="it-IT"/>
        </w:rPr>
        <w:t>12</w:t>
      </w:r>
      <w:r w:rsidR="00112100" w:rsidRPr="00066667">
        <w:rPr>
          <w:rFonts w:ascii="Times New Roman" w:eastAsia="Times New Roman" w:hAnsi="Times New Roman" w:cs="Times New Roman"/>
          <w:sz w:val="26"/>
          <w:szCs w:val="26"/>
          <w:lang w:val="it-IT"/>
        </w:rPr>
        <w:t xml:space="preserve"> cán bộ, nhân viên văn phòng làm việc tại Nhà máy. </w:t>
      </w:r>
    </w:p>
    <w:p w14:paraId="4ED0CCC7" w14:textId="3D9BC841" w:rsidR="00112100" w:rsidRPr="00066667" w:rsidRDefault="00112100" w:rsidP="00435F77">
      <w:pPr>
        <w:adjustRightInd w:val="0"/>
        <w:snapToGrid w:val="0"/>
        <w:spacing w:line="240" w:lineRule="auto"/>
        <w:ind w:firstLine="567"/>
        <w:jc w:val="both"/>
        <w:rPr>
          <w:rFonts w:ascii="Times New Roman" w:eastAsia="Times New Roman" w:hAnsi="Times New Roman" w:cs="Times New Roman"/>
          <w:sz w:val="26"/>
          <w:szCs w:val="26"/>
          <w:lang w:val="it-IT"/>
        </w:rPr>
      </w:pPr>
      <w:r w:rsidRPr="00066667">
        <w:rPr>
          <w:rFonts w:ascii="Times New Roman" w:eastAsia="Times New Roman" w:hAnsi="Times New Roman" w:cs="Times New Roman"/>
          <w:sz w:val="26"/>
          <w:szCs w:val="26"/>
          <w:lang w:val="it-IT"/>
        </w:rPr>
        <w:t xml:space="preserve">Nhu cầu sử dụng nước nấu ăn cho </w:t>
      </w:r>
      <w:r w:rsidR="002F641A" w:rsidRPr="00066667">
        <w:rPr>
          <w:rFonts w:ascii="Times New Roman" w:eastAsia="Times New Roman" w:hAnsi="Times New Roman" w:cs="Times New Roman"/>
          <w:sz w:val="26"/>
          <w:szCs w:val="26"/>
          <w:lang w:val="it-IT"/>
        </w:rPr>
        <w:t>12</w:t>
      </w:r>
      <w:r w:rsidRPr="00066667">
        <w:rPr>
          <w:rFonts w:ascii="Times New Roman" w:eastAsia="Times New Roman" w:hAnsi="Times New Roman" w:cs="Times New Roman"/>
          <w:sz w:val="26"/>
          <w:szCs w:val="26"/>
          <w:lang w:val="it-IT"/>
        </w:rPr>
        <w:t xml:space="preserve"> cán bộ, nhân viên văn phòng với </w:t>
      </w:r>
      <w:r w:rsidR="002F641A" w:rsidRPr="00066667">
        <w:rPr>
          <w:rFonts w:ascii="Times New Roman" w:eastAsia="Times New Roman" w:hAnsi="Times New Roman" w:cs="Times New Roman"/>
          <w:sz w:val="26"/>
          <w:szCs w:val="26"/>
          <w:lang w:val="it-IT"/>
        </w:rPr>
        <w:t>12</w:t>
      </w:r>
      <w:r w:rsidRPr="00066667">
        <w:rPr>
          <w:rFonts w:ascii="Times New Roman" w:eastAsia="Times New Roman" w:hAnsi="Times New Roman" w:cs="Times New Roman"/>
          <w:sz w:val="26"/>
          <w:szCs w:val="26"/>
          <w:lang w:val="it-IT"/>
        </w:rPr>
        <w:t xml:space="preserve"> suất ăn được tính như sau:</w:t>
      </w:r>
    </w:p>
    <w:p w14:paraId="49EA01C8" w14:textId="6D25EF01" w:rsidR="00533105" w:rsidRPr="00066667" w:rsidRDefault="00112100" w:rsidP="00435F77">
      <w:pPr>
        <w:adjustRightInd w:val="0"/>
        <w:snapToGrid w:val="0"/>
        <w:spacing w:line="240" w:lineRule="auto"/>
        <w:ind w:firstLine="567"/>
        <w:jc w:val="both"/>
        <w:rPr>
          <w:rFonts w:ascii="Times New Roman" w:eastAsia="Times New Roman" w:hAnsi="Times New Roman" w:cs="Times New Roman"/>
          <w:b/>
          <w:bCs/>
          <w:sz w:val="26"/>
          <w:szCs w:val="26"/>
          <w:lang w:val="it-IT"/>
        </w:rPr>
      </w:pPr>
      <w:r w:rsidRPr="00066667">
        <w:rPr>
          <w:rFonts w:ascii="Times New Roman" w:eastAsia="Times New Roman" w:hAnsi="Times New Roman" w:cs="Times New Roman"/>
          <w:b/>
          <w:bCs/>
          <w:sz w:val="26"/>
          <w:szCs w:val="26"/>
          <w:lang w:val="it-IT"/>
        </w:rPr>
        <w:t>Q</w:t>
      </w:r>
      <w:r w:rsidRPr="00066667">
        <w:rPr>
          <w:rFonts w:ascii="Times New Roman" w:eastAsia="Times New Roman" w:hAnsi="Times New Roman" w:cs="Times New Roman"/>
          <w:b/>
          <w:bCs/>
          <w:sz w:val="26"/>
          <w:szCs w:val="26"/>
          <w:vertAlign w:val="subscript"/>
          <w:lang w:val="it-IT"/>
        </w:rPr>
        <w:t>na</w:t>
      </w:r>
      <w:r w:rsidRPr="00066667">
        <w:rPr>
          <w:rFonts w:ascii="Times New Roman" w:eastAsia="Times New Roman" w:hAnsi="Times New Roman" w:cs="Times New Roman"/>
          <w:b/>
          <w:bCs/>
          <w:sz w:val="26"/>
          <w:szCs w:val="26"/>
          <w:lang w:val="it-IT"/>
        </w:rPr>
        <w:t xml:space="preserve"> = </w:t>
      </w:r>
      <w:r w:rsidR="002F641A" w:rsidRPr="00066667">
        <w:rPr>
          <w:rFonts w:ascii="Times New Roman" w:eastAsia="Times New Roman" w:hAnsi="Times New Roman" w:cs="Times New Roman"/>
          <w:b/>
          <w:bCs/>
          <w:sz w:val="26"/>
          <w:szCs w:val="26"/>
          <w:lang w:val="it-IT"/>
        </w:rPr>
        <w:t>12</w:t>
      </w:r>
      <w:r w:rsidRPr="00066667">
        <w:rPr>
          <w:rFonts w:ascii="Times New Roman" w:eastAsia="Times New Roman" w:hAnsi="Times New Roman" w:cs="Times New Roman"/>
          <w:b/>
          <w:bCs/>
          <w:sz w:val="26"/>
          <w:szCs w:val="26"/>
          <w:lang w:val="it-IT"/>
        </w:rPr>
        <w:t xml:space="preserve"> suất ăn/ngày × 25 lít/suất ăn = </w:t>
      </w:r>
      <w:r w:rsidR="002F641A" w:rsidRPr="00066667">
        <w:rPr>
          <w:rFonts w:ascii="Times New Roman" w:eastAsia="Times New Roman" w:hAnsi="Times New Roman" w:cs="Times New Roman"/>
          <w:b/>
          <w:bCs/>
          <w:sz w:val="26"/>
          <w:szCs w:val="26"/>
          <w:lang w:val="it-IT"/>
        </w:rPr>
        <w:t>300</w:t>
      </w:r>
      <w:r w:rsidRPr="00066667">
        <w:rPr>
          <w:rFonts w:ascii="Times New Roman" w:eastAsia="Times New Roman" w:hAnsi="Times New Roman" w:cs="Times New Roman"/>
          <w:b/>
          <w:bCs/>
          <w:sz w:val="26"/>
          <w:szCs w:val="26"/>
          <w:lang w:val="it-IT"/>
        </w:rPr>
        <w:t xml:space="preserve"> lít/ngày = </w:t>
      </w:r>
      <w:r w:rsidR="002F641A" w:rsidRPr="00066667">
        <w:rPr>
          <w:rFonts w:ascii="Times New Roman" w:eastAsia="Times New Roman" w:hAnsi="Times New Roman" w:cs="Times New Roman"/>
          <w:b/>
          <w:bCs/>
          <w:sz w:val="26"/>
          <w:szCs w:val="26"/>
          <w:lang w:val="it-IT"/>
        </w:rPr>
        <w:t>0,3</w:t>
      </w:r>
      <w:r w:rsidRPr="00066667">
        <w:rPr>
          <w:rFonts w:ascii="Times New Roman" w:eastAsia="Times New Roman" w:hAnsi="Times New Roman" w:cs="Times New Roman"/>
          <w:b/>
          <w:bCs/>
          <w:sz w:val="26"/>
          <w:szCs w:val="26"/>
          <w:lang w:val="it-IT"/>
        </w:rPr>
        <w:t xml:space="preserve"> m</w:t>
      </w:r>
      <w:r w:rsidRPr="00066667">
        <w:rPr>
          <w:rFonts w:ascii="Times New Roman" w:eastAsia="Times New Roman" w:hAnsi="Times New Roman" w:cs="Times New Roman"/>
          <w:b/>
          <w:bCs/>
          <w:sz w:val="26"/>
          <w:szCs w:val="26"/>
          <w:vertAlign w:val="superscript"/>
          <w:lang w:val="it-IT"/>
        </w:rPr>
        <w:t>3</w:t>
      </w:r>
      <w:r w:rsidRPr="00066667">
        <w:rPr>
          <w:rFonts w:ascii="Times New Roman" w:eastAsia="Times New Roman" w:hAnsi="Times New Roman" w:cs="Times New Roman"/>
          <w:b/>
          <w:bCs/>
          <w:sz w:val="26"/>
          <w:szCs w:val="26"/>
          <w:lang w:val="it-IT"/>
        </w:rPr>
        <w:t>/ngày.</w:t>
      </w:r>
    </w:p>
    <w:p w14:paraId="22EE9C6F" w14:textId="0E0F07A9" w:rsidR="00533105" w:rsidRPr="00066667" w:rsidRDefault="00533105" w:rsidP="00435F77">
      <w:pPr>
        <w:adjustRightInd w:val="0"/>
        <w:snapToGrid w:val="0"/>
        <w:spacing w:line="240" w:lineRule="auto"/>
        <w:ind w:firstLine="567"/>
        <w:jc w:val="both"/>
        <w:rPr>
          <w:rFonts w:ascii="Times New Roman" w:eastAsia="Times New Roman" w:hAnsi="Times New Roman" w:cs="Times New Roman"/>
          <w:i/>
          <w:iCs/>
          <w:sz w:val="26"/>
          <w:szCs w:val="26"/>
          <w:lang w:val="it-IT"/>
        </w:rPr>
      </w:pPr>
      <w:r w:rsidRPr="00066667">
        <w:rPr>
          <w:rFonts w:ascii="Times New Roman" w:eastAsia="Times New Roman" w:hAnsi="Times New Roman" w:cs="Times New Roman"/>
          <w:i/>
          <w:iCs/>
          <w:sz w:val="26"/>
          <w:szCs w:val="26"/>
          <w:lang w:val="it-IT"/>
        </w:rPr>
        <w:t>Tổng lượng nước sử dụng cho quá trình sinh hoạt tại cơ sở:</w:t>
      </w:r>
    </w:p>
    <w:p w14:paraId="0F6ED5DF" w14:textId="2A922D8A" w:rsidR="00533105" w:rsidRPr="00066667" w:rsidRDefault="00533105" w:rsidP="005D33D3">
      <w:pPr>
        <w:adjustRightInd w:val="0"/>
        <w:snapToGrid w:val="0"/>
        <w:spacing w:line="240" w:lineRule="auto"/>
        <w:ind w:firstLine="567"/>
        <w:rPr>
          <w:rFonts w:ascii="Times New Roman" w:eastAsia="Times New Roman" w:hAnsi="Times New Roman" w:cs="Times New Roman"/>
          <w:b/>
          <w:bCs/>
          <w:sz w:val="26"/>
          <w:szCs w:val="26"/>
          <w:vertAlign w:val="subscript"/>
          <w:lang w:val="it-IT"/>
        </w:rPr>
      </w:pPr>
      <w:r w:rsidRPr="00066667">
        <w:rPr>
          <w:rFonts w:ascii="Times New Roman" w:eastAsia="Times New Roman" w:hAnsi="Times New Roman" w:cs="Times New Roman"/>
          <w:b/>
          <w:bCs/>
          <w:sz w:val="26"/>
          <w:szCs w:val="26"/>
          <w:lang w:val="it-IT"/>
        </w:rPr>
        <w:t>Q</w:t>
      </w:r>
      <w:r w:rsidRPr="00066667">
        <w:rPr>
          <w:rFonts w:ascii="Times New Roman" w:eastAsia="Times New Roman" w:hAnsi="Times New Roman" w:cs="Times New Roman"/>
          <w:b/>
          <w:bCs/>
          <w:sz w:val="26"/>
          <w:szCs w:val="26"/>
          <w:vertAlign w:val="subscript"/>
          <w:lang w:val="it-IT"/>
        </w:rPr>
        <w:t>sh</w:t>
      </w:r>
      <w:r w:rsidRPr="00066667">
        <w:rPr>
          <w:rFonts w:ascii="Times New Roman" w:eastAsia="Times New Roman" w:hAnsi="Times New Roman" w:cs="Times New Roman"/>
          <w:b/>
          <w:bCs/>
          <w:sz w:val="26"/>
          <w:szCs w:val="26"/>
          <w:lang w:val="it-IT"/>
        </w:rPr>
        <w:t xml:space="preserve"> = Q</w:t>
      </w:r>
      <w:r w:rsidRPr="00066667">
        <w:rPr>
          <w:rFonts w:ascii="Times New Roman" w:eastAsia="Times New Roman" w:hAnsi="Times New Roman" w:cs="Times New Roman"/>
          <w:b/>
          <w:bCs/>
          <w:sz w:val="26"/>
          <w:szCs w:val="26"/>
          <w:vertAlign w:val="subscript"/>
          <w:lang w:val="it-IT"/>
        </w:rPr>
        <w:t xml:space="preserve">vsnv </w:t>
      </w:r>
      <w:r w:rsidRPr="00066667">
        <w:rPr>
          <w:rFonts w:ascii="Times New Roman" w:eastAsia="Times New Roman" w:hAnsi="Times New Roman" w:cs="Times New Roman"/>
          <w:b/>
          <w:bCs/>
          <w:sz w:val="26"/>
          <w:szCs w:val="26"/>
          <w:lang w:val="it-IT"/>
        </w:rPr>
        <w:t>+ Q</w:t>
      </w:r>
      <w:r w:rsidRPr="00066667">
        <w:rPr>
          <w:rFonts w:ascii="Times New Roman" w:eastAsia="Times New Roman" w:hAnsi="Times New Roman" w:cs="Times New Roman"/>
          <w:b/>
          <w:bCs/>
          <w:sz w:val="26"/>
          <w:szCs w:val="26"/>
          <w:vertAlign w:val="subscript"/>
          <w:lang w:val="it-IT"/>
        </w:rPr>
        <w:t>vsnv</w:t>
      </w:r>
      <w:r w:rsidR="005D33D3" w:rsidRPr="00066667">
        <w:rPr>
          <w:rFonts w:ascii="Times New Roman" w:eastAsia="Times New Roman" w:hAnsi="Times New Roman" w:cs="Times New Roman"/>
          <w:b/>
          <w:bCs/>
          <w:sz w:val="26"/>
          <w:szCs w:val="26"/>
          <w:vertAlign w:val="subscript"/>
          <w:lang w:val="it-IT"/>
        </w:rPr>
        <w:t xml:space="preserve"> </w:t>
      </w:r>
      <w:r w:rsidR="000104DF" w:rsidRPr="00066667">
        <w:rPr>
          <w:rFonts w:ascii="Times New Roman" w:hAnsi="Times New Roman" w:cs="Times New Roman"/>
          <w:b/>
          <w:iCs/>
          <w:sz w:val="26"/>
          <w:szCs w:val="26"/>
          <w:lang w:val="it-IT"/>
        </w:rPr>
        <w:t xml:space="preserve">→ </w:t>
      </w:r>
      <w:r w:rsidRPr="00066667">
        <w:rPr>
          <w:rFonts w:ascii="Times New Roman" w:eastAsia="Times New Roman" w:hAnsi="Times New Roman" w:cs="Times New Roman"/>
          <w:b/>
          <w:bCs/>
          <w:sz w:val="26"/>
          <w:szCs w:val="26"/>
          <w:lang w:val="it-IT"/>
        </w:rPr>
        <w:t>Q</w:t>
      </w:r>
      <w:r w:rsidRPr="00066667">
        <w:rPr>
          <w:rFonts w:ascii="Times New Roman" w:eastAsia="Times New Roman" w:hAnsi="Times New Roman" w:cs="Times New Roman"/>
          <w:b/>
          <w:bCs/>
          <w:sz w:val="26"/>
          <w:szCs w:val="26"/>
          <w:vertAlign w:val="subscript"/>
          <w:lang w:val="it-IT"/>
        </w:rPr>
        <w:t>sh</w:t>
      </w:r>
      <w:r w:rsidRPr="00066667">
        <w:rPr>
          <w:rFonts w:ascii="Times New Roman" w:eastAsia="Times New Roman" w:hAnsi="Times New Roman" w:cs="Times New Roman"/>
          <w:b/>
          <w:bCs/>
          <w:sz w:val="26"/>
          <w:szCs w:val="26"/>
          <w:lang w:val="it-IT"/>
        </w:rPr>
        <w:t xml:space="preserve"> = </w:t>
      </w:r>
      <w:r w:rsidR="00BC60E3" w:rsidRPr="00066667">
        <w:rPr>
          <w:rFonts w:ascii="Times New Roman" w:eastAsia="Times New Roman" w:hAnsi="Times New Roman" w:cs="Times New Roman"/>
          <w:b/>
          <w:bCs/>
          <w:sz w:val="26"/>
          <w:szCs w:val="26"/>
          <w:lang w:val="it-IT"/>
        </w:rPr>
        <w:t>3,76</w:t>
      </w:r>
      <w:r w:rsidRPr="00066667">
        <w:rPr>
          <w:rFonts w:ascii="Times New Roman" w:eastAsia="Times New Roman" w:hAnsi="Times New Roman" w:cs="Times New Roman"/>
          <w:b/>
          <w:bCs/>
          <w:sz w:val="26"/>
          <w:szCs w:val="26"/>
          <w:lang w:val="it-IT"/>
        </w:rPr>
        <w:t xml:space="preserve"> + </w:t>
      </w:r>
      <w:r w:rsidR="002F641A" w:rsidRPr="00066667">
        <w:rPr>
          <w:rFonts w:ascii="Times New Roman" w:eastAsia="Times New Roman" w:hAnsi="Times New Roman" w:cs="Times New Roman"/>
          <w:b/>
          <w:bCs/>
          <w:sz w:val="26"/>
          <w:szCs w:val="26"/>
          <w:lang w:val="it-IT"/>
        </w:rPr>
        <w:t>0,3</w:t>
      </w:r>
      <w:r w:rsidR="00BC60E3" w:rsidRPr="00066667">
        <w:rPr>
          <w:rFonts w:ascii="Times New Roman" w:eastAsia="Times New Roman" w:hAnsi="Times New Roman" w:cs="Times New Roman"/>
          <w:b/>
          <w:bCs/>
          <w:sz w:val="26"/>
          <w:szCs w:val="26"/>
          <w:lang w:val="it-IT"/>
        </w:rPr>
        <w:t xml:space="preserve"> = 3,7</w:t>
      </w:r>
      <w:r w:rsidR="002F641A" w:rsidRPr="00066667">
        <w:rPr>
          <w:rFonts w:ascii="Times New Roman" w:eastAsia="Times New Roman" w:hAnsi="Times New Roman" w:cs="Times New Roman"/>
          <w:b/>
          <w:bCs/>
          <w:sz w:val="26"/>
          <w:szCs w:val="26"/>
          <w:lang w:val="it-IT"/>
        </w:rPr>
        <w:t>9</w:t>
      </w:r>
      <w:r w:rsidRPr="00066667">
        <w:rPr>
          <w:rFonts w:ascii="Times New Roman" w:eastAsia="Times New Roman" w:hAnsi="Times New Roman" w:cs="Times New Roman"/>
          <w:b/>
          <w:bCs/>
          <w:sz w:val="26"/>
          <w:szCs w:val="26"/>
          <w:lang w:val="it-IT"/>
        </w:rPr>
        <w:t xml:space="preserve"> m</w:t>
      </w:r>
      <w:r w:rsidRPr="00066667">
        <w:rPr>
          <w:rFonts w:ascii="Times New Roman" w:eastAsia="Times New Roman" w:hAnsi="Times New Roman" w:cs="Times New Roman"/>
          <w:b/>
          <w:bCs/>
          <w:sz w:val="26"/>
          <w:szCs w:val="26"/>
          <w:vertAlign w:val="superscript"/>
          <w:lang w:val="it-IT"/>
        </w:rPr>
        <w:t>3</w:t>
      </w:r>
      <w:r w:rsidRPr="00066667">
        <w:rPr>
          <w:rFonts w:ascii="Times New Roman" w:eastAsia="Times New Roman" w:hAnsi="Times New Roman" w:cs="Times New Roman"/>
          <w:b/>
          <w:bCs/>
          <w:sz w:val="26"/>
          <w:szCs w:val="26"/>
          <w:lang w:val="it-IT"/>
        </w:rPr>
        <w:t>/ngày.</w:t>
      </w:r>
    </w:p>
    <w:p w14:paraId="514DE619" w14:textId="77777777" w:rsidR="005D33D3" w:rsidRPr="00066667" w:rsidRDefault="005D33D3" w:rsidP="005D33D3">
      <w:pPr>
        <w:adjustRightInd w:val="0"/>
        <w:snapToGrid w:val="0"/>
        <w:spacing w:line="240" w:lineRule="auto"/>
        <w:ind w:firstLine="567"/>
        <w:jc w:val="both"/>
        <w:rPr>
          <w:rFonts w:ascii="Times New Roman" w:eastAsia="Calibri" w:hAnsi="Times New Roman" w:cs="Times New Roman"/>
          <w:b/>
          <w:bCs/>
          <w:iCs/>
          <w:sz w:val="26"/>
          <w:szCs w:val="26"/>
          <w:u w:val="single"/>
          <w:lang w:val="it-IT"/>
        </w:rPr>
      </w:pPr>
      <w:r w:rsidRPr="00066667">
        <w:rPr>
          <w:rFonts w:ascii="Times New Roman" w:eastAsia="Calibri" w:hAnsi="Times New Roman" w:cs="Times New Roman"/>
          <w:b/>
          <w:bCs/>
          <w:iCs/>
          <w:sz w:val="26"/>
          <w:szCs w:val="26"/>
          <w:u w:val="single"/>
          <w:lang w:val="it-IT"/>
        </w:rPr>
        <w:t>Nước cấp cho các quy trình sản xuất:</w:t>
      </w:r>
    </w:p>
    <w:p w14:paraId="34813336" w14:textId="77777777" w:rsidR="005D33D3" w:rsidRPr="00066667" w:rsidRDefault="005D33D3" w:rsidP="005D33D3">
      <w:pPr>
        <w:numPr>
          <w:ilvl w:val="0"/>
          <w:numId w:val="70"/>
        </w:numPr>
        <w:adjustRightInd w:val="0"/>
        <w:snapToGrid w:val="0"/>
        <w:spacing w:line="240" w:lineRule="auto"/>
        <w:ind w:left="0" w:firstLine="567"/>
        <w:jc w:val="both"/>
        <w:rPr>
          <w:rFonts w:ascii="Times New Roman" w:eastAsia="Calibri" w:hAnsi="Times New Roman" w:cs="Times New Roman"/>
          <w:b/>
          <w:iCs/>
          <w:sz w:val="26"/>
          <w:szCs w:val="26"/>
          <w:lang w:val="it-IT" w:eastAsia="zh-CN"/>
        </w:rPr>
      </w:pPr>
      <w:r w:rsidRPr="00066667">
        <w:rPr>
          <w:rFonts w:ascii="Times New Roman" w:eastAsia="Calibri" w:hAnsi="Times New Roman" w:cs="Times New Roman"/>
          <w:b/>
          <w:iCs/>
          <w:sz w:val="26"/>
          <w:szCs w:val="26"/>
          <w:lang w:val="it-IT" w:eastAsia="zh-CN"/>
        </w:rPr>
        <w:lastRenderedPageBreak/>
        <w:t>Nước cấp cho công đoạn trộn bê tông:</w:t>
      </w:r>
    </w:p>
    <w:p w14:paraId="5B966832" w14:textId="77777777" w:rsidR="005D33D3" w:rsidRPr="00066667" w:rsidRDefault="005D33D3" w:rsidP="005D33D3">
      <w:pPr>
        <w:widowControl w:val="0"/>
        <w:snapToGrid w:val="0"/>
        <w:spacing w:line="240" w:lineRule="auto"/>
        <w:ind w:firstLine="567"/>
        <w:jc w:val="both"/>
        <w:rPr>
          <w:rFonts w:ascii="Times New Roman" w:hAnsi="Times New Roman" w:cs="Times New Roman"/>
          <w:sz w:val="26"/>
          <w:szCs w:val="26"/>
          <w:lang w:val="it-IT"/>
        </w:rPr>
      </w:pPr>
      <w:r w:rsidRPr="00066667">
        <w:rPr>
          <w:rFonts w:ascii="Times New Roman" w:hAnsi="Times New Roman" w:cs="Times New Roman"/>
          <w:sz w:val="26"/>
          <w:szCs w:val="26"/>
          <w:lang w:val="it-IT"/>
        </w:rPr>
        <w:t>Nước dùng cho công đoạn trộn bê tông cho mỗi sản phẩm: 150 lít/sản phẩm = 0,15 m</w:t>
      </w:r>
      <w:r w:rsidRPr="00066667">
        <w:rPr>
          <w:rFonts w:ascii="Times New Roman" w:hAnsi="Times New Roman" w:cs="Times New Roman"/>
          <w:sz w:val="26"/>
          <w:szCs w:val="26"/>
          <w:vertAlign w:val="superscript"/>
          <w:lang w:val="it-IT"/>
        </w:rPr>
        <w:t>3</w:t>
      </w:r>
      <w:r w:rsidRPr="00066667">
        <w:rPr>
          <w:rFonts w:ascii="Times New Roman" w:hAnsi="Times New Roman" w:cs="Times New Roman"/>
          <w:sz w:val="26"/>
          <w:szCs w:val="26"/>
          <w:lang w:val="it-IT"/>
        </w:rPr>
        <w:t>/sản phẩm.</w:t>
      </w:r>
    </w:p>
    <w:p w14:paraId="34282E3E" w14:textId="47FE04F1" w:rsidR="005D33D3" w:rsidRPr="00066667" w:rsidRDefault="005D33D3" w:rsidP="005D33D3">
      <w:pPr>
        <w:widowControl w:val="0"/>
        <w:snapToGrid w:val="0"/>
        <w:spacing w:line="240" w:lineRule="auto"/>
        <w:ind w:firstLine="567"/>
        <w:jc w:val="both"/>
        <w:rPr>
          <w:rFonts w:ascii="Times New Roman" w:hAnsi="Times New Roman" w:cs="Times New Roman"/>
          <w:sz w:val="26"/>
          <w:szCs w:val="26"/>
          <w:lang w:val="it-IT"/>
        </w:rPr>
      </w:pPr>
      <w:r w:rsidRPr="00066667">
        <w:rPr>
          <w:rFonts w:ascii="Times New Roman" w:hAnsi="Times New Roman" w:cs="Times New Roman"/>
          <w:sz w:val="26"/>
          <w:szCs w:val="26"/>
          <w:lang w:val="it-IT"/>
        </w:rPr>
        <w:t>Tại cơ sở đang hoạt động với công suất 13.633 sản phẩm/năm, một năm hoạt động 300 ngày, tương đương 45 sản phẩm/ngày.</w:t>
      </w:r>
    </w:p>
    <w:p w14:paraId="0482BF78" w14:textId="77777777" w:rsidR="005D33D3" w:rsidRPr="00066667" w:rsidRDefault="005D33D3" w:rsidP="005D33D3">
      <w:pPr>
        <w:widowControl w:val="0"/>
        <w:snapToGrid w:val="0"/>
        <w:spacing w:line="240" w:lineRule="auto"/>
        <w:ind w:firstLine="567"/>
        <w:rPr>
          <w:rFonts w:ascii="Times New Roman" w:hAnsi="Times New Roman" w:cs="Times New Roman"/>
          <w:sz w:val="26"/>
          <w:szCs w:val="26"/>
          <w:lang w:val="it-IT"/>
        </w:rPr>
      </w:pPr>
      <w:r w:rsidRPr="00066667">
        <w:rPr>
          <w:rFonts w:ascii="Times New Roman" w:hAnsi="Times New Roman" w:cs="Times New Roman"/>
          <w:sz w:val="26"/>
          <w:szCs w:val="26"/>
          <w:lang w:val="it-IT"/>
        </w:rPr>
        <w:t>Vậy lượng nước cấp cho công đoạn trộn bê tông là:</w:t>
      </w:r>
    </w:p>
    <w:p w14:paraId="26F801E3" w14:textId="4362868C" w:rsidR="005D33D3" w:rsidRPr="00066667" w:rsidRDefault="005D33D3" w:rsidP="005D33D3">
      <w:pPr>
        <w:adjustRightInd w:val="0"/>
        <w:snapToGrid w:val="0"/>
        <w:spacing w:line="240" w:lineRule="auto"/>
        <w:ind w:left="567"/>
        <w:jc w:val="center"/>
        <w:rPr>
          <w:rFonts w:ascii="Times New Roman" w:hAnsi="Times New Roman" w:cs="Times New Roman"/>
          <w:b/>
          <w:bCs/>
          <w:sz w:val="26"/>
          <w:szCs w:val="26"/>
          <w:lang w:val="it-IT"/>
        </w:rPr>
      </w:pPr>
      <w:r w:rsidRPr="00066667">
        <w:rPr>
          <w:rFonts w:ascii="Times New Roman" w:eastAsia="Calibri" w:hAnsi="Times New Roman" w:cs="Times New Roman"/>
          <w:b/>
          <w:bCs/>
          <w:sz w:val="26"/>
          <w:szCs w:val="26"/>
          <w:lang w:val="it-IT"/>
        </w:rPr>
        <w:t>Q</w:t>
      </w:r>
      <w:r w:rsidRPr="00066667">
        <w:rPr>
          <w:rFonts w:ascii="Times New Roman" w:eastAsia="Calibri" w:hAnsi="Times New Roman" w:cs="Times New Roman"/>
          <w:b/>
          <w:bCs/>
          <w:sz w:val="26"/>
          <w:szCs w:val="26"/>
          <w:vertAlign w:val="subscript"/>
          <w:lang w:val="it-IT"/>
        </w:rPr>
        <w:t>trộn BT</w:t>
      </w:r>
      <w:r w:rsidRPr="00066667">
        <w:rPr>
          <w:rFonts w:ascii="Times New Roman" w:eastAsia="Calibri" w:hAnsi="Times New Roman" w:cs="Times New Roman"/>
          <w:b/>
          <w:bCs/>
          <w:sz w:val="26"/>
          <w:szCs w:val="26"/>
          <w:lang w:val="it-IT"/>
        </w:rPr>
        <w:t xml:space="preserve"> = 0,15 × </w:t>
      </w:r>
      <w:r w:rsidRPr="00066667">
        <w:rPr>
          <w:rFonts w:ascii="Times New Roman" w:hAnsi="Times New Roman" w:cs="Times New Roman"/>
          <w:b/>
          <w:bCs/>
          <w:sz w:val="26"/>
          <w:szCs w:val="26"/>
        </w:rPr>
        <w:t xml:space="preserve">45 = 6,75 </w:t>
      </w:r>
      <w:r w:rsidRPr="00066667">
        <w:rPr>
          <w:rFonts w:ascii="Times New Roman" w:hAnsi="Times New Roman" w:cs="Times New Roman"/>
          <w:b/>
          <w:bCs/>
          <w:sz w:val="26"/>
          <w:szCs w:val="26"/>
          <w:lang w:val="it-IT"/>
        </w:rPr>
        <w:t>m</w:t>
      </w:r>
      <w:r w:rsidRPr="00066667">
        <w:rPr>
          <w:rFonts w:ascii="Times New Roman" w:hAnsi="Times New Roman" w:cs="Times New Roman"/>
          <w:b/>
          <w:bCs/>
          <w:sz w:val="26"/>
          <w:szCs w:val="26"/>
          <w:vertAlign w:val="superscript"/>
          <w:lang w:val="it-IT"/>
        </w:rPr>
        <w:t>3</w:t>
      </w:r>
      <w:r w:rsidRPr="00066667">
        <w:rPr>
          <w:rFonts w:ascii="Times New Roman" w:hAnsi="Times New Roman" w:cs="Times New Roman"/>
          <w:b/>
          <w:bCs/>
          <w:sz w:val="26"/>
          <w:szCs w:val="26"/>
          <w:lang w:val="it-IT"/>
        </w:rPr>
        <w:t>/ngày.</w:t>
      </w:r>
    </w:p>
    <w:p w14:paraId="677216D1" w14:textId="21D32B2D" w:rsidR="005D33D3" w:rsidRPr="00066667" w:rsidRDefault="005D33D3" w:rsidP="005D33D3">
      <w:pPr>
        <w:numPr>
          <w:ilvl w:val="0"/>
          <w:numId w:val="70"/>
        </w:numPr>
        <w:adjustRightInd w:val="0"/>
        <w:snapToGrid w:val="0"/>
        <w:spacing w:line="240" w:lineRule="auto"/>
        <w:ind w:left="0" w:firstLine="567"/>
        <w:jc w:val="both"/>
        <w:rPr>
          <w:rFonts w:ascii="Times New Roman" w:eastAsia="Calibri" w:hAnsi="Times New Roman" w:cs="Times New Roman"/>
          <w:b/>
          <w:iCs/>
          <w:sz w:val="26"/>
          <w:szCs w:val="26"/>
          <w:lang w:val="it-IT" w:eastAsia="zh-CN"/>
        </w:rPr>
      </w:pPr>
      <w:r w:rsidRPr="00066667">
        <w:rPr>
          <w:rFonts w:ascii="Times New Roman" w:eastAsia="Calibri" w:hAnsi="Times New Roman" w:cs="Times New Roman"/>
          <w:b/>
          <w:iCs/>
          <w:sz w:val="26"/>
          <w:szCs w:val="26"/>
          <w:lang w:val="it-IT" w:eastAsia="zh-CN"/>
        </w:rPr>
        <w:t xml:space="preserve">Nước cấp cho công đoạn rửa </w:t>
      </w:r>
      <w:r w:rsidR="00B9429A" w:rsidRPr="00066667">
        <w:rPr>
          <w:rFonts w:ascii="Times New Roman" w:eastAsia="Calibri" w:hAnsi="Times New Roman" w:cs="Times New Roman"/>
          <w:b/>
          <w:iCs/>
          <w:sz w:val="26"/>
          <w:szCs w:val="26"/>
          <w:lang w:val="it-IT" w:eastAsia="zh-CN"/>
        </w:rPr>
        <w:t>nguyên</w:t>
      </w:r>
      <w:r w:rsidRPr="00066667">
        <w:rPr>
          <w:rFonts w:ascii="Times New Roman" w:eastAsia="Calibri" w:hAnsi="Times New Roman" w:cs="Times New Roman"/>
          <w:b/>
          <w:iCs/>
          <w:sz w:val="26"/>
          <w:szCs w:val="26"/>
          <w:lang w:val="it-IT" w:eastAsia="zh-CN"/>
        </w:rPr>
        <w:t xml:space="preserve"> liệu </w:t>
      </w:r>
      <w:r w:rsidR="00B9429A" w:rsidRPr="00066667">
        <w:rPr>
          <w:rFonts w:ascii="Times New Roman" w:eastAsia="Calibri" w:hAnsi="Times New Roman" w:cs="Times New Roman"/>
          <w:b/>
          <w:iCs/>
          <w:sz w:val="26"/>
          <w:szCs w:val="26"/>
          <w:lang w:val="it-IT" w:eastAsia="zh-CN"/>
        </w:rPr>
        <w:t>đá</w:t>
      </w:r>
      <w:r w:rsidRPr="00066667">
        <w:rPr>
          <w:rFonts w:ascii="Times New Roman" w:eastAsia="Calibri" w:hAnsi="Times New Roman" w:cs="Times New Roman"/>
          <w:b/>
          <w:iCs/>
          <w:sz w:val="26"/>
          <w:szCs w:val="26"/>
          <w:lang w:val="it-IT" w:eastAsia="zh-CN"/>
        </w:rPr>
        <w:t>:</w:t>
      </w:r>
    </w:p>
    <w:p w14:paraId="1EE2335C" w14:textId="643F5789" w:rsidR="005D33D3" w:rsidRPr="00066667" w:rsidRDefault="005D33D3" w:rsidP="005D33D3">
      <w:pPr>
        <w:widowControl w:val="0"/>
        <w:snapToGrid w:val="0"/>
        <w:spacing w:line="240" w:lineRule="auto"/>
        <w:ind w:firstLine="567"/>
        <w:jc w:val="both"/>
        <w:rPr>
          <w:rFonts w:ascii="Times New Roman" w:hAnsi="Times New Roman" w:cs="Times New Roman"/>
          <w:sz w:val="26"/>
          <w:szCs w:val="26"/>
          <w:lang w:val="it-IT"/>
        </w:rPr>
      </w:pPr>
      <w:r w:rsidRPr="00066667">
        <w:rPr>
          <w:rFonts w:ascii="Times New Roman" w:hAnsi="Times New Roman" w:cs="Times New Roman"/>
          <w:sz w:val="26"/>
          <w:szCs w:val="26"/>
          <w:lang w:val="it-IT"/>
        </w:rPr>
        <w:t xml:space="preserve">Nước dùng cho công đoạn rửa </w:t>
      </w:r>
      <w:r w:rsidR="0021753D" w:rsidRPr="00066667">
        <w:rPr>
          <w:rFonts w:ascii="Times New Roman" w:hAnsi="Times New Roman" w:cs="Times New Roman"/>
          <w:sz w:val="26"/>
          <w:szCs w:val="26"/>
          <w:lang w:val="it-IT"/>
        </w:rPr>
        <w:t xml:space="preserve">đá nguyên liệu </w:t>
      </w:r>
      <w:r w:rsidRPr="00066667">
        <w:rPr>
          <w:rFonts w:ascii="Times New Roman" w:hAnsi="Times New Roman" w:cs="Times New Roman"/>
          <w:sz w:val="26"/>
          <w:szCs w:val="26"/>
          <w:lang w:val="it-IT"/>
        </w:rPr>
        <w:t xml:space="preserve">khoảng 200 lít/tấn </w:t>
      </w:r>
      <w:r w:rsidR="00B9429A" w:rsidRPr="00066667">
        <w:rPr>
          <w:rFonts w:ascii="Times New Roman" w:hAnsi="Times New Roman" w:cs="Times New Roman"/>
          <w:sz w:val="26"/>
          <w:szCs w:val="26"/>
          <w:lang w:val="it-IT"/>
        </w:rPr>
        <w:t>đá</w:t>
      </w:r>
      <w:r w:rsidRPr="00066667">
        <w:rPr>
          <w:rFonts w:ascii="Times New Roman" w:hAnsi="Times New Roman" w:cs="Times New Roman"/>
          <w:sz w:val="26"/>
          <w:szCs w:val="26"/>
          <w:lang w:val="it-IT"/>
        </w:rPr>
        <w:t xml:space="preserve"> = 0,2 m</w:t>
      </w:r>
      <w:r w:rsidRPr="00066667">
        <w:rPr>
          <w:rFonts w:ascii="Times New Roman" w:hAnsi="Times New Roman" w:cs="Times New Roman"/>
          <w:sz w:val="26"/>
          <w:szCs w:val="26"/>
          <w:vertAlign w:val="superscript"/>
          <w:lang w:val="it-IT"/>
        </w:rPr>
        <w:t>3</w:t>
      </w:r>
      <w:r w:rsidRPr="00066667">
        <w:rPr>
          <w:rFonts w:ascii="Times New Roman" w:hAnsi="Times New Roman" w:cs="Times New Roman"/>
          <w:sz w:val="26"/>
          <w:szCs w:val="26"/>
          <w:lang w:val="it-IT"/>
        </w:rPr>
        <w:t xml:space="preserve">/tấn </w:t>
      </w:r>
      <w:r w:rsidR="00B9429A" w:rsidRPr="00066667">
        <w:rPr>
          <w:rFonts w:ascii="Times New Roman" w:hAnsi="Times New Roman" w:cs="Times New Roman"/>
          <w:sz w:val="26"/>
          <w:szCs w:val="26"/>
          <w:lang w:val="it-IT"/>
        </w:rPr>
        <w:t>đá</w:t>
      </w:r>
      <w:r w:rsidRPr="00066667">
        <w:rPr>
          <w:rFonts w:ascii="Times New Roman" w:hAnsi="Times New Roman" w:cs="Times New Roman"/>
          <w:sz w:val="26"/>
          <w:szCs w:val="26"/>
          <w:lang w:val="it-IT"/>
        </w:rPr>
        <w:t xml:space="preserve">. Tại cơ sở đang hoạt động với công suất </w:t>
      </w:r>
      <w:r w:rsidR="00B9429A" w:rsidRPr="00066667">
        <w:rPr>
          <w:rFonts w:ascii="Times New Roman" w:hAnsi="Times New Roman" w:cs="Times New Roman"/>
          <w:sz w:val="26"/>
          <w:szCs w:val="26"/>
        </w:rPr>
        <w:t>13.633</w:t>
      </w:r>
      <w:r w:rsidRPr="00066667">
        <w:rPr>
          <w:rFonts w:ascii="Times New Roman" w:hAnsi="Times New Roman" w:cs="Times New Roman"/>
          <w:sz w:val="26"/>
          <w:szCs w:val="26"/>
        </w:rPr>
        <w:t xml:space="preserve"> </w:t>
      </w:r>
      <w:r w:rsidRPr="00066667">
        <w:rPr>
          <w:rFonts w:ascii="Times New Roman" w:hAnsi="Times New Roman" w:cs="Times New Roman"/>
          <w:sz w:val="26"/>
          <w:szCs w:val="26"/>
          <w:lang w:val="it-IT"/>
        </w:rPr>
        <w:t xml:space="preserve">sản phẩm/năm, </w:t>
      </w:r>
      <w:r w:rsidR="00B9429A" w:rsidRPr="00066667">
        <w:rPr>
          <w:rFonts w:ascii="Times New Roman" w:hAnsi="Times New Roman" w:cs="Times New Roman"/>
          <w:sz w:val="26"/>
          <w:szCs w:val="26"/>
          <w:lang w:val="it-IT"/>
        </w:rPr>
        <w:t xml:space="preserve">tương đương nguyên liệu đá sử dụng là 8.241 tấn đá/năm, </w:t>
      </w:r>
      <w:r w:rsidRPr="00066667">
        <w:rPr>
          <w:rFonts w:ascii="Times New Roman" w:hAnsi="Times New Roman" w:cs="Times New Roman"/>
          <w:sz w:val="26"/>
          <w:szCs w:val="26"/>
          <w:lang w:val="it-IT"/>
        </w:rPr>
        <w:t xml:space="preserve">một năm hoạt động 300 ngày, tương đương </w:t>
      </w:r>
      <w:r w:rsidR="00B9429A" w:rsidRPr="00066667">
        <w:rPr>
          <w:rFonts w:ascii="Times New Roman" w:hAnsi="Times New Roman" w:cs="Times New Roman"/>
          <w:sz w:val="26"/>
          <w:szCs w:val="26"/>
          <w:lang w:val="it-IT"/>
        </w:rPr>
        <w:t>27,47</w:t>
      </w:r>
      <w:r w:rsidRPr="00066667">
        <w:rPr>
          <w:rFonts w:ascii="Times New Roman" w:hAnsi="Times New Roman" w:cs="Times New Roman"/>
          <w:sz w:val="26"/>
          <w:szCs w:val="26"/>
          <w:lang w:val="it-IT"/>
        </w:rPr>
        <w:t xml:space="preserve"> tấn </w:t>
      </w:r>
      <w:r w:rsidR="00B9429A" w:rsidRPr="00066667">
        <w:rPr>
          <w:rFonts w:ascii="Times New Roman" w:hAnsi="Times New Roman" w:cs="Times New Roman"/>
          <w:sz w:val="26"/>
          <w:szCs w:val="26"/>
          <w:lang w:val="it-IT"/>
        </w:rPr>
        <w:t>đá</w:t>
      </w:r>
      <w:r w:rsidRPr="00066667">
        <w:rPr>
          <w:rFonts w:ascii="Times New Roman" w:hAnsi="Times New Roman" w:cs="Times New Roman"/>
          <w:sz w:val="26"/>
          <w:szCs w:val="26"/>
          <w:lang w:val="it-IT"/>
        </w:rPr>
        <w:t>/ngày.</w:t>
      </w:r>
    </w:p>
    <w:p w14:paraId="66D90552" w14:textId="77777777" w:rsidR="005D33D3" w:rsidRPr="00066667" w:rsidRDefault="005D33D3" w:rsidP="005D33D3">
      <w:pPr>
        <w:widowControl w:val="0"/>
        <w:snapToGrid w:val="0"/>
        <w:spacing w:line="240" w:lineRule="auto"/>
        <w:ind w:firstLine="567"/>
        <w:jc w:val="both"/>
        <w:rPr>
          <w:rFonts w:ascii="Times New Roman" w:hAnsi="Times New Roman" w:cs="Times New Roman"/>
          <w:sz w:val="26"/>
          <w:szCs w:val="26"/>
          <w:lang w:val="it-IT"/>
        </w:rPr>
      </w:pPr>
      <w:r w:rsidRPr="00066667">
        <w:rPr>
          <w:rFonts w:ascii="Times New Roman" w:hAnsi="Times New Roman" w:cs="Times New Roman"/>
          <w:sz w:val="26"/>
          <w:szCs w:val="26"/>
          <w:lang w:val="it-IT"/>
        </w:rPr>
        <w:t>Với công suất sản xuất tối đa thỉ lượng nước cấp cho công đoạn này là:</w:t>
      </w:r>
    </w:p>
    <w:p w14:paraId="2EADFDC5" w14:textId="66718909" w:rsidR="005D33D3" w:rsidRPr="00066667" w:rsidRDefault="005D33D3" w:rsidP="005D33D3">
      <w:pPr>
        <w:adjustRightInd w:val="0"/>
        <w:snapToGrid w:val="0"/>
        <w:spacing w:line="240" w:lineRule="auto"/>
        <w:ind w:left="567"/>
        <w:jc w:val="center"/>
        <w:rPr>
          <w:rFonts w:ascii="Times New Roman" w:hAnsi="Times New Roman" w:cs="Times New Roman"/>
          <w:b/>
          <w:bCs/>
          <w:sz w:val="26"/>
          <w:szCs w:val="26"/>
          <w:lang w:val="it-IT"/>
        </w:rPr>
      </w:pPr>
      <w:r w:rsidRPr="00066667">
        <w:rPr>
          <w:rFonts w:ascii="Times New Roman" w:eastAsia="Calibri" w:hAnsi="Times New Roman" w:cs="Times New Roman"/>
          <w:b/>
          <w:bCs/>
          <w:sz w:val="26"/>
          <w:szCs w:val="26"/>
          <w:lang w:val="it-IT"/>
        </w:rPr>
        <w:t>Q</w:t>
      </w:r>
      <w:r w:rsidRPr="00066667">
        <w:rPr>
          <w:rFonts w:ascii="Times New Roman" w:eastAsia="Calibri" w:hAnsi="Times New Roman" w:cs="Times New Roman"/>
          <w:b/>
          <w:bCs/>
          <w:sz w:val="26"/>
          <w:szCs w:val="26"/>
          <w:vertAlign w:val="subscript"/>
          <w:lang w:val="it-IT"/>
        </w:rPr>
        <w:t>rvl</w:t>
      </w:r>
      <w:r w:rsidRPr="00066667">
        <w:rPr>
          <w:rFonts w:ascii="Times New Roman" w:eastAsia="Calibri" w:hAnsi="Times New Roman" w:cs="Times New Roman"/>
          <w:b/>
          <w:bCs/>
          <w:sz w:val="26"/>
          <w:szCs w:val="26"/>
          <w:lang w:val="it-IT"/>
        </w:rPr>
        <w:t xml:space="preserve"> = 0,2 × </w:t>
      </w:r>
      <w:r w:rsidR="00B9429A" w:rsidRPr="00066667">
        <w:rPr>
          <w:rFonts w:ascii="Times New Roman" w:hAnsi="Times New Roman" w:cs="Times New Roman"/>
          <w:b/>
          <w:bCs/>
          <w:sz w:val="26"/>
          <w:szCs w:val="26"/>
        </w:rPr>
        <w:t>27,47</w:t>
      </w:r>
      <w:r w:rsidRPr="00066667">
        <w:rPr>
          <w:rFonts w:ascii="Times New Roman" w:hAnsi="Times New Roman" w:cs="Times New Roman"/>
          <w:b/>
          <w:bCs/>
          <w:sz w:val="26"/>
          <w:szCs w:val="26"/>
        </w:rPr>
        <w:t xml:space="preserve"> = </w:t>
      </w:r>
      <w:r w:rsidR="00B9429A" w:rsidRPr="00066667">
        <w:rPr>
          <w:rFonts w:ascii="Times New Roman" w:hAnsi="Times New Roman" w:cs="Times New Roman"/>
          <w:b/>
          <w:bCs/>
          <w:sz w:val="26"/>
          <w:szCs w:val="26"/>
        </w:rPr>
        <w:t>5,5</w:t>
      </w:r>
      <w:r w:rsidRPr="00066667">
        <w:rPr>
          <w:rFonts w:ascii="Times New Roman" w:hAnsi="Times New Roman" w:cs="Times New Roman"/>
          <w:b/>
          <w:bCs/>
          <w:sz w:val="26"/>
          <w:szCs w:val="26"/>
        </w:rPr>
        <w:t xml:space="preserve"> </w:t>
      </w:r>
      <w:r w:rsidRPr="00066667">
        <w:rPr>
          <w:rFonts w:ascii="Times New Roman" w:hAnsi="Times New Roman" w:cs="Times New Roman"/>
          <w:b/>
          <w:bCs/>
          <w:sz w:val="26"/>
          <w:szCs w:val="26"/>
          <w:lang w:val="it-IT"/>
        </w:rPr>
        <w:t>m</w:t>
      </w:r>
      <w:r w:rsidRPr="00066667">
        <w:rPr>
          <w:rFonts w:ascii="Times New Roman" w:hAnsi="Times New Roman" w:cs="Times New Roman"/>
          <w:b/>
          <w:bCs/>
          <w:sz w:val="26"/>
          <w:szCs w:val="26"/>
          <w:vertAlign w:val="superscript"/>
          <w:lang w:val="it-IT"/>
        </w:rPr>
        <w:t>3</w:t>
      </w:r>
      <w:r w:rsidRPr="00066667">
        <w:rPr>
          <w:rFonts w:ascii="Times New Roman" w:hAnsi="Times New Roman" w:cs="Times New Roman"/>
          <w:b/>
          <w:bCs/>
          <w:sz w:val="26"/>
          <w:szCs w:val="26"/>
          <w:lang w:val="it-IT"/>
        </w:rPr>
        <w:t>/ngày.</w:t>
      </w:r>
    </w:p>
    <w:p w14:paraId="63ED4661" w14:textId="77777777" w:rsidR="005D33D3" w:rsidRPr="00066667" w:rsidRDefault="005D33D3" w:rsidP="005D33D3">
      <w:pPr>
        <w:numPr>
          <w:ilvl w:val="0"/>
          <w:numId w:val="70"/>
        </w:numPr>
        <w:adjustRightInd w:val="0"/>
        <w:snapToGrid w:val="0"/>
        <w:spacing w:line="240" w:lineRule="auto"/>
        <w:ind w:left="0" w:firstLine="567"/>
        <w:jc w:val="both"/>
        <w:rPr>
          <w:rFonts w:ascii="Times New Roman" w:eastAsia="Calibri" w:hAnsi="Times New Roman" w:cs="Times New Roman"/>
          <w:b/>
          <w:iCs/>
          <w:sz w:val="26"/>
          <w:szCs w:val="26"/>
          <w:lang w:val="it-IT" w:eastAsia="zh-CN"/>
        </w:rPr>
      </w:pPr>
      <w:r w:rsidRPr="00066667">
        <w:rPr>
          <w:rFonts w:ascii="Times New Roman" w:eastAsia="Calibri" w:hAnsi="Times New Roman" w:cs="Times New Roman"/>
          <w:b/>
          <w:iCs/>
          <w:sz w:val="26"/>
          <w:szCs w:val="26"/>
          <w:lang w:val="it-IT" w:eastAsia="zh-CN"/>
        </w:rPr>
        <w:t>Nước dùng cho công đoạn vệ sinh máy móc thiết bị:</w:t>
      </w:r>
    </w:p>
    <w:p w14:paraId="20B1F2F2" w14:textId="4E70C996" w:rsidR="005D33D3" w:rsidRPr="00066667" w:rsidRDefault="005D33D3" w:rsidP="005D33D3">
      <w:pPr>
        <w:adjustRightInd w:val="0"/>
        <w:snapToGrid w:val="0"/>
        <w:spacing w:line="240" w:lineRule="auto"/>
        <w:ind w:firstLine="567"/>
        <w:jc w:val="both"/>
        <w:rPr>
          <w:rFonts w:ascii="Times New Roman" w:eastAsia="Calibri" w:hAnsi="Times New Roman" w:cs="Times New Roman"/>
          <w:b/>
          <w:bCs/>
          <w:iCs/>
          <w:sz w:val="26"/>
          <w:szCs w:val="26"/>
          <w:lang w:val="it-IT" w:eastAsia="zh-CN"/>
        </w:rPr>
      </w:pPr>
      <w:r w:rsidRPr="00066667">
        <w:rPr>
          <w:rFonts w:ascii="Times New Roman" w:eastAsia="Calibri" w:hAnsi="Times New Roman" w:cs="Times New Roman"/>
          <w:bCs/>
          <w:iCs/>
          <w:sz w:val="26"/>
          <w:szCs w:val="26"/>
          <w:lang w:val="it-IT" w:eastAsia="zh-CN"/>
        </w:rPr>
        <w:t xml:space="preserve">Công đoạn vệ sinh máy móc thiết bị được diễn ra vào cuối ngày khi kết thúc sản xuất. Lưu lượng nước sử dụng trong quá trình vệ sinh khoảng </w:t>
      </w:r>
      <w:r w:rsidRPr="00066667">
        <w:rPr>
          <w:rFonts w:ascii="Times New Roman" w:eastAsia="Calibri" w:hAnsi="Times New Roman" w:cs="Times New Roman"/>
          <w:b/>
          <w:bCs/>
          <w:sz w:val="26"/>
          <w:szCs w:val="26"/>
          <w:lang w:val="it-IT"/>
        </w:rPr>
        <w:t>Q</w:t>
      </w:r>
      <w:r w:rsidRPr="00066667">
        <w:rPr>
          <w:rFonts w:ascii="Times New Roman" w:eastAsia="Calibri" w:hAnsi="Times New Roman" w:cs="Times New Roman"/>
          <w:b/>
          <w:bCs/>
          <w:sz w:val="26"/>
          <w:szCs w:val="26"/>
          <w:vertAlign w:val="subscript"/>
          <w:lang w:val="it-IT"/>
        </w:rPr>
        <w:t>vsm</w:t>
      </w:r>
      <w:r w:rsidRPr="00066667">
        <w:rPr>
          <w:rFonts w:ascii="Times New Roman" w:eastAsia="Calibri" w:hAnsi="Times New Roman" w:cs="Times New Roman"/>
          <w:b/>
          <w:bCs/>
          <w:sz w:val="26"/>
          <w:szCs w:val="26"/>
          <w:lang w:val="it-IT"/>
        </w:rPr>
        <w:t xml:space="preserve"> = </w:t>
      </w:r>
      <w:r w:rsidRPr="00066667">
        <w:rPr>
          <w:rFonts w:ascii="Times New Roman" w:eastAsia="Calibri" w:hAnsi="Times New Roman" w:cs="Times New Roman"/>
          <w:b/>
          <w:bCs/>
          <w:iCs/>
          <w:sz w:val="26"/>
          <w:szCs w:val="26"/>
          <w:lang w:val="it-IT" w:eastAsia="zh-CN"/>
        </w:rPr>
        <w:t>5 m</w:t>
      </w:r>
      <w:r w:rsidRPr="00066667">
        <w:rPr>
          <w:rFonts w:ascii="Times New Roman" w:eastAsia="Calibri" w:hAnsi="Times New Roman" w:cs="Times New Roman"/>
          <w:b/>
          <w:bCs/>
          <w:iCs/>
          <w:sz w:val="26"/>
          <w:szCs w:val="26"/>
          <w:vertAlign w:val="superscript"/>
          <w:lang w:val="it-IT" w:eastAsia="zh-CN"/>
        </w:rPr>
        <w:t>3</w:t>
      </w:r>
      <w:r w:rsidRPr="00066667">
        <w:rPr>
          <w:rFonts w:ascii="Times New Roman" w:eastAsia="Calibri" w:hAnsi="Times New Roman" w:cs="Times New Roman"/>
          <w:b/>
          <w:bCs/>
          <w:iCs/>
          <w:sz w:val="26"/>
          <w:szCs w:val="26"/>
          <w:lang w:val="it-IT" w:eastAsia="zh-CN"/>
        </w:rPr>
        <w:t>/ngày.</w:t>
      </w:r>
    </w:p>
    <w:p w14:paraId="57F2604C" w14:textId="5AE5F5D2" w:rsidR="00BC5792" w:rsidRPr="00066667" w:rsidRDefault="00BC5792" w:rsidP="005D33D3">
      <w:pPr>
        <w:adjustRightInd w:val="0"/>
        <w:snapToGrid w:val="0"/>
        <w:spacing w:line="240" w:lineRule="auto"/>
        <w:ind w:firstLine="567"/>
        <w:jc w:val="both"/>
        <w:rPr>
          <w:rFonts w:ascii="Times New Roman" w:eastAsia="Calibri" w:hAnsi="Times New Roman" w:cs="Times New Roman"/>
          <w:bCs/>
          <w:iCs/>
          <w:sz w:val="26"/>
          <w:szCs w:val="26"/>
          <w:lang w:val="it-IT" w:eastAsia="zh-CN"/>
        </w:rPr>
      </w:pPr>
      <w:r w:rsidRPr="00066667">
        <w:rPr>
          <w:rFonts w:ascii="Times New Roman" w:eastAsia="Calibri" w:hAnsi="Times New Roman" w:cs="Times New Roman"/>
          <w:b/>
          <w:bCs/>
          <w:i/>
          <w:iCs/>
          <w:sz w:val="26"/>
          <w:szCs w:val="26"/>
          <w:u w:val="single"/>
          <w:lang w:val="it-IT" w:eastAsia="zh-CN"/>
        </w:rPr>
        <w:t xml:space="preserve">Ghi chú: </w:t>
      </w:r>
      <w:r w:rsidRPr="00066667">
        <w:rPr>
          <w:rFonts w:ascii="Times New Roman" w:eastAsia="Calibri" w:hAnsi="Times New Roman" w:cs="Times New Roman"/>
          <w:bCs/>
          <w:iCs/>
          <w:sz w:val="26"/>
          <w:szCs w:val="26"/>
          <w:lang w:val="it-IT" w:eastAsia="zh-CN"/>
        </w:rPr>
        <w:t xml:space="preserve">Nước sử cấp cho công đoạn rửa nguyên liệu đá </w:t>
      </w:r>
      <w:r w:rsidR="005111ED" w:rsidRPr="00066667">
        <w:rPr>
          <w:rFonts w:ascii="Times New Roman" w:eastAsia="Calibri" w:hAnsi="Times New Roman" w:cs="Times New Roman"/>
          <w:bCs/>
          <w:iCs/>
          <w:sz w:val="26"/>
          <w:szCs w:val="26"/>
          <w:lang w:val="it-IT" w:eastAsia="zh-CN"/>
        </w:rPr>
        <w:t xml:space="preserve">và vệ sinh máy móc thiết bị </w:t>
      </w:r>
      <w:r w:rsidRPr="00066667">
        <w:rPr>
          <w:rFonts w:ascii="Times New Roman" w:eastAsia="Calibri" w:hAnsi="Times New Roman" w:cs="Times New Roman"/>
          <w:bCs/>
          <w:iCs/>
          <w:sz w:val="26"/>
          <w:szCs w:val="26"/>
          <w:lang w:val="it-IT" w:eastAsia="zh-CN"/>
        </w:rPr>
        <w:t>là nước được tái sử dụng từ nước thải sản xuất sau khi lắng tại 02 Hồ lắng của cơ sở.</w:t>
      </w:r>
    </w:p>
    <w:p w14:paraId="65C2037B" w14:textId="7F8119F8" w:rsidR="005D33D3" w:rsidRPr="00066667" w:rsidRDefault="005D33D3" w:rsidP="005D33D3">
      <w:pPr>
        <w:adjustRightInd w:val="0"/>
        <w:snapToGrid w:val="0"/>
        <w:spacing w:line="240" w:lineRule="auto"/>
        <w:ind w:firstLine="567"/>
        <w:jc w:val="both"/>
        <w:rPr>
          <w:rFonts w:ascii="Times New Roman" w:hAnsi="Times New Roman" w:cs="Times New Roman"/>
          <w:sz w:val="26"/>
          <w:szCs w:val="26"/>
          <w:lang w:val="it-IT"/>
        </w:rPr>
      </w:pPr>
      <w:r w:rsidRPr="00066667">
        <w:rPr>
          <w:rFonts w:ascii="Times New Roman" w:hAnsi="Times New Roman" w:cs="Times New Roman"/>
          <w:sz w:val="26"/>
          <w:szCs w:val="26"/>
          <w:lang w:val="it-IT"/>
        </w:rPr>
        <w:t xml:space="preserve">Như vậy, nhu cầu cấp nước lớn nhất cho các hoạt động sản xuất hàng ngày </w:t>
      </w:r>
      <w:r w:rsidR="00B9429A" w:rsidRPr="00066667">
        <w:rPr>
          <w:rFonts w:ascii="Times New Roman" w:hAnsi="Times New Roman" w:cs="Times New Roman"/>
          <w:sz w:val="26"/>
          <w:szCs w:val="26"/>
          <w:lang w:val="it-IT"/>
        </w:rPr>
        <w:t xml:space="preserve">hiện tại </w:t>
      </w:r>
      <w:r w:rsidRPr="00066667">
        <w:rPr>
          <w:rFonts w:ascii="Times New Roman" w:hAnsi="Times New Roman" w:cs="Times New Roman"/>
          <w:sz w:val="26"/>
          <w:szCs w:val="26"/>
          <w:lang w:val="it-IT"/>
        </w:rPr>
        <w:t xml:space="preserve">của </w:t>
      </w:r>
      <w:r w:rsidRPr="00066667">
        <w:rPr>
          <w:rFonts w:ascii="Times New Roman" w:hAnsi="Times New Roman" w:cs="Times New Roman"/>
          <w:noProof/>
          <w:sz w:val="26"/>
          <w:szCs w:val="26"/>
        </w:rPr>
        <w:t>Công ty Cổ Phần Xây Dựng Khánh Bình</w:t>
      </w:r>
      <w:r w:rsidRPr="00066667">
        <w:rPr>
          <w:rFonts w:ascii="Times New Roman" w:hAnsi="Times New Roman" w:cs="Times New Roman"/>
          <w:sz w:val="26"/>
          <w:szCs w:val="26"/>
          <w:lang w:val="it-IT"/>
        </w:rPr>
        <w:t xml:space="preserve"> là:</w:t>
      </w:r>
    </w:p>
    <w:p w14:paraId="180D7DFF" w14:textId="79D4C5A0" w:rsidR="005D33D3" w:rsidRPr="00066667" w:rsidRDefault="005D33D3" w:rsidP="00E6238B">
      <w:pPr>
        <w:adjustRightInd w:val="0"/>
        <w:snapToGrid w:val="0"/>
        <w:spacing w:line="240" w:lineRule="auto"/>
        <w:ind w:firstLine="567"/>
        <w:jc w:val="center"/>
        <w:rPr>
          <w:rFonts w:ascii="Times New Roman" w:hAnsi="Times New Roman" w:cs="Times New Roman"/>
          <w:iCs/>
          <w:sz w:val="26"/>
          <w:szCs w:val="26"/>
          <w:lang w:val="it-IT"/>
        </w:rPr>
      </w:pPr>
      <w:r w:rsidRPr="00066667">
        <w:rPr>
          <w:rFonts w:ascii="Times New Roman" w:hAnsi="Times New Roman" w:cs="Times New Roman"/>
          <w:b/>
          <w:iCs/>
          <w:sz w:val="26"/>
          <w:szCs w:val="26"/>
          <w:lang w:val="it-IT"/>
        </w:rPr>
        <w:t>Q</w:t>
      </w:r>
      <w:r w:rsidRPr="00066667">
        <w:rPr>
          <w:rFonts w:ascii="Times New Roman" w:hAnsi="Times New Roman" w:cs="Times New Roman"/>
          <w:b/>
          <w:iCs/>
          <w:sz w:val="26"/>
          <w:szCs w:val="26"/>
          <w:vertAlign w:val="subscript"/>
          <w:lang w:val="it-IT"/>
        </w:rPr>
        <w:t>sx</w:t>
      </w:r>
      <w:r w:rsidRPr="00066667">
        <w:rPr>
          <w:rFonts w:ascii="Times New Roman" w:hAnsi="Times New Roman" w:cs="Times New Roman"/>
          <w:b/>
          <w:iCs/>
          <w:sz w:val="26"/>
          <w:szCs w:val="26"/>
          <w:lang w:val="it-IT"/>
        </w:rPr>
        <w:t xml:space="preserve"> = Q</w:t>
      </w:r>
      <w:r w:rsidRPr="00066667">
        <w:rPr>
          <w:rFonts w:ascii="Times New Roman" w:hAnsi="Times New Roman" w:cs="Times New Roman"/>
          <w:b/>
          <w:iCs/>
          <w:sz w:val="26"/>
          <w:szCs w:val="26"/>
          <w:vertAlign w:val="subscript"/>
          <w:lang w:val="it-IT"/>
        </w:rPr>
        <w:t>vsm</w:t>
      </w:r>
      <w:r w:rsidRPr="00066667">
        <w:rPr>
          <w:rFonts w:ascii="Times New Roman" w:hAnsi="Times New Roman" w:cs="Times New Roman"/>
          <w:b/>
          <w:iCs/>
          <w:sz w:val="26"/>
          <w:szCs w:val="26"/>
          <w:lang w:val="it-IT"/>
        </w:rPr>
        <w:t>+ Q</w:t>
      </w:r>
      <w:r w:rsidRPr="00066667">
        <w:rPr>
          <w:rFonts w:ascii="Times New Roman" w:hAnsi="Times New Roman" w:cs="Times New Roman"/>
          <w:b/>
          <w:iCs/>
          <w:sz w:val="26"/>
          <w:szCs w:val="26"/>
          <w:vertAlign w:val="subscript"/>
          <w:lang w:val="it-IT"/>
        </w:rPr>
        <w:t xml:space="preserve">trộnBT </w:t>
      </w:r>
      <w:r w:rsidRPr="00066667">
        <w:rPr>
          <w:rFonts w:ascii="Times New Roman" w:hAnsi="Times New Roman" w:cs="Times New Roman"/>
          <w:b/>
          <w:iCs/>
          <w:sz w:val="26"/>
          <w:szCs w:val="26"/>
          <w:lang w:val="it-IT"/>
        </w:rPr>
        <w:t>+ Q</w:t>
      </w:r>
      <w:r w:rsidRPr="00066667">
        <w:rPr>
          <w:rFonts w:ascii="Times New Roman" w:hAnsi="Times New Roman" w:cs="Times New Roman"/>
          <w:b/>
          <w:iCs/>
          <w:sz w:val="26"/>
          <w:szCs w:val="26"/>
          <w:vertAlign w:val="subscript"/>
          <w:lang w:val="it-IT"/>
        </w:rPr>
        <w:t>rvl</w:t>
      </w:r>
      <w:r w:rsidR="00E6238B" w:rsidRPr="00066667">
        <w:rPr>
          <w:rFonts w:ascii="Times New Roman" w:hAnsi="Times New Roman" w:cs="Times New Roman"/>
          <w:iCs/>
          <w:sz w:val="26"/>
          <w:szCs w:val="26"/>
          <w:lang w:val="it-IT"/>
        </w:rPr>
        <w:t xml:space="preserve"> </w:t>
      </w:r>
      <w:r w:rsidRPr="00066667">
        <w:rPr>
          <w:rFonts w:ascii="Times New Roman" w:hAnsi="Times New Roman" w:cs="Times New Roman"/>
          <w:b/>
          <w:iCs/>
          <w:sz w:val="26"/>
          <w:szCs w:val="26"/>
          <w:lang w:val="it-IT"/>
        </w:rPr>
        <w:t>→ Q</w:t>
      </w:r>
      <w:r w:rsidRPr="00066667">
        <w:rPr>
          <w:rFonts w:ascii="Times New Roman" w:hAnsi="Times New Roman" w:cs="Times New Roman"/>
          <w:b/>
          <w:iCs/>
          <w:sz w:val="26"/>
          <w:szCs w:val="26"/>
          <w:vertAlign w:val="subscript"/>
          <w:lang w:val="it-IT"/>
        </w:rPr>
        <w:t>sx</w:t>
      </w:r>
      <w:r w:rsidRPr="00066667">
        <w:rPr>
          <w:rFonts w:ascii="Times New Roman" w:hAnsi="Times New Roman" w:cs="Times New Roman"/>
          <w:b/>
          <w:iCs/>
          <w:sz w:val="26"/>
          <w:szCs w:val="26"/>
          <w:lang w:val="it-IT"/>
        </w:rPr>
        <w:t xml:space="preserve"> = </w:t>
      </w:r>
      <w:r w:rsidR="00B9429A" w:rsidRPr="00066667">
        <w:rPr>
          <w:rFonts w:ascii="Times New Roman" w:hAnsi="Times New Roman" w:cs="Times New Roman"/>
          <w:b/>
          <w:iCs/>
          <w:sz w:val="26"/>
          <w:szCs w:val="26"/>
          <w:lang w:val="it-IT"/>
        </w:rPr>
        <w:t>5</w:t>
      </w:r>
      <w:r w:rsidRPr="00066667">
        <w:rPr>
          <w:rFonts w:ascii="Times New Roman" w:hAnsi="Times New Roman" w:cs="Times New Roman"/>
          <w:b/>
          <w:iCs/>
          <w:sz w:val="26"/>
          <w:szCs w:val="26"/>
          <w:lang w:val="it-IT"/>
        </w:rPr>
        <w:t xml:space="preserve"> + </w:t>
      </w:r>
      <w:r w:rsidR="00BE4BD7" w:rsidRPr="00066667">
        <w:rPr>
          <w:rFonts w:ascii="Times New Roman" w:hAnsi="Times New Roman" w:cs="Times New Roman"/>
          <w:b/>
          <w:iCs/>
          <w:sz w:val="26"/>
          <w:szCs w:val="26"/>
          <w:lang w:val="it-IT"/>
        </w:rPr>
        <w:t>6,75</w:t>
      </w:r>
      <w:r w:rsidRPr="00066667">
        <w:rPr>
          <w:rFonts w:ascii="Times New Roman" w:hAnsi="Times New Roman" w:cs="Times New Roman"/>
          <w:b/>
          <w:iCs/>
          <w:sz w:val="26"/>
          <w:szCs w:val="26"/>
          <w:lang w:val="it-IT"/>
        </w:rPr>
        <w:t xml:space="preserve"> + </w:t>
      </w:r>
      <w:r w:rsidR="003D4A1A" w:rsidRPr="00066667">
        <w:rPr>
          <w:rFonts w:ascii="Times New Roman" w:hAnsi="Times New Roman" w:cs="Times New Roman"/>
          <w:b/>
          <w:iCs/>
          <w:sz w:val="26"/>
          <w:szCs w:val="26"/>
          <w:lang w:val="it-IT"/>
        </w:rPr>
        <w:t>5,5 = 17,25</w:t>
      </w:r>
      <w:r w:rsidR="00BE4BD7" w:rsidRPr="00066667">
        <w:rPr>
          <w:rFonts w:ascii="Times New Roman" w:hAnsi="Times New Roman" w:cs="Times New Roman"/>
          <w:b/>
          <w:iCs/>
          <w:sz w:val="26"/>
          <w:szCs w:val="26"/>
          <w:lang w:val="it-IT"/>
        </w:rPr>
        <w:t xml:space="preserve"> </w:t>
      </w:r>
      <w:r w:rsidRPr="00066667">
        <w:rPr>
          <w:rFonts w:ascii="Times New Roman" w:hAnsi="Times New Roman" w:cs="Times New Roman"/>
          <w:b/>
          <w:iCs/>
          <w:sz w:val="26"/>
          <w:szCs w:val="26"/>
          <w:lang w:val="it-IT"/>
        </w:rPr>
        <w:t>m</w:t>
      </w:r>
      <w:r w:rsidRPr="00066667">
        <w:rPr>
          <w:rFonts w:ascii="Times New Roman" w:hAnsi="Times New Roman" w:cs="Times New Roman"/>
          <w:b/>
          <w:iCs/>
          <w:sz w:val="26"/>
          <w:szCs w:val="26"/>
          <w:vertAlign w:val="superscript"/>
          <w:lang w:val="it-IT"/>
        </w:rPr>
        <w:t>3</w:t>
      </w:r>
      <w:r w:rsidRPr="00066667">
        <w:rPr>
          <w:rFonts w:ascii="Times New Roman" w:hAnsi="Times New Roman" w:cs="Times New Roman"/>
          <w:b/>
          <w:iCs/>
          <w:sz w:val="26"/>
          <w:szCs w:val="26"/>
          <w:lang w:val="it-IT"/>
        </w:rPr>
        <w:t xml:space="preserve">/ngày </w:t>
      </w:r>
    </w:p>
    <w:p w14:paraId="682A8FB2" w14:textId="77777777" w:rsidR="00831452" w:rsidRPr="00066667" w:rsidRDefault="00831452" w:rsidP="008D1A9C">
      <w:pPr>
        <w:pStyle w:val="ListParagraph"/>
        <w:numPr>
          <w:ilvl w:val="0"/>
          <w:numId w:val="85"/>
        </w:numPr>
        <w:adjustRightInd w:val="0"/>
        <w:snapToGrid w:val="0"/>
        <w:spacing w:line="240" w:lineRule="auto"/>
        <w:ind w:left="0" w:firstLine="284"/>
        <w:contextualSpacing w:val="0"/>
        <w:jc w:val="both"/>
        <w:rPr>
          <w:rFonts w:ascii="Times New Roman" w:eastAsia="Calibri" w:hAnsi="Times New Roman" w:cs="Times New Roman"/>
          <w:b/>
          <w:i/>
          <w:sz w:val="26"/>
          <w:szCs w:val="26"/>
          <w:u w:val="single"/>
        </w:rPr>
      </w:pPr>
      <w:r w:rsidRPr="00066667">
        <w:rPr>
          <w:rFonts w:ascii="Times New Roman" w:eastAsia="Calibri" w:hAnsi="Times New Roman" w:cs="Times New Roman"/>
          <w:b/>
          <w:i/>
          <w:sz w:val="26"/>
          <w:szCs w:val="26"/>
          <w:u w:val="single"/>
          <w:lang w:val="vi-VN"/>
        </w:rPr>
        <w:t xml:space="preserve">Lượng nước </w:t>
      </w:r>
      <w:r w:rsidRPr="00066667">
        <w:rPr>
          <w:rFonts w:ascii="Times New Roman" w:eastAsia="Calibri" w:hAnsi="Times New Roman" w:cs="Times New Roman"/>
          <w:b/>
          <w:i/>
          <w:sz w:val="26"/>
          <w:szCs w:val="26"/>
          <w:u w:val="single"/>
        </w:rPr>
        <w:t>cấp, cấp cho hoạt động sinh hoạt và sản xuất hiện tại được trình bày như sau:</w:t>
      </w:r>
    </w:p>
    <w:p w14:paraId="485062BD" w14:textId="77777777" w:rsidR="00831452" w:rsidRPr="00066667" w:rsidRDefault="00831452" w:rsidP="00831452">
      <w:pPr>
        <w:adjustRightInd w:val="0"/>
        <w:snapToGrid w:val="0"/>
        <w:spacing w:line="240" w:lineRule="auto"/>
        <w:ind w:firstLine="567"/>
        <w:jc w:val="both"/>
        <w:rPr>
          <w:rFonts w:ascii="Times New Roman" w:eastAsia="Calibri" w:hAnsi="Times New Roman" w:cs="Times New Roman"/>
          <w:b/>
          <w:bCs/>
          <w:iCs/>
          <w:sz w:val="26"/>
          <w:szCs w:val="26"/>
          <w:u w:val="single"/>
          <w:lang w:val="it-IT"/>
        </w:rPr>
      </w:pPr>
      <w:r w:rsidRPr="00066667">
        <w:rPr>
          <w:rFonts w:ascii="Times New Roman" w:eastAsia="Calibri" w:hAnsi="Times New Roman" w:cs="Times New Roman"/>
          <w:b/>
          <w:bCs/>
          <w:iCs/>
          <w:sz w:val="26"/>
          <w:szCs w:val="26"/>
          <w:u w:val="single"/>
          <w:lang w:val="it-IT"/>
        </w:rPr>
        <w:t>Nước cấp cho các quy trình sinh hoạt:</w:t>
      </w:r>
    </w:p>
    <w:p w14:paraId="4EE8BE68" w14:textId="77777777" w:rsidR="00831452" w:rsidRPr="00066667" w:rsidRDefault="00831452" w:rsidP="00831452">
      <w:pPr>
        <w:numPr>
          <w:ilvl w:val="0"/>
          <w:numId w:val="70"/>
        </w:numPr>
        <w:adjustRightInd w:val="0"/>
        <w:snapToGrid w:val="0"/>
        <w:spacing w:line="240" w:lineRule="auto"/>
        <w:ind w:left="0" w:firstLine="567"/>
        <w:jc w:val="both"/>
        <w:rPr>
          <w:rFonts w:ascii="Times New Roman" w:eastAsia="Calibri" w:hAnsi="Times New Roman" w:cs="Times New Roman"/>
          <w:b/>
          <w:iCs/>
          <w:sz w:val="26"/>
          <w:szCs w:val="26"/>
          <w:lang w:val="it-IT" w:eastAsia="zh-CN"/>
        </w:rPr>
      </w:pPr>
      <w:r w:rsidRPr="00066667">
        <w:rPr>
          <w:rFonts w:ascii="Times New Roman" w:eastAsia="Calibri" w:hAnsi="Times New Roman" w:cs="Times New Roman"/>
          <w:b/>
          <w:iCs/>
          <w:sz w:val="26"/>
          <w:szCs w:val="26"/>
          <w:lang w:val="it-IT" w:eastAsia="zh-CN"/>
        </w:rPr>
        <w:t xml:space="preserve">Nhu cầu sử dụng nước cho sinh hoạt của công nhân viên tại Nhà máy: </w:t>
      </w:r>
    </w:p>
    <w:p w14:paraId="51DD7C23" w14:textId="082121D1" w:rsidR="00831452" w:rsidRPr="00066667" w:rsidRDefault="00BE4BD7" w:rsidP="00831452">
      <w:pPr>
        <w:adjustRightInd w:val="0"/>
        <w:snapToGrid w:val="0"/>
        <w:spacing w:line="240" w:lineRule="auto"/>
        <w:ind w:firstLine="567"/>
        <w:jc w:val="both"/>
        <w:rPr>
          <w:rFonts w:ascii="Times New Roman" w:eastAsia="Calibri" w:hAnsi="Times New Roman" w:cs="Times New Roman"/>
          <w:sz w:val="26"/>
          <w:szCs w:val="26"/>
          <w:lang w:val="it-IT" w:eastAsia="zh-CN"/>
        </w:rPr>
      </w:pPr>
      <w:r w:rsidRPr="00066667">
        <w:rPr>
          <w:rFonts w:ascii="Times New Roman" w:eastAsia="Calibri" w:hAnsi="Times New Roman" w:cs="Times New Roman"/>
          <w:sz w:val="26"/>
          <w:szCs w:val="26"/>
          <w:lang w:val="it-IT" w:eastAsia="zh-CN"/>
        </w:rPr>
        <w:t>Khi Nhà máy tiến hành sản xuất đạt 100% công suất đã đăng ký thì s</w:t>
      </w:r>
      <w:r w:rsidR="00831452" w:rsidRPr="00066667">
        <w:rPr>
          <w:rFonts w:ascii="Times New Roman" w:eastAsia="Calibri" w:hAnsi="Times New Roman" w:cs="Times New Roman"/>
          <w:sz w:val="26"/>
          <w:szCs w:val="26"/>
          <w:lang w:val="it-IT" w:eastAsia="zh-CN"/>
        </w:rPr>
        <w:t xml:space="preserve">ố lượng cán bộ, công nhân viên làm việc tại Nhà máy là: </w:t>
      </w:r>
      <w:r w:rsidR="00BC60E3" w:rsidRPr="00066667">
        <w:rPr>
          <w:rFonts w:ascii="Times New Roman" w:eastAsia="Calibri" w:hAnsi="Times New Roman" w:cs="Times New Roman"/>
          <w:sz w:val="26"/>
          <w:szCs w:val="26"/>
          <w:lang w:val="it-IT" w:eastAsia="zh-CN"/>
        </w:rPr>
        <w:t>7</w:t>
      </w:r>
      <w:r w:rsidR="00831452" w:rsidRPr="00066667">
        <w:rPr>
          <w:rFonts w:ascii="Times New Roman" w:eastAsia="Calibri" w:hAnsi="Times New Roman" w:cs="Times New Roman"/>
          <w:sz w:val="26"/>
          <w:szCs w:val="26"/>
          <w:lang w:val="it-IT" w:eastAsia="zh-CN"/>
        </w:rPr>
        <w:t>0 người.</w:t>
      </w:r>
    </w:p>
    <w:p w14:paraId="38F03B2F" w14:textId="6FDC56AF" w:rsidR="00831452" w:rsidRPr="00066667" w:rsidRDefault="00831452" w:rsidP="00831452">
      <w:pPr>
        <w:adjustRightInd w:val="0"/>
        <w:snapToGrid w:val="0"/>
        <w:spacing w:line="240" w:lineRule="auto"/>
        <w:ind w:firstLine="567"/>
        <w:jc w:val="both"/>
        <w:rPr>
          <w:rFonts w:ascii="Times New Roman" w:eastAsia="Times New Roman" w:hAnsi="Times New Roman" w:cs="Times New Roman"/>
          <w:sz w:val="26"/>
          <w:szCs w:val="26"/>
          <w:lang w:val="it-IT"/>
        </w:rPr>
      </w:pPr>
      <w:r w:rsidRPr="00066667">
        <w:rPr>
          <w:rFonts w:ascii="Times New Roman" w:eastAsia="Times New Roman" w:hAnsi="Times New Roman" w:cs="Times New Roman"/>
          <w:sz w:val="26"/>
          <w:szCs w:val="26"/>
          <w:lang w:val="nb-NO"/>
        </w:rPr>
        <w:t xml:space="preserve">Nhu cầu sử dụng nước sinh hoạt của mỗi cán bộ, nhân viên bình quân theo mục 2.10.2 của Quy chuẩn kỹ thuật Quốc gia về quy hoạch xây dựng – QCVN 01:2021/BXD là 80 lít/người/ngày với </w:t>
      </w:r>
      <w:r w:rsidR="00BE4BD7" w:rsidRPr="00066667">
        <w:rPr>
          <w:rFonts w:ascii="Times New Roman" w:eastAsia="Times New Roman" w:hAnsi="Times New Roman" w:cs="Times New Roman"/>
          <w:sz w:val="26"/>
          <w:szCs w:val="26"/>
          <w:lang w:val="nb-NO"/>
        </w:rPr>
        <w:t>số ca làm việc là 1 ca/ngày đêm</w:t>
      </w:r>
      <w:r w:rsidRPr="00066667">
        <w:rPr>
          <w:rFonts w:ascii="Times New Roman" w:eastAsia="Times New Roman" w:hAnsi="Times New Roman" w:cs="Times New Roman"/>
          <w:sz w:val="26"/>
          <w:szCs w:val="26"/>
          <w:lang w:val="nb-NO"/>
        </w:rPr>
        <w:t xml:space="preserve">. </w:t>
      </w:r>
    </w:p>
    <w:p w14:paraId="731B4633" w14:textId="1D74956C" w:rsidR="00831452" w:rsidRPr="00066667" w:rsidRDefault="00831452" w:rsidP="00831452">
      <w:pPr>
        <w:adjustRightInd w:val="0"/>
        <w:snapToGrid w:val="0"/>
        <w:spacing w:line="240" w:lineRule="auto"/>
        <w:ind w:firstLine="567"/>
        <w:jc w:val="both"/>
        <w:rPr>
          <w:rFonts w:ascii="Times New Roman" w:eastAsia="Times New Roman" w:hAnsi="Times New Roman" w:cs="Times New Roman"/>
          <w:b/>
          <w:bCs/>
          <w:sz w:val="26"/>
          <w:szCs w:val="26"/>
          <w:lang w:val="it-IT"/>
        </w:rPr>
      </w:pPr>
      <w:r w:rsidRPr="00066667">
        <w:rPr>
          <w:rFonts w:ascii="Times New Roman" w:eastAsia="Times New Roman" w:hAnsi="Times New Roman" w:cs="Times New Roman"/>
          <w:b/>
          <w:bCs/>
          <w:sz w:val="26"/>
          <w:szCs w:val="26"/>
          <w:lang w:val="it-IT"/>
        </w:rPr>
        <w:t>Q</w:t>
      </w:r>
      <w:r w:rsidRPr="00066667">
        <w:rPr>
          <w:rFonts w:ascii="Times New Roman" w:eastAsia="Times New Roman" w:hAnsi="Times New Roman" w:cs="Times New Roman"/>
          <w:b/>
          <w:bCs/>
          <w:sz w:val="26"/>
          <w:szCs w:val="26"/>
          <w:vertAlign w:val="subscript"/>
          <w:lang w:val="it-IT"/>
        </w:rPr>
        <w:t>vsnv</w:t>
      </w:r>
      <w:r w:rsidRPr="00066667">
        <w:rPr>
          <w:rFonts w:ascii="Times New Roman" w:eastAsia="Times New Roman" w:hAnsi="Times New Roman" w:cs="Times New Roman"/>
          <w:b/>
          <w:bCs/>
          <w:sz w:val="26"/>
          <w:szCs w:val="26"/>
          <w:lang w:val="it-IT"/>
        </w:rPr>
        <w:t xml:space="preserve"> = </w:t>
      </w:r>
      <w:r w:rsidR="00BC60E3" w:rsidRPr="00066667">
        <w:rPr>
          <w:rFonts w:ascii="Times New Roman" w:eastAsia="Times New Roman" w:hAnsi="Times New Roman" w:cs="Times New Roman"/>
          <w:b/>
          <w:bCs/>
          <w:sz w:val="26"/>
          <w:szCs w:val="26"/>
          <w:lang w:val="it-IT"/>
        </w:rPr>
        <w:t>7</w:t>
      </w:r>
      <w:r w:rsidRPr="00066667">
        <w:rPr>
          <w:rFonts w:ascii="Times New Roman" w:eastAsia="Times New Roman" w:hAnsi="Times New Roman" w:cs="Times New Roman"/>
          <w:b/>
          <w:bCs/>
          <w:sz w:val="26"/>
          <w:szCs w:val="26"/>
          <w:lang w:val="it-IT"/>
        </w:rPr>
        <w:t xml:space="preserve">0 người </w:t>
      </w:r>
      <m:oMath>
        <m:r>
          <m:rPr>
            <m:sty m:val="bi"/>
          </m:rPr>
          <w:rPr>
            <w:rFonts w:ascii="Cambria Math" w:eastAsia="Times New Roman" w:hAnsi="Cambria Math" w:cs="Times New Roman"/>
            <w:sz w:val="26"/>
            <w:szCs w:val="26"/>
            <w:lang w:val="it-IT"/>
          </w:rPr>
          <m:t>×</m:t>
        </m:r>
      </m:oMath>
      <w:r w:rsidRPr="00066667">
        <w:rPr>
          <w:rFonts w:ascii="Times New Roman" w:eastAsia="Times New Roman" w:hAnsi="Times New Roman" w:cs="Times New Roman"/>
          <w:b/>
          <w:bCs/>
          <w:sz w:val="26"/>
          <w:szCs w:val="26"/>
          <w:lang w:val="it-IT"/>
        </w:rPr>
        <w:t xml:space="preserve"> 80 lít/người ngày = </w:t>
      </w:r>
      <w:r w:rsidR="00BC60E3" w:rsidRPr="00066667">
        <w:rPr>
          <w:rFonts w:ascii="Times New Roman" w:eastAsia="Times New Roman" w:hAnsi="Times New Roman" w:cs="Times New Roman"/>
          <w:b/>
          <w:bCs/>
          <w:sz w:val="26"/>
          <w:szCs w:val="26"/>
          <w:lang w:val="it-IT"/>
        </w:rPr>
        <w:t>5.6</w:t>
      </w:r>
      <w:r w:rsidRPr="00066667">
        <w:rPr>
          <w:rFonts w:ascii="Times New Roman" w:eastAsia="Times New Roman" w:hAnsi="Times New Roman" w:cs="Times New Roman"/>
          <w:b/>
          <w:bCs/>
          <w:sz w:val="26"/>
          <w:szCs w:val="26"/>
          <w:lang w:val="it-IT"/>
        </w:rPr>
        <w:t xml:space="preserve">00 lít/ngày đêm=  </w:t>
      </w:r>
      <w:r w:rsidR="00BC60E3" w:rsidRPr="00066667">
        <w:rPr>
          <w:rFonts w:ascii="Times New Roman" w:eastAsia="Times New Roman" w:hAnsi="Times New Roman" w:cs="Times New Roman"/>
          <w:b/>
          <w:bCs/>
          <w:sz w:val="26"/>
          <w:szCs w:val="26"/>
          <w:lang w:val="it-IT"/>
        </w:rPr>
        <w:t>5,6</w:t>
      </w:r>
      <w:r w:rsidRPr="00066667">
        <w:rPr>
          <w:rFonts w:ascii="Times New Roman" w:eastAsia="Times New Roman" w:hAnsi="Times New Roman" w:cs="Times New Roman"/>
          <w:b/>
          <w:bCs/>
          <w:sz w:val="26"/>
          <w:szCs w:val="26"/>
          <w:lang w:val="it-IT"/>
        </w:rPr>
        <w:t xml:space="preserve"> m</w:t>
      </w:r>
      <w:r w:rsidRPr="00066667">
        <w:rPr>
          <w:rFonts w:ascii="Times New Roman" w:eastAsia="Times New Roman" w:hAnsi="Times New Roman" w:cs="Times New Roman"/>
          <w:b/>
          <w:bCs/>
          <w:sz w:val="26"/>
          <w:szCs w:val="26"/>
          <w:vertAlign w:val="superscript"/>
          <w:lang w:val="it-IT"/>
        </w:rPr>
        <w:t>3</w:t>
      </w:r>
      <w:r w:rsidRPr="00066667">
        <w:rPr>
          <w:rFonts w:ascii="Times New Roman" w:eastAsia="Times New Roman" w:hAnsi="Times New Roman" w:cs="Times New Roman"/>
          <w:b/>
          <w:bCs/>
          <w:sz w:val="26"/>
          <w:szCs w:val="26"/>
          <w:lang w:val="it-IT"/>
        </w:rPr>
        <w:t>/ngày đêm.</w:t>
      </w:r>
    </w:p>
    <w:p w14:paraId="78610158" w14:textId="77777777" w:rsidR="00831452" w:rsidRPr="00066667" w:rsidRDefault="00831452" w:rsidP="00831452">
      <w:pPr>
        <w:numPr>
          <w:ilvl w:val="0"/>
          <w:numId w:val="70"/>
        </w:numPr>
        <w:adjustRightInd w:val="0"/>
        <w:snapToGrid w:val="0"/>
        <w:spacing w:line="240" w:lineRule="auto"/>
        <w:ind w:left="0" w:firstLine="567"/>
        <w:jc w:val="both"/>
        <w:rPr>
          <w:rFonts w:ascii="Times New Roman" w:eastAsia="Calibri" w:hAnsi="Times New Roman" w:cs="Times New Roman"/>
          <w:b/>
          <w:iCs/>
          <w:sz w:val="26"/>
          <w:szCs w:val="26"/>
          <w:lang w:val="it-IT" w:eastAsia="zh-CN"/>
        </w:rPr>
      </w:pPr>
      <w:r w:rsidRPr="00066667">
        <w:rPr>
          <w:rFonts w:ascii="Times New Roman" w:eastAsia="Calibri" w:hAnsi="Times New Roman" w:cs="Times New Roman"/>
          <w:b/>
          <w:iCs/>
          <w:sz w:val="26"/>
          <w:szCs w:val="26"/>
          <w:lang w:val="it-IT" w:eastAsia="zh-CN"/>
        </w:rPr>
        <w:t>Nước cấp cho hoạt động nấu ăn tại Nhà máy:</w:t>
      </w:r>
    </w:p>
    <w:p w14:paraId="3C7D7FAF" w14:textId="77777777" w:rsidR="00831452" w:rsidRPr="00066667" w:rsidRDefault="00831452" w:rsidP="00831452">
      <w:pPr>
        <w:adjustRightInd w:val="0"/>
        <w:snapToGrid w:val="0"/>
        <w:spacing w:line="240" w:lineRule="auto"/>
        <w:ind w:firstLine="567"/>
        <w:jc w:val="both"/>
        <w:rPr>
          <w:rFonts w:ascii="Times New Roman" w:eastAsia="Times New Roman" w:hAnsi="Times New Roman" w:cs="Times New Roman"/>
          <w:sz w:val="26"/>
          <w:szCs w:val="26"/>
          <w:lang w:val="it-IT"/>
        </w:rPr>
      </w:pPr>
      <w:r w:rsidRPr="00066667">
        <w:rPr>
          <w:rFonts w:ascii="Times New Roman" w:eastAsia="Times New Roman" w:hAnsi="Times New Roman" w:cs="Times New Roman"/>
          <w:sz w:val="26"/>
          <w:szCs w:val="26"/>
          <w:lang w:val="it-IT"/>
        </w:rPr>
        <w:t xml:space="preserve">Công ty chỉ tổ chức hoạt động nấu ăn cho 12 cán bộ, nhân viên văn phòng làm việc tại Nhà máy. </w:t>
      </w:r>
    </w:p>
    <w:p w14:paraId="35983A03" w14:textId="77777777" w:rsidR="00831452" w:rsidRPr="00066667" w:rsidRDefault="00831452" w:rsidP="00831452">
      <w:pPr>
        <w:adjustRightInd w:val="0"/>
        <w:snapToGrid w:val="0"/>
        <w:spacing w:line="240" w:lineRule="auto"/>
        <w:ind w:firstLine="567"/>
        <w:jc w:val="both"/>
        <w:rPr>
          <w:rFonts w:ascii="Times New Roman" w:eastAsia="Times New Roman" w:hAnsi="Times New Roman" w:cs="Times New Roman"/>
          <w:sz w:val="26"/>
          <w:szCs w:val="26"/>
          <w:lang w:val="it-IT"/>
        </w:rPr>
      </w:pPr>
      <w:r w:rsidRPr="00066667">
        <w:rPr>
          <w:rFonts w:ascii="Times New Roman" w:eastAsia="Times New Roman" w:hAnsi="Times New Roman" w:cs="Times New Roman"/>
          <w:sz w:val="26"/>
          <w:szCs w:val="26"/>
          <w:lang w:val="it-IT"/>
        </w:rPr>
        <w:t>Nhu cầu sử dụng nước nấu ăn cho 12 cán bộ, nhân viên văn phòng với 12 suất ăn được tính như sau:</w:t>
      </w:r>
    </w:p>
    <w:p w14:paraId="2BF64BF9" w14:textId="77777777" w:rsidR="00831452" w:rsidRPr="00066667" w:rsidRDefault="00831452" w:rsidP="00831452">
      <w:pPr>
        <w:adjustRightInd w:val="0"/>
        <w:snapToGrid w:val="0"/>
        <w:spacing w:line="240" w:lineRule="auto"/>
        <w:ind w:firstLine="567"/>
        <w:jc w:val="both"/>
        <w:rPr>
          <w:rFonts w:ascii="Times New Roman" w:eastAsia="Times New Roman" w:hAnsi="Times New Roman" w:cs="Times New Roman"/>
          <w:b/>
          <w:bCs/>
          <w:sz w:val="26"/>
          <w:szCs w:val="26"/>
          <w:lang w:val="it-IT"/>
        </w:rPr>
      </w:pPr>
      <w:r w:rsidRPr="00066667">
        <w:rPr>
          <w:rFonts w:ascii="Times New Roman" w:eastAsia="Times New Roman" w:hAnsi="Times New Roman" w:cs="Times New Roman"/>
          <w:b/>
          <w:bCs/>
          <w:sz w:val="26"/>
          <w:szCs w:val="26"/>
          <w:lang w:val="it-IT"/>
        </w:rPr>
        <w:t>Q</w:t>
      </w:r>
      <w:r w:rsidRPr="00066667">
        <w:rPr>
          <w:rFonts w:ascii="Times New Roman" w:eastAsia="Times New Roman" w:hAnsi="Times New Roman" w:cs="Times New Roman"/>
          <w:b/>
          <w:bCs/>
          <w:sz w:val="26"/>
          <w:szCs w:val="26"/>
          <w:vertAlign w:val="subscript"/>
          <w:lang w:val="it-IT"/>
        </w:rPr>
        <w:t>na</w:t>
      </w:r>
      <w:r w:rsidRPr="00066667">
        <w:rPr>
          <w:rFonts w:ascii="Times New Roman" w:eastAsia="Times New Roman" w:hAnsi="Times New Roman" w:cs="Times New Roman"/>
          <w:b/>
          <w:bCs/>
          <w:sz w:val="26"/>
          <w:szCs w:val="26"/>
          <w:lang w:val="it-IT"/>
        </w:rPr>
        <w:t xml:space="preserve"> = 12 suất ăn/ngày × 25 lít/suất ăn = 300 lít/ngày = 0,3 m</w:t>
      </w:r>
      <w:r w:rsidRPr="00066667">
        <w:rPr>
          <w:rFonts w:ascii="Times New Roman" w:eastAsia="Times New Roman" w:hAnsi="Times New Roman" w:cs="Times New Roman"/>
          <w:b/>
          <w:bCs/>
          <w:sz w:val="26"/>
          <w:szCs w:val="26"/>
          <w:vertAlign w:val="superscript"/>
          <w:lang w:val="it-IT"/>
        </w:rPr>
        <w:t>3</w:t>
      </w:r>
      <w:r w:rsidRPr="00066667">
        <w:rPr>
          <w:rFonts w:ascii="Times New Roman" w:eastAsia="Times New Roman" w:hAnsi="Times New Roman" w:cs="Times New Roman"/>
          <w:b/>
          <w:bCs/>
          <w:sz w:val="26"/>
          <w:szCs w:val="26"/>
          <w:lang w:val="it-IT"/>
        </w:rPr>
        <w:t>/ngày.</w:t>
      </w:r>
    </w:p>
    <w:p w14:paraId="22CD62DB" w14:textId="77777777" w:rsidR="00831452" w:rsidRPr="00066667" w:rsidRDefault="00831452" w:rsidP="00831452">
      <w:pPr>
        <w:adjustRightInd w:val="0"/>
        <w:snapToGrid w:val="0"/>
        <w:spacing w:line="240" w:lineRule="auto"/>
        <w:ind w:firstLine="567"/>
        <w:jc w:val="both"/>
        <w:rPr>
          <w:rFonts w:ascii="Times New Roman" w:eastAsia="Times New Roman" w:hAnsi="Times New Roman" w:cs="Times New Roman"/>
          <w:i/>
          <w:iCs/>
          <w:sz w:val="26"/>
          <w:szCs w:val="26"/>
          <w:lang w:val="it-IT"/>
        </w:rPr>
      </w:pPr>
      <w:r w:rsidRPr="00066667">
        <w:rPr>
          <w:rFonts w:ascii="Times New Roman" w:eastAsia="Times New Roman" w:hAnsi="Times New Roman" w:cs="Times New Roman"/>
          <w:i/>
          <w:iCs/>
          <w:sz w:val="26"/>
          <w:szCs w:val="26"/>
          <w:lang w:val="it-IT"/>
        </w:rPr>
        <w:lastRenderedPageBreak/>
        <w:t>Tổng lượng nước sử dụng cho quá trình sinh hoạt tại cơ sở:</w:t>
      </w:r>
    </w:p>
    <w:p w14:paraId="4FE5C2F3" w14:textId="1BC3B61C" w:rsidR="00831452" w:rsidRPr="00066667" w:rsidRDefault="00831452" w:rsidP="00831452">
      <w:pPr>
        <w:adjustRightInd w:val="0"/>
        <w:snapToGrid w:val="0"/>
        <w:spacing w:line="240" w:lineRule="auto"/>
        <w:ind w:firstLine="567"/>
        <w:jc w:val="both"/>
        <w:rPr>
          <w:rFonts w:ascii="Times New Roman" w:eastAsia="Times New Roman" w:hAnsi="Times New Roman" w:cs="Times New Roman"/>
          <w:b/>
          <w:bCs/>
          <w:sz w:val="26"/>
          <w:szCs w:val="26"/>
          <w:vertAlign w:val="subscript"/>
          <w:lang w:val="it-IT"/>
        </w:rPr>
      </w:pPr>
      <w:r w:rsidRPr="00066667">
        <w:rPr>
          <w:rFonts w:ascii="Times New Roman" w:eastAsia="Times New Roman" w:hAnsi="Times New Roman" w:cs="Times New Roman"/>
          <w:b/>
          <w:bCs/>
          <w:sz w:val="26"/>
          <w:szCs w:val="26"/>
          <w:lang w:val="it-IT"/>
        </w:rPr>
        <w:t>Q</w:t>
      </w:r>
      <w:r w:rsidRPr="00066667">
        <w:rPr>
          <w:rFonts w:ascii="Times New Roman" w:eastAsia="Times New Roman" w:hAnsi="Times New Roman" w:cs="Times New Roman"/>
          <w:b/>
          <w:bCs/>
          <w:sz w:val="26"/>
          <w:szCs w:val="26"/>
          <w:vertAlign w:val="subscript"/>
          <w:lang w:val="it-IT"/>
        </w:rPr>
        <w:t>sh</w:t>
      </w:r>
      <w:r w:rsidRPr="00066667">
        <w:rPr>
          <w:rFonts w:ascii="Times New Roman" w:eastAsia="Times New Roman" w:hAnsi="Times New Roman" w:cs="Times New Roman"/>
          <w:b/>
          <w:bCs/>
          <w:sz w:val="26"/>
          <w:szCs w:val="26"/>
          <w:lang w:val="it-IT"/>
        </w:rPr>
        <w:t xml:space="preserve"> = Q</w:t>
      </w:r>
      <w:r w:rsidRPr="00066667">
        <w:rPr>
          <w:rFonts w:ascii="Times New Roman" w:eastAsia="Times New Roman" w:hAnsi="Times New Roman" w:cs="Times New Roman"/>
          <w:b/>
          <w:bCs/>
          <w:sz w:val="26"/>
          <w:szCs w:val="26"/>
          <w:vertAlign w:val="subscript"/>
          <w:lang w:val="it-IT"/>
        </w:rPr>
        <w:t xml:space="preserve">vsnv </w:t>
      </w:r>
      <w:r w:rsidRPr="00066667">
        <w:rPr>
          <w:rFonts w:ascii="Times New Roman" w:eastAsia="Times New Roman" w:hAnsi="Times New Roman" w:cs="Times New Roman"/>
          <w:b/>
          <w:bCs/>
          <w:sz w:val="26"/>
          <w:szCs w:val="26"/>
          <w:lang w:val="it-IT"/>
        </w:rPr>
        <w:t>+ Q</w:t>
      </w:r>
      <w:r w:rsidRPr="00066667">
        <w:rPr>
          <w:rFonts w:ascii="Times New Roman" w:eastAsia="Times New Roman" w:hAnsi="Times New Roman" w:cs="Times New Roman"/>
          <w:b/>
          <w:bCs/>
          <w:sz w:val="26"/>
          <w:szCs w:val="26"/>
          <w:vertAlign w:val="subscript"/>
          <w:lang w:val="it-IT"/>
        </w:rPr>
        <w:t xml:space="preserve">vsnv </w:t>
      </w:r>
      <w:r w:rsidRPr="00066667">
        <w:rPr>
          <w:rFonts w:ascii="Times New Roman" w:hAnsi="Times New Roman" w:cs="Times New Roman"/>
          <w:b/>
          <w:iCs/>
          <w:sz w:val="26"/>
          <w:szCs w:val="26"/>
          <w:lang w:val="it-IT"/>
        </w:rPr>
        <w:t xml:space="preserve">→ </w:t>
      </w:r>
      <w:r w:rsidRPr="00066667">
        <w:rPr>
          <w:rFonts w:ascii="Times New Roman" w:eastAsia="Times New Roman" w:hAnsi="Times New Roman" w:cs="Times New Roman"/>
          <w:b/>
          <w:bCs/>
          <w:sz w:val="26"/>
          <w:szCs w:val="26"/>
          <w:lang w:val="it-IT"/>
        </w:rPr>
        <w:t>Q</w:t>
      </w:r>
      <w:r w:rsidRPr="00066667">
        <w:rPr>
          <w:rFonts w:ascii="Times New Roman" w:eastAsia="Times New Roman" w:hAnsi="Times New Roman" w:cs="Times New Roman"/>
          <w:b/>
          <w:bCs/>
          <w:sz w:val="26"/>
          <w:szCs w:val="26"/>
          <w:vertAlign w:val="subscript"/>
          <w:lang w:val="it-IT"/>
        </w:rPr>
        <w:t>sh</w:t>
      </w:r>
      <w:r w:rsidRPr="00066667">
        <w:rPr>
          <w:rFonts w:ascii="Times New Roman" w:eastAsia="Times New Roman" w:hAnsi="Times New Roman" w:cs="Times New Roman"/>
          <w:b/>
          <w:bCs/>
          <w:sz w:val="26"/>
          <w:szCs w:val="26"/>
          <w:lang w:val="it-IT"/>
        </w:rPr>
        <w:t xml:space="preserve"> = </w:t>
      </w:r>
      <w:r w:rsidR="00BC60E3" w:rsidRPr="00066667">
        <w:rPr>
          <w:rFonts w:ascii="Times New Roman" w:eastAsia="Times New Roman" w:hAnsi="Times New Roman" w:cs="Times New Roman"/>
          <w:b/>
          <w:bCs/>
          <w:sz w:val="26"/>
          <w:szCs w:val="26"/>
          <w:lang w:val="it-IT"/>
        </w:rPr>
        <w:t>5,6</w:t>
      </w:r>
      <w:r w:rsidRPr="00066667">
        <w:rPr>
          <w:rFonts w:ascii="Times New Roman" w:eastAsia="Times New Roman" w:hAnsi="Times New Roman" w:cs="Times New Roman"/>
          <w:b/>
          <w:bCs/>
          <w:sz w:val="26"/>
          <w:szCs w:val="26"/>
          <w:lang w:val="it-IT"/>
        </w:rPr>
        <w:t xml:space="preserve"> + 0,3 = </w:t>
      </w:r>
      <w:r w:rsidR="00BC60E3" w:rsidRPr="00066667">
        <w:rPr>
          <w:rFonts w:ascii="Times New Roman" w:eastAsia="Times New Roman" w:hAnsi="Times New Roman" w:cs="Times New Roman"/>
          <w:b/>
          <w:bCs/>
          <w:sz w:val="26"/>
          <w:szCs w:val="26"/>
          <w:lang w:val="it-IT"/>
        </w:rPr>
        <w:t>5,9</w:t>
      </w:r>
      <w:r w:rsidRPr="00066667">
        <w:rPr>
          <w:rFonts w:ascii="Times New Roman" w:eastAsia="Times New Roman" w:hAnsi="Times New Roman" w:cs="Times New Roman"/>
          <w:b/>
          <w:bCs/>
          <w:sz w:val="26"/>
          <w:szCs w:val="26"/>
          <w:lang w:val="it-IT"/>
        </w:rPr>
        <w:t xml:space="preserve"> m</w:t>
      </w:r>
      <w:r w:rsidRPr="00066667">
        <w:rPr>
          <w:rFonts w:ascii="Times New Roman" w:eastAsia="Times New Roman" w:hAnsi="Times New Roman" w:cs="Times New Roman"/>
          <w:b/>
          <w:bCs/>
          <w:sz w:val="26"/>
          <w:szCs w:val="26"/>
          <w:vertAlign w:val="superscript"/>
          <w:lang w:val="it-IT"/>
        </w:rPr>
        <w:t>3</w:t>
      </w:r>
      <w:r w:rsidRPr="00066667">
        <w:rPr>
          <w:rFonts w:ascii="Times New Roman" w:eastAsia="Times New Roman" w:hAnsi="Times New Roman" w:cs="Times New Roman"/>
          <w:b/>
          <w:bCs/>
          <w:sz w:val="26"/>
          <w:szCs w:val="26"/>
          <w:lang w:val="it-IT"/>
        </w:rPr>
        <w:t>/ngày.</w:t>
      </w:r>
    </w:p>
    <w:p w14:paraId="5554E56A" w14:textId="77777777" w:rsidR="00112100" w:rsidRPr="00066667" w:rsidRDefault="00112100" w:rsidP="00435F77">
      <w:pPr>
        <w:adjustRightInd w:val="0"/>
        <w:snapToGrid w:val="0"/>
        <w:spacing w:line="240" w:lineRule="auto"/>
        <w:ind w:firstLine="567"/>
        <w:jc w:val="both"/>
        <w:rPr>
          <w:rFonts w:ascii="Times New Roman" w:eastAsia="Calibri" w:hAnsi="Times New Roman" w:cs="Times New Roman"/>
          <w:b/>
          <w:bCs/>
          <w:iCs/>
          <w:sz w:val="26"/>
          <w:szCs w:val="26"/>
          <w:u w:val="single"/>
          <w:lang w:val="it-IT"/>
        </w:rPr>
      </w:pPr>
      <w:r w:rsidRPr="00066667">
        <w:rPr>
          <w:rFonts w:ascii="Times New Roman" w:eastAsia="Calibri" w:hAnsi="Times New Roman" w:cs="Times New Roman"/>
          <w:b/>
          <w:bCs/>
          <w:iCs/>
          <w:sz w:val="26"/>
          <w:szCs w:val="26"/>
          <w:u w:val="single"/>
          <w:lang w:val="it-IT"/>
        </w:rPr>
        <w:t>Nước cấp cho các quy trình sản xuất:</w:t>
      </w:r>
    </w:p>
    <w:p w14:paraId="74356F6F" w14:textId="08B1A6BA" w:rsidR="00AD3B0A" w:rsidRPr="00066667" w:rsidRDefault="00112100" w:rsidP="00010C42">
      <w:pPr>
        <w:numPr>
          <w:ilvl w:val="0"/>
          <w:numId w:val="70"/>
        </w:numPr>
        <w:adjustRightInd w:val="0"/>
        <w:snapToGrid w:val="0"/>
        <w:spacing w:line="240" w:lineRule="auto"/>
        <w:ind w:left="0" w:firstLine="567"/>
        <w:jc w:val="both"/>
        <w:rPr>
          <w:rFonts w:ascii="Times New Roman" w:eastAsia="Calibri" w:hAnsi="Times New Roman" w:cs="Times New Roman"/>
          <w:b/>
          <w:iCs/>
          <w:sz w:val="26"/>
          <w:szCs w:val="26"/>
          <w:lang w:val="it-IT" w:eastAsia="zh-CN"/>
        </w:rPr>
      </w:pPr>
      <w:r w:rsidRPr="00066667">
        <w:rPr>
          <w:rFonts w:ascii="Times New Roman" w:eastAsia="Calibri" w:hAnsi="Times New Roman" w:cs="Times New Roman"/>
          <w:b/>
          <w:iCs/>
          <w:sz w:val="26"/>
          <w:szCs w:val="26"/>
          <w:lang w:val="it-IT" w:eastAsia="zh-CN"/>
        </w:rPr>
        <w:t xml:space="preserve">Nước cấp cho </w:t>
      </w:r>
      <w:r w:rsidR="00AD3B0A" w:rsidRPr="00066667">
        <w:rPr>
          <w:rFonts w:ascii="Times New Roman" w:eastAsia="Calibri" w:hAnsi="Times New Roman" w:cs="Times New Roman"/>
          <w:b/>
          <w:iCs/>
          <w:sz w:val="26"/>
          <w:szCs w:val="26"/>
          <w:lang w:val="it-IT" w:eastAsia="zh-CN"/>
        </w:rPr>
        <w:t>công đoạn trộn bê tông:</w:t>
      </w:r>
    </w:p>
    <w:p w14:paraId="2255E65E" w14:textId="04DDE915" w:rsidR="00AD3B0A" w:rsidRPr="00066667" w:rsidRDefault="00AD3B0A" w:rsidP="00435F77">
      <w:pPr>
        <w:widowControl w:val="0"/>
        <w:snapToGrid w:val="0"/>
        <w:spacing w:line="240" w:lineRule="auto"/>
        <w:ind w:firstLine="567"/>
        <w:jc w:val="both"/>
        <w:rPr>
          <w:rFonts w:ascii="Times New Roman" w:hAnsi="Times New Roman" w:cs="Times New Roman"/>
          <w:sz w:val="26"/>
          <w:szCs w:val="26"/>
          <w:lang w:val="it-IT"/>
        </w:rPr>
      </w:pPr>
      <w:r w:rsidRPr="00066667">
        <w:rPr>
          <w:rFonts w:ascii="Times New Roman" w:hAnsi="Times New Roman" w:cs="Times New Roman"/>
          <w:sz w:val="26"/>
          <w:szCs w:val="26"/>
          <w:lang w:val="it-IT"/>
        </w:rPr>
        <w:t xml:space="preserve">Nước dùng cho công đoạn trộn bê tông </w:t>
      </w:r>
      <w:r w:rsidR="00BC01A7" w:rsidRPr="00066667">
        <w:rPr>
          <w:rFonts w:ascii="Times New Roman" w:hAnsi="Times New Roman" w:cs="Times New Roman"/>
          <w:sz w:val="26"/>
          <w:szCs w:val="26"/>
          <w:lang w:val="it-IT"/>
        </w:rPr>
        <w:t>cho mỗi sản phẩm:</w:t>
      </w:r>
      <w:r w:rsidRPr="00066667">
        <w:rPr>
          <w:rFonts w:ascii="Times New Roman" w:hAnsi="Times New Roman" w:cs="Times New Roman"/>
          <w:sz w:val="26"/>
          <w:szCs w:val="26"/>
          <w:lang w:val="it-IT"/>
        </w:rPr>
        <w:t xml:space="preserve"> </w:t>
      </w:r>
      <w:r w:rsidR="0034502B" w:rsidRPr="00066667">
        <w:rPr>
          <w:rFonts w:ascii="Times New Roman" w:hAnsi="Times New Roman" w:cs="Times New Roman"/>
          <w:sz w:val="26"/>
          <w:szCs w:val="26"/>
          <w:lang w:val="it-IT"/>
        </w:rPr>
        <w:t>150</w:t>
      </w:r>
      <w:r w:rsidR="0028417C" w:rsidRPr="00066667">
        <w:rPr>
          <w:rFonts w:ascii="Times New Roman" w:hAnsi="Times New Roman" w:cs="Times New Roman"/>
          <w:sz w:val="26"/>
          <w:szCs w:val="26"/>
          <w:lang w:val="it-IT"/>
        </w:rPr>
        <w:t xml:space="preserve"> </w:t>
      </w:r>
      <w:r w:rsidRPr="00066667">
        <w:rPr>
          <w:rFonts w:ascii="Times New Roman" w:hAnsi="Times New Roman" w:cs="Times New Roman"/>
          <w:sz w:val="26"/>
          <w:szCs w:val="26"/>
          <w:lang w:val="it-IT"/>
        </w:rPr>
        <w:t>lít/sản phẩm = 0</w:t>
      </w:r>
      <w:r w:rsidR="00CD26E7" w:rsidRPr="00066667">
        <w:rPr>
          <w:rFonts w:ascii="Times New Roman" w:hAnsi="Times New Roman" w:cs="Times New Roman"/>
          <w:sz w:val="26"/>
          <w:szCs w:val="26"/>
          <w:lang w:val="it-IT"/>
        </w:rPr>
        <w:t>,</w:t>
      </w:r>
      <w:r w:rsidR="0034502B" w:rsidRPr="00066667">
        <w:rPr>
          <w:rFonts w:ascii="Times New Roman" w:hAnsi="Times New Roman" w:cs="Times New Roman"/>
          <w:sz w:val="26"/>
          <w:szCs w:val="26"/>
          <w:lang w:val="it-IT"/>
        </w:rPr>
        <w:t>15</w:t>
      </w:r>
      <w:r w:rsidRPr="00066667">
        <w:rPr>
          <w:rFonts w:ascii="Times New Roman" w:hAnsi="Times New Roman" w:cs="Times New Roman"/>
          <w:sz w:val="26"/>
          <w:szCs w:val="26"/>
          <w:lang w:val="it-IT"/>
        </w:rPr>
        <w:t xml:space="preserve"> m</w:t>
      </w:r>
      <w:r w:rsidRPr="00066667">
        <w:rPr>
          <w:rFonts w:ascii="Times New Roman" w:hAnsi="Times New Roman" w:cs="Times New Roman"/>
          <w:sz w:val="26"/>
          <w:szCs w:val="26"/>
          <w:vertAlign w:val="superscript"/>
          <w:lang w:val="it-IT"/>
        </w:rPr>
        <w:t>3</w:t>
      </w:r>
      <w:r w:rsidRPr="00066667">
        <w:rPr>
          <w:rFonts w:ascii="Times New Roman" w:hAnsi="Times New Roman" w:cs="Times New Roman"/>
          <w:sz w:val="26"/>
          <w:szCs w:val="26"/>
          <w:lang w:val="it-IT"/>
        </w:rPr>
        <w:t>/sản phẩm.</w:t>
      </w:r>
    </w:p>
    <w:p w14:paraId="48EA44E0" w14:textId="4AE4AFEC" w:rsidR="00AD3B0A" w:rsidRPr="00066667" w:rsidRDefault="00AD3B0A" w:rsidP="00435F77">
      <w:pPr>
        <w:widowControl w:val="0"/>
        <w:snapToGrid w:val="0"/>
        <w:spacing w:line="240" w:lineRule="auto"/>
        <w:ind w:firstLine="567"/>
        <w:jc w:val="both"/>
        <w:rPr>
          <w:rFonts w:ascii="Times New Roman" w:hAnsi="Times New Roman" w:cs="Times New Roman"/>
          <w:sz w:val="26"/>
          <w:szCs w:val="26"/>
          <w:lang w:val="it-IT"/>
        </w:rPr>
      </w:pPr>
      <w:r w:rsidRPr="00066667">
        <w:rPr>
          <w:rFonts w:ascii="Times New Roman" w:hAnsi="Times New Roman" w:cs="Times New Roman"/>
          <w:sz w:val="26"/>
          <w:szCs w:val="26"/>
          <w:lang w:val="it-IT"/>
        </w:rPr>
        <w:t>Tại cơ sở đang hoạt động với công suất 25.483 sản phẩm</w:t>
      </w:r>
      <w:r w:rsidR="00CD26E7" w:rsidRPr="00066667">
        <w:rPr>
          <w:rFonts w:ascii="Times New Roman" w:hAnsi="Times New Roman" w:cs="Times New Roman"/>
          <w:sz w:val="26"/>
          <w:szCs w:val="26"/>
          <w:lang w:val="it-IT"/>
        </w:rPr>
        <w:t>/</w:t>
      </w:r>
      <w:r w:rsidRPr="00066667">
        <w:rPr>
          <w:rFonts w:ascii="Times New Roman" w:hAnsi="Times New Roman" w:cs="Times New Roman"/>
          <w:sz w:val="26"/>
          <w:szCs w:val="26"/>
          <w:lang w:val="it-IT"/>
        </w:rPr>
        <w:t>năm</w:t>
      </w:r>
      <w:r w:rsidR="00CD26E7" w:rsidRPr="00066667">
        <w:rPr>
          <w:rFonts w:ascii="Times New Roman" w:hAnsi="Times New Roman" w:cs="Times New Roman"/>
          <w:sz w:val="26"/>
          <w:szCs w:val="26"/>
          <w:lang w:val="it-IT"/>
        </w:rPr>
        <w:t>, một năm hoạt động 300 ngày, tương đương 85 sản phẩm/ngày.</w:t>
      </w:r>
    </w:p>
    <w:p w14:paraId="423DDF8E" w14:textId="755F98A8" w:rsidR="00CD26E7" w:rsidRPr="00066667" w:rsidRDefault="00CD26E7" w:rsidP="00435F77">
      <w:pPr>
        <w:widowControl w:val="0"/>
        <w:snapToGrid w:val="0"/>
        <w:spacing w:line="240" w:lineRule="auto"/>
        <w:ind w:firstLine="567"/>
        <w:rPr>
          <w:rFonts w:ascii="Times New Roman" w:hAnsi="Times New Roman" w:cs="Times New Roman"/>
          <w:sz w:val="26"/>
          <w:szCs w:val="26"/>
          <w:lang w:val="it-IT"/>
        </w:rPr>
      </w:pPr>
      <w:r w:rsidRPr="00066667">
        <w:rPr>
          <w:rFonts w:ascii="Times New Roman" w:hAnsi="Times New Roman" w:cs="Times New Roman"/>
          <w:sz w:val="26"/>
          <w:szCs w:val="26"/>
          <w:lang w:val="it-IT"/>
        </w:rPr>
        <w:t>Vậy lượng nước cấp cho công đoạn trộn bê tông là:</w:t>
      </w:r>
    </w:p>
    <w:p w14:paraId="1080057D" w14:textId="79AB105F" w:rsidR="00CD26E7" w:rsidRPr="00066667" w:rsidRDefault="00CD26E7" w:rsidP="00435F77">
      <w:pPr>
        <w:adjustRightInd w:val="0"/>
        <w:snapToGrid w:val="0"/>
        <w:spacing w:line="240" w:lineRule="auto"/>
        <w:ind w:left="567"/>
        <w:jc w:val="center"/>
        <w:rPr>
          <w:rFonts w:ascii="Times New Roman" w:hAnsi="Times New Roman" w:cs="Times New Roman"/>
          <w:b/>
          <w:bCs/>
          <w:sz w:val="26"/>
          <w:szCs w:val="26"/>
          <w:lang w:val="it-IT"/>
        </w:rPr>
      </w:pPr>
      <w:r w:rsidRPr="00066667">
        <w:rPr>
          <w:rFonts w:ascii="Times New Roman" w:eastAsia="Calibri" w:hAnsi="Times New Roman" w:cs="Times New Roman"/>
          <w:b/>
          <w:bCs/>
          <w:sz w:val="26"/>
          <w:szCs w:val="26"/>
          <w:lang w:val="it-IT"/>
        </w:rPr>
        <w:t>Q</w:t>
      </w:r>
      <w:r w:rsidRPr="00066667">
        <w:rPr>
          <w:rFonts w:ascii="Times New Roman" w:eastAsia="Calibri" w:hAnsi="Times New Roman" w:cs="Times New Roman"/>
          <w:b/>
          <w:bCs/>
          <w:sz w:val="26"/>
          <w:szCs w:val="26"/>
          <w:vertAlign w:val="subscript"/>
          <w:lang w:val="it-IT"/>
        </w:rPr>
        <w:t>trộn BT</w:t>
      </w:r>
      <w:r w:rsidRPr="00066667">
        <w:rPr>
          <w:rFonts w:ascii="Times New Roman" w:eastAsia="Calibri" w:hAnsi="Times New Roman" w:cs="Times New Roman"/>
          <w:b/>
          <w:bCs/>
          <w:sz w:val="26"/>
          <w:szCs w:val="26"/>
          <w:lang w:val="it-IT"/>
        </w:rPr>
        <w:t xml:space="preserve"> = 0,</w:t>
      </w:r>
      <w:r w:rsidR="0034502B" w:rsidRPr="00066667">
        <w:rPr>
          <w:rFonts w:ascii="Times New Roman" w:eastAsia="Calibri" w:hAnsi="Times New Roman" w:cs="Times New Roman"/>
          <w:b/>
          <w:bCs/>
          <w:sz w:val="26"/>
          <w:szCs w:val="26"/>
          <w:lang w:val="it-IT"/>
        </w:rPr>
        <w:t>15</w:t>
      </w:r>
      <w:r w:rsidRPr="00066667">
        <w:rPr>
          <w:rFonts w:ascii="Times New Roman" w:eastAsia="Calibri" w:hAnsi="Times New Roman" w:cs="Times New Roman"/>
          <w:b/>
          <w:bCs/>
          <w:sz w:val="26"/>
          <w:szCs w:val="26"/>
          <w:lang w:val="it-IT"/>
        </w:rPr>
        <w:t xml:space="preserve"> × </w:t>
      </w:r>
      <w:r w:rsidRPr="00066667">
        <w:rPr>
          <w:rFonts w:ascii="Times New Roman" w:hAnsi="Times New Roman" w:cs="Times New Roman"/>
          <w:b/>
          <w:bCs/>
          <w:sz w:val="26"/>
          <w:szCs w:val="26"/>
        </w:rPr>
        <w:t xml:space="preserve">85 = </w:t>
      </w:r>
      <w:r w:rsidR="0034502B" w:rsidRPr="00066667">
        <w:rPr>
          <w:rFonts w:ascii="Times New Roman" w:hAnsi="Times New Roman" w:cs="Times New Roman"/>
          <w:b/>
          <w:bCs/>
          <w:sz w:val="26"/>
          <w:szCs w:val="26"/>
        </w:rPr>
        <w:t>12,75</w:t>
      </w:r>
      <w:r w:rsidRPr="00066667">
        <w:rPr>
          <w:rFonts w:ascii="Times New Roman" w:hAnsi="Times New Roman" w:cs="Times New Roman"/>
          <w:b/>
          <w:bCs/>
          <w:sz w:val="26"/>
          <w:szCs w:val="26"/>
        </w:rPr>
        <w:t xml:space="preserve"> </w:t>
      </w:r>
      <w:r w:rsidRPr="00066667">
        <w:rPr>
          <w:rFonts w:ascii="Times New Roman" w:hAnsi="Times New Roman" w:cs="Times New Roman"/>
          <w:b/>
          <w:bCs/>
          <w:sz w:val="26"/>
          <w:szCs w:val="26"/>
          <w:lang w:val="it-IT"/>
        </w:rPr>
        <w:t>m</w:t>
      </w:r>
      <w:r w:rsidRPr="00066667">
        <w:rPr>
          <w:rFonts w:ascii="Times New Roman" w:hAnsi="Times New Roman" w:cs="Times New Roman"/>
          <w:b/>
          <w:bCs/>
          <w:sz w:val="26"/>
          <w:szCs w:val="26"/>
          <w:vertAlign w:val="superscript"/>
          <w:lang w:val="it-IT"/>
        </w:rPr>
        <w:t>3</w:t>
      </w:r>
      <w:r w:rsidRPr="00066667">
        <w:rPr>
          <w:rFonts w:ascii="Times New Roman" w:hAnsi="Times New Roman" w:cs="Times New Roman"/>
          <w:b/>
          <w:bCs/>
          <w:sz w:val="26"/>
          <w:szCs w:val="26"/>
          <w:lang w:val="it-IT"/>
        </w:rPr>
        <w:t>/ngày.</w:t>
      </w:r>
    </w:p>
    <w:p w14:paraId="3736290C" w14:textId="332712DD" w:rsidR="00CD26E7" w:rsidRPr="00066667" w:rsidRDefault="00112100" w:rsidP="00010C42">
      <w:pPr>
        <w:numPr>
          <w:ilvl w:val="0"/>
          <w:numId w:val="70"/>
        </w:numPr>
        <w:adjustRightInd w:val="0"/>
        <w:snapToGrid w:val="0"/>
        <w:spacing w:line="240" w:lineRule="auto"/>
        <w:ind w:left="0" w:firstLine="567"/>
        <w:jc w:val="both"/>
        <w:rPr>
          <w:rFonts w:ascii="Times New Roman" w:eastAsia="Calibri" w:hAnsi="Times New Roman" w:cs="Times New Roman"/>
          <w:b/>
          <w:iCs/>
          <w:sz w:val="26"/>
          <w:szCs w:val="26"/>
          <w:lang w:val="it-IT" w:eastAsia="zh-CN"/>
        </w:rPr>
      </w:pPr>
      <w:r w:rsidRPr="00066667">
        <w:rPr>
          <w:rFonts w:ascii="Times New Roman" w:eastAsia="Calibri" w:hAnsi="Times New Roman" w:cs="Times New Roman"/>
          <w:b/>
          <w:iCs/>
          <w:sz w:val="26"/>
          <w:szCs w:val="26"/>
          <w:lang w:val="it-IT" w:eastAsia="zh-CN"/>
        </w:rPr>
        <w:t>Nước cấp cho</w:t>
      </w:r>
      <w:r w:rsidR="00CD26E7" w:rsidRPr="00066667">
        <w:rPr>
          <w:rFonts w:ascii="Times New Roman" w:eastAsia="Calibri" w:hAnsi="Times New Roman" w:cs="Times New Roman"/>
          <w:b/>
          <w:iCs/>
          <w:sz w:val="26"/>
          <w:szCs w:val="26"/>
          <w:lang w:val="it-IT" w:eastAsia="zh-CN"/>
        </w:rPr>
        <w:t xml:space="preserve"> công đoạn rửa </w:t>
      </w:r>
      <w:r w:rsidR="003D4A1A" w:rsidRPr="00066667">
        <w:rPr>
          <w:rFonts w:ascii="Times New Roman" w:eastAsia="Calibri" w:hAnsi="Times New Roman" w:cs="Times New Roman"/>
          <w:b/>
          <w:iCs/>
          <w:sz w:val="26"/>
          <w:szCs w:val="26"/>
          <w:lang w:val="it-IT" w:eastAsia="zh-CN"/>
        </w:rPr>
        <w:t>nguyên liệu đá</w:t>
      </w:r>
      <w:r w:rsidRPr="00066667">
        <w:rPr>
          <w:rFonts w:ascii="Times New Roman" w:eastAsia="Calibri" w:hAnsi="Times New Roman" w:cs="Times New Roman"/>
          <w:b/>
          <w:iCs/>
          <w:sz w:val="26"/>
          <w:szCs w:val="26"/>
          <w:lang w:val="it-IT" w:eastAsia="zh-CN"/>
        </w:rPr>
        <w:t>:</w:t>
      </w:r>
    </w:p>
    <w:p w14:paraId="123A83E9" w14:textId="0A668996" w:rsidR="00BE4BD7" w:rsidRPr="00066667" w:rsidRDefault="00BE4BD7" w:rsidP="00BE4BD7">
      <w:pPr>
        <w:widowControl w:val="0"/>
        <w:snapToGrid w:val="0"/>
        <w:spacing w:line="240" w:lineRule="auto"/>
        <w:ind w:firstLine="567"/>
        <w:jc w:val="both"/>
        <w:rPr>
          <w:rFonts w:ascii="Times New Roman" w:hAnsi="Times New Roman" w:cs="Times New Roman"/>
          <w:sz w:val="26"/>
          <w:szCs w:val="26"/>
          <w:lang w:val="it-IT"/>
        </w:rPr>
      </w:pPr>
      <w:r w:rsidRPr="00066667">
        <w:rPr>
          <w:rFonts w:ascii="Times New Roman" w:hAnsi="Times New Roman" w:cs="Times New Roman"/>
          <w:sz w:val="26"/>
          <w:szCs w:val="26"/>
          <w:lang w:val="it-IT"/>
        </w:rPr>
        <w:t>Nước dùng cho công đoạn rửa đá nguyên liệu khoảng 200 lít/tấn đá = 0,2 m</w:t>
      </w:r>
      <w:r w:rsidRPr="00066667">
        <w:rPr>
          <w:rFonts w:ascii="Times New Roman" w:hAnsi="Times New Roman" w:cs="Times New Roman"/>
          <w:sz w:val="26"/>
          <w:szCs w:val="26"/>
          <w:vertAlign w:val="superscript"/>
          <w:lang w:val="it-IT"/>
        </w:rPr>
        <w:t>3</w:t>
      </w:r>
      <w:r w:rsidRPr="00066667">
        <w:rPr>
          <w:rFonts w:ascii="Times New Roman" w:hAnsi="Times New Roman" w:cs="Times New Roman"/>
          <w:sz w:val="26"/>
          <w:szCs w:val="26"/>
          <w:lang w:val="it-IT"/>
        </w:rPr>
        <w:t xml:space="preserve">/tấn đá. Khi cơ sở hoạt động với công suất tối đa </w:t>
      </w:r>
      <w:r w:rsidRPr="00066667">
        <w:rPr>
          <w:rFonts w:ascii="Times New Roman" w:hAnsi="Times New Roman" w:cs="Times New Roman"/>
          <w:sz w:val="26"/>
          <w:szCs w:val="26"/>
        </w:rPr>
        <w:t xml:space="preserve">25.483 </w:t>
      </w:r>
      <w:r w:rsidRPr="00066667">
        <w:rPr>
          <w:rFonts w:ascii="Times New Roman" w:hAnsi="Times New Roman" w:cs="Times New Roman"/>
          <w:sz w:val="26"/>
          <w:szCs w:val="26"/>
          <w:lang w:val="it-IT"/>
        </w:rPr>
        <w:t>sản phẩm/năm, tương đương nguyên liệu đá sử dụng là 15.403,62 tấn đá/năm, một năm hoạt động 300 ngày, tương đương 51,35 tấn đá/ngày.</w:t>
      </w:r>
    </w:p>
    <w:p w14:paraId="28DFACA0" w14:textId="75967E04" w:rsidR="00CD26E7" w:rsidRPr="00066667" w:rsidRDefault="00473F1E" w:rsidP="00435F77">
      <w:pPr>
        <w:widowControl w:val="0"/>
        <w:snapToGrid w:val="0"/>
        <w:spacing w:line="240" w:lineRule="auto"/>
        <w:ind w:firstLine="567"/>
        <w:jc w:val="both"/>
        <w:rPr>
          <w:rFonts w:ascii="Times New Roman" w:hAnsi="Times New Roman" w:cs="Times New Roman"/>
          <w:sz w:val="26"/>
          <w:szCs w:val="26"/>
          <w:lang w:val="it-IT"/>
        </w:rPr>
      </w:pPr>
      <w:r w:rsidRPr="00066667">
        <w:rPr>
          <w:rFonts w:ascii="Times New Roman" w:hAnsi="Times New Roman" w:cs="Times New Roman"/>
          <w:sz w:val="26"/>
          <w:szCs w:val="26"/>
          <w:lang w:val="it-IT"/>
        </w:rPr>
        <w:t>Với công suất sản xuất tối đa t</w:t>
      </w:r>
      <w:r w:rsidR="005111ED" w:rsidRPr="00066667">
        <w:rPr>
          <w:rFonts w:ascii="Times New Roman" w:hAnsi="Times New Roman" w:cs="Times New Roman"/>
          <w:sz w:val="26"/>
          <w:szCs w:val="26"/>
          <w:lang w:val="it-IT"/>
        </w:rPr>
        <w:t>hì</w:t>
      </w:r>
      <w:r w:rsidRPr="00066667">
        <w:rPr>
          <w:rFonts w:ascii="Times New Roman" w:hAnsi="Times New Roman" w:cs="Times New Roman"/>
          <w:sz w:val="26"/>
          <w:szCs w:val="26"/>
          <w:lang w:val="it-IT"/>
        </w:rPr>
        <w:t xml:space="preserve"> lượng nước cấp cho công đoạn này là:</w:t>
      </w:r>
    </w:p>
    <w:p w14:paraId="699F81C9" w14:textId="111BC3C2" w:rsidR="00473F1E" w:rsidRPr="00066667" w:rsidRDefault="00473F1E" w:rsidP="00435F77">
      <w:pPr>
        <w:adjustRightInd w:val="0"/>
        <w:snapToGrid w:val="0"/>
        <w:spacing w:line="240" w:lineRule="auto"/>
        <w:ind w:left="567"/>
        <w:jc w:val="center"/>
        <w:rPr>
          <w:rFonts w:ascii="Times New Roman" w:hAnsi="Times New Roman" w:cs="Times New Roman"/>
          <w:b/>
          <w:bCs/>
          <w:sz w:val="26"/>
          <w:szCs w:val="26"/>
          <w:lang w:val="it-IT"/>
        </w:rPr>
      </w:pPr>
      <w:r w:rsidRPr="00066667">
        <w:rPr>
          <w:rFonts w:ascii="Times New Roman" w:eastAsia="Calibri" w:hAnsi="Times New Roman" w:cs="Times New Roman"/>
          <w:b/>
          <w:bCs/>
          <w:sz w:val="26"/>
          <w:szCs w:val="26"/>
          <w:lang w:val="it-IT"/>
        </w:rPr>
        <w:t>Q</w:t>
      </w:r>
      <w:r w:rsidRPr="00066667">
        <w:rPr>
          <w:rFonts w:ascii="Times New Roman" w:eastAsia="Calibri" w:hAnsi="Times New Roman" w:cs="Times New Roman"/>
          <w:b/>
          <w:bCs/>
          <w:sz w:val="26"/>
          <w:szCs w:val="26"/>
          <w:vertAlign w:val="subscript"/>
          <w:lang w:val="it-IT"/>
        </w:rPr>
        <w:t>rvl</w:t>
      </w:r>
      <w:r w:rsidRPr="00066667">
        <w:rPr>
          <w:rFonts w:ascii="Times New Roman" w:eastAsia="Calibri" w:hAnsi="Times New Roman" w:cs="Times New Roman"/>
          <w:b/>
          <w:bCs/>
          <w:sz w:val="26"/>
          <w:szCs w:val="26"/>
          <w:lang w:val="it-IT"/>
        </w:rPr>
        <w:t xml:space="preserve"> = 0,</w:t>
      </w:r>
      <w:r w:rsidR="0034502B" w:rsidRPr="00066667">
        <w:rPr>
          <w:rFonts w:ascii="Times New Roman" w:eastAsia="Calibri" w:hAnsi="Times New Roman" w:cs="Times New Roman"/>
          <w:b/>
          <w:bCs/>
          <w:sz w:val="26"/>
          <w:szCs w:val="26"/>
          <w:lang w:val="it-IT"/>
        </w:rPr>
        <w:t>2</w:t>
      </w:r>
      <w:r w:rsidRPr="00066667">
        <w:rPr>
          <w:rFonts w:ascii="Times New Roman" w:eastAsia="Calibri" w:hAnsi="Times New Roman" w:cs="Times New Roman"/>
          <w:b/>
          <w:bCs/>
          <w:sz w:val="26"/>
          <w:szCs w:val="26"/>
          <w:lang w:val="it-IT"/>
        </w:rPr>
        <w:t xml:space="preserve"> × </w:t>
      </w:r>
      <w:r w:rsidR="00BE4BD7" w:rsidRPr="00066667">
        <w:rPr>
          <w:rFonts w:ascii="Times New Roman" w:hAnsi="Times New Roman" w:cs="Times New Roman"/>
          <w:b/>
          <w:bCs/>
          <w:sz w:val="26"/>
          <w:szCs w:val="26"/>
        </w:rPr>
        <w:t>51,35</w:t>
      </w:r>
      <w:r w:rsidRPr="00066667">
        <w:rPr>
          <w:rFonts w:ascii="Times New Roman" w:hAnsi="Times New Roman" w:cs="Times New Roman"/>
          <w:b/>
          <w:bCs/>
          <w:sz w:val="26"/>
          <w:szCs w:val="26"/>
        </w:rPr>
        <w:t xml:space="preserve"> = </w:t>
      </w:r>
      <w:r w:rsidR="00720BA4" w:rsidRPr="00066667">
        <w:rPr>
          <w:rFonts w:ascii="Times New Roman" w:hAnsi="Times New Roman" w:cs="Times New Roman"/>
          <w:b/>
          <w:bCs/>
          <w:sz w:val="26"/>
          <w:szCs w:val="26"/>
        </w:rPr>
        <w:t>10,27</w:t>
      </w:r>
      <w:r w:rsidRPr="00066667">
        <w:rPr>
          <w:rFonts w:ascii="Times New Roman" w:hAnsi="Times New Roman" w:cs="Times New Roman"/>
          <w:b/>
          <w:bCs/>
          <w:sz w:val="26"/>
          <w:szCs w:val="26"/>
        </w:rPr>
        <w:t xml:space="preserve"> </w:t>
      </w:r>
      <w:r w:rsidRPr="00066667">
        <w:rPr>
          <w:rFonts w:ascii="Times New Roman" w:hAnsi="Times New Roman" w:cs="Times New Roman"/>
          <w:b/>
          <w:bCs/>
          <w:sz w:val="26"/>
          <w:szCs w:val="26"/>
          <w:lang w:val="it-IT"/>
        </w:rPr>
        <w:t>m</w:t>
      </w:r>
      <w:r w:rsidRPr="00066667">
        <w:rPr>
          <w:rFonts w:ascii="Times New Roman" w:hAnsi="Times New Roman" w:cs="Times New Roman"/>
          <w:b/>
          <w:bCs/>
          <w:sz w:val="26"/>
          <w:szCs w:val="26"/>
          <w:vertAlign w:val="superscript"/>
          <w:lang w:val="it-IT"/>
        </w:rPr>
        <w:t>3</w:t>
      </w:r>
      <w:r w:rsidRPr="00066667">
        <w:rPr>
          <w:rFonts w:ascii="Times New Roman" w:hAnsi="Times New Roman" w:cs="Times New Roman"/>
          <w:b/>
          <w:bCs/>
          <w:sz w:val="26"/>
          <w:szCs w:val="26"/>
          <w:lang w:val="it-IT"/>
        </w:rPr>
        <w:t>/ngày.</w:t>
      </w:r>
    </w:p>
    <w:p w14:paraId="14810794" w14:textId="4A5C8CCD" w:rsidR="0028417C" w:rsidRPr="00066667" w:rsidRDefault="0028417C" w:rsidP="00010C42">
      <w:pPr>
        <w:numPr>
          <w:ilvl w:val="0"/>
          <w:numId w:val="70"/>
        </w:numPr>
        <w:adjustRightInd w:val="0"/>
        <w:snapToGrid w:val="0"/>
        <w:spacing w:line="240" w:lineRule="auto"/>
        <w:ind w:left="0" w:firstLine="567"/>
        <w:jc w:val="both"/>
        <w:rPr>
          <w:rFonts w:ascii="Times New Roman" w:eastAsia="Calibri" w:hAnsi="Times New Roman" w:cs="Times New Roman"/>
          <w:b/>
          <w:iCs/>
          <w:sz w:val="26"/>
          <w:szCs w:val="26"/>
          <w:lang w:val="it-IT" w:eastAsia="zh-CN"/>
        </w:rPr>
      </w:pPr>
      <w:r w:rsidRPr="00066667">
        <w:rPr>
          <w:rFonts w:ascii="Times New Roman" w:eastAsia="Calibri" w:hAnsi="Times New Roman" w:cs="Times New Roman"/>
          <w:b/>
          <w:iCs/>
          <w:sz w:val="26"/>
          <w:szCs w:val="26"/>
          <w:lang w:val="it-IT" w:eastAsia="zh-CN"/>
        </w:rPr>
        <w:t xml:space="preserve">Nước dùng cho công đoạn </w:t>
      </w:r>
      <w:r w:rsidR="00533105" w:rsidRPr="00066667">
        <w:rPr>
          <w:rFonts w:ascii="Times New Roman" w:eastAsia="Calibri" w:hAnsi="Times New Roman" w:cs="Times New Roman"/>
          <w:b/>
          <w:iCs/>
          <w:sz w:val="26"/>
          <w:szCs w:val="26"/>
          <w:lang w:val="it-IT" w:eastAsia="zh-CN"/>
        </w:rPr>
        <w:t xml:space="preserve">vệ sinh </w:t>
      </w:r>
      <w:r w:rsidRPr="00066667">
        <w:rPr>
          <w:rFonts w:ascii="Times New Roman" w:eastAsia="Calibri" w:hAnsi="Times New Roman" w:cs="Times New Roman"/>
          <w:b/>
          <w:iCs/>
          <w:sz w:val="26"/>
          <w:szCs w:val="26"/>
          <w:lang w:val="it-IT" w:eastAsia="zh-CN"/>
        </w:rPr>
        <w:t>máy móc thiết bị:</w:t>
      </w:r>
    </w:p>
    <w:p w14:paraId="4827A0CA" w14:textId="055D44AE" w:rsidR="00533105" w:rsidRPr="00066667" w:rsidRDefault="00533105" w:rsidP="00435F77">
      <w:pPr>
        <w:adjustRightInd w:val="0"/>
        <w:snapToGrid w:val="0"/>
        <w:spacing w:line="240" w:lineRule="auto"/>
        <w:ind w:firstLine="567"/>
        <w:jc w:val="both"/>
        <w:rPr>
          <w:rFonts w:ascii="Times New Roman" w:eastAsia="Calibri" w:hAnsi="Times New Roman" w:cs="Times New Roman"/>
          <w:b/>
          <w:bCs/>
          <w:iCs/>
          <w:sz w:val="26"/>
          <w:szCs w:val="26"/>
          <w:lang w:val="it-IT" w:eastAsia="zh-CN"/>
        </w:rPr>
      </w:pPr>
      <w:bookmarkStart w:id="99" w:name="_Toc121821178"/>
      <w:bookmarkStart w:id="100" w:name="_Toc121821495"/>
      <w:r w:rsidRPr="00066667">
        <w:rPr>
          <w:rFonts w:ascii="Times New Roman" w:eastAsia="Calibri" w:hAnsi="Times New Roman" w:cs="Times New Roman"/>
          <w:bCs/>
          <w:iCs/>
          <w:sz w:val="26"/>
          <w:szCs w:val="26"/>
          <w:lang w:val="it-IT" w:eastAsia="zh-CN"/>
        </w:rPr>
        <w:t xml:space="preserve">Công đoạn vệ sinh máy móc thiết bị được diễn ra vào cuối ngày khi kết thúc sản xuất. Lưu lượng nước sử dụng trong quá trình vệ sinh khoảng </w:t>
      </w:r>
      <w:r w:rsidRPr="00066667">
        <w:rPr>
          <w:rFonts w:ascii="Times New Roman" w:eastAsia="Calibri" w:hAnsi="Times New Roman" w:cs="Times New Roman"/>
          <w:b/>
          <w:bCs/>
          <w:sz w:val="26"/>
          <w:szCs w:val="26"/>
          <w:lang w:val="it-IT"/>
        </w:rPr>
        <w:t>Q</w:t>
      </w:r>
      <w:r w:rsidRPr="00066667">
        <w:rPr>
          <w:rFonts w:ascii="Times New Roman" w:eastAsia="Calibri" w:hAnsi="Times New Roman" w:cs="Times New Roman"/>
          <w:b/>
          <w:bCs/>
          <w:sz w:val="26"/>
          <w:szCs w:val="26"/>
          <w:vertAlign w:val="subscript"/>
          <w:lang w:val="it-IT"/>
        </w:rPr>
        <w:t>vsm</w:t>
      </w:r>
      <w:r w:rsidRPr="00066667">
        <w:rPr>
          <w:rFonts w:ascii="Times New Roman" w:eastAsia="Calibri" w:hAnsi="Times New Roman" w:cs="Times New Roman"/>
          <w:b/>
          <w:bCs/>
          <w:sz w:val="26"/>
          <w:szCs w:val="26"/>
          <w:lang w:val="it-IT"/>
        </w:rPr>
        <w:t xml:space="preserve"> = </w:t>
      </w:r>
      <w:r w:rsidR="00720BA4" w:rsidRPr="00066667">
        <w:rPr>
          <w:rFonts w:ascii="Times New Roman" w:eastAsia="Calibri" w:hAnsi="Times New Roman" w:cs="Times New Roman"/>
          <w:b/>
          <w:bCs/>
          <w:iCs/>
          <w:sz w:val="26"/>
          <w:szCs w:val="26"/>
          <w:lang w:val="it-IT" w:eastAsia="zh-CN"/>
        </w:rPr>
        <w:t>8</w:t>
      </w:r>
      <w:r w:rsidRPr="00066667">
        <w:rPr>
          <w:rFonts w:ascii="Times New Roman" w:eastAsia="Calibri" w:hAnsi="Times New Roman" w:cs="Times New Roman"/>
          <w:b/>
          <w:bCs/>
          <w:iCs/>
          <w:sz w:val="26"/>
          <w:szCs w:val="26"/>
          <w:lang w:val="it-IT" w:eastAsia="zh-CN"/>
        </w:rPr>
        <w:t xml:space="preserve"> m</w:t>
      </w:r>
      <w:r w:rsidRPr="00066667">
        <w:rPr>
          <w:rFonts w:ascii="Times New Roman" w:eastAsia="Calibri" w:hAnsi="Times New Roman" w:cs="Times New Roman"/>
          <w:b/>
          <w:bCs/>
          <w:iCs/>
          <w:sz w:val="26"/>
          <w:szCs w:val="26"/>
          <w:vertAlign w:val="superscript"/>
          <w:lang w:val="it-IT" w:eastAsia="zh-CN"/>
        </w:rPr>
        <w:t>3</w:t>
      </w:r>
      <w:r w:rsidRPr="00066667">
        <w:rPr>
          <w:rFonts w:ascii="Times New Roman" w:eastAsia="Calibri" w:hAnsi="Times New Roman" w:cs="Times New Roman"/>
          <w:b/>
          <w:bCs/>
          <w:iCs/>
          <w:sz w:val="26"/>
          <w:szCs w:val="26"/>
          <w:lang w:val="it-IT" w:eastAsia="zh-CN"/>
        </w:rPr>
        <w:t>/ngày.</w:t>
      </w:r>
    </w:p>
    <w:p w14:paraId="0AA2A50C" w14:textId="77777777" w:rsidR="005111ED" w:rsidRPr="00066667" w:rsidRDefault="005111ED" w:rsidP="005111ED">
      <w:pPr>
        <w:adjustRightInd w:val="0"/>
        <w:snapToGrid w:val="0"/>
        <w:spacing w:line="240" w:lineRule="auto"/>
        <w:ind w:firstLine="567"/>
        <w:jc w:val="both"/>
        <w:rPr>
          <w:rFonts w:ascii="Times New Roman" w:eastAsia="Calibri" w:hAnsi="Times New Roman" w:cs="Times New Roman"/>
          <w:bCs/>
          <w:iCs/>
          <w:sz w:val="26"/>
          <w:szCs w:val="26"/>
          <w:lang w:val="it-IT" w:eastAsia="zh-CN"/>
        </w:rPr>
      </w:pPr>
      <w:r w:rsidRPr="00066667">
        <w:rPr>
          <w:rFonts w:ascii="Times New Roman" w:eastAsia="Calibri" w:hAnsi="Times New Roman" w:cs="Times New Roman"/>
          <w:b/>
          <w:bCs/>
          <w:i/>
          <w:iCs/>
          <w:sz w:val="26"/>
          <w:szCs w:val="26"/>
          <w:u w:val="single"/>
          <w:lang w:val="it-IT" w:eastAsia="zh-CN"/>
        </w:rPr>
        <w:t xml:space="preserve">Ghi chú: </w:t>
      </w:r>
      <w:r w:rsidRPr="00066667">
        <w:rPr>
          <w:rFonts w:ascii="Times New Roman" w:eastAsia="Calibri" w:hAnsi="Times New Roman" w:cs="Times New Roman"/>
          <w:bCs/>
          <w:iCs/>
          <w:sz w:val="26"/>
          <w:szCs w:val="26"/>
          <w:lang w:val="it-IT" w:eastAsia="zh-CN"/>
        </w:rPr>
        <w:t>Nước sử cấp cho công đoạn rửa nguyên liệu đá và vệ sinh máy móc thiết bị là nước được tái sử dụng từ nước thải sản xuất sau khi lắng tại 02 Hồ lắng của cơ sở.</w:t>
      </w:r>
    </w:p>
    <w:p w14:paraId="54B74455" w14:textId="62485C76" w:rsidR="00657CF8" w:rsidRPr="00066667" w:rsidRDefault="00657CF8" w:rsidP="00435F77">
      <w:pPr>
        <w:adjustRightInd w:val="0"/>
        <w:snapToGrid w:val="0"/>
        <w:spacing w:line="240" w:lineRule="auto"/>
        <w:ind w:firstLine="567"/>
        <w:jc w:val="both"/>
        <w:rPr>
          <w:rFonts w:ascii="Times New Roman" w:hAnsi="Times New Roman" w:cs="Times New Roman"/>
          <w:sz w:val="26"/>
          <w:szCs w:val="26"/>
          <w:lang w:val="it-IT"/>
        </w:rPr>
      </w:pPr>
      <w:r w:rsidRPr="00066667">
        <w:rPr>
          <w:rFonts w:ascii="Times New Roman" w:hAnsi="Times New Roman" w:cs="Times New Roman"/>
          <w:sz w:val="26"/>
          <w:szCs w:val="26"/>
          <w:lang w:val="it-IT"/>
        </w:rPr>
        <w:t xml:space="preserve">Như vậy, nhu cầu cấp nước lớn nhất cho các hoạt động </w:t>
      </w:r>
      <w:r w:rsidR="00533105" w:rsidRPr="00066667">
        <w:rPr>
          <w:rFonts w:ascii="Times New Roman" w:hAnsi="Times New Roman" w:cs="Times New Roman"/>
          <w:sz w:val="26"/>
          <w:szCs w:val="26"/>
          <w:lang w:val="it-IT"/>
        </w:rPr>
        <w:t xml:space="preserve">sản xuất </w:t>
      </w:r>
      <w:r w:rsidRPr="00066667">
        <w:rPr>
          <w:rFonts w:ascii="Times New Roman" w:hAnsi="Times New Roman" w:cs="Times New Roman"/>
          <w:sz w:val="26"/>
          <w:szCs w:val="26"/>
          <w:lang w:val="it-IT"/>
        </w:rPr>
        <w:t xml:space="preserve">hàng ngày của </w:t>
      </w:r>
      <w:r w:rsidR="00473F1E" w:rsidRPr="00066667">
        <w:rPr>
          <w:rFonts w:ascii="Times New Roman" w:hAnsi="Times New Roman" w:cs="Times New Roman"/>
          <w:noProof/>
          <w:sz w:val="26"/>
          <w:szCs w:val="26"/>
        </w:rPr>
        <w:t>Công ty Cổ Phần Xây Dựng Khánh Bình</w:t>
      </w:r>
      <w:r w:rsidR="00473F1E" w:rsidRPr="00066667">
        <w:rPr>
          <w:rFonts w:ascii="Times New Roman" w:hAnsi="Times New Roman" w:cs="Times New Roman"/>
          <w:sz w:val="26"/>
          <w:szCs w:val="26"/>
          <w:lang w:val="it-IT"/>
        </w:rPr>
        <w:t xml:space="preserve"> </w:t>
      </w:r>
      <w:r w:rsidRPr="00066667">
        <w:rPr>
          <w:rFonts w:ascii="Times New Roman" w:hAnsi="Times New Roman" w:cs="Times New Roman"/>
          <w:sz w:val="26"/>
          <w:szCs w:val="26"/>
          <w:lang w:val="it-IT"/>
        </w:rPr>
        <w:t>là:</w:t>
      </w:r>
    </w:p>
    <w:p w14:paraId="3BE73042" w14:textId="18E20268" w:rsidR="00720BA4" w:rsidRPr="00066667" w:rsidRDefault="00657CF8" w:rsidP="00E6238B">
      <w:pPr>
        <w:adjustRightInd w:val="0"/>
        <w:snapToGrid w:val="0"/>
        <w:spacing w:line="240" w:lineRule="auto"/>
        <w:ind w:firstLine="567"/>
        <w:jc w:val="center"/>
        <w:rPr>
          <w:rFonts w:ascii="Times New Roman" w:hAnsi="Times New Roman" w:cs="Times New Roman"/>
          <w:iCs/>
          <w:sz w:val="26"/>
          <w:szCs w:val="26"/>
          <w:lang w:val="it-IT"/>
        </w:rPr>
      </w:pPr>
      <w:r w:rsidRPr="00066667">
        <w:rPr>
          <w:rFonts w:ascii="Times New Roman" w:hAnsi="Times New Roman" w:cs="Times New Roman"/>
          <w:b/>
          <w:iCs/>
          <w:sz w:val="26"/>
          <w:szCs w:val="26"/>
          <w:lang w:val="it-IT"/>
        </w:rPr>
        <w:t>Q</w:t>
      </w:r>
      <w:r w:rsidR="00533105" w:rsidRPr="00066667">
        <w:rPr>
          <w:rFonts w:ascii="Times New Roman" w:hAnsi="Times New Roman" w:cs="Times New Roman"/>
          <w:b/>
          <w:iCs/>
          <w:sz w:val="26"/>
          <w:szCs w:val="26"/>
          <w:vertAlign w:val="subscript"/>
          <w:lang w:val="it-IT"/>
        </w:rPr>
        <w:t>sx</w:t>
      </w:r>
      <w:r w:rsidRPr="00066667">
        <w:rPr>
          <w:rFonts w:ascii="Times New Roman" w:hAnsi="Times New Roman" w:cs="Times New Roman"/>
          <w:b/>
          <w:iCs/>
          <w:sz w:val="26"/>
          <w:szCs w:val="26"/>
          <w:lang w:val="it-IT"/>
        </w:rPr>
        <w:t xml:space="preserve"> = Q</w:t>
      </w:r>
      <w:r w:rsidR="000104DF" w:rsidRPr="00066667">
        <w:rPr>
          <w:rFonts w:ascii="Times New Roman" w:hAnsi="Times New Roman" w:cs="Times New Roman"/>
          <w:b/>
          <w:iCs/>
          <w:sz w:val="26"/>
          <w:szCs w:val="26"/>
          <w:vertAlign w:val="subscript"/>
          <w:lang w:val="it-IT"/>
        </w:rPr>
        <w:t>vsm</w:t>
      </w:r>
      <w:r w:rsidRPr="00066667">
        <w:rPr>
          <w:rFonts w:ascii="Times New Roman" w:hAnsi="Times New Roman" w:cs="Times New Roman"/>
          <w:b/>
          <w:iCs/>
          <w:sz w:val="26"/>
          <w:szCs w:val="26"/>
          <w:lang w:val="it-IT"/>
        </w:rPr>
        <w:t>+ Q</w:t>
      </w:r>
      <w:r w:rsidR="00473F1E" w:rsidRPr="00066667">
        <w:rPr>
          <w:rFonts w:ascii="Times New Roman" w:hAnsi="Times New Roman" w:cs="Times New Roman"/>
          <w:b/>
          <w:iCs/>
          <w:sz w:val="26"/>
          <w:szCs w:val="26"/>
          <w:vertAlign w:val="subscript"/>
          <w:lang w:val="it-IT"/>
        </w:rPr>
        <w:t>trộnBT</w:t>
      </w:r>
      <w:r w:rsidRPr="00066667">
        <w:rPr>
          <w:rFonts w:ascii="Times New Roman" w:hAnsi="Times New Roman" w:cs="Times New Roman"/>
          <w:b/>
          <w:iCs/>
          <w:sz w:val="26"/>
          <w:szCs w:val="26"/>
          <w:vertAlign w:val="subscript"/>
          <w:lang w:val="it-IT"/>
        </w:rPr>
        <w:t xml:space="preserve"> </w:t>
      </w:r>
      <w:r w:rsidRPr="00066667">
        <w:rPr>
          <w:rFonts w:ascii="Times New Roman" w:hAnsi="Times New Roman" w:cs="Times New Roman"/>
          <w:b/>
          <w:iCs/>
          <w:sz w:val="26"/>
          <w:szCs w:val="26"/>
          <w:lang w:val="it-IT"/>
        </w:rPr>
        <w:t>+ Q</w:t>
      </w:r>
      <w:r w:rsidR="00955E30" w:rsidRPr="00066667">
        <w:rPr>
          <w:rFonts w:ascii="Times New Roman" w:hAnsi="Times New Roman" w:cs="Times New Roman"/>
          <w:b/>
          <w:iCs/>
          <w:sz w:val="26"/>
          <w:szCs w:val="26"/>
          <w:vertAlign w:val="subscript"/>
          <w:lang w:val="it-IT"/>
        </w:rPr>
        <w:t>rvl</w:t>
      </w:r>
      <w:r w:rsidR="00E6238B" w:rsidRPr="00066667">
        <w:rPr>
          <w:rFonts w:ascii="Times New Roman" w:hAnsi="Times New Roman" w:cs="Times New Roman"/>
          <w:iCs/>
          <w:sz w:val="26"/>
          <w:szCs w:val="26"/>
          <w:lang w:val="it-IT"/>
        </w:rPr>
        <w:t xml:space="preserve">  </w:t>
      </w:r>
      <w:r w:rsidR="00B32A1B" w:rsidRPr="00066667">
        <w:rPr>
          <w:rFonts w:ascii="Times New Roman" w:hAnsi="Times New Roman" w:cs="Times New Roman"/>
          <w:b/>
          <w:iCs/>
          <w:sz w:val="26"/>
          <w:szCs w:val="26"/>
          <w:lang w:val="it-IT"/>
        </w:rPr>
        <w:t xml:space="preserve">→ </w:t>
      </w:r>
      <w:r w:rsidR="00955E30" w:rsidRPr="00066667">
        <w:rPr>
          <w:rFonts w:ascii="Times New Roman" w:hAnsi="Times New Roman" w:cs="Times New Roman"/>
          <w:b/>
          <w:iCs/>
          <w:sz w:val="26"/>
          <w:szCs w:val="26"/>
          <w:lang w:val="it-IT"/>
        </w:rPr>
        <w:t>Q</w:t>
      </w:r>
      <w:r w:rsidR="000104DF" w:rsidRPr="00066667">
        <w:rPr>
          <w:rFonts w:ascii="Times New Roman" w:hAnsi="Times New Roman" w:cs="Times New Roman"/>
          <w:b/>
          <w:iCs/>
          <w:sz w:val="26"/>
          <w:szCs w:val="26"/>
          <w:vertAlign w:val="subscript"/>
          <w:lang w:val="it-IT"/>
        </w:rPr>
        <w:t>sx</w:t>
      </w:r>
      <w:r w:rsidR="00955E30" w:rsidRPr="00066667">
        <w:rPr>
          <w:rFonts w:ascii="Times New Roman" w:hAnsi="Times New Roman" w:cs="Times New Roman"/>
          <w:b/>
          <w:iCs/>
          <w:sz w:val="26"/>
          <w:szCs w:val="26"/>
          <w:lang w:val="it-IT"/>
        </w:rPr>
        <w:t xml:space="preserve"> </w:t>
      </w:r>
      <w:r w:rsidRPr="00066667">
        <w:rPr>
          <w:rFonts w:ascii="Times New Roman" w:hAnsi="Times New Roman" w:cs="Times New Roman"/>
          <w:b/>
          <w:iCs/>
          <w:sz w:val="26"/>
          <w:szCs w:val="26"/>
          <w:lang w:val="it-IT"/>
        </w:rPr>
        <w:t xml:space="preserve">= </w:t>
      </w:r>
      <w:r w:rsidR="00720BA4" w:rsidRPr="00066667">
        <w:rPr>
          <w:rFonts w:ascii="Times New Roman" w:hAnsi="Times New Roman" w:cs="Times New Roman"/>
          <w:b/>
          <w:iCs/>
          <w:sz w:val="26"/>
          <w:szCs w:val="26"/>
          <w:lang w:val="it-IT"/>
        </w:rPr>
        <w:t>8</w:t>
      </w:r>
      <w:r w:rsidRPr="00066667">
        <w:rPr>
          <w:rFonts w:ascii="Times New Roman" w:hAnsi="Times New Roman" w:cs="Times New Roman"/>
          <w:b/>
          <w:iCs/>
          <w:sz w:val="26"/>
          <w:szCs w:val="26"/>
          <w:lang w:val="it-IT"/>
        </w:rPr>
        <w:t xml:space="preserve"> + </w:t>
      </w:r>
      <w:r w:rsidR="00720BA4" w:rsidRPr="00066667">
        <w:rPr>
          <w:rFonts w:ascii="Times New Roman" w:hAnsi="Times New Roman" w:cs="Times New Roman"/>
          <w:b/>
          <w:iCs/>
          <w:sz w:val="26"/>
          <w:szCs w:val="26"/>
          <w:lang w:val="it-IT"/>
        </w:rPr>
        <w:t>12,75</w:t>
      </w:r>
      <w:r w:rsidRPr="00066667">
        <w:rPr>
          <w:rFonts w:ascii="Times New Roman" w:hAnsi="Times New Roman" w:cs="Times New Roman"/>
          <w:b/>
          <w:iCs/>
          <w:sz w:val="26"/>
          <w:szCs w:val="26"/>
          <w:lang w:val="it-IT"/>
        </w:rPr>
        <w:t xml:space="preserve"> + </w:t>
      </w:r>
      <w:r w:rsidR="00720BA4" w:rsidRPr="00066667">
        <w:rPr>
          <w:rFonts w:ascii="Times New Roman" w:hAnsi="Times New Roman" w:cs="Times New Roman"/>
          <w:b/>
          <w:iCs/>
          <w:sz w:val="26"/>
          <w:szCs w:val="26"/>
          <w:lang w:val="it-IT"/>
        </w:rPr>
        <w:t>10,27</w:t>
      </w:r>
      <w:r w:rsidRPr="00066667">
        <w:rPr>
          <w:rFonts w:ascii="Times New Roman" w:hAnsi="Times New Roman" w:cs="Times New Roman"/>
          <w:b/>
          <w:iCs/>
          <w:sz w:val="26"/>
          <w:szCs w:val="26"/>
          <w:lang w:val="it-IT"/>
        </w:rPr>
        <w:t xml:space="preserve"> = </w:t>
      </w:r>
      <w:r w:rsidR="00720BA4" w:rsidRPr="00066667">
        <w:rPr>
          <w:rFonts w:ascii="Times New Roman" w:hAnsi="Times New Roman" w:cs="Times New Roman"/>
          <w:b/>
          <w:iCs/>
          <w:sz w:val="26"/>
          <w:szCs w:val="26"/>
          <w:lang w:val="it-IT"/>
        </w:rPr>
        <w:t>31,02</w:t>
      </w:r>
      <w:r w:rsidRPr="00066667">
        <w:rPr>
          <w:rFonts w:ascii="Times New Roman" w:hAnsi="Times New Roman" w:cs="Times New Roman"/>
          <w:b/>
          <w:iCs/>
          <w:sz w:val="26"/>
          <w:szCs w:val="26"/>
          <w:lang w:val="it-IT"/>
        </w:rPr>
        <w:t xml:space="preserve"> m</w:t>
      </w:r>
      <w:r w:rsidRPr="00066667">
        <w:rPr>
          <w:rFonts w:ascii="Times New Roman" w:hAnsi="Times New Roman" w:cs="Times New Roman"/>
          <w:b/>
          <w:iCs/>
          <w:sz w:val="26"/>
          <w:szCs w:val="26"/>
          <w:vertAlign w:val="superscript"/>
          <w:lang w:val="it-IT"/>
        </w:rPr>
        <w:t>3</w:t>
      </w:r>
      <w:r w:rsidRPr="00066667">
        <w:rPr>
          <w:rFonts w:ascii="Times New Roman" w:hAnsi="Times New Roman" w:cs="Times New Roman"/>
          <w:b/>
          <w:iCs/>
          <w:sz w:val="26"/>
          <w:szCs w:val="26"/>
          <w:lang w:val="it-IT"/>
        </w:rPr>
        <w:t xml:space="preserve">/ngày </w:t>
      </w:r>
    </w:p>
    <w:p w14:paraId="4DA7DCD1" w14:textId="3279C527" w:rsidR="00657CF8" w:rsidRPr="00066667" w:rsidRDefault="00720BA4" w:rsidP="00435F77">
      <w:pPr>
        <w:tabs>
          <w:tab w:val="center" w:pos="4819"/>
          <w:tab w:val="right" w:pos="9071"/>
        </w:tabs>
        <w:adjustRightInd w:val="0"/>
        <w:snapToGrid w:val="0"/>
        <w:spacing w:line="240" w:lineRule="auto"/>
        <w:ind w:firstLine="567"/>
        <w:rPr>
          <w:rFonts w:ascii="Times New Roman" w:hAnsi="Times New Roman" w:cs="Times New Roman"/>
          <w:iCs/>
          <w:sz w:val="26"/>
          <w:szCs w:val="26"/>
          <w:lang w:val="it-IT"/>
        </w:rPr>
      </w:pPr>
      <w:r w:rsidRPr="00066667">
        <w:rPr>
          <w:rFonts w:ascii="Times New Roman" w:hAnsi="Times New Roman" w:cs="Times New Roman"/>
          <w:iCs/>
          <w:sz w:val="26"/>
          <w:szCs w:val="26"/>
          <w:lang w:val="it-IT"/>
        </w:rPr>
        <w:t>Ngoài ra tại cơ sở còn sử dụng nước cho các hoạt động tưới cây, rửa đường, cho hoạt động PCCC.</w:t>
      </w:r>
      <w:r w:rsidR="00533105" w:rsidRPr="00066667">
        <w:rPr>
          <w:rFonts w:ascii="Times New Roman" w:hAnsi="Times New Roman" w:cs="Times New Roman"/>
          <w:iCs/>
          <w:sz w:val="26"/>
          <w:szCs w:val="26"/>
          <w:lang w:val="it-IT"/>
        </w:rPr>
        <w:tab/>
      </w:r>
    </w:p>
    <w:p w14:paraId="1DB3DAC6" w14:textId="77777777" w:rsidR="00533105" w:rsidRPr="00066667" w:rsidRDefault="00533105" w:rsidP="00010C42">
      <w:pPr>
        <w:numPr>
          <w:ilvl w:val="0"/>
          <w:numId w:val="70"/>
        </w:numPr>
        <w:adjustRightInd w:val="0"/>
        <w:snapToGrid w:val="0"/>
        <w:spacing w:line="240" w:lineRule="auto"/>
        <w:ind w:left="0" w:firstLine="567"/>
        <w:jc w:val="both"/>
        <w:rPr>
          <w:rFonts w:ascii="Times New Roman" w:eastAsia="Calibri" w:hAnsi="Times New Roman" w:cs="Times New Roman"/>
          <w:b/>
          <w:iCs/>
          <w:sz w:val="26"/>
          <w:szCs w:val="26"/>
          <w:lang w:val="it-IT" w:eastAsia="zh-CN"/>
        </w:rPr>
      </w:pPr>
      <w:r w:rsidRPr="00066667">
        <w:rPr>
          <w:rFonts w:ascii="Times New Roman" w:eastAsia="Calibri" w:hAnsi="Times New Roman" w:cs="Times New Roman"/>
          <w:b/>
          <w:iCs/>
          <w:sz w:val="26"/>
          <w:szCs w:val="26"/>
          <w:lang w:val="it-IT" w:eastAsia="zh-CN"/>
        </w:rPr>
        <w:t xml:space="preserve">Tưới cây xanh, rửa đường: </w:t>
      </w:r>
    </w:p>
    <w:p w14:paraId="17DC92C2" w14:textId="77777777" w:rsidR="00533105" w:rsidRPr="00066667" w:rsidRDefault="00533105" w:rsidP="00435F77">
      <w:pPr>
        <w:adjustRightInd w:val="0"/>
        <w:snapToGrid w:val="0"/>
        <w:spacing w:line="240" w:lineRule="auto"/>
        <w:ind w:firstLine="567"/>
        <w:jc w:val="both"/>
        <w:rPr>
          <w:rFonts w:ascii="Times New Roman" w:eastAsia="Calibri" w:hAnsi="Times New Roman" w:cs="Times New Roman"/>
          <w:sz w:val="26"/>
          <w:szCs w:val="26"/>
          <w:lang w:val="it-IT"/>
        </w:rPr>
      </w:pPr>
      <w:r w:rsidRPr="00066667">
        <w:rPr>
          <w:rFonts w:ascii="Times New Roman" w:eastAsia="Calibri" w:hAnsi="Times New Roman" w:cs="Times New Roman"/>
          <w:sz w:val="26"/>
          <w:szCs w:val="26"/>
          <w:lang w:val="it-IT"/>
        </w:rPr>
        <w:t>Định mức sử dụng nước tưới cây, rửa đường theo mục 2.10.2 của Quy chuẩn kỹ thuật Quốc gia về quy hoạch xây dựng - QCVN 01:2021/BXD là 3 lít/m</w:t>
      </w:r>
      <w:r w:rsidRPr="00066667">
        <w:rPr>
          <w:rFonts w:ascii="Times New Roman" w:eastAsia="Calibri" w:hAnsi="Times New Roman" w:cs="Times New Roman"/>
          <w:sz w:val="26"/>
          <w:szCs w:val="26"/>
          <w:vertAlign w:val="superscript"/>
          <w:lang w:val="it-IT"/>
        </w:rPr>
        <w:t>2</w:t>
      </w:r>
      <w:r w:rsidRPr="00066667">
        <w:rPr>
          <w:rFonts w:ascii="Times New Roman" w:eastAsia="Calibri" w:hAnsi="Times New Roman" w:cs="Times New Roman"/>
          <w:sz w:val="26"/>
          <w:szCs w:val="26"/>
          <w:lang w:val="it-IT"/>
        </w:rPr>
        <w:t>/ngày đêm; rửa đường 0,4 lít/m</w:t>
      </w:r>
      <w:r w:rsidRPr="00066667">
        <w:rPr>
          <w:rFonts w:ascii="Times New Roman" w:eastAsia="Calibri" w:hAnsi="Times New Roman" w:cs="Times New Roman"/>
          <w:sz w:val="26"/>
          <w:szCs w:val="26"/>
          <w:vertAlign w:val="superscript"/>
          <w:lang w:val="it-IT"/>
        </w:rPr>
        <w:t>2</w:t>
      </w:r>
      <w:r w:rsidRPr="00066667">
        <w:rPr>
          <w:rFonts w:ascii="Times New Roman" w:eastAsia="Calibri" w:hAnsi="Times New Roman" w:cs="Times New Roman"/>
          <w:sz w:val="26"/>
          <w:szCs w:val="26"/>
          <w:lang w:val="it-IT"/>
        </w:rPr>
        <w:t>/ngày đêm với diện tích cây xanh 5.971 m</w:t>
      </w:r>
      <w:r w:rsidRPr="00066667">
        <w:rPr>
          <w:rFonts w:ascii="Times New Roman" w:eastAsia="Calibri" w:hAnsi="Times New Roman" w:cs="Times New Roman"/>
          <w:sz w:val="26"/>
          <w:szCs w:val="26"/>
          <w:vertAlign w:val="superscript"/>
          <w:lang w:val="it-IT"/>
        </w:rPr>
        <w:t>2</w:t>
      </w:r>
      <w:r w:rsidRPr="00066667">
        <w:rPr>
          <w:rFonts w:ascii="Times New Roman" w:eastAsia="Calibri" w:hAnsi="Times New Roman" w:cs="Times New Roman"/>
          <w:sz w:val="26"/>
          <w:szCs w:val="26"/>
          <w:lang w:val="it-IT"/>
        </w:rPr>
        <w:t>, diện tích sân bãi và đường bộ 8.087,5 m</w:t>
      </w:r>
      <w:r w:rsidRPr="00066667">
        <w:rPr>
          <w:rFonts w:ascii="Times New Roman" w:eastAsia="Calibri" w:hAnsi="Times New Roman" w:cs="Times New Roman"/>
          <w:sz w:val="26"/>
          <w:szCs w:val="26"/>
          <w:vertAlign w:val="superscript"/>
          <w:lang w:val="it-IT"/>
        </w:rPr>
        <w:t>2</w:t>
      </w:r>
      <w:r w:rsidRPr="00066667">
        <w:rPr>
          <w:rFonts w:ascii="Times New Roman" w:eastAsia="Calibri" w:hAnsi="Times New Roman" w:cs="Times New Roman"/>
          <w:sz w:val="26"/>
          <w:szCs w:val="26"/>
          <w:lang w:val="it-IT"/>
        </w:rPr>
        <w:t>.</w:t>
      </w:r>
    </w:p>
    <w:p w14:paraId="03F6D221" w14:textId="34B70E9D" w:rsidR="00533105" w:rsidRPr="00066667" w:rsidRDefault="00533105" w:rsidP="00435F77">
      <w:pPr>
        <w:autoSpaceDE w:val="0"/>
        <w:autoSpaceDN w:val="0"/>
        <w:adjustRightInd w:val="0"/>
        <w:snapToGrid w:val="0"/>
        <w:spacing w:line="240" w:lineRule="auto"/>
        <w:jc w:val="center"/>
        <w:rPr>
          <w:rFonts w:ascii="Times New Roman" w:eastAsia="Calibri" w:hAnsi="Times New Roman" w:cs="Times New Roman"/>
          <w:b/>
          <w:bCs/>
          <w:sz w:val="26"/>
          <w:szCs w:val="26"/>
          <w:lang w:val="it-IT"/>
        </w:rPr>
      </w:pPr>
      <w:r w:rsidRPr="00066667">
        <w:rPr>
          <w:rFonts w:ascii="Times New Roman" w:eastAsia="Calibri" w:hAnsi="Times New Roman" w:cs="Times New Roman"/>
          <w:b/>
          <w:bCs/>
          <w:sz w:val="26"/>
          <w:szCs w:val="26"/>
          <w:lang w:val="it-IT"/>
        </w:rPr>
        <w:t>Q</w:t>
      </w:r>
      <w:r w:rsidRPr="00066667">
        <w:rPr>
          <w:rFonts w:ascii="Times New Roman" w:eastAsia="Calibri" w:hAnsi="Times New Roman" w:cs="Times New Roman"/>
          <w:b/>
          <w:bCs/>
          <w:sz w:val="26"/>
          <w:szCs w:val="26"/>
          <w:vertAlign w:val="subscript"/>
          <w:lang w:val="it-IT"/>
        </w:rPr>
        <w:t>cx</w:t>
      </w:r>
      <w:r w:rsidRPr="00066667">
        <w:rPr>
          <w:rFonts w:ascii="Times New Roman" w:eastAsia="Calibri" w:hAnsi="Times New Roman" w:cs="Times New Roman"/>
          <w:b/>
          <w:bCs/>
          <w:sz w:val="26"/>
          <w:szCs w:val="26"/>
          <w:lang w:val="it-IT"/>
        </w:rPr>
        <w:t xml:space="preserve"> = </w:t>
      </w:r>
      <w:r w:rsidRPr="00066667">
        <w:rPr>
          <w:rFonts w:ascii="Times New Roman" w:hAnsi="Times New Roman" w:cs="Times New Roman"/>
          <w:b/>
          <w:bCs/>
          <w:sz w:val="26"/>
          <w:szCs w:val="26"/>
          <w:lang w:val="pt-BR"/>
        </w:rPr>
        <w:t xml:space="preserve">5.971 </w:t>
      </w:r>
      <w:r w:rsidRPr="00066667">
        <w:rPr>
          <w:rFonts w:ascii="Times New Roman" w:eastAsia="Calibri" w:hAnsi="Times New Roman" w:cs="Times New Roman"/>
          <w:b/>
          <w:bCs/>
          <w:sz w:val="26"/>
          <w:szCs w:val="26"/>
          <w:lang w:val="it-IT"/>
        </w:rPr>
        <w:t>m</w:t>
      </w:r>
      <w:r w:rsidRPr="00066667">
        <w:rPr>
          <w:rFonts w:ascii="Times New Roman" w:eastAsia="Calibri" w:hAnsi="Times New Roman" w:cs="Times New Roman"/>
          <w:b/>
          <w:bCs/>
          <w:sz w:val="26"/>
          <w:szCs w:val="26"/>
          <w:vertAlign w:val="superscript"/>
          <w:lang w:val="it-IT"/>
        </w:rPr>
        <w:t>2</w:t>
      </w:r>
      <w:r w:rsidRPr="00066667">
        <w:rPr>
          <w:rFonts w:ascii="Times New Roman" w:eastAsia="Calibri" w:hAnsi="Times New Roman" w:cs="Times New Roman"/>
          <w:b/>
          <w:bCs/>
          <w:sz w:val="26"/>
          <w:szCs w:val="26"/>
          <w:lang w:val="it-IT"/>
        </w:rPr>
        <w:t xml:space="preserve"> </w:t>
      </w:r>
      <m:oMath>
        <m:r>
          <m:rPr>
            <m:sty m:val="bi"/>
          </m:rPr>
          <w:rPr>
            <w:rFonts w:ascii="Cambria Math" w:eastAsia="Calibri" w:hAnsi="Cambria Math" w:cs="Times New Roman"/>
            <w:sz w:val="26"/>
            <w:szCs w:val="26"/>
            <w:lang w:val="it-IT"/>
          </w:rPr>
          <m:t>×</m:t>
        </m:r>
      </m:oMath>
      <w:r w:rsidRPr="00066667">
        <w:rPr>
          <w:rFonts w:ascii="Times New Roman" w:eastAsia="Calibri" w:hAnsi="Times New Roman" w:cs="Times New Roman"/>
          <w:b/>
          <w:bCs/>
          <w:sz w:val="26"/>
          <w:szCs w:val="26"/>
          <w:lang w:val="it-IT"/>
        </w:rPr>
        <w:t xml:space="preserve"> 3 lít/m</w:t>
      </w:r>
      <w:r w:rsidRPr="00066667">
        <w:rPr>
          <w:rFonts w:ascii="Times New Roman" w:eastAsia="Calibri" w:hAnsi="Times New Roman" w:cs="Times New Roman"/>
          <w:b/>
          <w:bCs/>
          <w:sz w:val="26"/>
          <w:szCs w:val="26"/>
          <w:vertAlign w:val="superscript"/>
          <w:lang w:val="it-IT"/>
        </w:rPr>
        <w:t>2</w:t>
      </w:r>
      <w:r w:rsidRPr="00066667">
        <w:rPr>
          <w:rFonts w:ascii="Times New Roman" w:eastAsia="Calibri" w:hAnsi="Times New Roman" w:cs="Times New Roman"/>
          <w:b/>
          <w:bCs/>
          <w:sz w:val="26"/>
          <w:szCs w:val="26"/>
          <w:lang w:val="it-IT"/>
        </w:rPr>
        <w:t xml:space="preserve">/ngày + </w:t>
      </w:r>
      <w:r w:rsidRPr="00066667">
        <w:rPr>
          <w:rFonts w:ascii="Times New Roman" w:hAnsi="Times New Roman" w:cs="Times New Roman"/>
          <w:b/>
          <w:bCs/>
          <w:sz w:val="26"/>
          <w:szCs w:val="26"/>
          <w:lang w:val="pt-BR"/>
        </w:rPr>
        <w:t>8</w:t>
      </w:r>
      <w:r w:rsidR="00080CE8" w:rsidRPr="00066667">
        <w:rPr>
          <w:rFonts w:ascii="Times New Roman" w:hAnsi="Times New Roman" w:cs="Times New Roman"/>
          <w:b/>
          <w:bCs/>
          <w:sz w:val="26"/>
          <w:szCs w:val="26"/>
          <w:lang w:val="pt-BR"/>
        </w:rPr>
        <w:t>.</w:t>
      </w:r>
      <w:r w:rsidRPr="00066667">
        <w:rPr>
          <w:rFonts w:ascii="Times New Roman" w:hAnsi="Times New Roman" w:cs="Times New Roman"/>
          <w:b/>
          <w:bCs/>
          <w:sz w:val="26"/>
          <w:szCs w:val="26"/>
          <w:lang w:val="pt-BR"/>
        </w:rPr>
        <w:t xml:space="preserve">087,5 </w:t>
      </w:r>
      <w:r w:rsidRPr="00066667">
        <w:rPr>
          <w:rFonts w:ascii="Times New Roman" w:eastAsia="Calibri" w:hAnsi="Times New Roman" w:cs="Times New Roman"/>
          <w:b/>
          <w:bCs/>
          <w:sz w:val="26"/>
          <w:szCs w:val="26"/>
          <w:lang w:val="it-IT"/>
        </w:rPr>
        <w:t>m</w:t>
      </w:r>
      <w:r w:rsidRPr="00066667">
        <w:rPr>
          <w:rFonts w:ascii="Times New Roman" w:eastAsia="Calibri" w:hAnsi="Times New Roman" w:cs="Times New Roman"/>
          <w:b/>
          <w:bCs/>
          <w:sz w:val="26"/>
          <w:szCs w:val="26"/>
          <w:vertAlign w:val="superscript"/>
          <w:lang w:val="it-IT"/>
        </w:rPr>
        <w:t>2</w:t>
      </w:r>
      <w:r w:rsidRPr="00066667">
        <w:rPr>
          <w:rFonts w:ascii="Times New Roman" w:eastAsia="Calibri" w:hAnsi="Times New Roman" w:cs="Times New Roman"/>
          <w:b/>
          <w:bCs/>
          <w:sz w:val="26"/>
          <w:szCs w:val="26"/>
          <w:lang w:val="it-IT"/>
        </w:rPr>
        <w:t xml:space="preserve"> </w:t>
      </w:r>
      <m:oMath>
        <m:r>
          <m:rPr>
            <m:sty m:val="bi"/>
          </m:rPr>
          <w:rPr>
            <w:rFonts w:ascii="Cambria Math" w:eastAsia="Calibri" w:hAnsi="Cambria Math" w:cs="Times New Roman"/>
            <w:sz w:val="26"/>
            <w:szCs w:val="26"/>
            <w:lang w:val="it-IT"/>
          </w:rPr>
          <m:t>×</m:t>
        </m:r>
      </m:oMath>
      <w:r w:rsidRPr="00066667">
        <w:rPr>
          <w:rFonts w:ascii="Times New Roman" w:eastAsia="Calibri" w:hAnsi="Times New Roman" w:cs="Times New Roman"/>
          <w:b/>
          <w:bCs/>
          <w:sz w:val="26"/>
          <w:szCs w:val="26"/>
          <w:lang w:val="it-IT"/>
        </w:rPr>
        <w:t xml:space="preserve"> 0,4 lít/m</w:t>
      </w:r>
      <w:r w:rsidRPr="00066667">
        <w:rPr>
          <w:rFonts w:ascii="Times New Roman" w:eastAsia="Calibri" w:hAnsi="Times New Roman" w:cs="Times New Roman"/>
          <w:b/>
          <w:bCs/>
          <w:sz w:val="26"/>
          <w:szCs w:val="26"/>
          <w:vertAlign w:val="superscript"/>
          <w:lang w:val="it-IT"/>
        </w:rPr>
        <w:t>2</w:t>
      </w:r>
      <w:r w:rsidRPr="00066667">
        <w:rPr>
          <w:rFonts w:ascii="Times New Roman" w:eastAsia="Calibri" w:hAnsi="Times New Roman" w:cs="Times New Roman"/>
          <w:b/>
          <w:bCs/>
          <w:sz w:val="26"/>
          <w:szCs w:val="26"/>
          <w:lang w:val="it-IT"/>
        </w:rPr>
        <w:t>/ngày</w:t>
      </w:r>
    </w:p>
    <w:p w14:paraId="50E0478D" w14:textId="1D66BF64" w:rsidR="00533105" w:rsidRPr="00066667" w:rsidRDefault="00533105" w:rsidP="00435F77">
      <w:pPr>
        <w:autoSpaceDE w:val="0"/>
        <w:autoSpaceDN w:val="0"/>
        <w:adjustRightInd w:val="0"/>
        <w:snapToGrid w:val="0"/>
        <w:spacing w:line="240" w:lineRule="auto"/>
        <w:jc w:val="center"/>
        <w:rPr>
          <w:rFonts w:ascii="Times New Roman" w:eastAsia="Calibri" w:hAnsi="Times New Roman" w:cs="Times New Roman"/>
          <w:b/>
          <w:bCs/>
          <w:sz w:val="26"/>
          <w:szCs w:val="26"/>
          <w:lang w:val="it-IT"/>
        </w:rPr>
      </w:pPr>
      <w:r w:rsidRPr="00066667">
        <w:rPr>
          <w:rFonts w:ascii="Times New Roman" w:eastAsia="Calibri" w:hAnsi="Times New Roman" w:cs="Times New Roman"/>
          <w:b/>
          <w:bCs/>
          <w:sz w:val="26"/>
          <w:szCs w:val="26"/>
          <w:lang w:val="it-IT"/>
        </w:rPr>
        <w:t xml:space="preserve"> </w:t>
      </w:r>
      <m:oMath>
        <m:r>
          <m:rPr>
            <m:sty m:val="bi"/>
          </m:rPr>
          <w:rPr>
            <w:rFonts w:ascii="Cambria Math" w:eastAsia="Calibri" w:hAnsi="Cambria Math" w:cs="Times New Roman"/>
            <w:sz w:val="26"/>
            <w:szCs w:val="26"/>
            <w:lang w:val="it-IT"/>
          </w:rPr>
          <m:t xml:space="preserve">≈ </m:t>
        </m:r>
      </m:oMath>
      <w:r w:rsidRPr="00066667">
        <w:rPr>
          <w:rFonts w:ascii="Times New Roman" w:eastAsia="Calibri" w:hAnsi="Times New Roman" w:cs="Times New Roman"/>
          <w:b/>
          <w:bCs/>
          <w:sz w:val="26"/>
          <w:szCs w:val="26"/>
          <w:lang w:val="it-IT"/>
        </w:rPr>
        <w:t xml:space="preserve">21.148,2 lít/ngày đêm </w:t>
      </w:r>
      <m:oMath>
        <m:r>
          <m:rPr>
            <m:sty m:val="bi"/>
          </m:rPr>
          <w:rPr>
            <w:rFonts w:ascii="Cambria Math" w:eastAsia="Calibri" w:hAnsi="Cambria Math" w:cs="Times New Roman"/>
            <w:sz w:val="26"/>
            <w:szCs w:val="26"/>
            <w:lang w:val="it-IT"/>
          </w:rPr>
          <m:t>≈</m:t>
        </m:r>
      </m:oMath>
      <w:r w:rsidRPr="00066667">
        <w:rPr>
          <w:rFonts w:ascii="Times New Roman" w:eastAsia="Calibri" w:hAnsi="Times New Roman" w:cs="Times New Roman"/>
          <w:b/>
          <w:bCs/>
          <w:sz w:val="26"/>
          <w:szCs w:val="26"/>
          <w:lang w:val="it-IT"/>
        </w:rPr>
        <w:t xml:space="preserve"> 21,15 m</w:t>
      </w:r>
      <w:r w:rsidRPr="00066667">
        <w:rPr>
          <w:rFonts w:ascii="Times New Roman" w:eastAsia="Calibri" w:hAnsi="Times New Roman" w:cs="Times New Roman"/>
          <w:b/>
          <w:bCs/>
          <w:sz w:val="26"/>
          <w:szCs w:val="26"/>
          <w:vertAlign w:val="superscript"/>
          <w:lang w:val="it-IT"/>
        </w:rPr>
        <w:t>3</w:t>
      </w:r>
      <w:r w:rsidRPr="00066667">
        <w:rPr>
          <w:rFonts w:ascii="Times New Roman" w:eastAsia="Calibri" w:hAnsi="Times New Roman" w:cs="Times New Roman"/>
          <w:b/>
          <w:bCs/>
          <w:sz w:val="26"/>
          <w:szCs w:val="26"/>
          <w:lang w:val="it-IT"/>
        </w:rPr>
        <w:t>/ngày.đêm</w:t>
      </w:r>
    </w:p>
    <w:p w14:paraId="3BCF1525" w14:textId="77777777" w:rsidR="00657CF8" w:rsidRPr="00066667" w:rsidRDefault="00657CF8" w:rsidP="00010C42">
      <w:pPr>
        <w:numPr>
          <w:ilvl w:val="0"/>
          <w:numId w:val="19"/>
        </w:numPr>
        <w:adjustRightInd w:val="0"/>
        <w:snapToGrid w:val="0"/>
        <w:spacing w:line="240" w:lineRule="auto"/>
        <w:ind w:left="0" w:firstLine="567"/>
        <w:jc w:val="both"/>
        <w:rPr>
          <w:rFonts w:ascii="Times New Roman" w:hAnsi="Times New Roman" w:cs="Times New Roman"/>
          <w:b/>
          <w:i/>
          <w:sz w:val="26"/>
          <w:szCs w:val="26"/>
          <w:lang w:val="it-IT"/>
        </w:rPr>
      </w:pPr>
      <w:r w:rsidRPr="00066667">
        <w:rPr>
          <w:rFonts w:ascii="Times New Roman" w:hAnsi="Times New Roman" w:cs="Times New Roman"/>
          <w:b/>
          <w:i/>
          <w:sz w:val="26"/>
          <w:szCs w:val="26"/>
          <w:lang w:val="it-IT"/>
        </w:rPr>
        <w:t>Nhu cầu sử dụng nước cho hoạt động PCCC:</w:t>
      </w:r>
    </w:p>
    <w:p w14:paraId="126AF068" w14:textId="5010F134" w:rsidR="00657CF8" w:rsidRPr="00066667" w:rsidRDefault="00657CF8" w:rsidP="00435F77">
      <w:pPr>
        <w:adjustRightInd w:val="0"/>
        <w:snapToGrid w:val="0"/>
        <w:spacing w:line="240" w:lineRule="auto"/>
        <w:ind w:firstLine="567"/>
        <w:jc w:val="both"/>
        <w:rPr>
          <w:rFonts w:ascii="Times New Roman" w:hAnsi="Times New Roman" w:cs="Times New Roman"/>
          <w:sz w:val="26"/>
          <w:szCs w:val="26"/>
          <w:lang w:val="it-IT"/>
        </w:rPr>
      </w:pPr>
      <w:r w:rsidRPr="00066667">
        <w:rPr>
          <w:rFonts w:ascii="Times New Roman" w:hAnsi="Times New Roman" w:cs="Times New Roman"/>
          <w:sz w:val="26"/>
          <w:szCs w:val="26"/>
          <w:lang w:val="it-IT"/>
        </w:rPr>
        <w:t>Lưu lượng nước cấp cho một đám cháy phải đảm bảo ≥15l/s; số lượng đám cháy đồng thời cần được tính toán ≥</w:t>
      </w:r>
      <w:r w:rsidR="00342559" w:rsidRPr="00066667">
        <w:rPr>
          <w:rFonts w:ascii="Times New Roman" w:hAnsi="Times New Roman" w:cs="Times New Roman"/>
          <w:sz w:val="26"/>
          <w:szCs w:val="26"/>
          <w:lang w:val="vi-VN"/>
        </w:rPr>
        <w:t xml:space="preserve"> </w:t>
      </w:r>
      <w:r w:rsidRPr="00066667">
        <w:rPr>
          <w:rFonts w:ascii="Times New Roman" w:hAnsi="Times New Roman" w:cs="Times New Roman"/>
          <w:sz w:val="26"/>
          <w:szCs w:val="26"/>
          <w:lang w:val="it-IT"/>
        </w:rPr>
        <w:t xml:space="preserve">2 (theo QCXDVN 01:2008/BXD). Tính lượng nước cấp chữa cháy cho </w:t>
      </w:r>
      <w:r w:rsidR="00FC3B9F" w:rsidRPr="00066667">
        <w:rPr>
          <w:rFonts w:ascii="Times New Roman" w:hAnsi="Times New Roman" w:cs="Times New Roman"/>
          <w:sz w:val="26"/>
          <w:szCs w:val="26"/>
          <w:lang w:val="it-IT"/>
        </w:rPr>
        <w:t>2</w:t>
      </w:r>
      <w:r w:rsidRPr="00066667">
        <w:rPr>
          <w:rFonts w:ascii="Times New Roman" w:hAnsi="Times New Roman" w:cs="Times New Roman"/>
          <w:sz w:val="26"/>
          <w:szCs w:val="26"/>
          <w:lang w:val="it-IT"/>
        </w:rPr>
        <w:t xml:space="preserve"> đám cháy đồng thời xảy ra trong thời gian </w:t>
      </w:r>
      <w:r w:rsidR="00FC3B9F" w:rsidRPr="00066667">
        <w:rPr>
          <w:rFonts w:ascii="Times New Roman" w:hAnsi="Times New Roman" w:cs="Times New Roman"/>
          <w:sz w:val="26"/>
          <w:szCs w:val="26"/>
          <w:lang w:val="it-IT"/>
        </w:rPr>
        <w:t>3</w:t>
      </w:r>
      <w:r w:rsidRPr="00066667">
        <w:rPr>
          <w:rFonts w:ascii="Times New Roman" w:hAnsi="Times New Roman" w:cs="Times New Roman"/>
          <w:sz w:val="26"/>
          <w:szCs w:val="26"/>
          <w:lang w:val="it-IT"/>
        </w:rPr>
        <w:t xml:space="preserve">0 phút là: </w:t>
      </w:r>
    </w:p>
    <w:p w14:paraId="2B956F98" w14:textId="15F0118A" w:rsidR="00657CF8" w:rsidRPr="00066667" w:rsidRDefault="00657CF8" w:rsidP="00435F77">
      <w:pPr>
        <w:adjustRightInd w:val="0"/>
        <w:snapToGrid w:val="0"/>
        <w:spacing w:line="240" w:lineRule="auto"/>
        <w:ind w:firstLine="567"/>
        <w:jc w:val="both"/>
        <w:rPr>
          <w:rFonts w:ascii="Times New Roman" w:hAnsi="Times New Roman" w:cs="Times New Roman"/>
          <w:b/>
          <w:bCs/>
          <w:sz w:val="26"/>
          <w:szCs w:val="26"/>
          <w:lang w:val="it-IT"/>
        </w:rPr>
      </w:pPr>
      <w:r w:rsidRPr="00066667">
        <w:rPr>
          <w:rFonts w:ascii="Times New Roman" w:hAnsi="Times New Roman" w:cs="Times New Roman"/>
          <w:b/>
          <w:bCs/>
          <w:sz w:val="26"/>
          <w:szCs w:val="26"/>
          <w:lang w:val="it-IT"/>
        </w:rPr>
        <w:lastRenderedPageBreak/>
        <w:t>Q</w:t>
      </w:r>
      <w:r w:rsidRPr="00066667">
        <w:rPr>
          <w:rFonts w:ascii="Times New Roman" w:hAnsi="Times New Roman" w:cs="Times New Roman"/>
          <w:b/>
          <w:bCs/>
          <w:sz w:val="26"/>
          <w:szCs w:val="26"/>
          <w:vertAlign w:val="subscript"/>
          <w:lang w:val="it-IT"/>
        </w:rPr>
        <w:t>cc</w:t>
      </w:r>
      <w:r w:rsidRPr="00066667">
        <w:rPr>
          <w:rFonts w:ascii="Times New Roman" w:hAnsi="Times New Roman" w:cs="Times New Roman"/>
          <w:b/>
          <w:bCs/>
          <w:sz w:val="26"/>
          <w:szCs w:val="26"/>
          <w:lang w:val="it-IT"/>
        </w:rPr>
        <w:t xml:space="preserve"> = 15 lít/giây đám cháy </w:t>
      </w:r>
      <m:oMath>
        <m:r>
          <m:rPr>
            <m:sty m:val="b"/>
          </m:rPr>
          <w:rPr>
            <w:rFonts w:ascii="Cambria Math" w:hAnsi="Cambria Math" w:cs="Times New Roman"/>
            <w:sz w:val="26"/>
            <w:szCs w:val="26"/>
            <w:lang w:val="it-IT"/>
          </w:rPr>
          <m:t>×</m:t>
        </m:r>
      </m:oMath>
      <w:r w:rsidRPr="00066667">
        <w:rPr>
          <w:rFonts w:ascii="Times New Roman" w:hAnsi="Times New Roman" w:cs="Times New Roman"/>
          <w:b/>
          <w:bCs/>
          <w:sz w:val="26"/>
          <w:szCs w:val="26"/>
          <w:lang w:val="it-IT"/>
        </w:rPr>
        <w:t xml:space="preserve"> </w:t>
      </w:r>
      <w:r w:rsidR="00FC3B9F" w:rsidRPr="00066667">
        <w:rPr>
          <w:rFonts w:ascii="Times New Roman" w:hAnsi="Times New Roman" w:cs="Times New Roman"/>
          <w:b/>
          <w:bCs/>
          <w:sz w:val="26"/>
          <w:szCs w:val="26"/>
          <w:lang w:val="it-IT"/>
        </w:rPr>
        <w:t>2</w:t>
      </w:r>
      <w:r w:rsidRPr="00066667">
        <w:rPr>
          <w:rFonts w:ascii="Times New Roman" w:hAnsi="Times New Roman" w:cs="Times New Roman"/>
          <w:b/>
          <w:bCs/>
          <w:sz w:val="26"/>
          <w:szCs w:val="26"/>
          <w:lang w:val="it-IT"/>
        </w:rPr>
        <w:t xml:space="preserve"> đám cháy </w:t>
      </w:r>
      <m:oMath>
        <m:r>
          <m:rPr>
            <m:sty m:val="b"/>
          </m:rPr>
          <w:rPr>
            <w:rFonts w:ascii="Cambria Math" w:hAnsi="Cambria Math" w:cs="Times New Roman"/>
            <w:sz w:val="26"/>
            <w:szCs w:val="26"/>
            <w:lang w:val="it-IT"/>
          </w:rPr>
          <m:t>×</m:t>
        </m:r>
      </m:oMath>
      <w:r w:rsidRPr="00066667">
        <w:rPr>
          <w:rFonts w:ascii="Times New Roman" w:hAnsi="Times New Roman" w:cs="Times New Roman"/>
          <w:b/>
          <w:bCs/>
          <w:sz w:val="26"/>
          <w:szCs w:val="26"/>
          <w:lang w:val="it-IT"/>
        </w:rPr>
        <w:t xml:space="preserve"> </w:t>
      </w:r>
      <w:r w:rsidR="00FC3B9F" w:rsidRPr="00066667">
        <w:rPr>
          <w:rFonts w:ascii="Times New Roman" w:hAnsi="Times New Roman" w:cs="Times New Roman"/>
          <w:b/>
          <w:bCs/>
          <w:sz w:val="26"/>
          <w:szCs w:val="26"/>
          <w:lang w:val="it-IT"/>
        </w:rPr>
        <w:t>3</w:t>
      </w:r>
      <w:r w:rsidRPr="00066667">
        <w:rPr>
          <w:rFonts w:ascii="Times New Roman" w:hAnsi="Times New Roman" w:cs="Times New Roman"/>
          <w:b/>
          <w:bCs/>
          <w:sz w:val="26"/>
          <w:szCs w:val="26"/>
          <w:lang w:val="it-IT"/>
        </w:rPr>
        <w:t xml:space="preserve">0 phút </w:t>
      </w:r>
      <m:oMath>
        <m:r>
          <m:rPr>
            <m:sty m:val="b"/>
          </m:rPr>
          <w:rPr>
            <w:rFonts w:ascii="Cambria Math" w:hAnsi="Cambria Math" w:cs="Times New Roman"/>
            <w:sz w:val="26"/>
            <w:szCs w:val="26"/>
            <w:lang w:val="it-IT"/>
          </w:rPr>
          <m:t>×</m:t>
        </m:r>
      </m:oMath>
      <w:r w:rsidRPr="00066667">
        <w:rPr>
          <w:rFonts w:ascii="Times New Roman" w:hAnsi="Times New Roman" w:cs="Times New Roman"/>
          <w:b/>
          <w:bCs/>
          <w:sz w:val="26"/>
          <w:szCs w:val="26"/>
          <w:lang w:val="it-IT"/>
        </w:rPr>
        <w:t xml:space="preserve"> 60 giây/1.000 = </w:t>
      </w:r>
      <w:r w:rsidR="00FC3B9F" w:rsidRPr="00066667">
        <w:rPr>
          <w:rFonts w:ascii="Times New Roman" w:hAnsi="Times New Roman" w:cs="Times New Roman"/>
          <w:b/>
          <w:bCs/>
          <w:sz w:val="26"/>
          <w:szCs w:val="26"/>
          <w:lang w:val="it-IT"/>
        </w:rPr>
        <w:t>54</w:t>
      </w:r>
      <w:r w:rsidRPr="00066667">
        <w:rPr>
          <w:rFonts w:ascii="Times New Roman" w:hAnsi="Times New Roman" w:cs="Times New Roman"/>
          <w:b/>
          <w:bCs/>
          <w:sz w:val="26"/>
          <w:szCs w:val="26"/>
          <w:lang w:val="it-IT"/>
        </w:rPr>
        <w:t xml:space="preserve"> m</w:t>
      </w:r>
      <w:r w:rsidRPr="00066667">
        <w:rPr>
          <w:rFonts w:ascii="Times New Roman" w:hAnsi="Times New Roman" w:cs="Times New Roman"/>
          <w:b/>
          <w:bCs/>
          <w:sz w:val="26"/>
          <w:szCs w:val="26"/>
          <w:vertAlign w:val="superscript"/>
          <w:lang w:val="it-IT"/>
        </w:rPr>
        <w:t>3</w:t>
      </w:r>
    </w:p>
    <w:p w14:paraId="1EE6DB55" w14:textId="75708F44" w:rsidR="00657CF8" w:rsidRPr="00066667" w:rsidRDefault="00657CF8" w:rsidP="00435F77">
      <w:pPr>
        <w:adjustRightInd w:val="0"/>
        <w:snapToGrid w:val="0"/>
        <w:spacing w:line="240" w:lineRule="auto"/>
        <w:ind w:firstLine="567"/>
        <w:jc w:val="both"/>
        <w:rPr>
          <w:rFonts w:ascii="Times New Roman" w:hAnsi="Times New Roman" w:cs="Times New Roman"/>
          <w:sz w:val="26"/>
          <w:szCs w:val="26"/>
          <w:lang w:val="it-IT"/>
        </w:rPr>
      </w:pPr>
      <w:r w:rsidRPr="00066667">
        <w:rPr>
          <w:rFonts w:ascii="Times New Roman" w:hAnsi="Times New Roman" w:cs="Times New Roman"/>
          <w:sz w:val="26"/>
          <w:szCs w:val="26"/>
          <w:lang w:val="it-IT"/>
        </w:rPr>
        <w:t xml:space="preserve">Phương án cấp nước chữa cháy tại Nhà máy: </w:t>
      </w:r>
      <w:r w:rsidR="007F7F4D" w:rsidRPr="00066667">
        <w:rPr>
          <w:rFonts w:ascii="Times New Roman" w:hAnsi="Times New Roman" w:cs="Times New Roman"/>
          <w:sz w:val="26"/>
          <w:szCs w:val="26"/>
          <w:lang w:val="it-IT"/>
        </w:rPr>
        <w:t>Công ty</w:t>
      </w:r>
      <w:r w:rsidRPr="00066667">
        <w:rPr>
          <w:rFonts w:ascii="Times New Roman" w:hAnsi="Times New Roman" w:cs="Times New Roman"/>
          <w:sz w:val="26"/>
          <w:szCs w:val="26"/>
          <w:lang w:val="it-IT"/>
        </w:rPr>
        <w:t xml:space="preserve"> bố trí bể chứa nước chữa cháy với thể tích </w:t>
      </w:r>
      <w:r w:rsidR="00FC3B9F" w:rsidRPr="00066667">
        <w:rPr>
          <w:rFonts w:ascii="Times New Roman" w:hAnsi="Times New Roman" w:cs="Times New Roman"/>
          <w:sz w:val="26"/>
          <w:szCs w:val="26"/>
          <w:lang w:val="it-IT"/>
        </w:rPr>
        <w:t>54</w:t>
      </w:r>
      <w:r w:rsidR="00342559" w:rsidRPr="00066667">
        <w:rPr>
          <w:rFonts w:ascii="Times New Roman" w:hAnsi="Times New Roman" w:cs="Times New Roman"/>
          <w:sz w:val="26"/>
          <w:szCs w:val="26"/>
          <w:lang w:val="vi-VN"/>
        </w:rPr>
        <w:t xml:space="preserve"> </w:t>
      </w:r>
      <w:r w:rsidRPr="00066667">
        <w:rPr>
          <w:rFonts w:ascii="Times New Roman" w:hAnsi="Times New Roman" w:cs="Times New Roman"/>
          <w:sz w:val="26"/>
          <w:szCs w:val="26"/>
          <w:lang w:val="it-IT"/>
        </w:rPr>
        <w:t>m</w:t>
      </w:r>
      <w:r w:rsidRPr="00066667">
        <w:rPr>
          <w:rFonts w:ascii="Times New Roman" w:hAnsi="Times New Roman" w:cs="Times New Roman"/>
          <w:sz w:val="26"/>
          <w:szCs w:val="26"/>
          <w:vertAlign w:val="superscript"/>
          <w:lang w:val="it-IT"/>
        </w:rPr>
        <w:t>3</w:t>
      </w:r>
      <w:r w:rsidRPr="00066667">
        <w:rPr>
          <w:rFonts w:ascii="Times New Roman" w:hAnsi="Times New Roman" w:cs="Times New Roman"/>
          <w:sz w:val="26"/>
          <w:szCs w:val="26"/>
          <w:lang w:val="it-IT"/>
        </w:rPr>
        <w:t xml:space="preserve"> thuận lợi cho quá trình chữa cháy khi có đám cháy xảy ra, đảm bảo lượng nước chữa cháy đủ cung cấp trong </w:t>
      </w:r>
      <w:r w:rsidR="00FC3B9F" w:rsidRPr="00066667">
        <w:rPr>
          <w:rFonts w:ascii="Times New Roman" w:hAnsi="Times New Roman" w:cs="Times New Roman"/>
          <w:sz w:val="26"/>
          <w:szCs w:val="26"/>
          <w:lang w:val="it-IT"/>
        </w:rPr>
        <w:t>0,5</w:t>
      </w:r>
      <w:r w:rsidRPr="00066667">
        <w:rPr>
          <w:rFonts w:ascii="Times New Roman" w:hAnsi="Times New Roman" w:cs="Times New Roman"/>
          <w:sz w:val="26"/>
          <w:szCs w:val="26"/>
          <w:lang w:val="it-IT"/>
        </w:rPr>
        <w:t xml:space="preserve"> giờ đầu khi có đám cháy xảy ra.</w:t>
      </w:r>
    </w:p>
    <w:p w14:paraId="563C19B0" w14:textId="110E94BF" w:rsidR="000104DF" w:rsidRPr="00066667" w:rsidRDefault="00657CF8" w:rsidP="00435F77">
      <w:pPr>
        <w:adjustRightInd w:val="0"/>
        <w:snapToGrid w:val="0"/>
        <w:spacing w:line="240" w:lineRule="auto"/>
        <w:ind w:firstLine="567"/>
        <w:jc w:val="both"/>
        <w:rPr>
          <w:rFonts w:ascii="Times New Roman" w:eastAsia="Calibri" w:hAnsi="Times New Roman" w:cs="Times New Roman"/>
          <w:b/>
          <w:bCs/>
          <w:sz w:val="26"/>
          <w:szCs w:val="26"/>
          <w:lang w:val="it-IT"/>
        </w:rPr>
      </w:pPr>
      <w:r w:rsidRPr="00066667">
        <w:rPr>
          <w:rFonts w:ascii="Times New Roman" w:hAnsi="Times New Roman" w:cs="Times New Roman"/>
          <w:sz w:val="26"/>
          <w:szCs w:val="26"/>
          <w:lang w:val="it-IT"/>
        </w:rPr>
        <w:t>Nước cấp cho bể PCCC hằng ngày do bay hơi khoảng 10% nước là:</w:t>
      </w:r>
      <w:r w:rsidR="000104DF" w:rsidRPr="00066667">
        <w:rPr>
          <w:rFonts w:ascii="Times New Roman" w:eastAsia="Calibri" w:hAnsi="Times New Roman" w:cs="Times New Roman"/>
          <w:b/>
          <w:bCs/>
          <w:sz w:val="26"/>
          <w:szCs w:val="26"/>
          <w:lang w:val="it-IT"/>
        </w:rPr>
        <w:t xml:space="preserve"> </w:t>
      </w:r>
    </w:p>
    <w:p w14:paraId="19791FCD" w14:textId="5463CDA0" w:rsidR="00657CF8" w:rsidRPr="00066667" w:rsidRDefault="000104DF" w:rsidP="00435F77">
      <w:pPr>
        <w:adjustRightInd w:val="0"/>
        <w:snapToGrid w:val="0"/>
        <w:spacing w:line="240" w:lineRule="auto"/>
        <w:ind w:firstLine="567"/>
        <w:jc w:val="center"/>
        <w:rPr>
          <w:rFonts w:ascii="Times New Roman" w:hAnsi="Times New Roman" w:cs="Times New Roman"/>
          <w:b/>
          <w:bCs/>
          <w:sz w:val="26"/>
          <w:szCs w:val="26"/>
          <w:lang w:val="it-IT"/>
        </w:rPr>
      </w:pPr>
      <w:r w:rsidRPr="00066667">
        <w:rPr>
          <w:rFonts w:ascii="Times New Roman" w:eastAsia="Calibri" w:hAnsi="Times New Roman" w:cs="Times New Roman"/>
          <w:b/>
          <w:bCs/>
          <w:sz w:val="26"/>
          <w:szCs w:val="26"/>
          <w:lang w:val="it-IT"/>
        </w:rPr>
        <w:t>Q</w:t>
      </w:r>
      <w:r w:rsidRPr="00066667">
        <w:rPr>
          <w:rFonts w:ascii="Times New Roman" w:eastAsia="Calibri" w:hAnsi="Times New Roman" w:cs="Times New Roman"/>
          <w:b/>
          <w:bCs/>
          <w:sz w:val="26"/>
          <w:szCs w:val="26"/>
          <w:vertAlign w:val="subscript"/>
          <w:lang w:val="it-IT"/>
        </w:rPr>
        <w:t>pccc</w:t>
      </w:r>
      <w:r w:rsidRPr="00066667">
        <w:rPr>
          <w:rFonts w:ascii="Times New Roman" w:eastAsia="Calibri" w:hAnsi="Times New Roman" w:cs="Times New Roman"/>
          <w:b/>
          <w:bCs/>
          <w:sz w:val="26"/>
          <w:szCs w:val="26"/>
          <w:lang w:val="it-IT"/>
        </w:rPr>
        <w:t xml:space="preserve"> =</w:t>
      </w:r>
      <w:r w:rsidR="00657CF8" w:rsidRPr="00066667">
        <w:rPr>
          <w:rFonts w:ascii="Times New Roman" w:hAnsi="Times New Roman" w:cs="Times New Roman"/>
          <w:b/>
          <w:bCs/>
          <w:sz w:val="26"/>
          <w:szCs w:val="26"/>
          <w:lang w:val="it-IT"/>
        </w:rPr>
        <w:t xml:space="preserve"> </w:t>
      </w:r>
      <w:r w:rsidR="00FC3B9F" w:rsidRPr="00066667">
        <w:rPr>
          <w:rFonts w:ascii="Times New Roman" w:hAnsi="Times New Roman" w:cs="Times New Roman"/>
          <w:b/>
          <w:bCs/>
          <w:sz w:val="26"/>
          <w:szCs w:val="26"/>
          <w:lang w:val="it-IT"/>
        </w:rPr>
        <w:t>5,4</w:t>
      </w:r>
      <w:r w:rsidR="00500311" w:rsidRPr="00066667">
        <w:rPr>
          <w:rFonts w:ascii="Times New Roman" w:hAnsi="Times New Roman" w:cs="Times New Roman"/>
          <w:b/>
          <w:bCs/>
          <w:sz w:val="26"/>
          <w:szCs w:val="26"/>
          <w:lang w:val="vi-VN"/>
        </w:rPr>
        <w:t xml:space="preserve"> </w:t>
      </w:r>
      <w:r w:rsidR="00657CF8" w:rsidRPr="00066667">
        <w:rPr>
          <w:rFonts w:ascii="Times New Roman" w:hAnsi="Times New Roman" w:cs="Times New Roman"/>
          <w:b/>
          <w:bCs/>
          <w:sz w:val="26"/>
          <w:szCs w:val="26"/>
          <w:lang w:val="it-IT"/>
        </w:rPr>
        <w:t>m</w:t>
      </w:r>
      <w:r w:rsidR="00657CF8" w:rsidRPr="00066667">
        <w:rPr>
          <w:rFonts w:ascii="Times New Roman" w:hAnsi="Times New Roman" w:cs="Times New Roman"/>
          <w:b/>
          <w:bCs/>
          <w:sz w:val="26"/>
          <w:szCs w:val="26"/>
          <w:vertAlign w:val="superscript"/>
          <w:lang w:val="it-IT"/>
        </w:rPr>
        <w:t>3</w:t>
      </w:r>
      <w:r w:rsidR="00657CF8" w:rsidRPr="00066667">
        <w:rPr>
          <w:rFonts w:ascii="Times New Roman" w:hAnsi="Times New Roman" w:cs="Times New Roman"/>
          <w:b/>
          <w:bCs/>
          <w:sz w:val="26"/>
          <w:szCs w:val="26"/>
          <w:lang w:val="it-IT"/>
        </w:rPr>
        <w:t>/ngày.</w:t>
      </w:r>
    </w:p>
    <w:p w14:paraId="13D45057" w14:textId="67F594DB" w:rsidR="000104DF" w:rsidRPr="00066667" w:rsidRDefault="000104DF" w:rsidP="00435F77">
      <w:pPr>
        <w:adjustRightInd w:val="0"/>
        <w:snapToGrid w:val="0"/>
        <w:spacing w:line="240" w:lineRule="auto"/>
        <w:ind w:firstLine="567"/>
        <w:jc w:val="both"/>
        <w:rPr>
          <w:rFonts w:ascii="Times New Roman" w:hAnsi="Times New Roman" w:cs="Times New Roman"/>
          <w:sz w:val="26"/>
          <w:szCs w:val="26"/>
          <w:lang w:val="it-IT"/>
        </w:rPr>
      </w:pPr>
      <w:r w:rsidRPr="00066667">
        <w:rPr>
          <w:rFonts w:ascii="Times New Roman" w:hAnsi="Times New Roman" w:cs="Times New Roman"/>
          <w:sz w:val="26"/>
          <w:szCs w:val="26"/>
          <w:lang w:val="it-IT"/>
        </w:rPr>
        <w:t xml:space="preserve">Như vậy, tổng nhu cầu cấp nước lớn nhất cho các hoạt động hàng ngày của </w:t>
      </w:r>
      <w:r w:rsidRPr="00066667">
        <w:rPr>
          <w:rFonts w:ascii="Times New Roman" w:hAnsi="Times New Roman" w:cs="Times New Roman"/>
          <w:noProof/>
          <w:sz w:val="26"/>
          <w:szCs w:val="26"/>
        </w:rPr>
        <w:t>Công ty Cổ Phần Xây Dựng Khánh Bình</w:t>
      </w:r>
      <w:r w:rsidR="00E6238B" w:rsidRPr="00066667">
        <w:rPr>
          <w:rFonts w:ascii="Times New Roman" w:hAnsi="Times New Roman" w:cs="Times New Roman"/>
          <w:noProof/>
          <w:sz w:val="26"/>
          <w:szCs w:val="26"/>
        </w:rPr>
        <w:t xml:space="preserve"> (không bao gồm nước PCCC)</w:t>
      </w:r>
      <w:r w:rsidRPr="00066667">
        <w:rPr>
          <w:rFonts w:ascii="Times New Roman" w:hAnsi="Times New Roman" w:cs="Times New Roman"/>
          <w:sz w:val="26"/>
          <w:szCs w:val="26"/>
          <w:lang w:val="it-IT"/>
        </w:rPr>
        <w:t xml:space="preserve"> là:</w:t>
      </w:r>
    </w:p>
    <w:p w14:paraId="0E7778B9" w14:textId="7EC8B946" w:rsidR="00E6238B" w:rsidRPr="00066667" w:rsidRDefault="000104DF" w:rsidP="00E6238B">
      <w:pPr>
        <w:adjustRightInd w:val="0"/>
        <w:snapToGrid w:val="0"/>
        <w:spacing w:line="240" w:lineRule="auto"/>
        <w:ind w:firstLine="567"/>
        <w:jc w:val="center"/>
        <w:rPr>
          <w:rFonts w:ascii="Times New Roman" w:hAnsi="Times New Roman" w:cs="Times New Roman"/>
          <w:b/>
          <w:bCs/>
          <w:sz w:val="26"/>
          <w:szCs w:val="26"/>
          <w:lang w:val="it-IT"/>
        </w:rPr>
        <w:sectPr w:rsidR="00E6238B" w:rsidRPr="00066667" w:rsidSect="00C55D41">
          <w:footerReference w:type="default" r:id="rId23"/>
          <w:pgSz w:w="11906" w:h="16838" w:code="9"/>
          <w:pgMar w:top="1134" w:right="1134" w:bottom="1134" w:left="1701" w:header="720" w:footer="567" w:gutter="0"/>
          <w:cols w:space="720"/>
          <w:docGrid w:linePitch="360"/>
        </w:sectPr>
      </w:pPr>
      <w:r w:rsidRPr="00066667">
        <w:rPr>
          <w:rFonts w:ascii="Times New Roman" w:hAnsi="Times New Roman" w:cs="Times New Roman"/>
          <w:b/>
          <w:bCs/>
          <w:sz w:val="26"/>
          <w:szCs w:val="26"/>
          <w:lang w:val="it-IT"/>
        </w:rPr>
        <w:t>Q</w:t>
      </w:r>
      <w:r w:rsidRPr="00066667">
        <w:rPr>
          <w:rFonts w:ascii="Times New Roman" w:hAnsi="Times New Roman" w:cs="Times New Roman"/>
          <w:b/>
          <w:bCs/>
          <w:sz w:val="26"/>
          <w:szCs w:val="26"/>
          <w:vertAlign w:val="subscript"/>
          <w:lang w:val="it-IT"/>
        </w:rPr>
        <w:t>tổng</w:t>
      </w:r>
      <w:r w:rsidRPr="00066667">
        <w:rPr>
          <w:rFonts w:ascii="Times New Roman" w:hAnsi="Times New Roman" w:cs="Times New Roman"/>
          <w:b/>
          <w:bCs/>
          <w:sz w:val="26"/>
          <w:szCs w:val="26"/>
          <w:lang w:val="it-IT"/>
        </w:rPr>
        <w:t xml:space="preserve"> =  </w:t>
      </w:r>
      <w:r w:rsidRPr="00066667">
        <w:rPr>
          <w:rFonts w:ascii="Times New Roman" w:eastAsia="Times New Roman" w:hAnsi="Times New Roman" w:cs="Times New Roman"/>
          <w:b/>
          <w:bCs/>
          <w:sz w:val="26"/>
          <w:szCs w:val="26"/>
          <w:lang w:val="it-IT"/>
        </w:rPr>
        <w:t>Q</w:t>
      </w:r>
      <w:r w:rsidRPr="00066667">
        <w:rPr>
          <w:rFonts w:ascii="Times New Roman" w:eastAsia="Times New Roman" w:hAnsi="Times New Roman" w:cs="Times New Roman"/>
          <w:b/>
          <w:bCs/>
          <w:sz w:val="26"/>
          <w:szCs w:val="26"/>
          <w:vertAlign w:val="subscript"/>
          <w:lang w:val="it-IT"/>
        </w:rPr>
        <w:t>sh</w:t>
      </w:r>
      <w:r w:rsidRPr="00066667">
        <w:rPr>
          <w:rFonts w:ascii="Times New Roman" w:eastAsia="Times New Roman" w:hAnsi="Times New Roman" w:cs="Times New Roman"/>
          <w:b/>
          <w:bCs/>
          <w:sz w:val="26"/>
          <w:szCs w:val="26"/>
          <w:lang w:val="it-IT"/>
        </w:rPr>
        <w:t xml:space="preserve"> + </w:t>
      </w:r>
      <w:r w:rsidRPr="00066667">
        <w:rPr>
          <w:rFonts w:ascii="Times New Roman" w:hAnsi="Times New Roman" w:cs="Times New Roman"/>
          <w:b/>
          <w:bCs/>
          <w:iCs/>
          <w:sz w:val="26"/>
          <w:szCs w:val="26"/>
          <w:lang w:val="it-IT"/>
        </w:rPr>
        <w:t>Q</w:t>
      </w:r>
      <w:r w:rsidRPr="00066667">
        <w:rPr>
          <w:rFonts w:ascii="Times New Roman" w:hAnsi="Times New Roman" w:cs="Times New Roman"/>
          <w:b/>
          <w:bCs/>
          <w:iCs/>
          <w:sz w:val="26"/>
          <w:szCs w:val="26"/>
          <w:vertAlign w:val="subscript"/>
          <w:lang w:val="it-IT"/>
        </w:rPr>
        <w:t xml:space="preserve">sx </w:t>
      </w:r>
      <w:r w:rsidRPr="00066667">
        <w:rPr>
          <w:rFonts w:ascii="Times New Roman" w:hAnsi="Times New Roman" w:cs="Times New Roman"/>
          <w:b/>
          <w:bCs/>
          <w:iCs/>
          <w:sz w:val="26"/>
          <w:szCs w:val="26"/>
          <w:lang w:val="it-IT"/>
        </w:rPr>
        <w:t xml:space="preserve">+ </w:t>
      </w:r>
      <w:r w:rsidRPr="00066667">
        <w:rPr>
          <w:rFonts w:ascii="Times New Roman" w:eastAsia="Calibri" w:hAnsi="Times New Roman" w:cs="Times New Roman"/>
          <w:b/>
          <w:bCs/>
          <w:sz w:val="26"/>
          <w:szCs w:val="26"/>
          <w:lang w:val="it-IT"/>
        </w:rPr>
        <w:t>Q</w:t>
      </w:r>
      <w:r w:rsidRPr="00066667">
        <w:rPr>
          <w:rFonts w:ascii="Times New Roman" w:eastAsia="Calibri" w:hAnsi="Times New Roman" w:cs="Times New Roman"/>
          <w:b/>
          <w:bCs/>
          <w:sz w:val="26"/>
          <w:szCs w:val="26"/>
          <w:vertAlign w:val="subscript"/>
          <w:lang w:val="it-IT"/>
        </w:rPr>
        <w:t xml:space="preserve">cx </w:t>
      </w:r>
      <w:r w:rsidRPr="00066667">
        <w:rPr>
          <w:rFonts w:ascii="Times New Roman" w:eastAsia="Calibri" w:hAnsi="Times New Roman" w:cs="Times New Roman"/>
          <w:b/>
          <w:bCs/>
          <w:sz w:val="26"/>
          <w:szCs w:val="26"/>
          <w:lang w:val="it-IT"/>
        </w:rPr>
        <w:t>+ Q</w:t>
      </w:r>
      <w:r w:rsidR="00332353" w:rsidRPr="00066667">
        <w:rPr>
          <w:rFonts w:ascii="Times New Roman" w:eastAsia="Calibri" w:hAnsi="Times New Roman" w:cs="Times New Roman"/>
          <w:b/>
          <w:bCs/>
          <w:sz w:val="26"/>
          <w:szCs w:val="26"/>
          <w:vertAlign w:val="subscript"/>
          <w:lang w:val="it-IT"/>
        </w:rPr>
        <w:t>pccc</w:t>
      </w:r>
      <w:r w:rsidR="00E6238B" w:rsidRPr="00066667">
        <w:rPr>
          <w:rFonts w:ascii="Times New Roman" w:eastAsia="Calibri" w:hAnsi="Times New Roman" w:cs="Times New Roman"/>
          <w:b/>
          <w:bCs/>
          <w:sz w:val="26"/>
          <w:szCs w:val="26"/>
          <w:vertAlign w:val="subscript"/>
          <w:lang w:val="it-IT"/>
        </w:rPr>
        <w:t xml:space="preserve"> </w:t>
      </w:r>
      <w:r w:rsidRPr="00066667">
        <w:rPr>
          <w:rFonts w:ascii="Times New Roman" w:hAnsi="Times New Roman" w:cs="Times New Roman"/>
          <w:b/>
          <w:iCs/>
          <w:sz w:val="26"/>
          <w:szCs w:val="26"/>
          <w:lang w:val="it-IT"/>
        </w:rPr>
        <w:t>→</w:t>
      </w:r>
      <w:r w:rsidRPr="00066667">
        <w:rPr>
          <w:rFonts w:ascii="Times New Roman" w:hAnsi="Times New Roman" w:cs="Times New Roman"/>
          <w:b/>
          <w:bCs/>
          <w:sz w:val="26"/>
          <w:szCs w:val="26"/>
          <w:lang w:val="it-IT"/>
        </w:rPr>
        <w:t>Q</w:t>
      </w:r>
      <w:r w:rsidRPr="00066667">
        <w:rPr>
          <w:rFonts w:ascii="Times New Roman" w:hAnsi="Times New Roman" w:cs="Times New Roman"/>
          <w:b/>
          <w:bCs/>
          <w:sz w:val="26"/>
          <w:szCs w:val="26"/>
          <w:vertAlign w:val="subscript"/>
          <w:lang w:val="it-IT"/>
        </w:rPr>
        <w:t>tổng</w:t>
      </w:r>
      <w:r w:rsidRPr="00066667">
        <w:rPr>
          <w:rFonts w:ascii="Times New Roman" w:hAnsi="Times New Roman" w:cs="Times New Roman"/>
          <w:b/>
          <w:bCs/>
          <w:sz w:val="26"/>
          <w:szCs w:val="26"/>
          <w:lang w:val="it-IT"/>
        </w:rPr>
        <w:t xml:space="preserve"> =  </w:t>
      </w:r>
      <w:r w:rsidR="00BC60E3" w:rsidRPr="00066667">
        <w:rPr>
          <w:rFonts w:ascii="Times New Roman" w:eastAsia="Times New Roman" w:hAnsi="Times New Roman" w:cs="Times New Roman"/>
          <w:b/>
          <w:bCs/>
          <w:sz w:val="26"/>
          <w:szCs w:val="26"/>
          <w:lang w:val="it-IT"/>
        </w:rPr>
        <w:t>5,9</w:t>
      </w:r>
      <w:r w:rsidRPr="00066667">
        <w:rPr>
          <w:rFonts w:ascii="Times New Roman" w:eastAsia="Times New Roman" w:hAnsi="Times New Roman" w:cs="Times New Roman"/>
          <w:b/>
          <w:bCs/>
          <w:sz w:val="26"/>
          <w:szCs w:val="26"/>
          <w:lang w:val="it-IT"/>
        </w:rPr>
        <w:t xml:space="preserve"> + </w:t>
      </w:r>
      <w:r w:rsidR="00720BA4" w:rsidRPr="00066667">
        <w:rPr>
          <w:rFonts w:ascii="Times New Roman" w:hAnsi="Times New Roman" w:cs="Times New Roman"/>
          <w:b/>
          <w:iCs/>
          <w:sz w:val="26"/>
          <w:szCs w:val="26"/>
          <w:lang w:val="it-IT"/>
        </w:rPr>
        <w:t>31,02</w:t>
      </w:r>
      <w:r w:rsidRPr="00066667">
        <w:rPr>
          <w:rFonts w:ascii="Times New Roman" w:hAnsi="Times New Roman" w:cs="Times New Roman"/>
          <w:b/>
          <w:iCs/>
          <w:sz w:val="26"/>
          <w:szCs w:val="26"/>
          <w:lang w:val="it-IT"/>
        </w:rPr>
        <w:t xml:space="preserve"> +</w:t>
      </w:r>
      <w:r w:rsidR="00E6238B" w:rsidRPr="00066667">
        <w:rPr>
          <w:rFonts w:ascii="Times New Roman" w:hAnsi="Times New Roman" w:cs="Times New Roman"/>
          <w:b/>
          <w:iCs/>
          <w:sz w:val="26"/>
          <w:szCs w:val="26"/>
          <w:lang w:val="it-IT"/>
        </w:rPr>
        <w:t xml:space="preserve"> </w:t>
      </w:r>
      <w:r w:rsidR="00720BA4" w:rsidRPr="00066667">
        <w:rPr>
          <w:rFonts w:ascii="Times New Roman" w:eastAsia="Calibri" w:hAnsi="Times New Roman" w:cs="Times New Roman"/>
          <w:b/>
          <w:bCs/>
          <w:sz w:val="26"/>
          <w:szCs w:val="26"/>
          <w:lang w:val="it-IT"/>
        </w:rPr>
        <w:t>21,15</w:t>
      </w:r>
      <w:r w:rsidR="00BC60E3" w:rsidRPr="00066667">
        <w:rPr>
          <w:rFonts w:ascii="Times New Roman" w:hAnsi="Times New Roman" w:cs="Times New Roman"/>
          <w:b/>
          <w:bCs/>
          <w:sz w:val="26"/>
          <w:szCs w:val="26"/>
          <w:lang w:val="it-IT"/>
        </w:rPr>
        <w:t xml:space="preserve"> = 58,0</w:t>
      </w:r>
      <w:r w:rsidR="00E6238B" w:rsidRPr="00066667">
        <w:rPr>
          <w:rFonts w:ascii="Times New Roman" w:hAnsi="Times New Roman" w:cs="Times New Roman"/>
          <w:b/>
          <w:bCs/>
          <w:sz w:val="26"/>
          <w:szCs w:val="26"/>
          <w:lang w:val="it-IT"/>
        </w:rPr>
        <w:t>7</w:t>
      </w:r>
      <w:r w:rsidRPr="00066667">
        <w:rPr>
          <w:rFonts w:ascii="Times New Roman" w:hAnsi="Times New Roman" w:cs="Times New Roman"/>
          <w:b/>
          <w:bCs/>
          <w:sz w:val="26"/>
          <w:szCs w:val="26"/>
          <w:lang w:val="it-IT"/>
        </w:rPr>
        <w:t xml:space="preserve"> m</w:t>
      </w:r>
      <w:r w:rsidRPr="00066667">
        <w:rPr>
          <w:rFonts w:ascii="Times New Roman" w:hAnsi="Times New Roman" w:cs="Times New Roman"/>
          <w:b/>
          <w:bCs/>
          <w:sz w:val="26"/>
          <w:szCs w:val="26"/>
          <w:vertAlign w:val="superscript"/>
          <w:lang w:val="it-IT"/>
        </w:rPr>
        <w:t>3</w:t>
      </w:r>
      <w:r w:rsidRPr="00066667">
        <w:rPr>
          <w:rFonts w:ascii="Times New Roman" w:hAnsi="Times New Roman" w:cs="Times New Roman"/>
          <w:b/>
          <w:bCs/>
          <w:sz w:val="26"/>
          <w:szCs w:val="26"/>
          <w:lang w:val="it-IT"/>
        </w:rPr>
        <w:t>/ngày.</w:t>
      </w:r>
    </w:p>
    <w:p w14:paraId="4838224A" w14:textId="5221B915" w:rsidR="00342559" w:rsidRPr="00066667" w:rsidRDefault="00657CF8" w:rsidP="00435F77">
      <w:pPr>
        <w:adjustRightInd w:val="0"/>
        <w:snapToGrid w:val="0"/>
        <w:spacing w:line="240" w:lineRule="auto"/>
        <w:ind w:firstLine="567"/>
        <w:rPr>
          <w:rFonts w:ascii="Times New Roman" w:hAnsi="Times New Roman" w:cs="Times New Roman"/>
          <w:b/>
          <w:iCs/>
          <w:sz w:val="26"/>
          <w:szCs w:val="26"/>
          <w:lang w:val="it-IT"/>
        </w:rPr>
      </w:pPr>
      <w:r w:rsidRPr="00066667">
        <w:rPr>
          <w:rFonts w:ascii="Times New Roman" w:hAnsi="Times New Roman" w:cs="Times New Roman"/>
          <w:b/>
          <w:iCs/>
          <w:sz w:val="26"/>
          <w:szCs w:val="26"/>
          <w:lang w:val="it-IT"/>
        </w:rPr>
        <w:lastRenderedPageBreak/>
        <w:t>Tổng nhu cầu sử dụng nước lớn nhất:</w:t>
      </w:r>
    </w:p>
    <w:p w14:paraId="52887224" w14:textId="5A6DD15D" w:rsidR="00500311" w:rsidRPr="00066667" w:rsidRDefault="00585802" w:rsidP="00435F77">
      <w:pPr>
        <w:pStyle w:val="BNG"/>
        <w:rPr>
          <w:rFonts w:ascii="Times New Roman" w:hAnsi="Times New Roman"/>
          <w:sz w:val="26"/>
          <w:szCs w:val="26"/>
          <w:lang w:val="it-IT"/>
        </w:rPr>
      </w:pPr>
      <w:bookmarkStart w:id="101" w:name="_Toc107998039"/>
      <w:bookmarkStart w:id="102" w:name="_Toc110264629"/>
      <w:bookmarkStart w:id="103" w:name="_Toc111454463"/>
      <w:bookmarkStart w:id="104" w:name="_Toc112165825"/>
      <w:bookmarkStart w:id="105" w:name="_Toc112499987"/>
      <w:bookmarkStart w:id="106" w:name="_Toc136073534"/>
      <w:bookmarkStart w:id="107" w:name="_Toc136353653"/>
      <w:bookmarkStart w:id="108" w:name="_Toc136372259"/>
      <w:bookmarkStart w:id="109" w:name="_Toc151486449"/>
      <w:r w:rsidRPr="00066667">
        <w:rPr>
          <w:rFonts w:ascii="Times New Roman" w:hAnsi="Times New Roman"/>
          <w:sz w:val="26"/>
          <w:szCs w:val="26"/>
        </w:rPr>
        <w:t xml:space="preserve">Bảng </w:t>
      </w:r>
      <w:r w:rsidR="00B32A1B" w:rsidRPr="00066667">
        <w:rPr>
          <w:rFonts w:ascii="Times New Roman" w:hAnsi="Times New Roman"/>
          <w:sz w:val="26"/>
          <w:szCs w:val="26"/>
        </w:rPr>
        <w:t>I</w:t>
      </w:r>
      <w:r w:rsidR="00A9095E" w:rsidRPr="00066667">
        <w:rPr>
          <w:rFonts w:ascii="Times New Roman" w:hAnsi="Times New Roman"/>
          <w:sz w:val="26"/>
          <w:szCs w:val="26"/>
        </w:rPr>
        <w:t>.9</w:t>
      </w:r>
      <w:r w:rsidR="00340038" w:rsidRPr="00066667">
        <w:rPr>
          <w:rFonts w:ascii="Times New Roman" w:hAnsi="Times New Roman"/>
          <w:sz w:val="26"/>
          <w:szCs w:val="26"/>
          <w:lang w:val="vi-VN"/>
        </w:rPr>
        <w:t xml:space="preserve">. </w:t>
      </w:r>
      <w:r w:rsidR="00500311" w:rsidRPr="00066667">
        <w:rPr>
          <w:rFonts w:ascii="Times New Roman" w:hAnsi="Times New Roman"/>
          <w:sz w:val="26"/>
          <w:szCs w:val="26"/>
          <w:lang w:val="it-IT"/>
        </w:rPr>
        <w:t xml:space="preserve">Nhu cầu sử dụng nước của </w:t>
      </w:r>
      <w:bookmarkEnd w:id="101"/>
      <w:r w:rsidR="00500311" w:rsidRPr="00066667">
        <w:rPr>
          <w:rFonts w:ascii="Times New Roman" w:hAnsi="Times New Roman"/>
          <w:sz w:val="26"/>
          <w:szCs w:val="26"/>
          <w:lang w:val="it-IT"/>
        </w:rPr>
        <w:t>Nhà máy</w:t>
      </w:r>
      <w:bookmarkEnd w:id="102"/>
      <w:bookmarkEnd w:id="103"/>
      <w:bookmarkEnd w:id="104"/>
      <w:bookmarkEnd w:id="105"/>
      <w:bookmarkEnd w:id="106"/>
      <w:bookmarkEnd w:id="107"/>
      <w:bookmarkEnd w:id="108"/>
      <w:bookmarkEnd w:id="10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09"/>
        <w:gridCol w:w="4823"/>
        <w:gridCol w:w="1934"/>
        <w:gridCol w:w="2056"/>
        <w:gridCol w:w="5138"/>
      </w:tblGrid>
      <w:tr w:rsidR="00066667" w:rsidRPr="00066667" w14:paraId="2A747747" w14:textId="77777777" w:rsidTr="00066667">
        <w:trPr>
          <w:trHeight w:val="946"/>
        </w:trPr>
        <w:tc>
          <w:tcPr>
            <w:tcW w:w="0" w:type="auto"/>
            <w:vMerge w:val="restart"/>
            <w:vAlign w:val="center"/>
          </w:tcPr>
          <w:p w14:paraId="3ECB7FF9" w14:textId="77777777" w:rsidR="00E6238B" w:rsidRPr="00066667" w:rsidRDefault="00E6238B" w:rsidP="00435F77">
            <w:pPr>
              <w:widowControl w:val="0"/>
              <w:autoSpaceDE w:val="0"/>
              <w:autoSpaceDN w:val="0"/>
              <w:adjustRightInd w:val="0"/>
              <w:snapToGrid w:val="0"/>
              <w:spacing w:line="240" w:lineRule="auto"/>
              <w:ind w:left="107"/>
              <w:jc w:val="center"/>
              <w:rPr>
                <w:rFonts w:ascii="Times New Roman" w:eastAsia="Times New Roman" w:hAnsi="Times New Roman" w:cs="Times New Roman"/>
                <w:b/>
                <w:sz w:val="26"/>
                <w:szCs w:val="26"/>
                <w:lang w:bidi="en-US"/>
              </w:rPr>
            </w:pPr>
            <w:bookmarkStart w:id="110" w:name="_Toc107996018"/>
            <w:bookmarkStart w:id="111" w:name="_Toc111454464"/>
            <w:bookmarkStart w:id="112" w:name="_Toc112165826"/>
            <w:bookmarkStart w:id="113" w:name="_Toc112224452"/>
            <w:bookmarkStart w:id="114" w:name="_Toc112397014"/>
            <w:bookmarkStart w:id="115" w:name="_Toc112397975"/>
            <w:bookmarkStart w:id="116" w:name="_Toc112499779"/>
            <w:r w:rsidRPr="00066667">
              <w:rPr>
                <w:rFonts w:ascii="Times New Roman" w:eastAsia="Times New Roman" w:hAnsi="Times New Roman" w:cs="Times New Roman"/>
                <w:b/>
                <w:sz w:val="26"/>
                <w:szCs w:val="26"/>
                <w:lang w:bidi="en-US"/>
              </w:rPr>
              <w:t>STT</w:t>
            </w:r>
          </w:p>
        </w:tc>
        <w:tc>
          <w:tcPr>
            <w:tcW w:w="0" w:type="auto"/>
            <w:vMerge w:val="restart"/>
            <w:vAlign w:val="center"/>
          </w:tcPr>
          <w:p w14:paraId="38FD7AF5" w14:textId="77777777" w:rsidR="00E6238B" w:rsidRPr="00066667" w:rsidRDefault="00E6238B" w:rsidP="00435F77">
            <w:pPr>
              <w:widowControl w:val="0"/>
              <w:autoSpaceDE w:val="0"/>
              <w:autoSpaceDN w:val="0"/>
              <w:adjustRightInd w:val="0"/>
              <w:snapToGrid w:val="0"/>
              <w:spacing w:line="240" w:lineRule="auto"/>
              <w:ind w:right="284"/>
              <w:jc w:val="center"/>
              <w:rPr>
                <w:rFonts w:ascii="Times New Roman" w:eastAsia="Times New Roman" w:hAnsi="Times New Roman" w:cs="Times New Roman"/>
                <w:b/>
                <w:sz w:val="26"/>
                <w:szCs w:val="26"/>
                <w:lang w:bidi="en-US"/>
              </w:rPr>
            </w:pPr>
            <w:r w:rsidRPr="00066667">
              <w:rPr>
                <w:rFonts w:ascii="Times New Roman" w:eastAsia="Times New Roman" w:hAnsi="Times New Roman" w:cs="Times New Roman"/>
                <w:b/>
                <w:sz w:val="26"/>
                <w:szCs w:val="26"/>
                <w:lang w:bidi="en-US"/>
              </w:rPr>
              <w:t>Mục đích sử dụng</w:t>
            </w:r>
          </w:p>
        </w:tc>
        <w:tc>
          <w:tcPr>
            <w:tcW w:w="0" w:type="auto"/>
            <w:gridSpan w:val="2"/>
            <w:vAlign w:val="center"/>
          </w:tcPr>
          <w:p w14:paraId="0B5D0D06" w14:textId="6CDFF52B" w:rsidR="00E6238B" w:rsidRPr="00066667" w:rsidRDefault="00E6238B" w:rsidP="00435F77">
            <w:pPr>
              <w:widowControl w:val="0"/>
              <w:autoSpaceDE w:val="0"/>
              <w:autoSpaceDN w:val="0"/>
              <w:adjustRightInd w:val="0"/>
              <w:snapToGrid w:val="0"/>
              <w:spacing w:line="240" w:lineRule="auto"/>
              <w:ind w:left="168" w:right="157"/>
              <w:jc w:val="center"/>
              <w:rPr>
                <w:rFonts w:ascii="Times New Roman" w:eastAsia="Times New Roman" w:hAnsi="Times New Roman" w:cs="Times New Roman"/>
                <w:b/>
                <w:sz w:val="26"/>
                <w:szCs w:val="26"/>
                <w:lang w:bidi="en-US"/>
              </w:rPr>
            </w:pPr>
            <w:r w:rsidRPr="00066667">
              <w:rPr>
                <w:rFonts w:ascii="Times New Roman" w:eastAsia="Times New Roman" w:hAnsi="Times New Roman" w:cs="Times New Roman"/>
                <w:b/>
                <w:sz w:val="26"/>
                <w:szCs w:val="26"/>
                <w:lang w:bidi="en-US"/>
              </w:rPr>
              <w:t>Nhu cầu sử dụng nước (m</w:t>
            </w:r>
            <w:r w:rsidRPr="00066667">
              <w:rPr>
                <w:rFonts w:ascii="Times New Roman" w:eastAsia="Times New Roman" w:hAnsi="Times New Roman" w:cs="Times New Roman"/>
                <w:b/>
                <w:sz w:val="26"/>
                <w:szCs w:val="26"/>
                <w:vertAlign w:val="superscript"/>
                <w:lang w:bidi="en-US"/>
              </w:rPr>
              <w:t>3</w:t>
            </w:r>
            <w:r w:rsidRPr="00066667">
              <w:rPr>
                <w:rFonts w:ascii="Times New Roman" w:eastAsia="Times New Roman" w:hAnsi="Times New Roman" w:cs="Times New Roman"/>
                <w:b/>
                <w:sz w:val="26"/>
                <w:szCs w:val="26"/>
                <w:lang w:bidi="en-US"/>
              </w:rPr>
              <w:t>/ngày)</w:t>
            </w:r>
          </w:p>
        </w:tc>
        <w:tc>
          <w:tcPr>
            <w:tcW w:w="0" w:type="auto"/>
            <w:vMerge w:val="restart"/>
            <w:vAlign w:val="center"/>
          </w:tcPr>
          <w:p w14:paraId="7C8F8090" w14:textId="0D302736" w:rsidR="00E6238B" w:rsidRPr="00066667" w:rsidRDefault="00E6238B" w:rsidP="00435F77">
            <w:pPr>
              <w:widowControl w:val="0"/>
              <w:autoSpaceDE w:val="0"/>
              <w:autoSpaceDN w:val="0"/>
              <w:adjustRightInd w:val="0"/>
              <w:snapToGrid w:val="0"/>
              <w:spacing w:line="240" w:lineRule="auto"/>
              <w:ind w:left="168" w:right="157"/>
              <w:jc w:val="center"/>
              <w:rPr>
                <w:rFonts w:ascii="Times New Roman" w:eastAsia="Times New Roman" w:hAnsi="Times New Roman" w:cs="Times New Roman"/>
                <w:b/>
                <w:sz w:val="26"/>
                <w:szCs w:val="26"/>
                <w:lang w:bidi="en-US"/>
              </w:rPr>
            </w:pPr>
            <w:r w:rsidRPr="00066667">
              <w:rPr>
                <w:rFonts w:ascii="Times New Roman" w:eastAsia="Times New Roman" w:hAnsi="Times New Roman" w:cs="Times New Roman"/>
                <w:b/>
                <w:sz w:val="26"/>
                <w:szCs w:val="26"/>
                <w:lang w:bidi="en-US"/>
              </w:rPr>
              <w:t>Ghi chú</w:t>
            </w:r>
          </w:p>
          <w:p w14:paraId="6EE38BBB" w14:textId="1C0F5673" w:rsidR="00E6238B" w:rsidRPr="00066667" w:rsidRDefault="00E6238B" w:rsidP="00435F77">
            <w:pPr>
              <w:widowControl w:val="0"/>
              <w:autoSpaceDE w:val="0"/>
              <w:autoSpaceDN w:val="0"/>
              <w:adjustRightInd w:val="0"/>
              <w:snapToGrid w:val="0"/>
              <w:spacing w:line="240" w:lineRule="auto"/>
              <w:ind w:left="168" w:right="157"/>
              <w:jc w:val="center"/>
              <w:rPr>
                <w:rFonts w:ascii="Times New Roman" w:eastAsia="Times New Roman" w:hAnsi="Times New Roman" w:cs="Times New Roman"/>
                <w:b/>
                <w:sz w:val="26"/>
                <w:szCs w:val="26"/>
                <w:lang w:bidi="en-US"/>
              </w:rPr>
            </w:pPr>
            <w:r w:rsidRPr="00066667">
              <w:rPr>
                <w:rFonts w:ascii="Times New Roman" w:eastAsia="Times New Roman" w:hAnsi="Times New Roman" w:cs="Times New Roman"/>
                <w:b/>
                <w:sz w:val="26"/>
                <w:szCs w:val="26"/>
                <w:lang w:bidi="en-US"/>
              </w:rPr>
              <w:t>(Nước thải phát sinh</w:t>
            </w:r>
            <w:r w:rsidR="003D4A1A" w:rsidRPr="00066667">
              <w:rPr>
                <w:rFonts w:ascii="Times New Roman" w:eastAsia="Times New Roman" w:hAnsi="Times New Roman" w:cs="Times New Roman"/>
                <w:b/>
                <w:sz w:val="26"/>
                <w:szCs w:val="26"/>
                <w:lang w:bidi="en-US"/>
              </w:rPr>
              <w:t xml:space="preserve"> tối đa</w:t>
            </w:r>
            <w:r w:rsidRPr="00066667">
              <w:rPr>
                <w:rFonts w:ascii="Times New Roman" w:eastAsia="Times New Roman" w:hAnsi="Times New Roman" w:cs="Times New Roman"/>
                <w:b/>
                <w:sz w:val="26"/>
                <w:szCs w:val="26"/>
                <w:lang w:bidi="en-US"/>
              </w:rPr>
              <w:t>)</w:t>
            </w:r>
          </w:p>
        </w:tc>
      </w:tr>
      <w:tr w:rsidR="00066667" w:rsidRPr="00066667" w14:paraId="59263F74" w14:textId="77777777" w:rsidTr="00066667">
        <w:trPr>
          <w:trHeight w:val="455"/>
        </w:trPr>
        <w:tc>
          <w:tcPr>
            <w:tcW w:w="0" w:type="auto"/>
            <w:vMerge/>
            <w:tcBorders>
              <w:top w:val="nil"/>
            </w:tcBorders>
          </w:tcPr>
          <w:p w14:paraId="51109976" w14:textId="77777777" w:rsidR="00E6238B" w:rsidRPr="00066667" w:rsidRDefault="00E6238B" w:rsidP="00435F77">
            <w:pPr>
              <w:adjustRightInd w:val="0"/>
              <w:snapToGrid w:val="0"/>
              <w:spacing w:line="240" w:lineRule="auto"/>
              <w:ind w:firstLine="567"/>
              <w:jc w:val="both"/>
              <w:rPr>
                <w:rFonts w:ascii="Times New Roman" w:eastAsia="Calibri" w:hAnsi="Times New Roman" w:cs="Times New Roman"/>
                <w:sz w:val="26"/>
                <w:szCs w:val="26"/>
              </w:rPr>
            </w:pPr>
          </w:p>
        </w:tc>
        <w:tc>
          <w:tcPr>
            <w:tcW w:w="0" w:type="auto"/>
            <w:vMerge/>
            <w:tcBorders>
              <w:top w:val="nil"/>
            </w:tcBorders>
          </w:tcPr>
          <w:p w14:paraId="04DC2654" w14:textId="77777777" w:rsidR="00E6238B" w:rsidRPr="00066667" w:rsidRDefault="00E6238B" w:rsidP="00435F77">
            <w:pPr>
              <w:adjustRightInd w:val="0"/>
              <w:snapToGrid w:val="0"/>
              <w:spacing w:line="240" w:lineRule="auto"/>
              <w:ind w:firstLine="567"/>
              <w:jc w:val="both"/>
              <w:rPr>
                <w:rFonts w:ascii="Times New Roman" w:eastAsia="Calibri" w:hAnsi="Times New Roman" w:cs="Times New Roman"/>
                <w:sz w:val="26"/>
                <w:szCs w:val="26"/>
              </w:rPr>
            </w:pPr>
          </w:p>
        </w:tc>
        <w:tc>
          <w:tcPr>
            <w:tcW w:w="1934" w:type="dxa"/>
            <w:vAlign w:val="center"/>
          </w:tcPr>
          <w:p w14:paraId="0CB70B8F" w14:textId="48C1146D" w:rsidR="00E6238B" w:rsidRPr="00066667" w:rsidRDefault="00E6238B" w:rsidP="00435F77">
            <w:pPr>
              <w:widowControl w:val="0"/>
              <w:autoSpaceDE w:val="0"/>
              <w:autoSpaceDN w:val="0"/>
              <w:adjustRightInd w:val="0"/>
              <w:snapToGrid w:val="0"/>
              <w:spacing w:line="240" w:lineRule="auto"/>
              <w:jc w:val="center"/>
              <w:rPr>
                <w:rFonts w:ascii="Times New Roman" w:eastAsia="Times New Roman" w:hAnsi="Times New Roman" w:cs="Times New Roman"/>
                <w:b/>
                <w:sz w:val="26"/>
                <w:szCs w:val="26"/>
                <w:lang w:bidi="en-US"/>
              </w:rPr>
            </w:pPr>
            <w:r w:rsidRPr="00066667">
              <w:rPr>
                <w:rFonts w:ascii="Times New Roman" w:eastAsia="Times New Roman" w:hAnsi="Times New Roman" w:cs="Times New Roman"/>
                <w:b/>
                <w:sz w:val="26"/>
                <w:szCs w:val="26"/>
                <w:lang w:bidi="en-US"/>
              </w:rPr>
              <w:t>Hiện tại</w:t>
            </w:r>
          </w:p>
        </w:tc>
        <w:tc>
          <w:tcPr>
            <w:tcW w:w="2056" w:type="dxa"/>
          </w:tcPr>
          <w:p w14:paraId="47941043" w14:textId="32B9CF13" w:rsidR="00E6238B" w:rsidRPr="00066667" w:rsidRDefault="00E6238B" w:rsidP="00E6238B">
            <w:pPr>
              <w:adjustRightInd w:val="0"/>
              <w:snapToGrid w:val="0"/>
              <w:spacing w:line="240" w:lineRule="auto"/>
              <w:jc w:val="center"/>
              <w:rPr>
                <w:rFonts w:ascii="Times New Roman" w:eastAsia="Calibri" w:hAnsi="Times New Roman" w:cs="Times New Roman"/>
                <w:b/>
                <w:sz w:val="26"/>
                <w:szCs w:val="26"/>
              </w:rPr>
            </w:pPr>
            <w:r w:rsidRPr="00066667">
              <w:rPr>
                <w:rFonts w:ascii="Times New Roman" w:eastAsia="Calibri" w:hAnsi="Times New Roman" w:cs="Times New Roman"/>
                <w:b/>
                <w:sz w:val="26"/>
                <w:szCs w:val="26"/>
              </w:rPr>
              <w:t>Khi đạt công suất tối đa</w:t>
            </w:r>
          </w:p>
        </w:tc>
        <w:tc>
          <w:tcPr>
            <w:tcW w:w="0" w:type="auto"/>
            <w:vMerge/>
          </w:tcPr>
          <w:p w14:paraId="65431269" w14:textId="0BC960D2" w:rsidR="00E6238B" w:rsidRPr="00066667" w:rsidRDefault="00E6238B" w:rsidP="00435F77">
            <w:pPr>
              <w:adjustRightInd w:val="0"/>
              <w:snapToGrid w:val="0"/>
              <w:spacing w:line="240" w:lineRule="auto"/>
              <w:ind w:firstLine="567"/>
              <w:jc w:val="both"/>
              <w:rPr>
                <w:rFonts w:ascii="Times New Roman" w:eastAsia="Calibri" w:hAnsi="Times New Roman" w:cs="Times New Roman"/>
                <w:sz w:val="26"/>
                <w:szCs w:val="26"/>
              </w:rPr>
            </w:pPr>
          </w:p>
        </w:tc>
      </w:tr>
      <w:tr w:rsidR="00066667" w:rsidRPr="00066667" w14:paraId="588D24FD" w14:textId="77777777" w:rsidTr="00066667">
        <w:trPr>
          <w:trHeight w:val="70"/>
        </w:trPr>
        <w:tc>
          <w:tcPr>
            <w:tcW w:w="0" w:type="auto"/>
            <w:vAlign w:val="center"/>
          </w:tcPr>
          <w:p w14:paraId="0DABF89E" w14:textId="05BE7D47" w:rsidR="00E6238B" w:rsidRPr="00066667" w:rsidRDefault="00E6238B" w:rsidP="00435F77">
            <w:pPr>
              <w:widowControl w:val="0"/>
              <w:autoSpaceDE w:val="0"/>
              <w:autoSpaceDN w:val="0"/>
              <w:adjustRightInd w:val="0"/>
              <w:snapToGrid w:val="0"/>
              <w:spacing w:line="240" w:lineRule="auto"/>
              <w:jc w:val="center"/>
              <w:rPr>
                <w:rFonts w:ascii="Times New Roman" w:eastAsia="Times New Roman" w:hAnsi="Times New Roman" w:cs="Times New Roman"/>
                <w:b/>
                <w:bCs/>
                <w:w w:val="99"/>
                <w:sz w:val="26"/>
                <w:szCs w:val="26"/>
                <w:lang w:bidi="en-US"/>
              </w:rPr>
            </w:pPr>
            <w:r w:rsidRPr="00066667">
              <w:rPr>
                <w:rFonts w:ascii="Times New Roman" w:eastAsia="Times New Roman" w:hAnsi="Times New Roman" w:cs="Times New Roman"/>
                <w:b/>
                <w:bCs/>
                <w:w w:val="99"/>
                <w:sz w:val="26"/>
                <w:szCs w:val="26"/>
                <w:lang w:bidi="en-US"/>
              </w:rPr>
              <w:t>I</w:t>
            </w:r>
          </w:p>
        </w:tc>
        <w:tc>
          <w:tcPr>
            <w:tcW w:w="0" w:type="auto"/>
            <w:vAlign w:val="center"/>
          </w:tcPr>
          <w:p w14:paraId="45EC64A4" w14:textId="77777777" w:rsidR="00E6238B" w:rsidRPr="00066667" w:rsidRDefault="00E6238B" w:rsidP="00E6238B">
            <w:pPr>
              <w:widowControl w:val="0"/>
              <w:autoSpaceDE w:val="0"/>
              <w:autoSpaceDN w:val="0"/>
              <w:adjustRightInd w:val="0"/>
              <w:snapToGrid w:val="0"/>
              <w:spacing w:line="240" w:lineRule="auto"/>
              <w:ind w:left="165" w:right="157"/>
              <w:jc w:val="both"/>
              <w:rPr>
                <w:rFonts w:ascii="Times New Roman" w:eastAsia="Times New Roman" w:hAnsi="Times New Roman" w:cs="Times New Roman"/>
                <w:b/>
                <w:sz w:val="26"/>
                <w:szCs w:val="26"/>
                <w:lang w:bidi="en-US"/>
              </w:rPr>
            </w:pPr>
            <w:r w:rsidRPr="00066667">
              <w:rPr>
                <w:rFonts w:ascii="Times New Roman" w:eastAsia="Times New Roman" w:hAnsi="Times New Roman" w:cs="Times New Roman"/>
                <w:b/>
                <w:bCs/>
                <w:sz w:val="26"/>
                <w:szCs w:val="26"/>
                <w:lang w:bidi="en-US"/>
              </w:rPr>
              <w:t>Nước cấp cho sinh hoạt của cơ sở</w:t>
            </w:r>
          </w:p>
        </w:tc>
        <w:tc>
          <w:tcPr>
            <w:tcW w:w="1934" w:type="dxa"/>
            <w:vAlign w:val="center"/>
          </w:tcPr>
          <w:p w14:paraId="18DDC6AA" w14:textId="31FF1E03" w:rsidR="00E6238B" w:rsidRPr="00066667" w:rsidRDefault="00BC60E3" w:rsidP="003D4A1A">
            <w:pPr>
              <w:widowControl w:val="0"/>
              <w:autoSpaceDE w:val="0"/>
              <w:autoSpaceDN w:val="0"/>
              <w:adjustRightInd w:val="0"/>
              <w:snapToGrid w:val="0"/>
              <w:spacing w:line="240" w:lineRule="auto"/>
              <w:ind w:left="165" w:right="157"/>
              <w:jc w:val="center"/>
              <w:rPr>
                <w:rFonts w:ascii="Times New Roman" w:eastAsia="Times New Roman" w:hAnsi="Times New Roman" w:cs="Times New Roman"/>
                <w:b/>
                <w:sz w:val="26"/>
                <w:szCs w:val="26"/>
                <w:lang w:bidi="en-US"/>
              </w:rPr>
            </w:pPr>
            <w:r w:rsidRPr="00066667">
              <w:rPr>
                <w:rFonts w:ascii="Times New Roman" w:eastAsia="Times New Roman" w:hAnsi="Times New Roman" w:cs="Times New Roman"/>
                <w:b/>
                <w:sz w:val="26"/>
                <w:szCs w:val="26"/>
                <w:lang w:bidi="en-US"/>
              </w:rPr>
              <w:t>3,79</w:t>
            </w:r>
          </w:p>
        </w:tc>
        <w:tc>
          <w:tcPr>
            <w:tcW w:w="2056" w:type="dxa"/>
            <w:vAlign w:val="center"/>
          </w:tcPr>
          <w:p w14:paraId="497E4F34" w14:textId="7E44F49F" w:rsidR="00E6238B" w:rsidRPr="00066667" w:rsidRDefault="00BC60E3" w:rsidP="003D4A1A">
            <w:pPr>
              <w:widowControl w:val="0"/>
              <w:autoSpaceDE w:val="0"/>
              <w:autoSpaceDN w:val="0"/>
              <w:adjustRightInd w:val="0"/>
              <w:snapToGrid w:val="0"/>
              <w:spacing w:line="240" w:lineRule="auto"/>
              <w:ind w:left="165" w:right="157"/>
              <w:jc w:val="center"/>
              <w:rPr>
                <w:rFonts w:ascii="Times New Roman" w:eastAsia="Times New Roman" w:hAnsi="Times New Roman" w:cs="Times New Roman"/>
                <w:b/>
                <w:sz w:val="26"/>
                <w:szCs w:val="26"/>
                <w:lang w:bidi="en-US"/>
              </w:rPr>
            </w:pPr>
            <w:r w:rsidRPr="00066667">
              <w:rPr>
                <w:rFonts w:ascii="Times New Roman" w:eastAsia="Times New Roman" w:hAnsi="Times New Roman" w:cs="Times New Roman"/>
                <w:b/>
                <w:sz w:val="26"/>
                <w:szCs w:val="26"/>
                <w:lang w:bidi="en-US"/>
              </w:rPr>
              <w:t>5,9</w:t>
            </w:r>
          </w:p>
        </w:tc>
        <w:tc>
          <w:tcPr>
            <w:tcW w:w="0" w:type="auto"/>
            <w:vAlign w:val="center"/>
          </w:tcPr>
          <w:p w14:paraId="4F35A87A" w14:textId="36DB938F" w:rsidR="00E6238B" w:rsidRPr="00066667" w:rsidRDefault="00E6238B" w:rsidP="00435F77">
            <w:pPr>
              <w:widowControl w:val="0"/>
              <w:autoSpaceDE w:val="0"/>
              <w:autoSpaceDN w:val="0"/>
              <w:adjustRightInd w:val="0"/>
              <w:snapToGrid w:val="0"/>
              <w:spacing w:line="240" w:lineRule="auto"/>
              <w:ind w:left="165" w:right="157"/>
              <w:jc w:val="center"/>
              <w:rPr>
                <w:rFonts w:ascii="Times New Roman" w:eastAsia="Times New Roman" w:hAnsi="Times New Roman" w:cs="Times New Roman"/>
                <w:b/>
                <w:sz w:val="26"/>
                <w:szCs w:val="26"/>
                <w:lang w:bidi="en-US"/>
              </w:rPr>
            </w:pPr>
            <w:r w:rsidRPr="00066667">
              <w:rPr>
                <w:rFonts w:ascii="Times New Roman" w:eastAsia="Times New Roman" w:hAnsi="Times New Roman" w:cs="Times New Roman"/>
                <w:b/>
                <w:sz w:val="26"/>
                <w:szCs w:val="26"/>
                <w:lang w:bidi="en-US"/>
              </w:rPr>
              <w:t>Q</w:t>
            </w:r>
            <w:r w:rsidRPr="00066667">
              <w:rPr>
                <w:rFonts w:ascii="Times New Roman" w:eastAsia="Times New Roman" w:hAnsi="Times New Roman" w:cs="Times New Roman"/>
                <w:b/>
                <w:sz w:val="26"/>
                <w:szCs w:val="26"/>
                <w:vertAlign w:val="subscript"/>
                <w:lang w:bidi="en-US"/>
              </w:rPr>
              <w:t>thải</w:t>
            </w:r>
            <w:r w:rsidR="00BC60E3" w:rsidRPr="00066667">
              <w:rPr>
                <w:rFonts w:ascii="Times New Roman" w:eastAsia="Times New Roman" w:hAnsi="Times New Roman" w:cs="Times New Roman"/>
                <w:b/>
                <w:sz w:val="26"/>
                <w:szCs w:val="26"/>
                <w:lang w:bidi="en-US"/>
              </w:rPr>
              <w:t xml:space="preserve"> = 5,9</w:t>
            </w:r>
            <w:r w:rsidRPr="00066667">
              <w:rPr>
                <w:rFonts w:ascii="Times New Roman" w:eastAsia="Times New Roman" w:hAnsi="Times New Roman" w:cs="Times New Roman"/>
                <w:b/>
                <w:sz w:val="26"/>
                <w:szCs w:val="26"/>
                <w:lang w:bidi="en-US"/>
              </w:rPr>
              <w:t xml:space="preserve"> m</w:t>
            </w:r>
            <w:r w:rsidRPr="00066667">
              <w:rPr>
                <w:rFonts w:ascii="Times New Roman" w:eastAsia="Times New Roman" w:hAnsi="Times New Roman" w:cs="Times New Roman"/>
                <w:b/>
                <w:sz w:val="26"/>
                <w:szCs w:val="26"/>
                <w:vertAlign w:val="superscript"/>
                <w:lang w:bidi="en-US"/>
              </w:rPr>
              <w:t>3</w:t>
            </w:r>
            <w:r w:rsidRPr="00066667">
              <w:rPr>
                <w:rFonts w:ascii="Times New Roman" w:eastAsia="Times New Roman" w:hAnsi="Times New Roman" w:cs="Times New Roman"/>
                <w:b/>
                <w:sz w:val="26"/>
                <w:szCs w:val="26"/>
                <w:lang w:bidi="en-US"/>
              </w:rPr>
              <w:t>/ngày</w:t>
            </w:r>
          </w:p>
        </w:tc>
      </w:tr>
      <w:tr w:rsidR="00066667" w:rsidRPr="00066667" w14:paraId="36830899" w14:textId="77777777" w:rsidTr="00066667">
        <w:trPr>
          <w:trHeight w:val="791"/>
        </w:trPr>
        <w:tc>
          <w:tcPr>
            <w:tcW w:w="0" w:type="auto"/>
            <w:vAlign w:val="center"/>
          </w:tcPr>
          <w:p w14:paraId="2B5D21E7" w14:textId="77777777" w:rsidR="00E6238B" w:rsidRPr="00066667" w:rsidRDefault="00E6238B" w:rsidP="00435F77">
            <w:pPr>
              <w:widowControl w:val="0"/>
              <w:autoSpaceDE w:val="0"/>
              <w:autoSpaceDN w:val="0"/>
              <w:adjustRightInd w:val="0"/>
              <w:snapToGrid w:val="0"/>
              <w:spacing w:line="240" w:lineRule="auto"/>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w w:val="99"/>
                <w:sz w:val="26"/>
                <w:szCs w:val="26"/>
                <w:lang w:bidi="en-US"/>
              </w:rPr>
              <w:t>1</w:t>
            </w:r>
          </w:p>
        </w:tc>
        <w:tc>
          <w:tcPr>
            <w:tcW w:w="0" w:type="auto"/>
            <w:vAlign w:val="center"/>
          </w:tcPr>
          <w:p w14:paraId="2EEA6FD0" w14:textId="6C146150" w:rsidR="00E6238B" w:rsidRPr="00066667" w:rsidRDefault="00E6238B" w:rsidP="00435F77">
            <w:pPr>
              <w:widowControl w:val="0"/>
              <w:tabs>
                <w:tab w:val="left" w:pos="918"/>
                <w:tab w:val="left" w:pos="1508"/>
              </w:tabs>
              <w:autoSpaceDE w:val="0"/>
              <w:autoSpaceDN w:val="0"/>
              <w:adjustRightInd w:val="0"/>
              <w:snapToGrid w:val="0"/>
              <w:spacing w:line="240" w:lineRule="auto"/>
              <w:ind w:left="107" w:right="99"/>
              <w:jc w:val="both"/>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 xml:space="preserve">Nước cấp </w:t>
            </w:r>
            <w:r w:rsidRPr="00066667">
              <w:rPr>
                <w:rFonts w:ascii="Times New Roman" w:eastAsia="Times New Roman" w:hAnsi="Times New Roman" w:cs="Times New Roman"/>
                <w:spacing w:val="-6"/>
                <w:sz w:val="26"/>
                <w:szCs w:val="26"/>
                <w:lang w:bidi="en-US"/>
              </w:rPr>
              <w:t xml:space="preserve">cho </w:t>
            </w:r>
            <w:r w:rsidRPr="00066667">
              <w:rPr>
                <w:rFonts w:ascii="Times New Roman" w:eastAsia="Times New Roman" w:hAnsi="Times New Roman" w:cs="Times New Roman"/>
                <w:sz w:val="26"/>
                <w:szCs w:val="26"/>
                <w:lang w:bidi="en-US"/>
              </w:rPr>
              <w:t xml:space="preserve">sinh hoạt </w:t>
            </w:r>
            <w:r w:rsidRPr="00066667">
              <w:rPr>
                <w:rFonts w:ascii="Times New Roman" w:eastAsia="Times New Roman" w:hAnsi="Times New Roman" w:cs="Times New Roman"/>
                <w:spacing w:val="-4"/>
                <w:sz w:val="26"/>
                <w:szCs w:val="26"/>
                <w:lang w:bidi="en-US"/>
              </w:rPr>
              <w:t>công</w:t>
            </w:r>
            <w:r w:rsidRPr="00066667">
              <w:rPr>
                <w:rFonts w:ascii="Times New Roman" w:eastAsia="Times New Roman" w:hAnsi="Times New Roman" w:cs="Times New Roman"/>
                <w:sz w:val="26"/>
                <w:szCs w:val="26"/>
                <w:lang w:bidi="en-US"/>
              </w:rPr>
              <w:t xml:space="preserve"> nhân</w:t>
            </w:r>
          </w:p>
        </w:tc>
        <w:tc>
          <w:tcPr>
            <w:tcW w:w="1934" w:type="dxa"/>
            <w:vAlign w:val="center"/>
          </w:tcPr>
          <w:p w14:paraId="72D050AE" w14:textId="63B3E3F7" w:rsidR="00E6238B" w:rsidRPr="00066667" w:rsidRDefault="00BC60E3" w:rsidP="00435F77">
            <w:pPr>
              <w:widowControl w:val="0"/>
              <w:autoSpaceDE w:val="0"/>
              <w:autoSpaceDN w:val="0"/>
              <w:adjustRightInd w:val="0"/>
              <w:snapToGrid w:val="0"/>
              <w:spacing w:line="240" w:lineRule="auto"/>
              <w:ind w:right="139"/>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3,76</w:t>
            </w:r>
          </w:p>
        </w:tc>
        <w:tc>
          <w:tcPr>
            <w:tcW w:w="2056" w:type="dxa"/>
            <w:vAlign w:val="center"/>
          </w:tcPr>
          <w:p w14:paraId="69203FDA" w14:textId="3E4CB151" w:rsidR="00E6238B" w:rsidRPr="00066667" w:rsidRDefault="00BC60E3" w:rsidP="003D4A1A">
            <w:pPr>
              <w:widowControl w:val="0"/>
              <w:autoSpaceDE w:val="0"/>
              <w:autoSpaceDN w:val="0"/>
              <w:adjustRightInd w:val="0"/>
              <w:snapToGrid w:val="0"/>
              <w:spacing w:line="240" w:lineRule="auto"/>
              <w:ind w:left="165" w:right="157"/>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5,6</w:t>
            </w:r>
          </w:p>
        </w:tc>
        <w:tc>
          <w:tcPr>
            <w:tcW w:w="0" w:type="auto"/>
            <w:vAlign w:val="center"/>
          </w:tcPr>
          <w:p w14:paraId="66326614" w14:textId="0F8AF807" w:rsidR="00E6238B" w:rsidRPr="00066667" w:rsidRDefault="00E6238B" w:rsidP="00BC60E3">
            <w:pPr>
              <w:widowControl w:val="0"/>
              <w:autoSpaceDE w:val="0"/>
              <w:autoSpaceDN w:val="0"/>
              <w:adjustRightInd w:val="0"/>
              <w:snapToGrid w:val="0"/>
              <w:spacing w:line="240" w:lineRule="auto"/>
              <w:ind w:left="165" w:right="157"/>
              <w:jc w:val="center"/>
              <w:rPr>
                <w:rFonts w:ascii="Times New Roman" w:eastAsia="Times New Roman" w:hAnsi="Times New Roman" w:cs="Times New Roman"/>
                <w:b/>
                <w:sz w:val="26"/>
                <w:szCs w:val="26"/>
                <w:lang w:bidi="en-US"/>
              </w:rPr>
            </w:pPr>
            <w:r w:rsidRPr="00066667">
              <w:rPr>
                <w:rFonts w:ascii="Times New Roman" w:eastAsia="Times New Roman" w:hAnsi="Times New Roman" w:cs="Times New Roman"/>
                <w:b/>
                <w:sz w:val="26"/>
                <w:szCs w:val="26"/>
                <w:lang w:bidi="en-US"/>
              </w:rPr>
              <w:t xml:space="preserve">Phát sinh nước thải </w:t>
            </w:r>
            <w:r w:rsidRPr="00066667">
              <w:rPr>
                <w:rFonts w:ascii="Times New Roman" w:eastAsia="Times New Roman" w:hAnsi="Times New Roman" w:cs="Times New Roman"/>
                <w:position w:val="2"/>
                <w:sz w:val="26"/>
                <w:szCs w:val="26"/>
                <w:lang w:bidi="en-US"/>
              </w:rPr>
              <w:t>Q</w:t>
            </w:r>
            <w:r w:rsidRPr="00066667">
              <w:rPr>
                <w:rFonts w:ascii="Times New Roman" w:eastAsia="Times New Roman" w:hAnsi="Times New Roman" w:cs="Times New Roman"/>
                <w:sz w:val="26"/>
                <w:szCs w:val="26"/>
                <w:vertAlign w:val="subscript"/>
                <w:lang w:bidi="en-US"/>
              </w:rPr>
              <w:t>thải</w:t>
            </w:r>
            <w:r w:rsidRPr="00066667">
              <w:rPr>
                <w:rFonts w:ascii="Times New Roman" w:eastAsia="Times New Roman" w:hAnsi="Times New Roman" w:cs="Times New Roman"/>
                <w:sz w:val="26"/>
                <w:szCs w:val="26"/>
                <w:lang w:bidi="en-US"/>
              </w:rPr>
              <w:t xml:space="preserve"> </w:t>
            </w:r>
            <w:r w:rsidRPr="00066667">
              <w:rPr>
                <w:rFonts w:ascii="Times New Roman" w:eastAsia="Times New Roman" w:hAnsi="Times New Roman" w:cs="Times New Roman"/>
                <w:position w:val="2"/>
                <w:sz w:val="26"/>
                <w:szCs w:val="26"/>
                <w:lang w:bidi="en-US"/>
              </w:rPr>
              <w:t>= 100% Q</w:t>
            </w:r>
            <w:r w:rsidRPr="00066667">
              <w:rPr>
                <w:rFonts w:ascii="Times New Roman" w:eastAsia="Times New Roman" w:hAnsi="Times New Roman" w:cs="Times New Roman"/>
                <w:sz w:val="26"/>
                <w:szCs w:val="26"/>
                <w:vertAlign w:val="subscript"/>
                <w:lang w:bidi="en-US"/>
              </w:rPr>
              <w:t>cấp</w:t>
            </w:r>
            <w:r w:rsidRPr="00066667">
              <w:rPr>
                <w:rFonts w:ascii="Times New Roman" w:eastAsia="Times New Roman" w:hAnsi="Times New Roman" w:cs="Times New Roman"/>
                <w:sz w:val="26"/>
                <w:szCs w:val="26"/>
                <w:lang w:bidi="en-US"/>
              </w:rPr>
              <w:t xml:space="preserve"> = </w:t>
            </w:r>
            <w:r w:rsidR="00BC60E3" w:rsidRPr="00066667">
              <w:rPr>
                <w:rFonts w:ascii="Times New Roman" w:eastAsia="Times New Roman" w:hAnsi="Times New Roman" w:cs="Times New Roman"/>
                <w:sz w:val="26"/>
                <w:szCs w:val="26"/>
                <w:lang w:bidi="en-US"/>
              </w:rPr>
              <w:t>5,6</w:t>
            </w:r>
            <w:r w:rsidRPr="00066667">
              <w:rPr>
                <w:rFonts w:ascii="Times New Roman" w:eastAsia="Times New Roman" w:hAnsi="Times New Roman" w:cs="Times New Roman"/>
                <w:sz w:val="26"/>
                <w:szCs w:val="26"/>
                <w:lang w:bidi="en-US"/>
              </w:rPr>
              <w:t xml:space="preserve"> m</w:t>
            </w:r>
            <w:r w:rsidRPr="00066667">
              <w:rPr>
                <w:rFonts w:ascii="Times New Roman" w:eastAsia="Times New Roman" w:hAnsi="Times New Roman" w:cs="Times New Roman"/>
                <w:sz w:val="26"/>
                <w:szCs w:val="26"/>
                <w:vertAlign w:val="superscript"/>
                <w:lang w:bidi="en-US"/>
              </w:rPr>
              <w:t>3</w:t>
            </w:r>
            <w:r w:rsidRPr="00066667">
              <w:rPr>
                <w:rFonts w:ascii="Times New Roman" w:eastAsia="Times New Roman" w:hAnsi="Times New Roman" w:cs="Times New Roman"/>
                <w:sz w:val="26"/>
                <w:szCs w:val="26"/>
                <w:lang w:bidi="en-US"/>
              </w:rPr>
              <w:t>/ngày</w:t>
            </w:r>
          </w:p>
        </w:tc>
      </w:tr>
      <w:tr w:rsidR="00066667" w:rsidRPr="00066667" w14:paraId="58A40EEC" w14:textId="77777777" w:rsidTr="00066667">
        <w:trPr>
          <w:trHeight w:val="1064"/>
        </w:trPr>
        <w:tc>
          <w:tcPr>
            <w:tcW w:w="0" w:type="auto"/>
            <w:vAlign w:val="center"/>
          </w:tcPr>
          <w:p w14:paraId="5BEDAEAC" w14:textId="77777777" w:rsidR="00E6238B" w:rsidRPr="00066667" w:rsidRDefault="00E6238B" w:rsidP="00435F77">
            <w:pPr>
              <w:widowControl w:val="0"/>
              <w:autoSpaceDE w:val="0"/>
              <w:autoSpaceDN w:val="0"/>
              <w:adjustRightInd w:val="0"/>
              <w:snapToGrid w:val="0"/>
              <w:spacing w:line="240" w:lineRule="auto"/>
              <w:jc w:val="center"/>
              <w:rPr>
                <w:rFonts w:ascii="Times New Roman" w:eastAsia="Times New Roman" w:hAnsi="Times New Roman" w:cs="Times New Roman"/>
                <w:w w:val="99"/>
                <w:sz w:val="26"/>
                <w:szCs w:val="26"/>
                <w:lang w:bidi="en-US"/>
              </w:rPr>
            </w:pPr>
            <w:r w:rsidRPr="00066667">
              <w:rPr>
                <w:rFonts w:ascii="Times New Roman" w:eastAsia="Times New Roman" w:hAnsi="Times New Roman" w:cs="Times New Roman"/>
                <w:w w:val="99"/>
                <w:sz w:val="26"/>
                <w:szCs w:val="26"/>
                <w:lang w:bidi="en-US"/>
              </w:rPr>
              <w:t>2</w:t>
            </w:r>
          </w:p>
        </w:tc>
        <w:tc>
          <w:tcPr>
            <w:tcW w:w="0" w:type="auto"/>
            <w:vAlign w:val="center"/>
          </w:tcPr>
          <w:p w14:paraId="4852D533" w14:textId="77777777" w:rsidR="00E6238B" w:rsidRPr="00066667" w:rsidRDefault="00E6238B" w:rsidP="00435F77">
            <w:pPr>
              <w:widowControl w:val="0"/>
              <w:tabs>
                <w:tab w:val="left" w:pos="918"/>
                <w:tab w:val="left" w:pos="1508"/>
              </w:tabs>
              <w:autoSpaceDE w:val="0"/>
              <w:autoSpaceDN w:val="0"/>
              <w:adjustRightInd w:val="0"/>
              <w:snapToGrid w:val="0"/>
              <w:spacing w:line="240" w:lineRule="auto"/>
              <w:ind w:left="107" w:right="99"/>
              <w:jc w:val="both"/>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Nhu cầu cho hoạt động nấu ăn</w:t>
            </w:r>
          </w:p>
        </w:tc>
        <w:tc>
          <w:tcPr>
            <w:tcW w:w="1934" w:type="dxa"/>
            <w:vAlign w:val="center"/>
          </w:tcPr>
          <w:p w14:paraId="2CC9E1C4" w14:textId="389083C1" w:rsidR="00E6238B" w:rsidRPr="00066667" w:rsidRDefault="00E6238B" w:rsidP="00435F77">
            <w:pPr>
              <w:widowControl w:val="0"/>
              <w:autoSpaceDE w:val="0"/>
              <w:autoSpaceDN w:val="0"/>
              <w:adjustRightInd w:val="0"/>
              <w:snapToGrid w:val="0"/>
              <w:spacing w:line="240" w:lineRule="auto"/>
              <w:ind w:right="139"/>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0,3</w:t>
            </w:r>
          </w:p>
        </w:tc>
        <w:tc>
          <w:tcPr>
            <w:tcW w:w="2056" w:type="dxa"/>
            <w:vAlign w:val="center"/>
          </w:tcPr>
          <w:p w14:paraId="188877A8" w14:textId="0EF8D36F" w:rsidR="00E6238B" w:rsidRPr="00066667" w:rsidRDefault="003D4A1A" w:rsidP="003D4A1A">
            <w:pPr>
              <w:widowControl w:val="0"/>
              <w:autoSpaceDE w:val="0"/>
              <w:autoSpaceDN w:val="0"/>
              <w:adjustRightInd w:val="0"/>
              <w:snapToGrid w:val="0"/>
              <w:spacing w:line="240" w:lineRule="auto"/>
              <w:ind w:left="165" w:right="157"/>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0,3</w:t>
            </w:r>
          </w:p>
        </w:tc>
        <w:tc>
          <w:tcPr>
            <w:tcW w:w="0" w:type="auto"/>
            <w:vAlign w:val="center"/>
          </w:tcPr>
          <w:p w14:paraId="502C902E" w14:textId="153E77D9" w:rsidR="00E6238B" w:rsidRPr="00066667" w:rsidRDefault="00E6238B" w:rsidP="005732B4">
            <w:pPr>
              <w:widowControl w:val="0"/>
              <w:autoSpaceDE w:val="0"/>
              <w:autoSpaceDN w:val="0"/>
              <w:adjustRightInd w:val="0"/>
              <w:snapToGrid w:val="0"/>
              <w:spacing w:line="240" w:lineRule="auto"/>
              <w:ind w:left="165" w:right="157"/>
              <w:jc w:val="center"/>
              <w:rPr>
                <w:rFonts w:ascii="Times New Roman" w:eastAsia="Times New Roman" w:hAnsi="Times New Roman" w:cs="Times New Roman"/>
                <w:b/>
                <w:sz w:val="26"/>
                <w:szCs w:val="26"/>
                <w:lang w:bidi="en-US"/>
              </w:rPr>
            </w:pPr>
            <w:r w:rsidRPr="00066667">
              <w:rPr>
                <w:rFonts w:ascii="Times New Roman" w:eastAsia="Times New Roman" w:hAnsi="Times New Roman" w:cs="Times New Roman"/>
                <w:b/>
                <w:sz w:val="26"/>
                <w:szCs w:val="26"/>
                <w:lang w:bidi="en-US"/>
              </w:rPr>
              <w:t xml:space="preserve">Phát sinh nước thải </w:t>
            </w:r>
            <w:r w:rsidRPr="00066667">
              <w:rPr>
                <w:rFonts w:ascii="Times New Roman" w:eastAsia="Times New Roman" w:hAnsi="Times New Roman" w:cs="Times New Roman"/>
                <w:position w:val="2"/>
                <w:sz w:val="26"/>
                <w:szCs w:val="26"/>
                <w:lang w:bidi="en-US"/>
              </w:rPr>
              <w:t>Q</w:t>
            </w:r>
            <w:r w:rsidRPr="00066667">
              <w:rPr>
                <w:rFonts w:ascii="Times New Roman" w:eastAsia="Times New Roman" w:hAnsi="Times New Roman" w:cs="Times New Roman"/>
                <w:sz w:val="26"/>
                <w:szCs w:val="26"/>
                <w:vertAlign w:val="subscript"/>
                <w:lang w:bidi="en-US"/>
              </w:rPr>
              <w:t>thải</w:t>
            </w:r>
            <w:r w:rsidRPr="00066667">
              <w:rPr>
                <w:rFonts w:ascii="Times New Roman" w:eastAsia="Times New Roman" w:hAnsi="Times New Roman" w:cs="Times New Roman"/>
                <w:sz w:val="26"/>
                <w:szCs w:val="26"/>
                <w:lang w:bidi="en-US"/>
              </w:rPr>
              <w:t xml:space="preserve"> </w:t>
            </w:r>
            <w:r w:rsidRPr="00066667">
              <w:rPr>
                <w:rFonts w:ascii="Times New Roman" w:eastAsia="Times New Roman" w:hAnsi="Times New Roman" w:cs="Times New Roman"/>
                <w:position w:val="2"/>
                <w:sz w:val="26"/>
                <w:szCs w:val="26"/>
                <w:lang w:bidi="en-US"/>
              </w:rPr>
              <w:t>= 100% Q</w:t>
            </w:r>
            <w:r w:rsidRPr="00066667">
              <w:rPr>
                <w:rFonts w:ascii="Times New Roman" w:eastAsia="Times New Roman" w:hAnsi="Times New Roman" w:cs="Times New Roman"/>
                <w:sz w:val="26"/>
                <w:szCs w:val="26"/>
                <w:vertAlign w:val="subscript"/>
                <w:lang w:bidi="en-US"/>
              </w:rPr>
              <w:t>cấp</w:t>
            </w:r>
            <w:r w:rsidRPr="00066667">
              <w:rPr>
                <w:rFonts w:ascii="Times New Roman" w:eastAsia="Times New Roman" w:hAnsi="Times New Roman" w:cs="Times New Roman"/>
                <w:sz w:val="26"/>
                <w:szCs w:val="26"/>
                <w:lang w:bidi="en-US"/>
              </w:rPr>
              <w:t xml:space="preserve"> = 0,3 m</w:t>
            </w:r>
            <w:r w:rsidRPr="00066667">
              <w:rPr>
                <w:rFonts w:ascii="Times New Roman" w:eastAsia="Times New Roman" w:hAnsi="Times New Roman" w:cs="Times New Roman"/>
                <w:sz w:val="26"/>
                <w:szCs w:val="26"/>
                <w:vertAlign w:val="superscript"/>
                <w:lang w:bidi="en-US"/>
              </w:rPr>
              <w:t>3</w:t>
            </w:r>
            <w:r w:rsidRPr="00066667">
              <w:rPr>
                <w:rFonts w:ascii="Times New Roman" w:eastAsia="Times New Roman" w:hAnsi="Times New Roman" w:cs="Times New Roman"/>
                <w:sz w:val="26"/>
                <w:szCs w:val="26"/>
                <w:lang w:bidi="en-US"/>
              </w:rPr>
              <w:t>/ngày</w:t>
            </w:r>
          </w:p>
        </w:tc>
      </w:tr>
      <w:tr w:rsidR="00066667" w:rsidRPr="00066667" w14:paraId="2B3F4EE3" w14:textId="77777777" w:rsidTr="00066667">
        <w:trPr>
          <w:trHeight w:val="896"/>
        </w:trPr>
        <w:tc>
          <w:tcPr>
            <w:tcW w:w="0" w:type="auto"/>
            <w:vAlign w:val="center"/>
          </w:tcPr>
          <w:p w14:paraId="5975E563" w14:textId="72DF0FD4" w:rsidR="00E6238B" w:rsidRPr="00066667" w:rsidRDefault="00E6238B" w:rsidP="00435F77">
            <w:pPr>
              <w:widowControl w:val="0"/>
              <w:autoSpaceDE w:val="0"/>
              <w:autoSpaceDN w:val="0"/>
              <w:adjustRightInd w:val="0"/>
              <w:snapToGrid w:val="0"/>
              <w:spacing w:line="240" w:lineRule="auto"/>
              <w:jc w:val="center"/>
              <w:rPr>
                <w:rFonts w:ascii="Times New Roman" w:eastAsia="Times New Roman" w:hAnsi="Times New Roman" w:cs="Times New Roman"/>
                <w:b/>
                <w:bCs/>
                <w:w w:val="99"/>
                <w:sz w:val="26"/>
                <w:szCs w:val="26"/>
                <w:lang w:bidi="en-US"/>
              </w:rPr>
            </w:pPr>
            <w:r w:rsidRPr="00066667">
              <w:rPr>
                <w:rFonts w:ascii="Times New Roman" w:eastAsia="Times New Roman" w:hAnsi="Times New Roman" w:cs="Times New Roman"/>
                <w:b/>
                <w:bCs/>
                <w:w w:val="99"/>
                <w:sz w:val="26"/>
                <w:szCs w:val="26"/>
                <w:lang w:bidi="en-US"/>
              </w:rPr>
              <w:t>II</w:t>
            </w:r>
          </w:p>
        </w:tc>
        <w:tc>
          <w:tcPr>
            <w:tcW w:w="0" w:type="auto"/>
            <w:vAlign w:val="center"/>
          </w:tcPr>
          <w:p w14:paraId="712DD9BB" w14:textId="77777777" w:rsidR="00E6238B" w:rsidRPr="00066667" w:rsidRDefault="00E6238B" w:rsidP="00435F77">
            <w:pPr>
              <w:adjustRightInd w:val="0"/>
              <w:snapToGrid w:val="0"/>
              <w:spacing w:line="240" w:lineRule="auto"/>
              <w:jc w:val="center"/>
              <w:rPr>
                <w:rFonts w:ascii="Times New Roman" w:eastAsia="Times New Roman" w:hAnsi="Times New Roman" w:cs="Times New Roman"/>
                <w:b/>
                <w:bCs/>
                <w:sz w:val="26"/>
                <w:szCs w:val="26"/>
                <w:lang w:bidi="en-US"/>
              </w:rPr>
            </w:pPr>
            <w:r w:rsidRPr="00066667">
              <w:rPr>
                <w:rFonts w:ascii="Times New Roman" w:eastAsia="Times New Roman" w:hAnsi="Times New Roman" w:cs="Times New Roman"/>
                <w:b/>
                <w:bCs/>
                <w:sz w:val="26"/>
                <w:szCs w:val="26"/>
                <w:lang w:bidi="en-US"/>
              </w:rPr>
              <w:t>Nước cấp cho sản xuất của cơ sở</w:t>
            </w:r>
          </w:p>
        </w:tc>
        <w:tc>
          <w:tcPr>
            <w:tcW w:w="1934" w:type="dxa"/>
            <w:vAlign w:val="center"/>
          </w:tcPr>
          <w:p w14:paraId="3656E829" w14:textId="3E713E9D" w:rsidR="00E6238B" w:rsidRPr="00066667" w:rsidRDefault="005732B4" w:rsidP="00435F77">
            <w:pPr>
              <w:adjustRightInd w:val="0"/>
              <w:snapToGrid w:val="0"/>
              <w:spacing w:line="240" w:lineRule="auto"/>
              <w:jc w:val="center"/>
              <w:rPr>
                <w:rFonts w:ascii="Times New Roman" w:eastAsia="Times New Roman" w:hAnsi="Times New Roman" w:cs="Times New Roman"/>
                <w:b/>
                <w:bCs/>
                <w:sz w:val="26"/>
                <w:szCs w:val="26"/>
                <w:lang w:bidi="en-US"/>
              </w:rPr>
            </w:pPr>
            <w:r w:rsidRPr="00066667">
              <w:rPr>
                <w:rFonts w:ascii="Times New Roman" w:eastAsia="Times New Roman" w:hAnsi="Times New Roman" w:cs="Times New Roman"/>
                <w:b/>
                <w:bCs/>
                <w:sz w:val="26"/>
                <w:szCs w:val="26"/>
                <w:lang w:bidi="en-US"/>
              </w:rPr>
              <w:t>17,25</w:t>
            </w:r>
          </w:p>
        </w:tc>
        <w:tc>
          <w:tcPr>
            <w:tcW w:w="2056" w:type="dxa"/>
            <w:vAlign w:val="center"/>
          </w:tcPr>
          <w:p w14:paraId="64FD668F" w14:textId="15BD439F" w:rsidR="00E6238B" w:rsidRPr="00066667" w:rsidRDefault="005732B4" w:rsidP="003D4A1A">
            <w:pPr>
              <w:widowControl w:val="0"/>
              <w:autoSpaceDE w:val="0"/>
              <w:autoSpaceDN w:val="0"/>
              <w:adjustRightInd w:val="0"/>
              <w:snapToGrid w:val="0"/>
              <w:spacing w:line="240" w:lineRule="auto"/>
              <w:ind w:left="165" w:right="157"/>
              <w:jc w:val="center"/>
              <w:rPr>
                <w:rFonts w:ascii="Times New Roman" w:eastAsia="Times New Roman" w:hAnsi="Times New Roman" w:cs="Times New Roman"/>
                <w:b/>
                <w:sz w:val="26"/>
                <w:szCs w:val="26"/>
                <w:lang w:bidi="en-US"/>
              </w:rPr>
            </w:pPr>
            <w:r w:rsidRPr="00066667">
              <w:rPr>
                <w:rFonts w:ascii="Times New Roman" w:eastAsia="Times New Roman" w:hAnsi="Times New Roman" w:cs="Times New Roman"/>
                <w:b/>
                <w:sz w:val="26"/>
                <w:szCs w:val="26"/>
                <w:lang w:bidi="en-US"/>
              </w:rPr>
              <w:t>31,02</w:t>
            </w:r>
          </w:p>
        </w:tc>
        <w:tc>
          <w:tcPr>
            <w:tcW w:w="0" w:type="auto"/>
            <w:vAlign w:val="center"/>
          </w:tcPr>
          <w:p w14:paraId="3F153281" w14:textId="4DC8EE12" w:rsidR="00E6238B" w:rsidRPr="00066667" w:rsidRDefault="00E746FF" w:rsidP="00E746FF">
            <w:pPr>
              <w:widowControl w:val="0"/>
              <w:autoSpaceDE w:val="0"/>
              <w:autoSpaceDN w:val="0"/>
              <w:adjustRightInd w:val="0"/>
              <w:snapToGrid w:val="0"/>
              <w:spacing w:line="240" w:lineRule="auto"/>
              <w:ind w:left="165" w:right="157"/>
              <w:jc w:val="center"/>
              <w:rPr>
                <w:rFonts w:ascii="Times New Roman" w:eastAsia="Times New Roman" w:hAnsi="Times New Roman" w:cs="Times New Roman"/>
                <w:b/>
                <w:sz w:val="26"/>
                <w:szCs w:val="26"/>
                <w:lang w:bidi="en-US"/>
              </w:rPr>
            </w:pPr>
            <w:r w:rsidRPr="00066667">
              <w:rPr>
                <w:rFonts w:ascii="Times New Roman" w:eastAsia="Times New Roman" w:hAnsi="Times New Roman" w:cs="Times New Roman"/>
                <w:b/>
                <w:sz w:val="26"/>
                <w:szCs w:val="26"/>
                <w:lang w:bidi="en-US"/>
              </w:rPr>
              <w:t>Q</w:t>
            </w:r>
            <w:r w:rsidRPr="00066667">
              <w:rPr>
                <w:rFonts w:ascii="Times New Roman" w:eastAsia="Times New Roman" w:hAnsi="Times New Roman" w:cs="Times New Roman"/>
                <w:b/>
                <w:sz w:val="26"/>
                <w:szCs w:val="26"/>
                <w:vertAlign w:val="subscript"/>
                <w:lang w:bidi="en-US"/>
              </w:rPr>
              <w:t>thải</w:t>
            </w:r>
            <w:r w:rsidRPr="00066667">
              <w:rPr>
                <w:rFonts w:ascii="Times New Roman" w:eastAsia="Times New Roman" w:hAnsi="Times New Roman" w:cs="Times New Roman"/>
                <w:b/>
                <w:sz w:val="26"/>
                <w:szCs w:val="26"/>
                <w:lang w:bidi="en-US"/>
              </w:rPr>
              <w:t xml:space="preserve"> = 1</w:t>
            </w:r>
            <w:r w:rsidR="00805769" w:rsidRPr="00066667">
              <w:rPr>
                <w:rFonts w:ascii="Times New Roman" w:eastAsia="Times New Roman" w:hAnsi="Times New Roman" w:cs="Times New Roman"/>
                <w:b/>
                <w:sz w:val="26"/>
                <w:szCs w:val="26"/>
                <w:lang w:bidi="en-US"/>
              </w:rPr>
              <w:t>8</w:t>
            </w:r>
            <w:r w:rsidRPr="00066667">
              <w:rPr>
                <w:rFonts w:ascii="Times New Roman" w:eastAsia="Times New Roman" w:hAnsi="Times New Roman" w:cs="Times New Roman"/>
                <w:b/>
                <w:sz w:val="26"/>
                <w:szCs w:val="26"/>
                <w:lang w:bidi="en-US"/>
              </w:rPr>
              <w:t>,27 m</w:t>
            </w:r>
            <w:r w:rsidRPr="00066667">
              <w:rPr>
                <w:rFonts w:ascii="Times New Roman" w:eastAsia="Times New Roman" w:hAnsi="Times New Roman" w:cs="Times New Roman"/>
                <w:b/>
                <w:sz w:val="26"/>
                <w:szCs w:val="26"/>
                <w:vertAlign w:val="superscript"/>
                <w:lang w:bidi="en-US"/>
              </w:rPr>
              <w:t>3</w:t>
            </w:r>
            <w:r w:rsidRPr="00066667">
              <w:rPr>
                <w:rFonts w:ascii="Times New Roman" w:eastAsia="Times New Roman" w:hAnsi="Times New Roman" w:cs="Times New Roman"/>
                <w:b/>
                <w:sz w:val="26"/>
                <w:szCs w:val="26"/>
                <w:lang w:bidi="en-US"/>
              </w:rPr>
              <w:t>/ngày (T</w:t>
            </w:r>
            <w:r w:rsidR="00E6238B" w:rsidRPr="00066667">
              <w:rPr>
                <w:rFonts w:ascii="Times New Roman" w:eastAsia="Times New Roman" w:hAnsi="Times New Roman" w:cs="Times New Roman"/>
                <w:b/>
                <w:sz w:val="26"/>
                <w:szCs w:val="26"/>
                <w:lang w:bidi="en-US"/>
              </w:rPr>
              <w:t>ái sử dụng cho sản xuất</w:t>
            </w:r>
            <w:r w:rsidRPr="00066667">
              <w:rPr>
                <w:rFonts w:ascii="Times New Roman" w:eastAsia="Times New Roman" w:hAnsi="Times New Roman" w:cs="Times New Roman"/>
                <w:b/>
                <w:sz w:val="26"/>
                <w:szCs w:val="26"/>
                <w:lang w:bidi="en-US"/>
              </w:rPr>
              <w:t>)</w:t>
            </w:r>
          </w:p>
        </w:tc>
      </w:tr>
      <w:tr w:rsidR="00066667" w:rsidRPr="00066667" w14:paraId="2DC72355" w14:textId="77777777" w:rsidTr="00066667">
        <w:trPr>
          <w:trHeight w:val="751"/>
        </w:trPr>
        <w:tc>
          <w:tcPr>
            <w:tcW w:w="0" w:type="auto"/>
            <w:vAlign w:val="center"/>
          </w:tcPr>
          <w:p w14:paraId="4D37F114" w14:textId="3EA2D361" w:rsidR="005111ED" w:rsidRPr="00066667" w:rsidRDefault="005111ED" w:rsidP="005111ED">
            <w:pPr>
              <w:widowControl w:val="0"/>
              <w:autoSpaceDE w:val="0"/>
              <w:autoSpaceDN w:val="0"/>
              <w:adjustRightInd w:val="0"/>
              <w:snapToGrid w:val="0"/>
              <w:spacing w:line="240" w:lineRule="auto"/>
              <w:jc w:val="center"/>
              <w:rPr>
                <w:rFonts w:ascii="Times New Roman" w:eastAsia="Times New Roman" w:hAnsi="Times New Roman" w:cs="Times New Roman"/>
                <w:w w:val="99"/>
                <w:sz w:val="26"/>
                <w:szCs w:val="26"/>
                <w:lang w:bidi="en-US"/>
              </w:rPr>
            </w:pPr>
            <w:r w:rsidRPr="00066667">
              <w:rPr>
                <w:rFonts w:ascii="Times New Roman" w:eastAsia="Times New Roman" w:hAnsi="Times New Roman" w:cs="Times New Roman"/>
                <w:w w:val="99"/>
                <w:sz w:val="26"/>
                <w:szCs w:val="26"/>
                <w:lang w:bidi="en-US"/>
              </w:rPr>
              <w:t>3</w:t>
            </w:r>
          </w:p>
        </w:tc>
        <w:tc>
          <w:tcPr>
            <w:tcW w:w="0" w:type="auto"/>
            <w:vAlign w:val="center"/>
          </w:tcPr>
          <w:p w14:paraId="76287097" w14:textId="59E84693" w:rsidR="005111ED" w:rsidRPr="00066667" w:rsidRDefault="005111ED" w:rsidP="005111ED">
            <w:pPr>
              <w:widowControl w:val="0"/>
              <w:tabs>
                <w:tab w:val="left" w:pos="918"/>
                <w:tab w:val="left" w:pos="1508"/>
              </w:tabs>
              <w:autoSpaceDE w:val="0"/>
              <w:autoSpaceDN w:val="0"/>
              <w:adjustRightInd w:val="0"/>
              <w:snapToGrid w:val="0"/>
              <w:spacing w:line="240" w:lineRule="auto"/>
              <w:ind w:left="107" w:right="99"/>
              <w:jc w:val="both"/>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Nước cấp cho hoạt động trộn bê tông</w:t>
            </w:r>
          </w:p>
        </w:tc>
        <w:tc>
          <w:tcPr>
            <w:tcW w:w="1934" w:type="dxa"/>
            <w:vAlign w:val="center"/>
          </w:tcPr>
          <w:p w14:paraId="08745961" w14:textId="3EE8686B" w:rsidR="005111ED" w:rsidRPr="00066667" w:rsidRDefault="005111ED" w:rsidP="005111ED">
            <w:pPr>
              <w:widowControl w:val="0"/>
              <w:autoSpaceDE w:val="0"/>
              <w:autoSpaceDN w:val="0"/>
              <w:adjustRightInd w:val="0"/>
              <w:snapToGrid w:val="0"/>
              <w:spacing w:line="240" w:lineRule="auto"/>
              <w:ind w:right="139"/>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6,75</w:t>
            </w:r>
          </w:p>
        </w:tc>
        <w:tc>
          <w:tcPr>
            <w:tcW w:w="2056" w:type="dxa"/>
            <w:vAlign w:val="center"/>
          </w:tcPr>
          <w:p w14:paraId="07F00699" w14:textId="74FAA3BD" w:rsidR="005111ED" w:rsidRPr="00066667" w:rsidRDefault="005111ED" w:rsidP="005111ED">
            <w:pPr>
              <w:widowControl w:val="0"/>
              <w:autoSpaceDE w:val="0"/>
              <w:autoSpaceDN w:val="0"/>
              <w:adjustRightInd w:val="0"/>
              <w:snapToGrid w:val="0"/>
              <w:spacing w:line="240" w:lineRule="auto"/>
              <w:ind w:left="139" w:right="114"/>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12,75</w:t>
            </w:r>
          </w:p>
        </w:tc>
        <w:tc>
          <w:tcPr>
            <w:tcW w:w="0" w:type="auto"/>
            <w:vAlign w:val="center"/>
          </w:tcPr>
          <w:p w14:paraId="6EBEEE41" w14:textId="4E6885D1" w:rsidR="005111ED" w:rsidRPr="00066667" w:rsidRDefault="005111ED" w:rsidP="005111ED">
            <w:pPr>
              <w:widowControl w:val="0"/>
              <w:autoSpaceDE w:val="0"/>
              <w:autoSpaceDN w:val="0"/>
              <w:adjustRightInd w:val="0"/>
              <w:snapToGrid w:val="0"/>
              <w:spacing w:line="240" w:lineRule="auto"/>
              <w:ind w:left="139" w:right="114"/>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Không phát sinh nước cần xử lý</w:t>
            </w:r>
          </w:p>
        </w:tc>
      </w:tr>
      <w:tr w:rsidR="00066667" w:rsidRPr="00066667" w14:paraId="1E104373" w14:textId="77777777" w:rsidTr="00066667">
        <w:trPr>
          <w:trHeight w:val="1064"/>
        </w:trPr>
        <w:tc>
          <w:tcPr>
            <w:tcW w:w="0" w:type="auto"/>
            <w:vAlign w:val="center"/>
          </w:tcPr>
          <w:p w14:paraId="7FCDE427" w14:textId="0793FF84" w:rsidR="005111ED" w:rsidRPr="00066667" w:rsidRDefault="005111ED" w:rsidP="005111ED">
            <w:pPr>
              <w:widowControl w:val="0"/>
              <w:autoSpaceDE w:val="0"/>
              <w:autoSpaceDN w:val="0"/>
              <w:adjustRightInd w:val="0"/>
              <w:snapToGrid w:val="0"/>
              <w:spacing w:line="240" w:lineRule="auto"/>
              <w:jc w:val="center"/>
              <w:rPr>
                <w:rFonts w:ascii="Times New Roman" w:eastAsia="Times New Roman" w:hAnsi="Times New Roman" w:cs="Times New Roman"/>
                <w:w w:val="99"/>
                <w:sz w:val="26"/>
                <w:szCs w:val="26"/>
                <w:lang w:bidi="en-US"/>
              </w:rPr>
            </w:pPr>
            <w:r w:rsidRPr="00066667">
              <w:rPr>
                <w:rFonts w:ascii="Times New Roman" w:eastAsia="Times New Roman" w:hAnsi="Times New Roman" w:cs="Times New Roman"/>
                <w:w w:val="99"/>
                <w:sz w:val="26"/>
                <w:szCs w:val="26"/>
                <w:lang w:bidi="en-US"/>
              </w:rPr>
              <w:t>4</w:t>
            </w:r>
          </w:p>
        </w:tc>
        <w:tc>
          <w:tcPr>
            <w:tcW w:w="0" w:type="auto"/>
            <w:vAlign w:val="center"/>
          </w:tcPr>
          <w:p w14:paraId="18B69CF0" w14:textId="56D9A163" w:rsidR="005111ED" w:rsidRPr="00066667" w:rsidRDefault="005111ED" w:rsidP="005111ED">
            <w:pPr>
              <w:widowControl w:val="0"/>
              <w:tabs>
                <w:tab w:val="left" w:pos="918"/>
                <w:tab w:val="left" w:pos="1508"/>
              </w:tabs>
              <w:autoSpaceDE w:val="0"/>
              <w:autoSpaceDN w:val="0"/>
              <w:adjustRightInd w:val="0"/>
              <w:snapToGrid w:val="0"/>
              <w:spacing w:line="240" w:lineRule="auto"/>
              <w:ind w:left="107" w:right="99"/>
              <w:jc w:val="both"/>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Nước cấp cho rửa nguyên liệu đá (*)</w:t>
            </w:r>
          </w:p>
        </w:tc>
        <w:tc>
          <w:tcPr>
            <w:tcW w:w="1934" w:type="dxa"/>
            <w:vAlign w:val="center"/>
          </w:tcPr>
          <w:p w14:paraId="30AF64E7" w14:textId="53061A7D" w:rsidR="005111ED" w:rsidRPr="00066667" w:rsidRDefault="005111ED" w:rsidP="005111ED">
            <w:pPr>
              <w:widowControl w:val="0"/>
              <w:autoSpaceDE w:val="0"/>
              <w:autoSpaceDN w:val="0"/>
              <w:adjustRightInd w:val="0"/>
              <w:snapToGrid w:val="0"/>
              <w:spacing w:line="240" w:lineRule="auto"/>
              <w:ind w:right="139"/>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5,5</w:t>
            </w:r>
          </w:p>
        </w:tc>
        <w:tc>
          <w:tcPr>
            <w:tcW w:w="2056" w:type="dxa"/>
            <w:vAlign w:val="center"/>
          </w:tcPr>
          <w:p w14:paraId="53BEB0DB" w14:textId="2C33071A" w:rsidR="005111ED" w:rsidRPr="00066667" w:rsidRDefault="005111ED" w:rsidP="005111ED">
            <w:pPr>
              <w:widowControl w:val="0"/>
              <w:autoSpaceDE w:val="0"/>
              <w:autoSpaceDN w:val="0"/>
              <w:adjustRightInd w:val="0"/>
              <w:snapToGrid w:val="0"/>
              <w:spacing w:line="240" w:lineRule="auto"/>
              <w:ind w:left="139" w:right="114"/>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10,27</w:t>
            </w:r>
          </w:p>
        </w:tc>
        <w:tc>
          <w:tcPr>
            <w:tcW w:w="0" w:type="auto"/>
            <w:vAlign w:val="center"/>
          </w:tcPr>
          <w:p w14:paraId="5593B193" w14:textId="3CA4342E" w:rsidR="005111ED" w:rsidRPr="00066667" w:rsidRDefault="005111ED" w:rsidP="005111ED">
            <w:pPr>
              <w:widowControl w:val="0"/>
              <w:autoSpaceDE w:val="0"/>
              <w:autoSpaceDN w:val="0"/>
              <w:adjustRightInd w:val="0"/>
              <w:snapToGrid w:val="0"/>
              <w:spacing w:line="240" w:lineRule="auto"/>
              <w:ind w:left="139" w:right="114"/>
              <w:jc w:val="center"/>
              <w:rPr>
                <w:rFonts w:ascii="Times New Roman" w:eastAsia="Times New Roman" w:hAnsi="Times New Roman" w:cs="Times New Roman"/>
                <w:b/>
                <w:sz w:val="26"/>
                <w:szCs w:val="26"/>
                <w:lang w:bidi="en-US"/>
              </w:rPr>
            </w:pPr>
            <w:r w:rsidRPr="00066667">
              <w:rPr>
                <w:rFonts w:ascii="Times New Roman" w:eastAsia="Times New Roman" w:hAnsi="Times New Roman" w:cs="Times New Roman"/>
                <w:b/>
                <w:sz w:val="26"/>
                <w:szCs w:val="26"/>
                <w:lang w:bidi="en-US"/>
              </w:rPr>
              <w:t xml:space="preserve">Phát sinh nước thải </w:t>
            </w:r>
            <w:r w:rsidRPr="00066667">
              <w:rPr>
                <w:rFonts w:ascii="Times New Roman" w:eastAsia="Times New Roman" w:hAnsi="Times New Roman" w:cs="Times New Roman"/>
                <w:position w:val="2"/>
                <w:sz w:val="26"/>
                <w:szCs w:val="26"/>
                <w:lang w:bidi="en-US"/>
              </w:rPr>
              <w:t>Q</w:t>
            </w:r>
            <w:r w:rsidRPr="00066667">
              <w:rPr>
                <w:rFonts w:ascii="Times New Roman" w:eastAsia="Times New Roman" w:hAnsi="Times New Roman" w:cs="Times New Roman"/>
                <w:sz w:val="26"/>
                <w:szCs w:val="26"/>
                <w:vertAlign w:val="subscript"/>
                <w:lang w:bidi="en-US"/>
              </w:rPr>
              <w:t>thải</w:t>
            </w:r>
            <w:r w:rsidRPr="00066667">
              <w:rPr>
                <w:rFonts w:ascii="Times New Roman" w:eastAsia="Times New Roman" w:hAnsi="Times New Roman" w:cs="Times New Roman"/>
                <w:sz w:val="26"/>
                <w:szCs w:val="26"/>
                <w:lang w:bidi="en-US"/>
              </w:rPr>
              <w:t xml:space="preserve"> </w:t>
            </w:r>
            <w:r w:rsidRPr="00066667">
              <w:rPr>
                <w:rFonts w:ascii="Times New Roman" w:eastAsia="Times New Roman" w:hAnsi="Times New Roman" w:cs="Times New Roman"/>
                <w:position w:val="2"/>
                <w:sz w:val="26"/>
                <w:szCs w:val="26"/>
                <w:lang w:bidi="en-US"/>
              </w:rPr>
              <w:t>= 100% Q</w:t>
            </w:r>
            <w:r w:rsidRPr="00066667">
              <w:rPr>
                <w:rFonts w:ascii="Times New Roman" w:eastAsia="Times New Roman" w:hAnsi="Times New Roman" w:cs="Times New Roman"/>
                <w:sz w:val="26"/>
                <w:szCs w:val="26"/>
                <w:vertAlign w:val="subscript"/>
                <w:lang w:bidi="en-US"/>
              </w:rPr>
              <w:t>cấp</w:t>
            </w:r>
            <w:r w:rsidRPr="00066667">
              <w:rPr>
                <w:rFonts w:ascii="Times New Roman" w:eastAsia="Times New Roman" w:hAnsi="Times New Roman" w:cs="Times New Roman"/>
                <w:sz w:val="26"/>
                <w:szCs w:val="26"/>
                <w:lang w:bidi="en-US"/>
              </w:rPr>
              <w:t xml:space="preserve"> = 10,27 m</w:t>
            </w:r>
            <w:r w:rsidRPr="00066667">
              <w:rPr>
                <w:rFonts w:ascii="Times New Roman" w:eastAsia="Times New Roman" w:hAnsi="Times New Roman" w:cs="Times New Roman"/>
                <w:sz w:val="26"/>
                <w:szCs w:val="26"/>
                <w:vertAlign w:val="superscript"/>
                <w:lang w:bidi="en-US"/>
              </w:rPr>
              <w:t>3</w:t>
            </w:r>
            <w:r w:rsidRPr="00066667">
              <w:rPr>
                <w:rFonts w:ascii="Times New Roman" w:eastAsia="Times New Roman" w:hAnsi="Times New Roman" w:cs="Times New Roman"/>
                <w:sz w:val="26"/>
                <w:szCs w:val="26"/>
                <w:lang w:bidi="en-US"/>
              </w:rPr>
              <w:t xml:space="preserve">/ngày </w:t>
            </w:r>
            <w:r w:rsidRPr="00066667">
              <w:rPr>
                <w:rFonts w:ascii="Times New Roman" w:eastAsia="Times New Roman" w:hAnsi="Times New Roman" w:cs="Times New Roman"/>
                <w:bCs/>
                <w:sz w:val="26"/>
                <w:szCs w:val="26"/>
                <w:lang w:bidi="en-US"/>
              </w:rPr>
              <w:t>(Tái sử dụng cho sản xuất)</w:t>
            </w:r>
          </w:p>
        </w:tc>
      </w:tr>
      <w:tr w:rsidR="00066667" w:rsidRPr="00066667" w14:paraId="6E66B885" w14:textId="77777777" w:rsidTr="00066667">
        <w:trPr>
          <w:trHeight w:val="432"/>
        </w:trPr>
        <w:tc>
          <w:tcPr>
            <w:tcW w:w="0" w:type="auto"/>
            <w:vAlign w:val="center"/>
          </w:tcPr>
          <w:p w14:paraId="239AE10F" w14:textId="53BE252C" w:rsidR="005111ED" w:rsidRPr="00066667" w:rsidRDefault="005111ED" w:rsidP="005111ED">
            <w:pPr>
              <w:widowControl w:val="0"/>
              <w:autoSpaceDE w:val="0"/>
              <w:autoSpaceDN w:val="0"/>
              <w:adjustRightInd w:val="0"/>
              <w:snapToGrid w:val="0"/>
              <w:spacing w:line="240" w:lineRule="auto"/>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w w:val="99"/>
                <w:sz w:val="26"/>
                <w:szCs w:val="26"/>
                <w:lang w:bidi="en-US"/>
              </w:rPr>
              <w:t>5</w:t>
            </w:r>
          </w:p>
        </w:tc>
        <w:tc>
          <w:tcPr>
            <w:tcW w:w="0" w:type="auto"/>
            <w:vAlign w:val="center"/>
          </w:tcPr>
          <w:p w14:paraId="07B8CE46" w14:textId="00FAFC36" w:rsidR="005111ED" w:rsidRPr="00066667" w:rsidRDefault="005111ED" w:rsidP="005111ED">
            <w:pPr>
              <w:widowControl w:val="0"/>
              <w:autoSpaceDE w:val="0"/>
              <w:autoSpaceDN w:val="0"/>
              <w:adjustRightInd w:val="0"/>
              <w:snapToGrid w:val="0"/>
              <w:spacing w:line="240" w:lineRule="auto"/>
              <w:ind w:left="107" w:right="98"/>
              <w:jc w:val="both"/>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 xml:space="preserve">Nước cấp cho hoạt động </w:t>
            </w:r>
            <w:r w:rsidRPr="00066667">
              <w:rPr>
                <w:rFonts w:ascii="Times New Roman" w:eastAsia="Calibri" w:hAnsi="Times New Roman" w:cs="Times New Roman"/>
                <w:iCs/>
                <w:sz w:val="26"/>
                <w:szCs w:val="26"/>
                <w:lang w:val="it-IT" w:eastAsia="zh-CN"/>
              </w:rPr>
              <w:t>vệ sinh máy móc thiết bị (bồn trộn và khuôn cọc) (*)</w:t>
            </w:r>
          </w:p>
        </w:tc>
        <w:tc>
          <w:tcPr>
            <w:tcW w:w="1934" w:type="dxa"/>
            <w:vAlign w:val="center"/>
          </w:tcPr>
          <w:p w14:paraId="57CE1464" w14:textId="345347B4" w:rsidR="005111ED" w:rsidRPr="00066667" w:rsidRDefault="005111ED" w:rsidP="005111ED">
            <w:pPr>
              <w:widowControl w:val="0"/>
              <w:autoSpaceDE w:val="0"/>
              <w:autoSpaceDN w:val="0"/>
              <w:adjustRightInd w:val="0"/>
              <w:snapToGrid w:val="0"/>
              <w:spacing w:line="240" w:lineRule="auto"/>
              <w:ind w:left="12"/>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5</w:t>
            </w:r>
          </w:p>
        </w:tc>
        <w:tc>
          <w:tcPr>
            <w:tcW w:w="2056" w:type="dxa"/>
            <w:vAlign w:val="center"/>
          </w:tcPr>
          <w:p w14:paraId="2D9503EC" w14:textId="79F29B14" w:rsidR="005111ED" w:rsidRPr="00066667" w:rsidRDefault="005111ED" w:rsidP="005111ED">
            <w:pPr>
              <w:widowControl w:val="0"/>
              <w:autoSpaceDE w:val="0"/>
              <w:autoSpaceDN w:val="0"/>
              <w:adjustRightInd w:val="0"/>
              <w:snapToGrid w:val="0"/>
              <w:spacing w:line="240" w:lineRule="auto"/>
              <w:ind w:left="139" w:right="114"/>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8</w:t>
            </w:r>
          </w:p>
        </w:tc>
        <w:tc>
          <w:tcPr>
            <w:tcW w:w="0" w:type="auto"/>
            <w:vAlign w:val="center"/>
          </w:tcPr>
          <w:p w14:paraId="657902A1" w14:textId="5DACC721" w:rsidR="005111ED" w:rsidRPr="00066667" w:rsidRDefault="005111ED" w:rsidP="0064161C">
            <w:pPr>
              <w:widowControl w:val="0"/>
              <w:autoSpaceDE w:val="0"/>
              <w:autoSpaceDN w:val="0"/>
              <w:adjustRightInd w:val="0"/>
              <w:snapToGrid w:val="0"/>
              <w:spacing w:line="240" w:lineRule="auto"/>
              <w:ind w:left="139" w:right="114"/>
              <w:jc w:val="center"/>
              <w:rPr>
                <w:rFonts w:ascii="Times New Roman" w:eastAsia="Times New Roman" w:hAnsi="Times New Roman" w:cs="Times New Roman"/>
                <w:b/>
                <w:sz w:val="26"/>
                <w:szCs w:val="26"/>
                <w:lang w:bidi="en-US"/>
              </w:rPr>
            </w:pPr>
            <w:r w:rsidRPr="00066667">
              <w:rPr>
                <w:rFonts w:ascii="Times New Roman" w:eastAsia="Times New Roman" w:hAnsi="Times New Roman" w:cs="Times New Roman"/>
                <w:b/>
                <w:sz w:val="26"/>
                <w:szCs w:val="26"/>
                <w:lang w:bidi="en-US"/>
              </w:rPr>
              <w:t xml:space="preserve">Phát sinh nước thải </w:t>
            </w:r>
            <w:r w:rsidRPr="00066667">
              <w:rPr>
                <w:rFonts w:ascii="Times New Roman" w:eastAsia="Times New Roman" w:hAnsi="Times New Roman" w:cs="Times New Roman"/>
                <w:position w:val="2"/>
                <w:sz w:val="26"/>
                <w:szCs w:val="26"/>
                <w:lang w:bidi="en-US"/>
              </w:rPr>
              <w:t>Q</w:t>
            </w:r>
            <w:r w:rsidRPr="00066667">
              <w:rPr>
                <w:rFonts w:ascii="Times New Roman" w:eastAsia="Times New Roman" w:hAnsi="Times New Roman" w:cs="Times New Roman"/>
                <w:sz w:val="26"/>
                <w:szCs w:val="26"/>
                <w:vertAlign w:val="subscript"/>
                <w:lang w:bidi="en-US"/>
              </w:rPr>
              <w:t>thải</w:t>
            </w:r>
            <w:r w:rsidRPr="00066667">
              <w:rPr>
                <w:rFonts w:ascii="Times New Roman" w:eastAsia="Times New Roman" w:hAnsi="Times New Roman" w:cs="Times New Roman"/>
                <w:sz w:val="26"/>
                <w:szCs w:val="26"/>
                <w:lang w:bidi="en-US"/>
              </w:rPr>
              <w:t xml:space="preserve"> </w:t>
            </w:r>
            <w:r w:rsidRPr="00066667">
              <w:rPr>
                <w:rFonts w:ascii="Times New Roman" w:eastAsia="Times New Roman" w:hAnsi="Times New Roman" w:cs="Times New Roman"/>
                <w:position w:val="2"/>
                <w:sz w:val="26"/>
                <w:szCs w:val="26"/>
                <w:lang w:bidi="en-US"/>
              </w:rPr>
              <w:t>= 100% Q</w:t>
            </w:r>
            <w:r w:rsidRPr="00066667">
              <w:rPr>
                <w:rFonts w:ascii="Times New Roman" w:eastAsia="Times New Roman" w:hAnsi="Times New Roman" w:cs="Times New Roman"/>
                <w:sz w:val="26"/>
                <w:szCs w:val="26"/>
                <w:vertAlign w:val="subscript"/>
                <w:lang w:bidi="en-US"/>
              </w:rPr>
              <w:t>cấp</w:t>
            </w:r>
            <w:r w:rsidRPr="00066667">
              <w:rPr>
                <w:rFonts w:ascii="Times New Roman" w:eastAsia="Times New Roman" w:hAnsi="Times New Roman" w:cs="Times New Roman"/>
                <w:sz w:val="26"/>
                <w:szCs w:val="26"/>
                <w:lang w:bidi="en-US"/>
              </w:rPr>
              <w:t xml:space="preserve"> = </w:t>
            </w:r>
            <w:r w:rsidR="0064161C" w:rsidRPr="00066667">
              <w:rPr>
                <w:rFonts w:ascii="Times New Roman" w:eastAsia="Times New Roman" w:hAnsi="Times New Roman" w:cs="Times New Roman"/>
                <w:sz w:val="26"/>
                <w:szCs w:val="26"/>
                <w:lang w:bidi="en-US"/>
              </w:rPr>
              <w:t>8</w:t>
            </w:r>
            <w:r w:rsidRPr="00066667">
              <w:rPr>
                <w:rFonts w:ascii="Times New Roman" w:eastAsia="Times New Roman" w:hAnsi="Times New Roman" w:cs="Times New Roman"/>
                <w:sz w:val="26"/>
                <w:szCs w:val="26"/>
                <w:lang w:bidi="en-US"/>
              </w:rPr>
              <w:t xml:space="preserve"> m</w:t>
            </w:r>
            <w:r w:rsidRPr="00066667">
              <w:rPr>
                <w:rFonts w:ascii="Times New Roman" w:eastAsia="Times New Roman" w:hAnsi="Times New Roman" w:cs="Times New Roman"/>
                <w:sz w:val="26"/>
                <w:szCs w:val="26"/>
                <w:vertAlign w:val="superscript"/>
                <w:lang w:bidi="en-US"/>
              </w:rPr>
              <w:t>3</w:t>
            </w:r>
            <w:r w:rsidRPr="00066667">
              <w:rPr>
                <w:rFonts w:ascii="Times New Roman" w:eastAsia="Times New Roman" w:hAnsi="Times New Roman" w:cs="Times New Roman"/>
                <w:sz w:val="26"/>
                <w:szCs w:val="26"/>
                <w:lang w:bidi="en-US"/>
              </w:rPr>
              <w:t xml:space="preserve">/ngày </w:t>
            </w:r>
            <w:r w:rsidRPr="00066667">
              <w:rPr>
                <w:rFonts w:ascii="Times New Roman" w:eastAsia="Times New Roman" w:hAnsi="Times New Roman" w:cs="Times New Roman"/>
                <w:bCs/>
                <w:sz w:val="26"/>
                <w:szCs w:val="26"/>
                <w:lang w:bidi="en-US"/>
              </w:rPr>
              <w:t>(Tái sử dụng cho sản xuất)</w:t>
            </w:r>
          </w:p>
        </w:tc>
      </w:tr>
      <w:tr w:rsidR="00066667" w:rsidRPr="00066667" w14:paraId="78781470" w14:textId="77777777" w:rsidTr="00066667">
        <w:trPr>
          <w:trHeight w:val="350"/>
        </w:trPr>
        <w:tc>
          <w:tcPr>
            <w:tcW w:w="0" w:type="auto"/>
            <w:vAlign w:val="center"/>
          </w:tcPr>
          <w:p w14:paraId="7F13B766" w14:textId="239DC882" w:rsidR="005111ED" w:rsidRPr="00066667" w:rsidRDefault="005111ED" w:rsidP="005111ED">
            <w:pPr>
              <w:widowControl w:val="0"/>
              <w:autoSpaceDE w:val="0"/>
              <w:autoSpaceDN w:val="0"/>
              <w:adjustRightInd w:val="0"/>
              <w:snapToGrid w:val="0"/>
              <w:spacing w:line="240" w:lineRule="auto"/>
              <w:jc w:val="center"/>
              <w:rPr>
                <w:rFonts w:ascii="Times New Roman" w:eastAsia="Times New Roman" w:hAnsi="Times New Roman" w:cs="Times New Roman"/>
                <w:b/>
                <w:bCs/>
                <w:w w:val="99"/>
                <w:sz w:val="26"/>
                <w:szCs w:val="26"/>
                <w:lang w:bidi="en-US"/>
              </w:rPr>
            </w:pPr>
            <w:r w:rsidRPr="00066667">
              <w:rPr>
                <w:rFonts w:ascii="Times New Roman" w:eastAsia="Times New Roman" w:hAnsi="Times New Roman" w:cs="Times New Roman"/>
                <w:b/>
                <w:bCs/>
                <w:w w:val="99"/>
                <w:sz w:val="26"/>
                <w:szCs w:val="26"/>
                <w:lang w:bidi="en-US"/>
              </w:rPr>
              <w:t>III</w:t>
            </w:r>
          </w:p>
        </w:tc>
        <w:tc>
          <w:tcPr>
            <w:tcW w:w="0" w:type="auto"/>
            <w:vAlign w:val="center"/>
          </w:tcPr>
          <w:p w14:paraId="7C50C1FA" w14:textId="77777777" w:rsidR="005111ED" w:rsidRPr="00066667" w:rsidRDefault="005111ED" w:rsidP="005111ED">
            <w:pPr>
              <w:adjustRightInd w:val="0"/>
              <w:snapToGrid w:val="0"/>
              <w:spacing w:line="240" w:lineRule="auto"/>
              <w:jc w:val="center"/>
              <w:rPr>
                <w:rFonts w:ascii="Times New Roman" w:eastAsia="Calibri" w:hAnsi="Times New Roman" w:cs="Times New Roman"/>
                <w:b/>
                <w:bCs/>
                <w:sz w:val="26"/>
                <w:szCs w:val="26"/>
              </w:rPr>
            </w:pPr>
            <w:r w:rsidRPr="00066667">
              <w:rPr>
                <w:rFonts w:ascii="Times New Roman" w:eastAsia="Calibri" w:hAnsi="Times New Roman" w:cs="Times New Roman"/>
                <w:b/>
                <w:bCs/>
                <w:sz w:val="26"/>
                <w:szCs w:val="26"/>
              </w:rPr>
              <w:t>Nước cấp cho các hạng mục khác</w:t>
            </w:r>
          </w:p>
        </w:tc>
        <w:tc>
          <w:tcPr>
            <w:tcW w:w="1934" w:type="dxa"/>
            <w:vAlign w:val="center"/>
          </w:tcPr>
          <w:p w14:paraId="01C68C63" w14:textId="3126ACCB" w:rsidR="005111ED" w:rsidRPr="00066667" w:rsidRDefault="005111ED" w:rsidP="005111ED">
            <w:pPr>
              <w:adjustRightInd w:val="0"/>
              <w:snapToGrid w:val="0"/>
              <w:spacing w:line="240" w:lineRule="auto"/>
              <w:jc w:val="center"/>
              <w:rPr>
                <w:rFonts w:ascii="Times New Roman" w:eastAsia="Calibri" w:hAnsi="Times New Roman" w:cs="Times New Roman"/>
                <w:b/>
                <w:bCs/>
                <w:sz w:val="26"/>
                <w:szCs w:val="26"/>
              </w:rPr>
            </w:pPr>
            <w:r w:rsidRPr="00066667">
              <w:rPr>
                <w:rFonts w:ascii="Times New Roman" w:eastAsia="Calibri" w:hAnsi="Times New Roman" w:cs="Times New Roman"/>
                <w:b/>
                <w:bCs/>
                <w:sz w:val="26"/>
                <w:szCs w:val="26"/>
              </w:rPr>
              <w:t>21,15</w:t>
            </w:r>
          </w:p>
        </w:tc>
        <w:tc>
          <w:tcPr>
            <w:tcW w:w="2056" w:type="dxa"/>
          </w:tcPr>
          <w:p w14:paraId="4398BD98" w14:textId="1B02C794" w:rsidR="005111ED" w:rsidRPr="00066667" w:rsidRDefault="005111ED" w:rsidP="005111ED">
            <w:pPr>
              <w:widowControl w:val="0"/>
              <w:autoSpaceDE w:val="0"/>
              <w:autoSpaceDN w:val="0"/>
              <w:adjustRightInd w:val="0"/>
              <w:snapToGrid w:val="0"/>
              <w:spacing w:line="240" w:lineRule="auto"/>
              <w:jc w:val="center"/>
              <w:rPr>
                <w:rFonts w:ascii="Times New Roman" w:eastAsia="Times New Roman" w:hAnsi="Times New Roman" w:cs="Times New Roman"/>
                <w:b/>
                <w:bCs/>
                <w:sz w:val="26"/>
                <w:szCs w:val="26"/>
                <w:lang w:bidi="en-US"/>
              </w:rPr>
            </w:pPr>
            <w:r w:rsidRPr="00066667">
              <w:rPr>
                <w:rFonts w:ascii="Times New Roman" w:eastAsia="Times New Roman" w:hAnsi="Times New Roman" w:cs="Times New Roman"/>
                <w:b/>
                <w:bCs/>
                <w:sz w:val="26"/>
                <w:szCs w:val="26"/>
                <w:lang w:bidi="en-US"/>
              </w:rPr>
              <w:t>21,15</w:t>
            </w:r>
          </w:p>
        </w:tc>
        <w:tc>
          <w:tcPr>
            <w:tcW w:w="0" w:type="auto"/>
            <w:vAlign w:val="center"/>
          </w:tcPr>
          <w:p w14:paraId="390463DE" w14:textId="53A6DDD3" w:rsidR="005111ED" w:rsidRPr="00066667" w:rsidRDefault="005111ED" w:rsidP="005111ED">
            <w:pPr>
              <w:widowControl w:val="0"/>
              <w:autoSpaceDE w:val="0"/>
              <w:autoSpaceDN w:val="0"/>
              <w:adjustRightInd w:val="0"/>
              <w:snapToGrid w:val="0"/>
              <w:spacing w:line="240" w:lineRule="auto"/>
              <w:jc w:val="center"/>
              <w:rPr>
                <w:rFonts w:ascii="Times New Roman" w:eastAsia="Times New Roman" w:hAnsi="Times New Roman" w:cs="Times New Roman"/>
                <w:b/>
                <w:bCs/>
                <w:sz w:val="26"/>
                <w:szCs w:val="26"/>
                <w:lang w:bidi="en-US"/>
              </w:rPr>
            </w:pPr>
            <w:r w:rsidRPr="00066667">
              <w:rPr>
                <w:rFonts w:ascii="Times New Roman" w:eastAsia="Times New Roman" w:hAnsi="Times New Roman" w:cs="Times New Roman"/>
                <w:b/>
                <w:bCs/>
                <w:sz w:val="26"/>
                <w:szCs w:val="26"/>
                <w:lang w:bidi="en-US"/>
              </w:rPr>
              <w:t>Không phát sinh nước thải cần xử lý</w:t>
            </w:r>
          </w:p>
        </w:tc>
      </w:tr>
      <w:tr w:rsidR="00066667" w:rsidRPr="00066667" w14:paraId="031AEC1E" w14:textId="77777777" w:rsidTr="00066667">
        <w:trPr>
          <w:trHeight w:val="350"/>
        </w:trPr>
        <w:tc>
          <w:tcPr>
            <w:tcW w:w="0" w:type="auto"/>
            <w:vAlign w:val="center"/>
          </w:tcPr>
          <w:p w14:paraId="75C1C4F1" w14:textId="2A7E79FD" w:rsidR="005111ED" w:rsidRPr="00066667" w:rsidRDefault="005111ED" w:rsidP="005111ED">
            <w:pPr>
              <w:widowControl w:val="0"/>
              <w:autoSpaceDE w:val="0"/>
              <w:autoSpaceDN w:val="0"/>
              <w:adjustRightInd w:val="0"/>
              <w:snapToGrid w:val="0"/>
              <w:spacing w:line="240" w:lineRule="auto"/>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lastRenderedPageBreak/>
              <w:t>6</w:t>
            </w:r>
          </w:p>
        </w:tc>
        <w:tc>
          <w:tcPr>
            <w:tcW w:w="0" w:type="auto"/>
            <w:vAlign w:val="center"/>
          </w:tcPr>
          <w:p w14:paraId="25AD50DB" w14:textId="4C7FD255" w:rsidR="005111ED" w:rsidRPr="00066667" w:rsidRDefault="005111ED" w:rsidP="005111ED">
            <w:pPr>
              <w:widowControl w:val="0"/>
              <w:autoSpaceDE w:val="0"/>
              <w:autoSpaceDN w:val="0"/>
              <w:adjustRightInd w:val="0"/>
              <w:snapToGrid w:val="0"/>
              <w:spacing w:line="240" w:lineRule="auto"/>
              <w:ind w:left="107" w:right="98"/>
              <w:jc w:val="both"/>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Nước</w:t>
            </w:r>
            <w:r w:rsidRPr="00066667">
              <w:rPr>
                <w:rFonts w:ascii="Times New Roman" w:eastAsia="Times New Roman" w:hAnsi="Times New Roman" w:cs="Times New Roman"/>
                <w:sz w:val="26"/>
                <w:szCs w:val="26"/>
                <w:lang w:bidi="en-US"/>
              </w:rPr>
              <w:tab/>
              <w:t>phục vụ cho các mục đích tưới cây và rửa đường</w:t>
            </w:r>
          </w:p>
        </w:tc>
        <w:tc>
          <w:tcPr>
            <w:tcW w:w="1934" w:type="dxa"/>
            <w:vAlign w:val="center"/>
          </w:tcPr>
          <w:p w14:paraId="0503AC6A" w14:textId="1E5D4D93" w:rsidR="005111ED" w:rsidRPr="00066667" w:rsidRDefault="005111ED" w:rsidP="005111ED">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21,15</w:t>
            </w:r>
          </w:p>
        </w:tc>
        <w:tc>
          <w:tcPr>
            <w:tcW w:w="2056" w:type="dxa"/>
            <w:vAlign w:val="center"/>
          </w:tcPr>
          <w:p w14:paraId="1C52FC7E" w14:textId="1796D562" w:rsidR="005111ED" w:rsidRPr="00066667" w:rsidRDefault="005111ED" w:rsidP="005111ED">
            <w:pPr>
              <w:widowControl w:val="0"/>
              <w:autoSpaceDE w:val="0"/>
              <w:autoSpaceDN w:val="0"/>
              <w:adjustRightInd w:val="0"/>
              <w:snapToGrid w:val="0"/>
              <w:spacing w:line="240" w:lineRule="auto"/>
              <w:ind w:left="139" w:right="114"/>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21,15</w:t>
            </w:r>
          </w:p>
        </w:tc>
        <w:tc>
          <w:tcPr>
            <w:tcW w:w="0" w:type="auto"/>
            <w:vAlign w:val="center"/>
          </w:tcPr>
          <w:p w14:paraId="2F3443D4" w14:textId="55AE572B" w:rsidR="005111ED" w:rsidRPr="00066667" w:rsidRDefault="005111ED" w:rsidP="005111ED">
            <w:pPr>
              <w:widowControl w:val="0"/>
              <w:autoSpaceDE w:val="0"/>
              <w:autoSpaceDN w:val="0"/>
              <w:adjustRightInd w:val="0"/>
              <w:snapToGrid w:val="0"/>
              <w:spacing w:line="240" w:lineRule="auto"/>
              <w:ind w:left="139" w:right="114"/>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Không phát sinh nước thải cần xử lý</w:t>
            </w:r>
          </w:p>
        </w:tc>
      </w:tr>
      <w:tr w:rsidR="00066667" w:rsidRPr="00066667" w14:paraId="3A3B6759" w14:textId="77777777" w:rsidTr="00066667">
        <w:trPr>
          <w:trHeight w:val="721"/>
        </w:trPr>
        <w:tc>
          <w:tcPr>
            <w:tcW w:w="0" w:type="auto"/>
            <w:gridSpan w:val="2"/>
            <w:vAlign w:val="center"/>
          </w:tcPr>
          <w:p w14:paraId="3AE0F50B" w14:textId="64D0C2E1" w:rsidR="005111ED" w:rsidRPr="00066667" w:rsidRDefault="005111ED" w:rsidP="005111ED">
            <w:pPr>
              <w:widowControl w:val="0"/>
              <w:autoSpaceDE w:val="0"/>
              <w:autoSpaceDN w:val="0"/>
              <w:adjustRightInd w:val="0"/>
              <w:snapToGrid w:val="0"/>
              <w:spacing w:line="240" w:lineRule="auto"/>
              <w:ind w:right="1035"/>
              <w:jc w:val="center"/>
              <w:rPr>
                <w:rFonts w:ascii="Times New Roman" w:eastAsia="Times New Roman" w:hAnsi="Times New Roman" w:cs="Times New Roman"/>
                <w:b/>
                <w:sz w:val="26"/>
                <w:szCs w:val="26"/>
                <w:lang w:bidi="en-US"/>
              </w:rPr>
            </w:pPr>
            <w:r w:rsidRPr="00066667">
              <w:rPr>
                <w:rFonts w:ascii="Times New Roman" w:eastAsia="Times New Roman" w:hAnsi="Times New Roman" w:cs="Times New Roman"/>
                <w:b/>
                <w:sz w:val="26"/>
                <w:szCs w:val="26"/>
                <w:lang w:bidi="en-US"/>
              </w:rPr>
              <w:t>Tổng (không bao gồm nước PCCC)</w:t>
            </w:r>
          </w:p>
        </w:tc>
        <w:tc>
          <w:tcPr>
            <w:tcW w:w="1934" w:type="dxa"/>
            <w:vAlign w:val="center"/>
          </w:tcPr>
          <w:p w14:paraId="63257F0A" w14:textId="57CBAEAF" w:rsidR="005111ED" w:rsidRPr="00066667" w:rsidRDefault="005111ED" w:rsidP="005111ED">
            <w:pPr>
              <w:widowControl w:val="0"/>
              <w:autoSpaceDE w:val="0"/>
              <w:autoSpaceDN w:val="0"/>
              <w:adjustRightInd w:val="0"/>
              <w:snapToGrid w:val="0"/>
              <w:spacing w:line="240" w:lineRule="auto"/>
              <w:ind w:right="136"/>
              <w:jc w:val="center"/>
              <w:rPr>
                <w:rFonts w:ascii="Times New Roman" w:eastAsia="Times New Roman" w:hAnsi="Times New Roman" w:cs="Times New Roman"/>
                <w:b/>
                <w:sz w:val="26"/>
                <w:szCs w:val="26"/>
                <w:lang w:bidi="en-US"/>
              </w:rPr>
            </w:pPr>
            <w:r w:rsidRPr="00066667">
              <w:rPr>
                <w:rFonts w:ascii="Times New Roman" w:eastAsia="Times New Roman" w:hAnsi="Times New Roman" w:cs="Times New Roman"/>
                <w:b/>
                <w:sz w:val="26"/>
                <w:szCs w:val="26"/>
                <w:lang w:bidi="en-US"/>
              </w:rPr>
              <w:t>42,19</w:t>
            </w:r>
          </w:p>
        </w:tc>
        <w:tc>
          <w:tcPr>
            <w:tcW w:w="2056" w:type="dxa"/>
            <w:vAlign w:val="center"/>
          </w:tcPr>
          <w:p w14:paraId="51334585" w14:textId="34DC9E0B" w:rsidR="005111ED" w:rsidRPr="00066667" w:rsidRDefault="005111ED" w:rsidP="005111ED">
            <w:pPr>
              <w:widowControl w:val="0"/>
              <w:autoSpaceDE w:val="0"/>
              <w:autoSpaceDN w:val="0"/>
              <w:adjustRightInd w:val="0"/>
              <w:snapToGrid w:val="0"/>
              <w:spacing w:line="240" w:lineRule="auto"/>
              <w:jc w:val="center"/>
              <w:rPr>
                <w:rFonts w:ascii="Times New Roman" w:eastAsia="Times New Roman" w:hAnsi="Times New Roman" w:cs="Times New Roman"/>
                <w:b/>
                <w:sz w:val="26"/>
                <w:szCs w:val="26"/>
                <w:lang w:bidi="en-US"/>
              </w:rPr>
            </w:pPr>
            <w:r w:rsidRPr="00066667">
              <w:rPr>
                <w:rFonts w:ascii="Times New Roman" w:eastAsia="Times New Roman" w:hAnsi="Times New Roman" w:cs="Times New Roman"/>
                <w:b/>
                <w:sz w:val="26"/>
                <w:szCs w:val="26"/>
                <w:lang w:bidi="en-US"/>
              </w:rPr>
              <w:t>58,07</w:t>
            </w:r>
          </w:p>
        </w:tc>
        <w:tc>
          <w:tcPr>
            <w:tcW w:w="0" w:type="auto"/>
            <w:vAlign w:val="center"/>
          </w:tcPr>
          <w:p w14:paraId="58E73DD1" w14:textId="25A789E0" w:rsidR="005111ED" w:rsidRPr="00066667" w:rsidRDefault="005111ED" w:rsidP="005111ED">
            <w:pPr>
              <w:widowControl w:val="0"/>
              <w:autoSpaceDE w:val="0"/>
              <w:autoSpaceDN w:val="0"/>
              <w:adjustRightInd w:val="0"/>
              <w:snapToGrid w:val="0"/>
              <w:spacing w:line="240" w:lineRule="auto"/>
              <w:jc w:val="center"/>
              <w:rPr>
                <w:rFonts w:ascii="Times New Roman" w:eastAsia="Times New Roman" w:hAnsi="Times New Roman" w:cs="Times New Roman"/>
                <w:b/>
                <w:sz w:val="26"/>
                <w:szCs w:val="26"/>
                <w:lang w:bidi="en-US"/>
              </w:rPr>
            </w:pPr>
            <w:r w:rsidRPr="00066667">
              <w:rPr>
                <w:rFonts w:ascii="Times New Roman" w:eastAsia="Times New Roman" w:hAnsi="Times New Roman" w:cs="Times New Roman"/>
                <w:b/>
                <w:sz w:val="26"/>
                <w:szCs w:val="26"/>
                <w:lang w:bidi="en-US"/>
              </w:rPr>
              <w:t>Q</w:t>
            </w:r>
            <w:r w:rsidRPr="00066667">
              <w:rPr>
                <w:rFonts w:ascii="Times New Roman" w:eastAsia="Times New Roman" w:hAnsi="Times New Roman" w:cs="Times New Roman"/>
                <w:b/>
                <w:sz w:val="26"/>
                <w:szCs w:val="26"/>
                <w:vertAlign w:val="subscript"/>
                <w:lang w:bidi="en-US"/>
              </w:rPr>
              <w:t>thải</w:t>
            </w:r>
            <w:r w:rsidR="00EB78F3" w:rsidRPr="00066667">
              <w:rPr>
                <w:rFonts w:ascii="Times New Roman" w:eastAsia="Times New Roman" w:hAnsi="Times New Roman" w:cs="Times New Roman"/>
                <w:b/>
                <w:sz w:val="26"/>
                <w:szCs w:val="26"/>
                <w:lang w:bidi="en-US"/>
              </w:rPr>
              <w:t xml:space="preserve"> = 24</w:t>
            </w:r>
            <w:r w:rsidRPr="00066667">
              <w:rPr>
                <w:rFonts w:ascii="Times New Roman" w:eastAsia="Times New Roman" w:hAnsi="Times New Roman" w:cs="Times New Roman"/>
                <w:b/>
                <w:sz w:val="26"/>
                <w:szCs w:val="26"/>
                <w:lang w:bidi="en-US"/>
              </w:rPr>
              <w:t>,17 m</w:t>
            </w:r>
            <w:r w:rsidRPr="00066667">
              <w:rPr>
                <w:rFonts w:ascii="Times New Roman" w:eastAsia="Times New Roman" w:hAnsi="Times New Roman" w:cs="Times New Roman"/>
                <w:b/>
                <w:sz w:val="26"/>
                <w:szCs w:val="26"/>
                <w:vertAlign w:val="superscript"/>
                <w:lang w:bidi="en-US"/>
              </w:rPr>
              <w:t>3</w:t>
            </w:r>
            <w:r w:rsidRPr="00066667">
              <w:rPr>
                <w:rFonts w:ascii="Times New Roman" w:eastAsia="Times New Roman" w:hAnsi="Times New Roman" w:cs="Times New Roman"/>
                <w:b/>
                <w:sz w:val="26"/>
                <w:szCs w:val="26"/>
                <w:lang w:bidi="en-US"/>
              </w:rPr>
              <w:t>/ngày</w:t>
            </w:r>
          </w:p>
        </w:tc>
      </w:tr>
    </w:tbl>
    <w:bookmarkEnd w:id="110"/>
    <w:bookmarkEnd w:id="111"/>
    <w:bookmarkEnd w:id="112"/>
    <w:bookmarkEnd w:id="113"/>
    <w:bookmarkEnd w:id="114"/>
    <w:bookmarkEnd w:id="115"/>
    <w:bookmarkEnd w:id="116"/>
    <w:p w14:paraId="670D6062" w14:textId="5606C834" w:rsidR="00E6238B" w:rsidRPr="00066667" w:rsidRDefault="008C1BEA" w:rsidP="00435F77">
      <w:pPr>
        <w:adjustRightInd w:val="0"/>
        <w:snapToGrid w:val="0"/>
        <w:spacing w:line="240" w:lineRule="auto"/>
        <w:ind w:firstLine="567"/>
        <w:jc w:val="right"/>
        <w:rPr>
          <w:rFonts w:ascii="Times New Roman" w:hAnsi="Times New Roman" w:cs="Times New Roman"/>
          <w:i/>
          <w:iCs/>
          <w:sz w:val="26"/>
          <w:szCs w:val="26"/>
        </w:rPr>
      </w:pPr>
      <w:r w:rsidRPr="00066667">
        <w:rPr>
          <w:rFonts w:ascii="Times New Roman" w:hAnsi="Times New Roman" w:cs="Times New Roman"/>
          <w:i/>
          <w:iCs/>
          <w:sz w:val="26"/>
          <w:szCs w:val="26"/>
          <w:lang w:val="vi-VN"/>
        </w:rPr>
        <w:t>(Nguồn: Công ty</w:t>
      </w:r>
      <w:r w:rsidRPr="00066667">
        <w:rPr>
          <w:rFonts w:ascii="Times New Roman" w:hAnsi="Times New Roman" w:cs="Times New Roman"/>
          <w:i/>
          <w:iCs/>
          <w:sz w:val="26"/>
          <w:szCs w:val="26"/>
        </w:rPr>
        <w:t xml:space="preserve"> Cổ phần xây dựng Khánh Bình</w:t>
      </w:r>
      <w:r w:rsidRPr="00066667">
        <w:rPr>
          <w:rFonts w:ascii="Times New Roman" w:hAnsi="Times New Roman" w:cs="Times New Roman"/>
          <w:i/>
          <w:iCs/>
          <w:sz w:val="26"/>
          <w:szCs w:val="26"/>
          <w:lang w:val="vi-VN"/>
        </w:rPr>
        <w:t>, 2023</w:t>
      </w:r>
      <w:r w:rsidRPr="00066667">
        <w:rPr>
          <w:rFonts w:ascii="Times New Roman" w:hAnsi="Times New Roman" w:cs="Times New Roman"/>
          <w:i/>
          <w:iCs/>
          <w:sz w:val="26"/>
          <w:szCs w:val="26"/>
        </w:rPr>
        <w:t>)</w:t>
      </w:r>
    </w:p>
    <w:p w14:paraId="5944EF46" w14:textId="77777777" w:rsidR="005111ED" w:rsidRPr="00066667" w:rsidRDefault="005111ED" w:rsidP="005111ED">
      <w:pPr>
        <w:adjustRightInd w:val="0"/>
        <w:snapToGrid w:val="0"/>
        <w:spacing w:line="240" w:lineRule="auto"/>
        <w:ind w:firstLine="567"/>
        <w:jc w:val="both"/>
        <w:rPr>
          <w:rFonts w:ascii="Times New Roman" w:eastAsia="Calibri" w:hAnsi="Times New Roman" w:cs="Times New Roman"/>
          <w:bCs/>
          <w:iCs/>
          <w:sz w:val="26"/>
          <w:szCs w:val="26"/>
          <w:lang w:val="it-IT" w:eastAsia="zh-CN"/>
        </w:rPr>
      </w:pPr>
      <w:r w:rsidRPr="00066667">
        <w:rPr>
          <w:rFonts w:ascii="Times New Roman" w:eastAsia="Calibri" w:hAnsi="Times New Roman" w:cs="Times New Roman"/>
          <w:b/>
          <w:bCs/>
          <w:i/>
          <w:iCs/>
          <w:sz w:val="26"/>
          <w:szCs w:val="26"/>
          <w:u w:val="single"/>
          <w:lang w:val="it-IT" w:eastAsia="zh-CN"/>
        </w:rPr>
        <w:t>Ghi chú:</w:t>
      </w:r>
      <w:r w:rsidRPr="00066667">
        <w:rPr>
          <w:rFonts w:ascii="Times New Roman" w:eastAsia="Calibri" w:hAnsi="Times New Roman" w:cs="Times New Roman"/>
          <w:bCs/>
          <w:iCs/>
          <w:sz w:val="26"/>
          <w:szCs w:val="26"/>
          <w:lang w:val="it-IT" w:eastAsia="zh-CN"/>
        </w:rPr>
        <w:t xml:space="preserve"> </w:t>
      </w:r>
    </w:p>
    <w:p w14:paraId="376ECD88" w14:textId="230B2555" w:rsidR="005111ED" w:rsidRPr="00066667" w:rsidRDefault="005111ED" w:rsidP="005111ED">
      <w:pPr>
        <w:adjustRightInd w:val="0"/>
        <w:snapToGrid w:val="0"/>
        <w:spacing w:line="240" w:lineRule="auto"/>
        <w:ind w:firstLine="567"/>
        <w:jc w:val="both"/>
        <w:rPr>
          <w:rFonts w:ascii="Times New Roman" w:eastAsia="Calibri" w:hAnsi="Times New Roman" w:cs="Times New Roman"/>
          <w:bCs/>
          <w:iCs/>
          <w:sz w:val="26"/>
          <w:szCs w:val="26"/>
          <w:lang w:val="it-IT" w:eastAsia="zh-CN"/>
        </w:rPr>
      </w:pPr>
      <w:r w:rsidRPr="00066667">
        <w:rPr>
          <w:rFonts w:ascii="Times New Roman" w:eastAsia="Calibri" w:hAnsi="Times New Roman" w:cs="Times New Roman"/>
          <w:bCs/>
          <w:iCs/>
          <w:sz w:val="26"/>
          <w:szCs w:val="26"/>
          <w:lang w:val="it-IT" w:eastAsia="zh-CN"/>
        </w:rPr>
        <w:t>(*): Nước sử cấp cho công đoạn rửa nguyên liệu đá và vệ sinh máy móc thiết bị là nước được tái sử dụng từ nước thải sản xuất sau khi lắng tại 02 Hồ lắng của cơ sở.</w:t>
      </w:r>
    </w:p>
    <w:p w14:paraId="6A365B65" w14:textId="5F82DC58" w:rsidR="005111ED" w:rsidRPr="00066667" w:rsidRDefault="00B3408B" w:rsidP="005111ED">
      <w:pPr>
        <w:adjustRightInd w:val="0"/>
        <w:snapToGrid w:val="0"/>
        <w:spacing w:line="240" w:lineRule="auto"/>
        <w:ind w:firstLine="567"/>
        <w:jc w:val="both"/>
        <w:rPr>
          <w:rFonts w:ascii="Times New Roman" w:hAnsi="Times New Roman" w:cs="Times New Roman"/>
          <w:iCs/>
          <w:sz w:val="26"/>
          <w:szCs w:val="26"/>
        </w:rPr>
        <w:sectPr w:rsidR="005111ED" w:rsidRPr="00066667" w:rsidSect="00E6238B">
          <w:pgSz w:w="16838" w:h="11906" w:orient="landscape" w:code="9"/>
          <w:pgMar w:top="1418" w:right="1134" w:bottom="1134" w:left="1134" w:header="720" w:footer="567" w:gutter="0"/>
          <w:cols w:space="720"/>
          <w:docGrid w:linePitch="360"/>
        </w:sectPr>
      </w:pPr>
      <w:r w:rsidRPr="00066667">
        <w:rPr>
          <w:rFonts w:ascii="Times New Roman" w:hAnsi="Times New Roman" w:cs="Times New Roman"/>
          <w:iCs/>
          <w:sz w:val="26"/>
          <w:szCs w:val="26"/>
        </w:rPr>
        <w:t>Nước sử dụng cho các hoạt động sinh hoạt và sản xuất còn lại là nước cấp từ thủy cục.</w:t>
      </w:r>
    </w:p>
    <w:p w14:paraId="6DBC104B" w14:textId="131D5858" w:rsidR="0085155F" w:rsidRPr="00066667" w:rsidRDefault="0085155F" w:rsidP="00435F77">
      <w:pPr>
        <w:pStyle w:val="Heading3"/>
        <w:adjustRightInd w:val="0"/>
        <w:snapToGrid w:val="0"/>
        <w:spacing w:before="120" w:after="120" w:line="240" w:lineRule="auto"/>
        <w:ind w:left="504"/>
        <w:rPr>
          <w:rFonts w:ascii="Times New Roman" w:hAnsi="Times New Roman" w:cs="Times New Roman"/>
          <w:sz w:val="26"/>
          <w:szCs w:val="26"/>
          <w:lang w:val="vi-VN"/>
        </w:rPr>
      </w:pPr>
      <w:bookmarkStart w:id="117" w:name="_Toc136372405"/>
      <w:bookmarkStart w:id="118" w:name="_Toc151486586"/>
      <w:r w:rsidRPr="00066667">
        <w:rPr>
          <w:rFonts w:ascii="Times New Roman" w:hAnsi="Times New Roman" w:cs="Times New Roman"/>
          <w:sz w:val="26"/>
          <w:szCs w:val="26"/>
          <w:lang w:val="sv-SE"/>
        </w:rPr>
        <w:lastRenderedPageBreak/>
        <w:t>Các</w:t>
      </w:r>
      <w:r w:rsidRPr="00066667">
        <w:rPr>
          <w:rFonts w:ascii="Times New Roman" w:hAnsi="Times New Roman" w:cs="Times New Roman"/>
          <w:sz w:val="26"/>
          <w:szCs w:val="26"/>
          <w:lang w:val="vi-VN"/>
        </w:rPr>
        <w:t xml:space="preserve"> thông tin khác liên quan đến cơ sở</w:t>
      </w:r>
      <w:bookmarkEnd w:id="99"/>
      <w:bookmarkEnd w:id="100"/>
      <w:bookmarkEnd w:id="117"/>
      <w:bookmarkEnd w:id="118"/>
    </w:p>
    <w:p w14:paraId="35E0D6E2" w14:textId="757C335F" w:rsidR="0085155F" w:rsidRPr="00066667" w:rsidRDefault="0085155F" w:rsidP="00435F77">
      <w:pPr>
        <w:pStyle w:val="Heading40"/>
        <w:spacing w:line="240" w:lineRule="auto"/>
        <w:ind w:left="0" w:firstLine="0"/>
        <w:rPr>
          <w:rFonts w:ascii="Times New Roman" w:hAnsi="Times New Roman" w:cs="Times New Roman"/>
          <w:sz w:val="26"/>
          <w:szCs w:val="26"/>
          <w:lang w:val="sv-SE"/>
        </w:rPr>
      </w:pPr>
      <w:bookmarkStart w:id="119" w:name="_Toc121821496"/>
      <w:bookmarkStart w:id="120" w:name="_Toc136372406"/>
      <w:bookmarkStart w:id="121" w:name="_Toc151486587"/>
      <w:r w:rsidRPr="00066667">
        <w:rPr>
          <w:rFonts w:ascii="Times New Roman" w:hAnsi="Times New Roman" w:cs="Times New Roman"/>
          <w:sz w:val="26"/>
          <w:szCs w:val="26"/>
          <w:lang w:val="sv-SE"/>
        </w:rPr>
        <w:t>Vị trí địa lý</w:t>
      </w:r>
      <w:bookmarkEnd w:id="119"/>
      <w:bookmarkEnd w:id="120"/>
      <w:bookmarkEnd w:id="121"/>
    </w:p>
    <w:p w14:paraId="775F7C56" w14:textId="0B2A497D" w:rsidR="00386EDC" w:rsidRPr="00066667" w:rsidRDefault="00805514" w:rsidP="00435F77">
      <w:pPr>
        <w:spacing w:line="240" w:lineRule="auto"/>
        <w:ind w:firstLine="567"/>
        <w:jc w:val="both"/>
        <w:rPr>
          <w:rFonts w:ascii="Times New Roman" w:hAnsi="Times New Roman" w:cs="Times New Roman"/>
          <w:sz w:val="26"/>
          <w:szCs w:val="26"/>
          <w:lang w:val="pl-PL"/>
        </w:rPr>
      </w:pPr>
      <w:r w:rsidRPr="00066667">
        <w:rPr>
          <w:rFonts w:ascii="Times New Roman" w:hAnsi="Times New Roman" w:cs="Times New Roman"/>
          <w:sz w:val="26"/>
          <w:szCs w:val="26"/>
        </w:rPr>
        <w:t>C</w:t>
      </w:r>
      <w:r w:rsidRPr="00066667">
        <w:rPr>
          <w:rFonts w:ascii="Times New Roman" w:hAnsi="Times New Roman" w:cs="Times New Roman"/>
          <w:sz w:val="26"/>
          <w:szCs w:val="26"/>
          <w:lang w:val="vi-VN"/>
        </w:rPr>
        <w:t>ơ sở</w:t>
      </w:r>
      <w:r w:rsidRPr="00066667">
        <w:rPr>
          <w:rFonts w:ascii="Times New Roman" w:hAnsi="Times New Roman" w:cs="Times New Roman"/>
          <w:sz w:val="26"/>
          <w:szCs w:val="26"/>
        </w:rPr>
        <w:t xml:space="preserve"> </w:t>
      </w:r>
      <w:r w:rsidR="00386EDC" w:rsidRPr="00066667">
        <w:rPr>
          <w:rFonts w:ascii="Times New Roman" w:hAnsi="Times New Roman" w:cs="Times New Roman"/>
          <w:sz w:val="26"/>
          <w:szCs w:val="26"/>
          <w:lang w:val="vi-VN"/>
        </w:rPr>
        <w:t>“</w:t>
      </w:r>
      <w:r w:rsidR="00386EDC" w:rsidRPr="00066667">
        <w:rPr>
          <w:rFonts w:ascii="Times New Roman" w:hAnsi="Times New Roman" w:cs="Times New Roman"/>
          <w:sz w:val="26"/>
          <w:szCs w:val="26"/>
        </w:rPr>
        <w:t>Nhà máy sản xuất cọc bê tông ly tâm - Công suất 25.483 sản phẩm/năm</w:t>
      </w:r>
      <w:r w:rsidR="00386EDC" w:rsidRPr="00066667">
        <w:rPr>
          <w:rFonts w:ascii="Times New Roman" w:hAnsi="Times New Roman" w:cs="Times New Roman"/>
          <w:sz w:val="26"/>
          <w:szCs w:val="26"/>
          <w:lang w:val="vi-VN"/>
        </w:rPr>
        <w:t>”</w:t>
      </w:r>
      <w:r w:rsidR="00386EDC" w:rsidRPr="00066667">
        <w:rPr>
          <w:rFonts w:ascii="Times New Roman" w:hAnsi="Times New Roman" w:cs="Times New Roman"/>
          <w:sz w:val="26"/>
          <w:szCs w:val="26"/>
        </w:rPr>
        <w:t xml:space="preserve">. Tọa lạc tại </w:t>
      </w:r>
      <w:r w:rsidR="00386EDC" w:rsidRPr="00066667">
        <w:rPr>
          <w:rFonts w:ascii="Times New Roman" w:eastAsia="Arial" w:hAnsi="Times New Roman" w:cs="Times New Roman"/>
          <w:bCs/>
          <w:sz w:val="26"/>
          <w:szCs w:val="26"/>
        </w:rPr>
        <w:t>Thửa đất số 1046, tờ bản đồ số 31, khu phố Long Bình, Phường Khánh Bình, Thành Phố Tân Uyên, Tỉnh Bình Dương, Việt Nam.</w:t>
      </w:r>
    </w:p>
    <w:p w14:paraId="2531D5AC" w14:textId="0CB3396E" w:rsidR="00386EDC" w:rsidRPr="00066667" w:rsidRDefault="00386EDC" w:rsidP="00435F77">
      <w:pPr>
        <w:spacing w:line="240" w:lineRule="auto"/>
        <w:ind w:firstLine="567"/>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 xml:space="preserve">Vị trí tiếp giáp của </w:t>
      </w:r>
      <w:r w:rsidR="00587ADD" w:rsidRPr="00066667">
        <w:rPr>
          <w:rFonts w:ascii="Times New Roman" w:eastAsia="Calibri" w:hAnsi="Times New Roman" w:cs="Times New Roman"/>
          <w:sz w:val="26"/>
          <w:szCs w:val="26"/>
          <w:lang w:val="pl-PL"/>
        </w:rPr>
        <w:t>cơ</w:t>
      </w:r>
      <w:r w:rsidR="00A046BB" w:rsidRPr="00066667">
        <w:rPr>
          <w:rFonts w:ascii="Times New Roman" w:eastAsia="Calibri" w:hAnsi="Times New Roman" w:cs="Times New Roman"/>
          <w:sz w:val="26"/>
          <w:szCs w:val="26"/>
          <w:lang w:val="pl-PL"/>
        </w:rPr>
        <w:t xml:space="preserve"> sở</w:t>
      </w:r>
      <w:r w:rsidRPr="00066667">
        <w:rPr>
          <w:rFonts w:ascii="Times New Roman" w:eastAsia="Calibri" w:hAnsi="Times New Roman" w:cs="Times New Roman"/>
          <w:sz w:val="26"/>
          <w:szCs w:val="26"/>
          <w:lang w:val="pl-PL"/>
        </w:rPr>
        <w:t>:</w:t>
      </w:r>
    </w:p>
    <w:p w14:paraId="03DEE6A7" w14:textId="77777777" w:rsidR="00386EDC" w:rsidRPr="00066667" w:rsidRDefault="00386EDC" w:rsidP="00435F77">
      <w:pPr>
        <w:spacing w:line="240" w:lineRule="auto"/>
        <w:ind w:firstLine="567"/>
        <w:rPr>
          <w:rFonts w:ascii="Times New Roman" w:eastAsia="Calibri" w:hAnsi="Times New Roman" w:cs="Times New Roman"/>
          <w:sz w:val="26"/>
          <w:szCs w:val="26"/>
          <w:lang w:val="pl-PL"/>
        </w:rPr>
      </w:pPr>
      <w:bookmarkStart w:id="122" w:name="_Hlk106782798"/>
      <w:r w:rsidRPr="00066667">
        <w:rPr>
          <w:rFonts w:ascii="Times New Roman" w:eastAsia="Calibri" w:hAnsi="Times New Roman" w:cs="Times New Roman"/>
          <w:sz w:val="26"/>
          <w:szCs w:val="26"/>
          <w:lang w:val="pl-PL"/>
        </w:rPr>
        <w:t>- Phía Đông</w:t>
      </w:r>
      <w:r w:rsidRPr="00066667">
        <w:rPr>
          <w:rFonts w:ascii="Times New Roman" w:eastAsia="Calibri" w:hAnsi="Times New Roman" w:cs="Times New Roman"/>
          <w:sz w:val="26"/>
          <w:szCs w:val="26"/>
          <w:lang w:val="pl-PL"/>
        </w:rPr>
        <w:tab/>
        <w:t>: Đất trống.</w:t>
      </w:r>
    </w:p>
    <w:p w14:paraId="19434CDE" w14:textId="77777777" w:rsidR="00386EDC" w:rsidRPr="00066667" w:rsidRDefault="00386EDC" w:rsidP="00435F77">
      <w:pPr>
        <w:spacing w:line="240" w:lineRule="auto"/>
        <w:ind w:firstLine="567"/>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 Phía Tây</w:t>
      </w:r>
      <w:r w:rsidRPr="00066667">
        <w:rPr>
          <w:rFonts w:ascii="Times New Roman" w:eastAsia="Calibri" w:hAnsi="Times New Roman" w:cs="Times New Roman"/>
          <w:sz w:val="26"/>
          <w:szCs w:val="26"/>
          <w:lang w:val="pl-PL"/>
        </w:rPr>
        <w:tab/>
        <w:t xml:space="preserve">: </w:t>
      </w:r>
      <w:r w:rsidRPr="00066667">
        <w:rPr>
          <w:rFonts w:ascii="Times New Roman" w:hAnsi="Times New Roman" w:cs="Times New Roman"/>
          <w:noProof/>
          <w:sz w:val="26"/>
          <w:szCs w:val="26"/>
        </w:rPr>
        <w:t>Đất trống và nhà dân.</w:t>
      </w:r>
    </w:p>
    <w:p w14:paraId="45E89CF7" w14:textId="77777777" w:rsidR="00386EDC" w:rsidRPr="00066667" w:rsidRDefault="00386EDC" w:rsidP="00435F77">
      <w:pPr>
        <w:spacing w:line="240" w:lineRule="auto"/>
        <w:ind w:firstLine="567"/>
        <w:rPr>
          <w:rFonts w:ascii="Times New Roman" w:eastAsia="Calibri" w:hAnsi="Times New Roman" w:cs="Times New Roman"/>
          <w:sz w:val="26"/>
          <w:szCs w:val="26"/>
        </w:rPr>
      </w:pPr>
      <w:r w:rsidRPr="00066667">
        <w:rPr>
          <w:rFonts w:ascii="Times New Roman" w:eastAsia="Calibri" w:hAnsi="Times New Roman" w:cs="Times New Roman"/>
          <w:sz w:val="26"/>
          <w:szCs w:val="26"/>
        </w:rPr>
        <w:t>- Phía Nam</w:t>
      </w:r>
      <w:r w:rsidRPr="00066667">
        <w:rPr>
          <w:rFonts w:ascii="Times New Roman" w:eastAsia="Calibri" w:hAnsi="Times New Roman" w:cs="Times New Roman"/>
          <w:sz w:val="26"/>
          <w:szCs w:val="26"/>
        </w:rPr>
        <w:tab/>
        <w:t>: Đường HL 418.</w:t>
      </w:r>
    </w:p>
    <w:p w14:paraId="07DA920A" w14:textId="77777777" w:rsidR="00386EDC" w:rsidRPr="00066667" w:rsidRDefault="00386EDC" w:rsidP="00435F77">
      <w:pPr>
        <w:spacing w:line="240" w:lineRule="auto"/>
        <w:ind w:firstLine="567"/>
        <w:rPr>
          <w:rFonts w:ascii="Times New Roman" w:eastAsia="Calibri" w:hAnsi="Times New Roman" w:cs="Times New Roman"/>
          <w:sz w:val="26"/>
          <w:szCs w:val="26"/>
        </w:rPr>
      </w:pPr>
      <w:r w:rsidRPr="00066667">
        <w:rPr>
          <w:rFonts w:ascii="Times New Roman" w:eastAsia="Calibri" w:hAnsi="Times New Roman" w:cs="Times New Roman"/>
          <w:sz w:val="26"/>
          <w:szCs w:val="26"/>
        </w:rPr>
        <w:t>- Phía Bắc</w:t>
      </w:r>
      <w:r w:rsidRPr="00066667">
        <w:rPr>
          <w:rFonts w:ascii="Times New Roman" w:eastAsia="Calibri" w:hAnsi="Times New Roman" w:cs="Times New Roman"/>
          <w:sz w:val="26"/>
          <w:szCs w:val="26"/>
        </w:rPr>
        <w:tab/>
        <w:t xml:space="preserve">: </w:t>
      </w:r>
      <w:r w:rsidRPr="00066667">
        <w:rPr>
          <w:rFonts w:ascii="Times New Roman" w:eastAsia="Calibri" w:hAnsi="Times New Roman" w:cs="Times New Roman"/>
          <w:sz w:val="26"/>
          <w:szCs w:val="26"/>
          <w:lang w:val="pl-PL"/>
        </w:rPr>
        <w:t>Đất trống</w:t>
      </w:r>
      <w:r w:rsidRPr="00066667">
        <w:rPr>
          <w:rFonts w:ascii="Times New Roman" w:eastAsia="Calibri" w:hAnsi="Times New Roman" w:cs="Times New Roman"/>
          <w:sz w:val="26"/>
          <w:szCs w:val="26"/>
        </w:rPr>
        <w:t>.</w:t>
      </w:r>
      <w:bookmarkEnd w:id="122"/>
    </w:p>
    <w:p w14:paraId="18B210AC" w14:textId="7EFA3D59" w:rsidR="00542C3C" w:rsidRPr="00066667" w:rsidRDefault="00EB5409" w:rsidP="00435F77">
      <w:pPr>
        <w:adjustRightInd w:val="0"/>
        <w:snapToGrid w:val="0"/>
        <w:spacing w:line="240" w:lineRule="auto"/>
        <w:ind w:firstLine="567"/>
        <w:jc w:val="both"/>
        <w:rPr>
          <w:rFonts w:ascii="Times New Roman" w:eastAsia="Calibri" w:hAnsi="Times New Roman" w:cs="Times New Roman"/>
          <w:sz w:val="26"/>
          <w:szCs w:val="26"/>
        </w:rPr>
      </w:pPr>
      <w:r w:rsidRPr="00066667">
        <w:rPr>
          <w:rFonts w:ascii="Times New Roman" w:hAnsi="Times New Roman" w:cs="Times New Roman"/>
          <w:noProof/>
          <w:sz w:val="26"/>
          <w:szCs w:val="26"/>
        </w:rPr>
        <mc:AlternateContent>
          <mc:Choice Requires="wpg">
            <w:drawing>
              <wp:anchor distT="0" distB="0" distL="114300" distR="114300" simplePos="0" relativeHeight="251701248" behindDoc="0" locked="0" layoutInCell="1" allowOverlap="1" wp14:anchorId="74EA715D" wp14:editId="27B0D4D1">
                <wp:simplePos x="0" y="0"/>
                <wp:positionH relativeFrom="column">
                  <wp:posOffset>356235</wp:posOffset>
                </wp:positionH>
                <wp:positionV relativeFrom="paragraph">
                  <wp:posOffset>233680</wp:posOffset>
                </wp:positionV>
                <wp:extent cx="5362575" cy="3819525"/>
                <wp:effectExtent l="0" t="0" r="28575" b="28575"/>
                <wp:wrapTopAndBottom/>
                <wp:docPr id="1" name="Group 1"/>
                <wp:cNvGraphicFramePr/>
                <a:graphic xmlns:a="http://schemas.openxmlformats.org/drawingml/2006/main">
                  <a:graphicData uri="http://schemas.microsoft.com/office/word/2010/wordprocessingGroup">
                    <wpg:wgp>
                      <wpg:cNvGrpSpPr/>
                      <wpg:grpSpPr>
                        <a:xfrm>
                          <a:off x="0" y="0"/>
                          <a:ext cx="5362575" cy="3819525"/>
                          <a:chOff x="0" y="57115"/>
                          <a:chExt cx="4554310" cy="2746527"/>
                        </a:xfrm>
                      </wpg:grpSpPr>
                      <wps:wsp>
                        <wps:cNvPr id="2" name="Rectangle 2"/>
                        <wps:cNvSpPr/>
                        <wps:spPr>
                          <a:xfrm>
                            <a:off x="2657475" y="2114550"/>
                            <a:ext cx="288457" cy="340242"/>
                          </a:xfrm>
                          <a:prstGeom prst="rect">
                            <a:avLst/>
                          </a:prstGeom>
                          <a:solidFill>
                            <a:sysClr val="window" lastClr="FFFFFF"/>
                          </a:solidFill>
                          <a:ln w="12700" cap="flat" cmpd="sng" algn="ctr">
                            <a:solidFill>
                              <a:sysClr val="windowText" lastClr="000000"/>
                            </a:solidFill>
                            <a:prstDash val="solid"/>
                            <a:miter lim="800000"/>
                          </a:ln>
                          <a:effectLst>
                            <a:softEdge rad="63500"/>
                          </a:effectLst>
                        </wps:spPr>
                        <wps:txbx>
                          <w:txbxContent>
                            <w:p w14:paraId="730D5FE1" w14:textId="77777777" w:rsidR="00792363" w:rsidRDefault="00792363" w:rsidP="00386EDC">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3314700" y="1428750"/>
                            <a:ext cx="288457" cy="340242"/>
                          </a:xfrm>
                          <a:prstGeom prst="rect">
                            <a:avLst/>
                          </a:prstGeom>
                          <a:solidFill>
                            <a:sysClr val="window" lastClr="FFFFFF"/>
                          </a:solidFill>
                          <a:ln w="12700" cap="flat" cmpd="sng" algn="ctr">
                            <a:solidFill>
                              <a:sysClr val="windowText" lastClr="000000"/>
                            </a:solidFill>
                            <a:prstDash val="solid"/>
                            <a:miter lim="800000"/>
                          </a:ln>
                          <a:effectLst>
                            <a:softEdge rad="63500"/>
                          </a:effectLst>
                        </wps:spPr>
                        <wps:txbx>
                          <w:txbxContent>
                            <w:p w14:paraId="63242463" w14:textId="77777777" w:rsidR="00792363" w:rsidRDefault="00792363" w:rsidP="00386EDC">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 name="Group 4"/>
                        <wpg:cNvGrpSpPr/>
                        <wpg:grpSpPr>
                          <a:xfrm>
                            <a:off x="0" y="57115"/>
                            <a:ext cx="4554310" cy="2746527"/>
                            <a:chOff x="0" y="57115"/>
                            <a:chExt cx="4554310" cy="2746527"/>
                          </a:xfrm>
                        </wpg:grpSpPr>
                        <wps:wsp>
                          <wps:cNvPr id="6" name="Rectangle 6"/>
                          <wps:cNvSpPr/>
                          <wps:spPr>
                            <a:xfrm>
                              <a:off x="1419225" y="1400175"/>
                              <a:ext cx="288457" cy="421755"/>
                            </a:xfrm>
                            <a:prstGeom prst="rect">
                              <a:avLst/>
                            </a:prstGeom>
                            <a:solidFill>
                              <a:sysClr val="window" lastClr="FFFFFF"/>
                            </a:solidFill>
                            <a:ln w="12700" cap="flat" cmpd="sng" algn="ctr">
                              <a:solidFill>
                                <a:sysClr val="windowText" lastClr="000000"/>
                              </a:solidFill>
                              <a:prstDash val="solid"/>
                              <a:miter lim="800000"/>
                            </a:ln>
                            <a:effectLst>
                              <a:softEdge rad="63500"/>
                            </a:effectLst>
                          </wps:spPr>
                          <wps:txbx>
                            <w:txbxContent>
                              <w:p w14:paraId="7C94C84C" w14:textId="7FD72BB3" w:rsidR="00792363" w:rsidRDefault="00792363" w:rsidP="00386EDC">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057275" y="1809750"/>
                              <a:ext cx="288457" cy="340242"/>
                            </a:xfrm>
                            <a:prstGeom prst="rect">
                              <a:avLst/>
                            </a:prstGeom>
                            <a:solidFill>
                              <a:sysClr val="window" lastClr="FFFFFF"/>
                            </a:solidFill>
                            <a:ln w="12700" cap="flat" cmpd="sng" algn="ctr">
                              <a:solidFill>
                                <a:sysClr val="windowText" lastClr="000000"/>
                              </a:solidFill>
                              <a:prstDash val="solid"/>
                              <a:miter lim="800000"/>
                            </a:ln>
                            <a:effectLst>
                              <a:softEdge rad="63500"/>
                            </a:effectLst>
                          </wps:spPr>
                          <wps:txbx>
                            <w:txbxContent>
                              <w:p w14:paraId="72D4FFBF" w14:textId="77777777" w:rsidR="00792363" w:rsidRDefault="00792363" w:rsidP="00386EDC">
                                <w:pPr>
                                  <w:jc w:val="center"/>
                                </w:pPr>
                                <w:r>
                                  <w:t>61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657475" y="1190625"/>
                              <a:ext cx="288457" cy="340242"/>
                            </a:xfrm>
                            <a:prstGeom prst="rect">
                              <a:avLst/>
                            </a:prstGeom>
                            <a:solidFill>
                              <a:sysClr val="window" lastClr="FFFFFF"/>
                            </a:solidFill>
                            <a:ln w="12700" cap="flat" cmpd="sng" algn="ctr">
                              <a:solidFill>
                                <a:sysClr val="windowText" lastClr="000000"/>
                              </a:solidFill>
                              <a:prstDash val="solid"/>
                              <a:miter lim="800000"/>
                            </a:ln>
                            <a:effectLst>
                              <a:softEdge rad="63500"/>
                            </a:effectLst>
                          </wps:spPr>
                          <wps:txbx>
                            <w:txbxContent>
                              <w:p w14:paraId="70643134" w14:textId="77777777" w:rsidR="00792363" w:rsidRDefault="00792363" w:rsidP="00386EDC">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Group 10"/>
                          <wpg:cNvGrpSpPr/>
                          <wpg:grpSpPr>
                            <a:xfrm>
                              <a:off x="0" y="57115"/>
                              <a:ext cx="4554310" cy="2746527"/>
                              <a:chOff x="0" y="57115"/>
                              <a:chExt cx="4554310" cy="2746527"/>
                            </a:xfrm>
                          </wpg:grpSpPr>
                          <wps:wsp>
                            <wps:cNvPr id="11" name="Straight Connector 11"/>
                            <wps:cNvCnPr/>
                            <wps:spPr>
                              <a:xfrm>
                                <a:off x="838200" y="466725"/>
                                <a:ext cx="0" cy="1938655"/>
                              </a:xfrm>
                              <a:prstGeom prst="line">
                                <a:avLst/>
                              </a:prstGeom>
                            </wps:spPr>
                            <wps:style>
                              <a:lnRef idx="1">
                                <a:schemeClr val="dk1"/>
                              </a:lnRef>
                              <a:fillRef idx="0">
                                <a:schemeClr val="dk1"/>
                              </a:fillRef>
                              <a:effectRef idx="0">
                                <a:schemeClr val="dk1"/>
                              </a:effectRef>
                              <a:fontRef idx="minor">
                                <a:schemeClr val="tx1"/>
                              </a:fontRef>
                            </wps:style>
                            <wps:bodyPr/>
                          </wps:wsp>
                          <wpg:grpSp>
                            <wpg:cNvPr id="12" name="Group 12"/>
                            <wpg:cNvGrpSpPr/>
                            <wpg:grpSpPr>
                              <a:xfrm>
                                <a:off x="0" y="57115"/>
                                <a:ext cx="4554310" cy="2746527"/>
                                <a:chOff x="0" y="57115"/>
                                <a:chExt cx="4554310" cy="2746527"/>
                              </a:xfrm>
                            </wpg:grpSpPr>
                            <wps:wsp>
                              <wps:cNvPr id="13" name="Straight Connector 13"/>
                              <wps:cNvCnPr/>
                              <wps:spPr>
                                <a:xfrm>
                                  <a:off x="0" y="466725"/>
                                  <a:ext cx="0" cy="1938655"/>
                                </a:xfrm>
                                <a:prstGeom prst="line">
                                  <a:avLst/>
                                </a:prstGeom>
                              </wps:spPr>
                              <wps:style>
                                <a:lnRef idx="1">
                                  <a:schemeClr val="dk1"/>
                                </a:lnRef>
                                <a:fillRef idx="0">
                                  <a:schemeClr val="dk1"/>
                                </a:fillRef>
                                <a:effectRef idx="0">
                                  <a:schemeClr val="dk1"/>
                                </a:effectRef>
                                <a:fontRef idx="minor">
                                  <a:schemeClr val="tx1"/>
                                </a:fontRef>
                              </wps:style>
                              <wps:bodyPr/>
                            </wps:wsp>
                            <wpg:grpSp>
                              <wpg:cNvPr id="14" name="Group 14"/>
                              <wpg:cNvGrpSpPr/>
                              <wpg:grpSpPr>
                                <a:xfrm>
                                  <a:off x="161925" y="57115"/>
                                  <a:ext cx="4392385" cy="2746527"/>
                                  <a:chOff x="0" y="57115"/>
                                  <a:chExt cx="4392385" cy="2746527"/>
                                </a:xfrm>
                              </wpg:grpSpPr>
                              <wpg:grpSp>
                                <wpg:cNvPr id="15" name="Group 15"/>
                                <wpg:cNvGrpSpPr/>
                                <wpg:grpSpPr>
                                  <a:xfrm>
                                    <a:off x="0" y="57115"/>
                                    <a:ext cx="4392385" cy="2746527"/>
                                    <a:chOff x="503465" y="57115"/>
                                    <a:chExt cx="4392385" cy="2746527"/>
                                  </a:xfrm>
                                </wpg:grpSpPr>
                                <wps:wsp>
                                  <wps:cNvPr id="16" name="Rectangle 16"/>
                                  <wps:cNvSpPr/>
                                  <wps:spPr>
                                    <a:xfrm>
                                      <a:off x="1484540" y="57115"/>
                                      <a:ext cx="2437940" cy="472129"/>
                                    </a:xfrm>
                                    <a:prstGeom prst="rect">
                                      <a:avLst/>
                                    </a:prstGeom>
                                    <a:solidFill>
                                      <a:sysClr val="window" lastClr="FFFFFF"/>
                                    </a:solidFill>
                                    <a:ln w="12700" cap="flat" cmpd="sng" algn="ctr">
                                      <a:solidFill>
                                        <a:sysClr val="windowText" lastClr="000000"/>
                                      </a:solidFill>
                                      <a:prstDash val="solid"/>
                                      <a:miter lim="800000"/>
                                    </a:ln>
                                    <a:effectLst>
                                      <a:softEdge rad="63500"/>
                                    </a:effectLst>
                                  </wps:spPr>
                                  <wps:txbx>
                                    <w:txbxContent>
                                      <w:p w14:paraId="4EC08A9B" w14:textId="77777777" w:rsidR="00792363" w:rsidRPr="00EB5409" w:rsidRDefault="00792363" w:rsidP="00386EDC">
                                        <w:pPr>
                                          <w:jc w:val="center"/>
                                          <w:rPr>
                                            <w:rFonts w:ascii="Times New Roman" w:hAnsi="Times New Roman" w:cs="Times New Roman"/>
                                            <w:sz w:val="28"/>
                                            <w:szCs w:val="28"/>
                                          </w:rPr>
                                        </w:pPr>
                                        <w:r w:rsidRPr="00EB5409">
                                          <w:rPr>
                                            <w:rFonts w:ascii="Times New Roman" w:hAnsi="Times New Roman" w:cs="Times New Roman"/>
                                            <w:sz w:val="28"/>
                                            <w:szCs w:val="28"/>
                                          </w:rPr>
                                          <w:t xml:space="preserve">Đất trống và nhà dân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4244340" y="487680"/>
                                      <a:ext cx="651510" cy="1776095"/>
                                    </a:xfrm>
                                    <a:prstGeom prst="rect">
                                      <a:avLst/>
                                    </a:prstGeom>
                                    <a:solidFill>
                                      <a:sysClr val="window" lastClr="FFFFFF"/>
                                    </a:solidFill>
                                    <a:ln w="12700" cap="flat" cmpd="sng" algn="ctr">
                                      <a:solidFill>
                                        <a:sysClr val="windowText" lastClr="000000"/>
                                      </a:solidFill>
                                      <a:prstDash val="solid"/>
                                      <a:miter lim="800000"/>
                                    </a:ln>
                                    <a:effectLst>
                                      <a:softEdge rad="63500"/>
                                    </a:effectLst>
                                  </wps:spPr>
                                  <wps:txbx>
                                    <w:txbxContent>
                                      <w:p w14:paraId="43BE1B45" w14:textId="77777777" w:rsidR="00792363" w:rsidRPr="00386EDC" w:rsidRDefault="00792363" w:rsidP="00386EDC">
                                        <w:pPr>
                                          <w:jc w:val="center"/>
                                          <w:rPr>
                                            <w:sz w:val="28"/>
                                            <w:szCs w:val="24"/>
                                          </w:rPr>
                                        </w:pPr>
                                        <w:r w:rsidRPr="00587ADD">
                                          <w:rPr>
                                            <w:rFonts w:ascii="Times New Roman" w:hAnsi="Times New Roman" w:cs="Times New Roman"/>
                                            <w:sz w:val="28"/>
                                            <w:szCs w:val="24"/>
                                          </w:rPr>
                                          <w:t>Đất trống</w:t>
                                        </w:r>
                                        <w:r w:rsidRPr="00386EDC">
                                          <w:rPr>
                                            <w:sz w:val="28"/>
                                            <w:szCs w:val="24"/>
                                          </w:rPr>
                                          <w:t xml:space="preserve">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s:wsp>
                                  <wps:cNvPr id="19" name="Rectangle 19"/>
                                  <wps:cNvSpPr/>
                                  <wps:spPr>
                                    <a:xfrm>
                                      <a:off x="503465" y="452129"/>
                                      <a:ext cx="579664" cy="1870688"/>
                                    </a:xfrm>
                                    <a:prstGeom prst="rect">
                                      <a:avLst/>
                                    </a:prstGeom>
                                    <a:solidFill>
                                      <a:sysClr val="window" lastClr="FFFFFF"/>
                                    </a:solidFill>
                                    <a:ln w="12700" cap="flat" cmpd="sng" algn="ctr">
                                      <a:solidFill>
                                        <a:sysClr val="windowText" lastClr="000000"/>
                                      </a:solidFill>
                                      <a:prstDash val="solid"/>
                                      <a:miter lim="800000"/>
                                    </a:ln>
                                    <a:effectLst>
                                      <a:softEdge rad="63500"/>
                                    </a:effectLst>
                                  </wps:spPr>
                                  <wps:txbx>
                                    <w:txbxContent>
                                      <w:p w14:paraId="11F70414" w14:textId="77777777" w:rsidR="00792363" w:rsidRPr="00587ADD" w:rsidRDefault="00792363" w:rsidP="00386EDC">
                                        <w:pPr>
                                          <w:jc w:val="center"/>
                                          <w:rPr>
                                            <w:rFonts w:ascii="Times New Roman" w:hAnsi="Times New Roman" w:cs="Times New Roman"/>
                                            <w:sz w:val="28"/>
                                            <w:szCs w:val="24"/>
                                          </w:rPr>
                                        </w:pPr>
                                        <w:r w:rsidRPr="00587ADD">
                                          <w:rPr>
                                            <w:rFonts w:ascii="Times New Roman" w:hAnsi="Times New Roman" w:cs="Times New Roman"/>
                                            <w:sz w:val="28"/>
                                            <w:szCs w:val="24"/>
                                          </w:rPr>
                                          <w:t>Đường HL 418</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0" name="Rectangle 20"/>
                                  <wps:cNvSpPr/>
                                  <wps:spPr>
                                    <a:xfrm>
                                      <a:off x="1775432" y="2384547"/>
                                      <a:ext cx="1440000" cy="419095"/>
                                    </a:xfrm>
                                    <a:prstGeom prst="rect">
                                      <a:avLst/>
                                    </a:prstGeom>
                                    <a:solidFill>
                                      <a:sysClr val="window" lastClr="FFFFFF"/>
                                    </a:solidFill>
                                    <a:ln w="12700" cap="flat" cmpd="sng" algn="ctr">
                                      <a:solidFill>
                                        <a:sysClr val="windowText" lastClr="000000"/>
                                      </a:solidFill>
                                      <a:prstDash val="solid"/>
                                      <a:miter lim="800000"/>
                                    </a:ln>
                                    <a:effectLst>
                                      <a:softEdge rad="63500"/>
                                    </a:effectLst>
                                  </wps:spPr>
                                  <wps:txbx>
                                    <w:txbxContent>
                                      <w:p w14:paraId="3A7C89B2" w14:textId="33B96DC3" w:rsidR="00792363" w:rsidRPr="00587ADD" w:rsidRDefault="00792363" w:rsidP="00587ADD">
                                        <w:pPr>
                                          <w:jc w:val="center"/>
                                          <w:rPr>
                                            <w:rFonts w:ascii="Times New Roman" w:hAnsi="Times New Roman" w:cs="Times New Roman"/>
                                            <w:sz w:val="28"/>
                                            <w:szCs w:val="24"/>
                                          </w:rPr>
                                        </w:pPr>
                                        <w:r w:rsidRPr="00587ADD">
                                          <w:rPr>
                                            <w:rFonts w:ascii="Times New Roman" w:hAnsi="Times New Roman" w:cs="Times New Roman"/>
                                            <w:sz w:val="28"/>
                                            <w:szCs w:val="24"/>
                                          </w:rPr>
                                          <w:t>Đất trống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2071819" y="396771"/>
                                      <a:ext cx="306705" cy="377825"/>
                                    </a:xfrm>
                                    <a:prstGeom prst="rect">
                                      <a:avLst/>
                                    </a:prstGeom>
                                    <a:solidFill>
                                      <a:sysClr val="window" lastClr="FFFFFF"/>
                                    </a:solidFill>
                                    <a:ln w="12700" cap="flat" cmpd="sng" algn="ctr">
                                      <a:solidFill>
                                        <a:sysClr val="windowText" lastClr="000000"/>
                                      </a:solidFill>
                                      <a:prstDash val="solid"/>
                                      <a:miter lim="800000"/>
                                    </a:ln>
                                    <a:effectLst>
                                      <a:softEdge rad="63500"/>
                                    </a:effectLst>
                                  </wps:spPr>
                                  <wps:txbx>
                                    <w:txbxContent>
                                      <w:p w14:paraId="6794C4D4" w14:textId="77777777" w:rsidR="00792363" w:rsidRDefault="00792363" w:rsidP="00386EDC">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 name="Group 40"/>
                                <wpg:cNvGrpSpPr/>
                                <wpg:grpSpPr>
                                  <a:xfrm>
                                    <a:off x="1133475" y="657225"/>
                                    <a:ext cx="1973580" cy="1588135"/>
                                    <a:chOff x="0" y="0"/>
                                    <a:chExt cx="1973874" cy="1588511"/>
                                  </a:xfrm>
                                </wpg:grpSpPr>
                                <wps:wsp>
                                  <wps:cNvPr id="41" name="Straight Connector 41"/>
                                  <wps:cNvCnPr/>
                                  <wps:spPr>
                                    <a:xfrm flipV="1">
                                      <a:off x="751743" y="0"/>
                                      <a:ext cx="0" cy="389373"/>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wps:wsp>
                                  <wps:cNvPr id="42" name="Straight Connector 42"/>
                                  <wps:cNvCnPr/>
                                  <wps:spPr>
                                    <a:xfrm flipH="1">
                                      <a:off x="158262" y="386861"/>
                                      <a:ext cx="59536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a:off x="158262" y="386861"/>
                                      <a:ext cx="0" cy="597877"/>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flipH="1">
                                      <a:off x="0" y="984738"/>
                                      <a:ext cx="155749"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a:off x="0" y="984738"/>
                                      <a:ext cx="0" cy="17835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a:off x="0" y="1164980"/>
                                      <a:ext cx="1318846" cy="42258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wps:spPr>
                                    <a:xfrm flipV="1">
                                      <a:off x="1318847" y="1244111"/>
                                      <a:ext cx="214113" cy="3444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flipV="1">
                                      <a:off x="1534258" y="874834"/>
                                      <a:ext cx="97504" cy="3667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a:off x="1630974" y="874834"/>
                                      <a:ext cx="342461" cy="7285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flipV="1">
                                      <a:off x="1973874" y="158261"/>
                                      <a:ext cx="0" cy="79084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flipH="1" flipV="1">
                                      <a:off x="751743" y="0"/>
                                      <a:ext cx="1219354" cy="15826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7" name="Rectangle 57"/>
                                <wps:cNvSpPr/>
                                <wps:spPr>
                                  <a:xfrm>
                                    <a:off x="1581150" y="695325"/>
                                    <a:ext cx="233916" cy="346751"/>
                                  </a:xfrm>
                                  <a:prstGeom prst="rect">
                                    <a:avLst/>
                                  </a:prstGeom>
                                  <a:solidFill>
                                    <a:sysClr val="window" lastClr="FFFFFF"/>
                                  </a:solidFill>
                                  <a:ln w="12700" cap="flat" cmpd="sng" algn="ctr">
                                    <a:solidFill>
                                      <a:sysClr val="windowText" lastClr="000000"/>
                                    </a:solidFill>
                                    <a:prstDash val="solid"/>
                                    <a:miter lim="800000"/>
                                  </a:ln>
                                  <a:effectLst>
                                    <a:softEdge rad="63500"/>
                                  </a:effectLst>
                                </wps:spPr>
                                <wps:txbx>
                                  <w:txbxContent>
                                    <w:p w14:paraId="0401AC0E" w14:textId="77777777" w:rsidR="00792363" w:rsidRDefault="00792363" w:rsidP="00386EDC">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981075" y="809625"/>
                                    <a:ext cx="288457" cy="340242"/>
                                  </a:xfrm>
                                  <a:prstGeom prst="rect">
                                    <a:avLst/>
                                  </a:prstGeom>
                                  <a:solidFill>
                                    <a:sysClr val="window" lastClr="FFFFFF"/>
                                  </a:solidFill>
                                  <a:ln w="12700" cap="flat" cmpd="sng" algn="ctr">
                                    <a:solidFill>
                                      <a:sysClr val="windowText" lastClr="000000"/>
                                    </a:solidFill>
                                    <a:prstDash val="solid"/>
                                    <a:miter lim="800000"/>
                                  </a:ln>
                                  <a:effectLst>
                                    <a:softEdge rad="63500"/>
                                  </a:effectLst>
                                </wps:spPr>
                                <wps:txbx>
                                  <w:txbxContent>
                                    <w:p w14:paraId="56365812" w14:textId="77777777" w:rsidR="00792363" w:rsidRDefault="00792363" w:rsidP="00386EDC">
                                      <w:pPr>
                                        <w:jc w:val="center"/>
                                      </w:pPr>
                                      <w: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847725" y="1400175"/>
                                    <a:ext cx="443989" cy="421755"/>
                                  </a:xfrm>
                                  <a:prstGeom prst="rect">
                                    <a:avLst/>
                                  </a:prstGeom>
                                  <a:noFill/>
                                  <a:ln w="12700" cap="flat" cmpd="sng" algn="ctr">
                                    <a:noFill/>
                                    <a:prstDash val="solid"/>
                                    <a:miter lim="800000"/>
                                  </a:ln>
                                  <a:effectLst>
                                    <a:softEdge rad="63500"/>
                                  </a:effectLst>
                                </wps:spPr>
                                <wps:txbx>
                                  <w:txbxContent>
                                    <w:p w14:paraId="3848B699" w14:textId="5CE5F7E5" w:rsidR="00792363" w:rsidRDefault="00792363" w:rsidP="00386EDC">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2886075" y="428625"/>
                                    <a:ext cx="579652" cy="340242"/>
                                  </a:xfrm>
                                  <a:prstGeom prst="rect">
                                    <a:avLst/>
                                  </a:prstGeom>
                                  <a:solidFill>
                                    <a:sysClr val="window" lastClr="FFFFFF"/>
                                  </a:solidFill>
                                  <a:ln w="12700" cap="flat" cmpd="sng" algn="ctr">
                                    <a:solidFill>
                                      <a:sysClr val="windowText" lastClr="000000"/>
                                    </a:solidFill>
                                    <a:prstDash val="solid"/>
                                    <a:miter lim="800000"/>
                                  </a:ln>
                                  <a:effectLst>
                                    <a:softEdge rad="63500"/>
                                  </a:effectLst>
                                </wps:spPr>
                                <wps:txbx>
                                  <w:txbxContent>
                                    <w:p w14:paraId="6EF03F5B" w14:textId="77777777" w:rsidR="00792363" w:rsidRDefault="00792363" w:rsidP="00386EDC">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74EA715D" id="Group 1" o:spid="_x0000_s1062" style="position:absolute;left:0;text-align:left;margin-left:28.05pt;margin-top:18.4pt;width:422.25pt;height:300.75pt;z-index:251701248;mso-width-relative:margin;mso-height-relative:margin" coordorigin=",571" coordsize="45543,2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">
                <v:rect id="Rectangle 2" o:spid="_x0000_s1063" style="position:absolute;left:26574;top:21145;width:2885;height:3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" fillcolor="window" strokecolor="windowText" strokeweight="1pt">
                  <v:textbox>
                    <w:txbxContent>
                      <w:p w14:paraId="730D5FE1" w14:textId="77777777" w:rsidR="00792363" w:rsidRDefault="00792363" w:rsidP="00386EDC">
                        <w:pPr>
                          <w:jc w:val="center"/>
                        </w:pPr>
                        <w:r>
                          <w:t>7</w:t>
                        </w:r>
                      </w:p>
                    </w:txbxContent>
                  </v:textbox>
                </v:rect>
                <v:rect id="Rectangle 3" o:spid="_x0000_s1064" style="position:absolute;left:33147;top:14287;width:2884;height:3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" fillcolor="window" strokecolor="windowText" strokeweight="1pt">
                  <v:textbox>
                    <w:txbxContent>
                      <w:p w14:paraId="63242463" w14:textId="77777777" w:rsidR="00792363" w:rsidRDefault="00792363" w:rsidP="00386EDC">
                        <w:pPr>
                          <w:jc w:val="center"/>
                        </w:pPr>
                        <w:r>
                          <w:t>9</w:t>
                        </w:r>
                      </w:p>
                    </w:txbxContent>
                  </v:textbox>
                </v:rect>
                <v:group id="Group 4" o:spid="_x0000_s1065" style="position:absolute;top:571;width:45543;height:27465" coordorigin=",571" coordsize="45543,2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6" o:spid="_x0000_s1066" style="position:absolute;left:14192;top:14001;width:2884;height:4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" fillcolor="window" strokecolor="windowText" strokeweight="1pt">
                    <v:textbox>
                      <w:txbxContent>
                        <w:p w14:paraId="7C94C84C" w14:textId="7FD72BB3" w:rsidR="00792363" w:rsidRDefault="00792363" w:rsidP="00386EDC">
                          <w:pPr>
                            <w:jc w:val="center"/>
                          </w:pPr>
                          <w:r>
                            <w:t>4</w:t>
                          </w:r>
                        </w:p>
                      </w:txbxContent>
                    </v:textbox>
                  </v:rect>
                  <v:rect id="Rectangle 7" o:spid="_x0000_s1067" style="position:absolute;left:10572;top:18097;width:2885;height:3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" fillcolor="window" strokecolor="windowText" strokeweight="1pt">
                    <v:textbox>
                      <w:txbxContent>
                        <w:p w14:paraId="72D4FFBF" w14:textId="77777777" w:rsidR="00792363" w:rsidRDefault="00792363" w:rsidP="00386EDC">
                          <w:pPr>
                            <w:jc w:val="center"/>
                          </w:pPr>
                          <w:r>
                            <w:t>61</w:t>
                          </w:r>
                        </w:p>
                      </w:txbxContent>
                    </v:textbox>
                  </v:rect>
                  <v:rect id="Rectangle 9" o:spid="_x0000_s1068" style="position:absolute;left:26574;top:11906;width:2885;height:3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" fillcolor="window" strokecolor="windowText" strokeweight="1pt">
                    <v:textbox>
                      <w:txbxContent>
                        <w:p w14:paraId="70643134" w14:textId="77777777" w:rsidR="00792363" w:rsidRDefault="00792363" w:rsidP="00386EDC">
                          <w:pPr>
                            <w:jc w:val="center"/>
                          </w:pPr>
                          <w:r>
                            <w:t>8</w:t>
                          </w:r>
                        </w:p>
                      </w:txbxContent>
                    </v:textbox>
                  </v:rect>
                  <v:group id="Group 10" o:spid="_x0000_s1069" style="position:absolute;top:571;width:45543;height:27465" coordorigin=",571" coordsize="45543,2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line id="Straight Connector 11" o:spid="_x0000_s1070" style="position:absolute;visibility:visible;mso-wrap-style:square" from="8382,4667" to="8382,24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" strokecolor="black [3200]" strokeweight=".5pt">
                      <v:stroke joinstyle="miter"/>
                    </v:line>
                    <v:group id="Group 12" o:spid="_x0000_s1071" style="position:absolute;top:571;width:45543;height:27465" coordorigin=",571" coordsize="45543,2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line id="Straight Connector 13" o:spid="_x0000_s1072" style="position:absolute;visibility:visible;mso-wrap-style:square" from="0,4667" to="0,24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group id="Group 14" o:spid="_x0000_s1073" style="position:absolute;left:1619;top:571;width:43924;height:27465" coordorigin=",571" coordsize="43923,2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74" style="position:absolute;top:571;width:43923;height:27465" coordorigin="5034,571" coordsize="43923,2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75" style="position:absolute;left:14845;top:571;width:24379;height:4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" fillcolor="window" strokecolor="windowText" strokeweight="1pt">
                            <v:textbox>
                              <w:txbxContent>
                                <w:p w14:paraId="4EC08A9B" w14:textId="77777777" w:rsidR="00792363" w:rsidRPr="00EB5409" w:rsidRDefault="00792363" w:rsidP="00386EDC">
                                  <w:pPr>
                                    <w:jc w:val="center"/>
                                    <w:rPr>
                                      <w:rFonts w:ascii="Times New Roman" w:hAnsi="Times New Roman" w:cs="Times New Roman"/>
                                      <w:sz w:val="28"/>
                                      <w:szCs w:val="28"/>
                                    </w:rPr>
                                  </w:pPr>
                                  <w:r w:rsidRPr="00EB5409">
                                    <w:rPr>
                                      <w:rFonts w:ascii="Times New Roman" w:hAnsi="Times New Roman" w:cs="Times New Roman"/>
                                      <w:sz w:val="28"/>
                                      <w:szCs w:val="28"/>
                                    </w:rPr>
                                    <w:t xml:space="preserve">Đất trống và nhà dân </w:t>
                                  </w:r>
                                </w:p>
                              </w:txbxContent>
                            </v:textbox>
                          </v:rect>
                          <v:rect id="Rectangle 18" o:spid="_x0000_s1076" style="position:absolute;left:42443;top:4876;width:6515;height:17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" fillcolor="window" strokecolor="windowText" strokeweight="1pt">
                            <v:textbox style="layout-flow:vertical">
                              <w:txbxContent>
                                <w:p w14:paraId="43BE1B45" w14:textId="77777777" w:rsidR="00792363" w:rsidRPr="00386EDC" w:rsidRDefault="00792363" w:rsidP="00386EDC">
                                  <w:pPr>
                                    <w:jc w:val="center"/>
                                    <w:rPr>
                                      <w:sz w:val="28"/>
                                      <w:szCs w:val="24"/>
                                    </w:rPr>
                                  </w:pPr>
                                  <w:r w:rsidRPr="00587ADD">
                                    <w:rPr>
                                      <w:rFonts w:ascii="Times New Roman" w:hAnsi="Times New Roman" w:cs="Times New Roman"/>
                                      <w:sz w:val="28"/>
                                      <w:szCs w:val="24"/>
                                    </w:rPr>
                                    <w:t>Đất trống</w:t>
                                  </w:r>
                                  <w:r w:rsidRPr="00386EDC">
                                    <w:rPr>
                                      <w:sz w:val="28"/>
                                      <w:szCs w:val="24"/>
                                    </w:rPr>
                                    <w:t xml:space="preserve"> </w:t>
                                  </w:r>
                                </w:p>
                              </w:txbxContent>
                            </v:textbox>
                          </v:rect>
                          <v:rect id="Rectangle 19" o:spid="_x0000_s1077" style="position:absolute;left:5034;top:4521;width:5797;height:18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" fillcolor="window" strokecolor="windowText" strokeweight="1pt">
                            <v:textbox style="layout-flow:vertical;mso-layout-flow-alt:bottom-to-top">
                              <w:txbxContent>
                                <w:p w14:paraId="11F70414" w14:textId="77777777" w:rsidR="00792363" w:rsidRPr="00587ADD" w:rsidRDefault="00792363" w:rsidP="00386EDC">
                                  <w:pPr>
                                    <w:jc w:val="center"/>
                                    <w:rPr>
                                      <w:rFonts w:ascii="Times New Roman" w:hAnsi="Times New Roman" w:cs="Times New Roman"/>
                                      <w:sz w:val="28"/>
                                      <w:szCs w:val="24"/>
                                    </w:rPr>
                                  </w:pPr>
                                  <w:r w:rsidRPr="00587ADD">
                                    <w:rPr>
                                      <w:rFonts w:ascii="Times New Roman" w:hAnsi="Times New Roman" w:cs="Times New Roman"/>
                                      <w:sz w:val="28"/>
                                      <w:szCs w:val="24"/>
                                    </w:rPr>
                                    <w:t>Đường HL 418</w:t>
                                  </w:r>
                                </w:p>
                              </w:txbxContent>
                            </v:textbox>
                          </v:rect>
                          <v:rect id="Rectangle 20" o:spid="_x0000_s1078" style="position:absolute;left:17754;top:23845;width:14400;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" fillcolor="window" strokecolor="windowText" strokeweight="1pt">
                            <v:textbox>
                              <w:txbxContent>
                                <w:p w14:paraId="3A7C89B2" w14:textId="33B96DC3" w:rsidR="00792363" w:rsidRPr="00587ADD" w:rsidRDefault="00792363" w:rsidP="00587ADD">
                                  <w:pPr>
                                    <w:jc w:val="center"/>
                                    <w:rPr>
                                      <w:rFonts w:ascii="Times New Roman" w:hAnsi="Times New Roman" w:cs="Times New Roman"/>
                                      <w:sz w:val="28"/>
                                      <w:szCs w:val="24"/>
                                    </w:rPr>
                                  </w:pPr>
                                  <w:r w:rsidRPr="00587ADD">
                                    <w:rPr>
                                      <w:rFonts w:ascii="Times New Roman" w:hAnsi="Times New Roman" w:cs="Times New Roman"/>
                                      <w:sz w:val="28"/>
                                      <w:szCs w:val="24"/>
                                    </w:rPr>
                                    <w:t>Đất trống</w:t>
                                  </w:r>
                                </w:p>
                              </w:txbxContent>
                            </v:textbox>
                          </v:rect>
                          <v:rect id="Rectangle 28" o:spid="_x0000_s1079" style="position:absolute;left:20718;top:3967;width:3067;height:3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" fillcolor="window" strokecolor="windowText" strokeweight="1pt">
                            <v:textbox>
                              <w:txbxContent>
                                <w:p w14:paraId="6794C4D4" w14:textId="77777777" w:rsidR="00792363" w:rsidRDefault="00792363" w:rsidP="00386EDC">
                                  <w:pPr>
                                    <w:jc w:val="center"/>
                                  </w:pPr>
                                  <w:r>
                                    <w:t>1</w:t>
                                  </w:r>
                                </w:p>
                              </w:txbxContent>
                            </v:textbox>
                          </v:rect>
                        </v:group>
                        <v:group id="Group 40" o:spid="_x0000_s1080" style="position:absolute;left:11334;top:6572;width:19736;height:15881" coordsize="19738,1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line id="Straight Connector 41" o:spid="_x0000_s1081" style="position:absolute;flip:y;visibility:visible;mso-wrap-style:square" from="7517,0" to="7517,3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" strokecolor="black [3213]" strokeweight="2.25pt">
                            <v:stroke joinstyle="miter"/>
                          </v:line>
                          <v:line id="Straight Connector 42" o:spid="_x0000_s1082" style="position:absolute;flip:x;visibility:visible;mso-wrap-style:square" from="1582,3868" to="7536,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" strokecolor="black [3213]" strokeweight="2.25pt">
                            <v:stroke joinstyle="miter"/>
                          </v:line>
                          <v:line id="Straight Connector 48" o:spid="_x0000_s1083" style="position:absolute;visibility:visible;mso-wrap-style:square" from="1582,3868" to="1582,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" strokecolor="black [3213]" strokeweight="2.25pt">
                            <v:stroke joinstyle="miter"/>
                          </v:line>
                          <v:line id="Straight Connector 49" o:spid="_x0000_s1084" style="position:absolute;flip:x;visibility:visible;mso-wrap-style:square" from="0,9847" to="1557,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" strokecolor="black [3213]" strokeweight="2.25pt">
                            <v:stroke joinstyle="miter"/>
                          </v:line>
                          <v:line id="Straight Connector 50" o:spid="_x0000_s1085" style="position:absolute;visibility:visible;mso-wrap-style:square" from="0,9847" to="0,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" strokecolor="black [3213]" strokeweight="2.25pt">
                            <v:stroke joinstyle="miter"/>
                          </v:line>
                          <v:line id="Straight Connector 51" o:spid="_x0000_s1086" style="position:absolute;visibility:visible;mso-wrap-style:square" from="0,11649" to="13188,15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" strokecolor="black [3213]" strokeweight="2.25pt">
                            <v:stroke joinstyle="miter"/>
                          </v:line>
                          <v:line id="Straight Connector 52" o:spid="_x0000_s1087" style="position:absolute;flip:y;visibility:visible;mso-wrap-style:square" from="13188,12441" to="15329,15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" strokecolor="black [3213]" strokeweight="2.25pt">
                            <v:stroke joinstyle="miter"/>
                          </v:line>
                          <v:line id="Straight Connector 53" o:spid="_x0000_s1088" style="position:absolute;flip:y;visibility:visible;mso-wrap-style:square" from="15342,8748" to="16317,1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" strokecolor="black [3213]" strokeweight="2.25pt">
                            <v:stroke joinstyle="miter"/>
                          </v:line>
                          <v:line id="Straight Connector 54" o:spid="_x0000_s1089" style="position:absolute;visibility:visible;mso-wrap-style:square" from="16309,8748" to="19734,9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" strokecolor="black [3213]" strokeweight="2.25pt">
                            <v:stroke joinstyle="miter"/>
                          </v:line>
                          <v:line id="Straight Connector 55" o:spid="_x0000_s1090" style="position:absolute;flip:y;visibility:visible;mso-wrap-style:square" from="19738,1582" to="19738,9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" strokecolor="black [3213]" strokeweight="2.25pt">
                            <v:stroke joinstyle="miter"/>
                          </v:line>
                          <v:line id="Straight Connector 56" o:spid="_x0000_s1091" style="position:absolute;flip:x y;visibility:visible;mso-wrap-style:square" from="7517,0" to="19710,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" strokecolor="black [3213]" strokeweight="2.25pt">
                            <v:stroke joinstyle="miter"/>
                          </v:line>
                        </v:group>
                        <v:rect id="Rectangle 57" o:spid="_x0000_s1092" style="position:absolute;left:15811;top:6953;width:2339;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" fillcolor="window" strokecolor="windowText" strokeweight="1pt">
                          <v:textbox>
                            <w:txbxContent>
                              <w:p w14:paraId="0401AC0E" w14:textId="77777777" w:rsidR="00792363" w:rsidRDefault="00792363" w:rsidP="00386EDC">
                                <w:pPr>
                                  <w:jc w:val="center"/>
                                </w:pPr>
                                <w:r>
                                  <w:t>2</w:t>
                                </w:r>
                              </w:p>
                            </w:txbxContent>
                          </v:textbox>
                        </v:rect>
                        <v:rect id="Rectangle 58" o:spid="_x0000_s1093" style="position:absolute;left:9810;top:8096;width:2885;height:3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" fillcolor="window" strokecolor="windowText" strokeweight="1pt">
                          <v:textbox>
                            <w:txbxContent>
                              <w:p w14:paraId="56365812" w14:textId="77777777" w:rsidR="00792363" w:rsidRDefault="00792363" w:rsidP="00386EDC">
                                <w:pPr>
                                  <w:jc w:val="center"/>
                                </w:pPr>
                                <w:r>
                                  <w:t>31</w:t>
                                </w:r>
                              </w:p>
                            </w:txbxContent>
                          </v:textbox>
                        </v:rect>
                        <v:rect id="Rectangle 59" o:spid="_x0000_s1094" style="position:absolute;left:8477;top:14001;width:4440;height:4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" filled="f" stroked="f" strokeweight="1pt">
                          <v:textbox>
                            <w:txbxContent>
                              <w:p w14:paraId="3848B699" w14:textId="5CE5F7E5" w:rsidR="00792363" w:rsidRDefault="00792363" w:rsidP="00386EDC">
                                <w:pPr>
                                  <w:jc w:val="center"/>
                                </w:pPr>
                                <w:r>
                                  <w:t>5</w:t>
                                </w:r>
                              </w:p>
                            </w:txbxContent>
                          </v:textbox>
                        </v:rect>
                        <v:rect id="Rectangle 60" o:spid="_x0000_s1095" style="position:absolute;left:28860;top:4286;width:5797;height:3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" fillcolor="window" strokecolor="windowText" strokeweight="1pt">
                          <v:textbox>
                            <w:txbxContent>
                              <w:p w14:paraId="6EF03F5B" w14:textId="77777777" w:rsidR="00792363" w:rsidRDefault="00792363" w:rsidP="00386EDC">
                                <w:pPr>
                                  <w:jc w:val="center"/>
                                </w:pPr>
                                <w:r>
                                  <w:t>10</w:t>
                                </w:r>
                              </w:p>
                            </w:txbxContent>
                          </v:textbox>
                        </v:rect>
                      </v:group>
                    </v:group>
                  </v:group>
                </v:group>
                <w10:wrap type="topAndBottom"/>
              </v:group>
            </w:pict>
          </mc:Fallback>
        </mc:AlternateContent>
      </w:r>
      <w:r w:rsidR="00542C3C" w:rsidRPr="00066667">
        <w:rPr>
          <w:rFonts w:ascii="Times New Roman" w:eastAsia="Calibri" w:hAnsi="Times New Roman" w:cs="Times New Roman"/>
          <w:i/>
          <w:iCs/>
          <w:sz w:val="26"/>
          <w:szCs w:val="26"/>
        </w:rPr>
        <w:t>Tọa độ vị trí của c</w:t>
      </w:r>
      <w:r w:rsidR="00542C3C" w:rsidRPr="00066667">
        <w:rPr>
          <w:rFonts w:ascii="Times New Roman" w:eastAsia="Calibri" w:hAnsi="Times New Roman" w:cs="Times New Roman"/>
          <w:i/>
          <w:iCs/>
          <w:sz w:val="26"/>
          <w:szCs w:val="26"/>
          <w:lang w:val="vi-VN"/>
        </w:rPr>
        <w:t>ơ sở</w:t>
      </w:r>
      <w:r w:rsidR="00542C3C" w:rsidRPr="00066667">
        <w:rPr>
          <w:rFonts w:ascii="Times New Roman" w:eastAsia="Calibri" w:hAnsi="Times New Roman" w:cs="Times New Roman"/>
          <w:i/>
          <w:iCs/>
          <w:sz w:val="26"/>
          <w:szCs w:val="26"/>
        </w:rPr>
        <w:t xml:space="preserve"> được thể hiện theo hình và bảng dưới đây:</w:t>
      </w:r>
    </w:p>
    <w:p w14:paraId="47E46023" w14:textId="01ADAE09" w:rsidR="00542C3C" w:rsidRPr="00066667" w:rsidRDefault="003B444F" w:rsidP="00435F77">
      <w:pPr>
        <w:pStyle w:val="Caption"/>
        <w:spacing w:before="120" w:after="120"/>
        <w:rPr>
          <w:rFonts w:ascii="Times New Roman" w:eastAsia="Times New Roman" w:hAnsi="Times New Roman" w:cs="Times New Roman"/>
          <w:color w:val="auto"/>
          <w:sz w:val="26"/>
          <w:szCs w:val="26"/>
          <w:lang w:val="vi-VN"/>
        </w:rPr>
      </w:pPr>
      <w:bookmarkStart w:id="123" w:name="_Toc112224412"/>
      <w:bookmarkStart w:id="124" w:name="_Toc117945662"/>
      <w:bookmarkStart w:id="125" w:name="_Toc126967564"/>
      <w:bookmarkStart w:id="126" w:name="_Toc135982831"/>
      <w:bookmarkStart w:id="127" w:name="_Toc136358061"/>
      <w:bookmarkStart w:id="128" w:name="_Toc136372218"/>
      <w:bookmarkStart w:id="129" w:name="_Toc151477926"/>
      <w:r w:rsidRPr="00066667">
        <w:rPr>
          <w:rFonts w:ascii="Times New Roman" w:hAnsi="Times New Roman" w:cs="Times New Roman"/>
          <w:color w:val="auto"/>
          <w:sz w:val="26"/>
          <w:szCs w:val="26"/>
        </w:rPr>
        <w:t xml:space="preserve">Hình </w:t>
      </w:r>
      <w:r w:rsidR="00610177" w:rsidRPr="00066667">
        <w:rPr>
          <w:rFonts w:ascii="Times New Roman" w:hAnsi="Times New Roman" w:cs="Times New Roman"/>
          <w:color w:val="auto"/>
          <w:sz w:val="26"/>
          <w:szCs w:val="26"/>
        </w:rPr>
        <w:t>I</w:t>
      </w:r>
      <w:r w:rsidR="00BF7651" w:rsidRPr="00066667">
        <w:rPr>
          <w:rFonts w:ascii="Times New Roman" w:hAnsi="Times New Roman" w:cs="Times New Roman"/>
          <w:color w:val="auto"/>
          <w:sz w:val="26"/>
          <w:szCs w:val="26"/>
        </w:rPr>
        <w:t>.</w:t>
      </w:r>
      <w:r w:rsidR="007F60BC" w:rsidRPr="00066667">
        <w:rPr>
          <w:rFonts w:ascii="Times New Roman" w:hAnsi="Times New Roman" w:cs="Times New Roman"/>
          <w:color w:val="auto"/>
          <w:sz w:val="26"/>
          <w:szCs w:val="26"/>
        </w:rPr>
        <w:t>4</w:t>
      </w:r>
      <w:r w:rsidR="009503E9" w:rsidRPr="00066667">
        <w:rPr>
          <w:rFonts w:ascii="Times New Roman" w:hAnsi="Times New Roman" w:cs="Times New Roman"/>
          <w:color w:val="auto"/>
          <w:sz w:val="26"/>
          <w:szCs w:val="26"/>
          <w:lang w:val="vi-VN"/>
        </w:rPr>
        <w:t xml:space="preserve">. </w:t>
      </w:r>
      <w:r w:rsidR="00542C3C" w:rsidRPr="00066667">
        <w:rPr>
          <w:rFonts w:ascii="Times New Roman" w:eastAsia="Times New Roman" w:hAnsi="Times New Roman" w:cs="Times New Roman"/>
          <w:color w:val="auto"/>
          <w:sz w:val="26"/>
          <w:szCs w:val="26"/>
        </w:rPr>
        <w:t xml:space="preserve">Sơ đồ vị trí </w:t>
      </w:r>
      <w:bookmarkEnd w:id="123"/>
      <w:bookmarkEnd w:id="124"/>
      <w:bookmarkEnd w:id="125"/>
      <w:bookmarkEnd w:id="126"/>
      <w:r w:rsidR="00542C3C" w:rsidRPr="00066667">
        <w:rPr>
          <w:rFonts w:ascii="Times New Roman" w:eastAsia="Times New Roman" w:hAnsi="Times New Roman" w:cs="Times New Roman"/>
          <w:color w:val="auto"/>
          <w:sz w:val="26"/>
          <w:szCs w:val="26"/>
        </w:rPr>
        <w:t>c</w:t>
      </w:r>
      <w:r w:rsidR="00542C3C" w:rsidRPr="00066667">
        <w:rPr>
          <w:rFonts w:ascii="Times New Roman" w:eastAsia="Times New Roman" w:hAnsi="Times New Roman" w:cs="Times New Roman"/>
          <w:color w:val="auto"/>
          <w:sz w:val="26"/>
          <w:szCs w:val="26"/>
          <w:lang w:val="vi-VN"/>
        </w:rPr>
        <w:t>ơ sở</w:t>
      </w:r>
      <w:bookmarkEnd w:id="127"/>
      <w:bookmarkEnd w:id="128"/>
      <w:bookmarkEnd w:id="129"/>
    </w:p>
    <w:p w14:paraId="1F4907D7" w14:textId="1170D362" w:rsidR="00542C3C" w:rsidRPr="00066667" w:rsidRDefault="00542C3C" w:rsidP="00435F77">
      <w:pPr>
        <w:adjustRightInd w:val="0"/>
        <w:snapToGrid w:val="0"/>
        <w:spacing w:line="240" w:lineRule="auto"/>
        <w:ind w:firstLine="567"/>
        <w:jc w:val="both"/>
        <w:rPr>
          <w:rFonts w:ascii="Times New Roman" w:eastAsia="Calibri" w:hAnsi="Times New Roman" w:cs="Times New Roman"/>
          <w:sz w:val="26"/>
          <w:szCs w:val="26"/>
        </w:rPr>
      </w:pPr>
      <w:r w:rsidRPr="00066667">
        <w:rPr>
          <w:rFonts w:ascii="Times New Roman" w:eastAsia="Calibri" w:hAnsi="Times New Roman" w:cs="Times New Roman"/>
          <w:sz w:val="26"/>
          <w:szCs w:val="26"/>
        </w:rPr>
        <w:t xml:space="preserve">Tọa độ </w:t>
      </w:r>
      <w:r w:rsidR="003B444F" w:rsidRPr="00066667">
        <w:rPr>
          <w:rFonts w:ascii="Times New Roman" w:eastAsia="Calibri" w:hAnsi="Times New Roman" w:cs="Times New Roman"/>
          <w:sz w:val="26"/>
          <w:szCs w:val="26"/>
        </w:rPr>
        <w:t xml:space="preserve">vị trí địa lý </w:t>
      </w:r>
      <w:r w:rsidRPr="00066667">
        <w:rPr>
          <w:rFonts w:ascii="Times New Roman" w:eastAsia="Calibri" w:hAnsi="Times New Roman" w:cs="Times New Roman"/>
          <w:sz w:val="26"/>
          <w:szCs w:val="26"/>
        </w:rPr>
        <w:t>của c</w:t>
      </w:r>
      <w:r w:rsidRPr="00066667">
        <w:rPr>
          <w:rFonts w:ascii="Times New Roman" w:eastAsia="Calibri" w:hAnsi="Times New Roman" w:cs="Times New Roman"/>
          <w:sz w:val="26"/>
          <w:szCs w:val="26"/>
          <w:lang w:val="vi-VN"/>
        </w:rPr>
        <w:t>ơ sở</w:t>
      </w:r>
      <w:r w:rsidRPr="00066667">
        <w:rPr>
          <w:rFonts w:ascii="Times New Roman" w:eastAsia="Calibri" w:hAnsi="Times New Roman" w:cs="Times New Roman"/>
          <w:sz w:val="26"/>
          <w:szCs w:val="26"/>
        </w:rPr>
        <w:t xml:space="preserve"> theo hệ tọa độ VN2000 (theo kinh tuyến trục 105</w:t>
      </w:r>
      <w:r w:rsidRPr="00066667">
        <w:rPr>
          <w:rFonts w:ascii="Times New Roman" w:eastAsia="Calibri" w:hAnsi="Times New Roman" w:cs="Times New Roman"/>
          <w:sz w:val="26"/>
          <w:szCs w:val="26"/>
          <w:vertAlign w:val="superscript"/>
        </w:rPr>
        <w:t>o</w:t>
      </w:r>
      <w:r w:rsidRPr="00066667">
        <w:rPr>
          <w:rFonts w:ascii="Times New Roman" w:eastAsia="Calibri" w:hAnsi="Times New Roman" w:cs="Times New Roman"/>
          <w:sz w:val="26"/>
          <w:szCs w:val="26"/>
        </w:rPr>
        <w:t>45’, múi chiếu 3</w:t>
      </w:r>
      <w:r w:rsidRPr="00066667">
        <w:rPr>
          <w:rFonts w:ascii="Times New Roman" w:eastAsia="Calibri" w:hAnsi="Times New Roman" w:cs="Times New Roman"/>
          <w:sz w:val="26"/>
          <w:szCs w:val="26"/>
          <w:vertAlign w:val="superscript"/>
        </w:rPr>
        <w:t>o</w:t>
      </w:r>
      <w:r w:rsidRPr="00066667">
        <w:rPr>
          <w:rFonts w:ascii="Times New Roman" w:eastAsia="Calibri" w:hAnsi="Times New Roman" w:cs="Times New Roman"/>
          <w:sz w:val="26"/>
          <w:szCs w:val="26"/>
        </w:rPr>
        <w:t>) như sau:</w:t>
      </w:r>
    </w:p>
    <w:p w14:paraId="4FBE96E0" w14:textId="0E068B7E" w:rsidR="00542C3C" w:rsidRPr="00066667" w:rsidRDefault="00585802" w:rsidP="00435F77">
      <w:pPr>
        <w:pStyle w:val="BNG"/>
        <w:rPr>
          <w:rFonts w:ascii="Times New Roman" w:hAnsi="Times New Roman"/>
          <w:sz w:val="26"/>
          <w:szCs w:val="26"/>
          <w:lang w:val="vi-VN"/>
        </w:rPr>
      </w:pPr>
      <w:bookmarkStart w:id="130" w:name="_Toc107998041"/>
      <w:bookmarkStart w:id="131" w:name="_Toc110264630"/>
      <w:bookmarkStart w:id="132" w:name="_Toc112499988"/>
      <w:bookmarkStart w:id="133" w:name="_Toc136073535"/>
      <w:bookmarkStart w:id="134" w:name="_Toc136353654"/>
      <w:bookmarkStart w:id="135" w:name="_Toc136372260"/>
      <w:bookmarkStart w:id="136" w:name="_Toc151486450"/>
      <w:r w:rsidRPr="00066667">
        <w:rPr>
          <w:rFonts w:ascii="Times New Roman" w:hAnsi="Times New Roman"/>
          <w:sz w:val="26"/>
          <w:szCs w:val="26"/>
        </w:rPr>
        <w:t xml:space="preserve">Bảng </w:t>
      </w:r>
      <w:r w:rsidR="00B32A1B" w:rsidRPr="00066667">
        <w:rPr>
          <w:rFonts w:ascii="Times New Roman" w:hAnsi="Times New Roman"/>
          <w:sz w:val="26"/>
          <w:szCs w:val="26"/>
        </w:rPr>
        <w:t>I.</w:t>
      </w:r>
      <w:r w:rsidR="00A9095E" w:rsidRPr="00066667">
        <w:rPr>
          <w:rFonts w:ascii="Times New Roman" w:hAnsi="Times New Roman"/>
          <w:sz w:val="26"/>
          <w:szCs w:val="26"/>
        </w:rPr>
        <w:t>10</w:t>
      </w:r>
      <w:r w:rsidR="00340038" w:rsidRPr="00066667">
        <w:rPr>
          <w:rFonts w:ascii="Times New Roman" w:hAnsi="Times New Roman"/>
          <w:sz w:val="26"/>
          <w:szCs w:val="26"/>
          <w:lang w:val="vi-VN"/>
        </w:rPr>
        <w:t xml:space="preserve">. </w:t>
      </w:r>
      <w:r w:rsidR="00542C3C" w:rsidRPr="00066667">
        <w:rPr>
          <w:rFonts w:ascii="Times New Roman" w:hAnsi="Times New Roman"/>
          <w:sz w:val="26"/>
          <w:szCs w:val="26"/>
        </w:rPr>
        <w:t>Tọa độ vị trí địa lý của</w:t>
      </w:r>
      <w:bookmarkEnd w:id="130"/>
      <w:r w:rsidR="00542C3C" w:rsidRPr="00066667">
        <w:rPr>
          <w:rFonts w:ascii="Times New Roman" w:hAnsi="Times New Roman"/>
          <w:sz w:val="26"/>
          <w:szCs w:val="26"/>
        </w:rPr>
        <w:t xml:space="preserve"> </w:t>
      </w:r>
      <w:bookmarkEnd w:id="131"/>
      <w:bookmarkEnd w:id="132"/>
      <w:bookmarkEnd w:id="133"/>
      <w:r w:rsidR="00542C3C" w:rsidRPr="00066667">
        <w:rPr>
          <w:rFonts w:ascii="Times New Roman" w:hAnsi="Times New Roman"/>
          <w:sz w:val="26"/>
          <w:szCs w:val="26"/>
        </w:rPr>
        <w:t>c</w:t>
      </w:r>
      <w:r w:rsidR="00542C3C" w:rsidRPr="00066667">
        <w:rPr>
          <w:rFonts w:ascii="Times New Roman" w:hAnsi="Times New Roman"/>
          <w:sz w:val="26"/>
          <w:szCs w:val="26"/>
          <w:lang w:val="vi-VN"/>
        </w:rPr>
        <w:t>ơ sở</w:t>
      </w:r>
      <w:bookmarkEnd w:id="134"/>
      <w:bookmarkEnd w:id="135"/>
      <w:bookmarkEnd w:id="1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3"/>
        <w:gridCol w:w="2869"/>
        <w:gridCol w:w="3162"/>
      </w:tblGrid>
      <w:tr w:rsidR="00386EDC" w:rsidRPr="00066667" w14:paraId="034D4864" w14:textId="77777777" w:rsidTr="00760660">
        <w:trPr>
          <w:jc w:val="center"/>
        </w:trPr>
        <w:tc>
          <w:tcPr>
            <w:tcW w:w="1773" w:type="pct"/>
            <w:vMerge w:val="restart"/>
            <w:shd w:val="clear" w:color="auto" w:fill="auto"/>
            <w:vAlign w:val="center"/>
          </w:tcPr>
          <w:p w14:paraId="012CF17C" w14:textId="77777777" w:rsidR="00386EDC" w:rsidRPr="00066667" w:rsidRDefault="00386EDC" w:rsidP="00435F77">
            <w:pPr>
              <w:snapToGrid w:val="0"/>
              <w:spacing w:line="240" w:lineRule="auto"/>
              <w:ind w:left="180"/>
              <w:jc w:val="center"/>
              <w:rPr>
                <w:rFonts w:ascii="Times New Roman" w:hAnsi="Times New Roman" w:cs="Times New Roman"/>
                <w:b/>
                <w:bCs/>
                <w:sz w:val="26"/>
                <w:szCs w:val="26"/>
                <w:lang w:val="vi-VN"/>
              </w:rPr>
            </w:pPr>
            <w:bookmarkStart w:id="137" w:name="_Toc112224413"/>
            <w:bookmarkStart w:id="138" w:name="_Toc117945663"/>
            <w:bookmarkStart w:id="139" w:name="_Toc126967565"/>
            <w:r w:rsidRPr="00066667">
              <w:rPr>
                <w:rFonts w:ascii="Times New Roman" w:hAnsi="Times New Roman" w:cs="Times New Roman"/>
                <w:b/>
                <w:bCs/>
                <w:sz w:val="26"/>
                <w:szCs w:val="26"/>
                <w:lang w:val="vi-VN"/>
              </w:rPr>
              <w:t>Vị trí cột móc</w:t>
            </w:r>
          </w:p>
        </w:tc>
        <w:tc>
          <w:tcPr>
            <w:tcW w:w="3227" w:type="pct"/>
            <w:gridSpan w:val="2"/>
            <w:shd w:val="clear" w:color="auto" w:fill="auto"/>
            <w:vAlign w:val="center"/>
          </w:tcPr>
          <w:p w14:paraId="3438D4ED" w14:textId="77777777" w:rsidR="00386EDC" w:rsidRPr="00066667" w:rsidRDefault="00386EDC" w:rsidP="00435F77">
            <w:pPr>
              <w:snapToGrid w:val="0"/>
              <w:spacing w:line="240" w:lineRule="auto"/>
              <w:ind w:left="180"/>
              <w:jc w:val="center"/>
              <w:rPr>
                <w:rFonts w:ascii="Times New Roman" w:hAnsi="Times New Roman" w:cs="Times New Roman"/>
                <w:b/>
                <w:bCs/>
                <w:sz w:val="26"/>
                <w:szCs w:val="26"/>
              </w:rPr>
            </w:pPr>
            <w:r w:rsidRPr="00066667">
              <w:rPr>
                <w:rFonts w:ascii="Times New Roman" w:hAnsi="Times New Roman" w:cs="Times New Roman"/>
                <w:b/>
                <w:bCs/>
                <w:sz w:val="26"/>
                <w:szCs w:val="26"/>
              </w:rPr>
              <w:t>Tọa độ VN2000</w:t>
            </w:r>
          </w:p>
        </w:tc>
      </w:tr>
      <w:tr w:rsidR="00386EDC" w:rsidRPr="00066667" w14:paraId="145D125F" w14:textId="77777777" w:rsidTr="00760660">
        <w:trPr>
          <w:trHeight w:val="425"/>
          <w:jc w:val="center"/>
        </w:trPr>
        <w:tc>
          <w:tcPr>
            <w:tcW w:w="1773" w:type="pct"/>
            <w:vMerge/>
            <w:shd w:val="clear" w:color="auto" w:fill="auto"/>
            <w:vAlign w:val="center"/>
          </w:tcPr>
          <w:p w14:paraId="46DEDD76" w14:textId="77777777" w:rsidR="00386EDC" w:rsidRPr="00066667" w:rsidRDefault="00386EDC" w:rsidP="00435F77">
            <w:pPr>
              <w:snapToGrid w:val="0"/>
              <w:spacing w:line="240" w:lineRule="auto"/>
              <w:ind w:left="180"/>
              <w:jc w:val="center"/>
              <w:rPr>
                <w:rFonts w:ascii="Times New Roman" w:hAnsi="Times New Roman" w:cs="Times New Roman"/>
                <w:b/>
                <w:bCs/>
                <w:sz w:val="26"/>
                <w:szCs w:val="26"/>
                <w:lang w:val="vi-VN"/>
              </w:rPr>
            </w:pPr>
          </w:p>
        </w:tc>
        <w:tc>
          <w:tcPr>
            <w:tcW w:w="1535" w:type="pct"/>
            <w:shd w:val="clear" w:color="auto" w:fill="auto"/>
            <w:vAlign w:val="center"/>
          </w:tcPr>
          <w:p w14:paraId="6EE2D1BE" w14:textId="77777777" w:rsidR="00386EDC" w:rsidRPr="00066667" w:rsidRDefault="00386EDC" w:rsidP="00435F77">
            <w:pPr>
              <w:snapToGrid w:val="0"/>
              <w:spacing w:line="240" w:lineRule="auto"/>
              <w:ind w:left="180"/>
              <w:jc w:val="center"/>
              <w:rPr>
                <w:rFonts w:ascii="Times New Roman" w:hAnsi="Times New Roman" w:cs="Times New Roman"/>
                <w:b/>
                <w:bCs/>
                <w:sz w:val="26"/>
                <w:szCs w:val="26"/>
              </w:rPr>
            </w:pPr>
            <w:r w:rsidRPr="00066667">
              <w:rPr>
                <w:rFonts w:ascii="Times New Roman" w:hAnsi="Times New Roman" w:cs="Times New Roman"/>
                <w:b/>
                <w:bCs/>
                <w:sz w:val="26"/>
                <w:szCs w:val="26"/>
              </w:rPr>
              <w:t>X (m)</w:t>
            </w:r>
          </w:p>
        </w:tc>
        <w:tc>
          <w:tcPr>
            <w:tcW w:w="1692" w:type="pct"/>
            <w:shd w:val="clear" w:color="auto" w:fill="auto"/>
            <w:vAlign w:val="center"/>
          </w:tcPr>
          <w:p w14:paraId="0E956554" w14:textId="77777777" w:rsidR="00386EDC" w:rsidRPr="00066667" w:rsidRDefault="00386EDC" w:rsidP="00435F77">
            <w:pPr>
              <w:snapToGrid w:val="0"/>
              <w:spacing w:line="240" w:lineRule="auto"/>
              <w:ind w:left="180"/>
              <w:jc w:val="center"/>
              <w:rPr>
                <w:rFonts w:ascii="Times New Roman" w:hAnsi="Times New Roman" w:cs="Times New Roman"/>
                <w:b/>
                <w:bCs/>
                <w:sz w:val="26"/>
                <w:szCs w:val="26"/>
              </w:rPr>
            </w:pPr>
            <w:r w:rsidRPr="00066667">
              <w:rPr>
                <w:rFonts w:ascii="Times New Roman" w:hAnsi="Times New Roman" w:cs="Times New Roman"/>
                <w:b/>
                <w:bCs/>
                <w:sz w:val="26"/>
                <w:szCs w:val="26"/>
              </w:rPr>
              <w:t>Y (m)</w:t>
            </w:r>
          </w:p>
        </w:tc>
      </w:tr>
      <w:tr w:rsidR="00386EDC" w:rsidRPr="00066667" w14:paraId="6BFFE530" w14:textId="77777777" w:rsidTr="00760660">
        <w:trPr>
          <w:jc w:val="center"/>
        </w:trPr>
        <w:tc>
          <w:tcPr>
            <w:tcW w:w="1773" w:type="pct"/>
            <w:shd w:val="clear" w:color="auto" w:fill="auto"/>
            <w:vAlign w:val="center"/>
          </w:tcPr>
          <w:p w14:paraId="51968B98" w14:textId="77777777" w:rsidR="00386EDC" w:rsidRPr="00066667" w:rsidRDefault="00386EDC" w:rsidP="00435F77">
            <w:pPr>
              <w:snapToGrid w:val="0"/>
              <w:spacing w:line="240" w:lineRule="auto"/>
              <w:ind w:left="180"/>
              <w:jc w:val="center"/>
              <w:rPr>
                <w:rFonts w:ascii="Times New Roman" w:hAnsi="Times New Roman" w:cs="Times New Roman"/>
                <w:sz w:val="26"/>
                <w:szCs w:val="26"/>
              </w:rPr>
            </w:pPr>
            <w:r w:rsidRPr="00066667">
              <w:rPr>
                <w:rFonts w:ascii="Times New Roman" w:hAnsi="Times New Roman" w:cs="Times New Roman"/>
                <w:sz w:val="26"/>
                <w:szCs w:val="26"/>
                <w:lang w:val="vi-VN"/>
              </w:rPr>
              <w:t xml:space="preserve">Vị trí </w:t>
            </w:r>
            <w:r w:rsidRPr="00066667">
              <w:rPr>
                <w:rFonts w:ascii="Times New Roman" w:hAnsi="Times New Roman" w:cs="Times New Roman"/>
                <w:sz w:val="26"/>
                <w:szCs w:val="26"/>
              </w:rPr>
              <w:t>1</w:t>
            </w:r>
          </w:p>
        </w:tc>
        <w:tc>
          <w:tcPr>
            <w:tcW w:w="1535" w:type="pct"/>
            <w:shd w:val="clear" w:color="auto" w:fill="auto"/>
            <w:vAlign w:val="bottom"/>
          </w:tcPr>
          <w:p w14:paraId="17763231" w14:textId="77777777" w:rsidR="00386EDC" w:rsidRPr="00066667" w:rsidRDefault="00386EDC" w:rsidP="00435F77">
            <w:pPr>
              <w:snapToGrid w:val="0"/>
              <w:spacing w:line="240" w:lineRule="auto"/>
              <w:ind w:left="180"/>
              <w:jc w:val="center"/>
              <w:rPr>
                <w:rFonts w:ascii="Times New Roman" w:hAnsi="Times New Roman" w:cs="Times New Roman"/>
                <w:sz w:val="26"/>
                <w:szCs w:val="26"/>
              </w:rPr>
            </w:pPr>
            <w:r w:rsidRPr="00066667">
              <w:rPr>
                <w:rFonts w:ascii="Times New Roman" w:hAnsi="Times New Roman" w:cs="Times New Roman"/>
                <w:sz w:val="26"/>
                <w:szCs w:val="26"/>
              </w:rPr>
              <w:t>1221104,2</w:t>
            </w:r>
          </w:p>
        </w:tc>
        <w:tc>
          <w:tcPr>
            <w:tcW w:w="1692" w:type="pct"/>
            <w:shd w:val="clear" w:color="auto" w:fill="auto"/>
            <w:vAlign w:val="bottom"/>
          </w:tcPr>
          <w:p w14:paraId="2C7051D3" w14:textId="77777777" w:rsidR="00386EDC" w:rsidRPr="00066667" w:rsidRDefault="00386EDC" w:rsidP="00435F77">
            <w:pPr>
              <w:snapToGrid w:val="0"/>
              <w:spacing w:line="240" w:lineRule="auto"/>
              <w:ind w:left="180"/>
              <w:jc w:val="center"/>
              <w:rPr>
                <w:rFonts w:ascii="Times New Roman" w:hAnsi="Times New Roman" w:cs="Times New Roman"/>
                <w:sz w:val="26"/>
                <w:szCs w:val="26"/>
              </w:rPr>
            </w:pPr>
            <w:r w:rsidRPr="00066667">
              <w:rPr>
                <w:rFonts w:ascii="Times New Roman" w:hAnsi="Times New Roman" w:cs="Times New Roman"/>
                <w:sz w:val="26"/>
                <w:szCs w:val="26"/>
              </w:rPr>
              <w:t>607666,3</w:t>
            </w:r>
          </w:p>
        </w:tc>
      </w:tr>
      <w:tr w:rsidR="00386EDC" w:rsidRPr="00066667" w14:paraId="425DD2DF" w14:textId="77777777" w:rsidTr="00760660">
        <w:trPr>
          <w:jc w:val="center"/>
        </w:trPr>
        <w:tc>
          <w:tcPr>
            <w:tcW w:w="1773" w:type="pct"/>
            <w:shd w:val="clear" w:color="auto" w:fill="auto"/>
            <w:vAlign w:val="center"/>
          </w:tcPr>
          <w:p w14:paraId="530864F6" w14:textId="77777777" w:rsidR="00386EDC" w:rsidRPr="00066667" w:rsidRDefault="00386EDC" w:rsidP="00435F77">
            <w:pPr>
              <w:snapToGrid w:val="0"/>
              <w:spacing w:line="240" w:lineRule="auto"/>
              <w:ind w:left="180"/>
              <w:jc w:val="center"/>
              <w:rPr>
                <w:rFonts w:ascii="Times New Roman" w:hAnsi="Times New Roman" w:cs="Times New Roman"/>
                <w:sz w:val="26"/>
                <w:szCs w:val="26"/>
              </w:rPr>
            </w:pPr>
            <w:r w:rsidRPr="00066667">
              <w:rPr>
                <w:rFonts w:ascii="Times New Roman" w:hAnsi="Times New Roman" w:cs="Times New Roman"/>
                <w:sz w:val="26"/>
                <w:szCs w:val="26"/>
                <w:lang w:val="vi-VN"/>
              </w:rPr>
              <w:t xml:space="preserve">Vị trí </w:t>
            </w:r>
            <w:r w:rsidRPr="00066667">
              <w:rPr>
                <w:rFonts w:ascii="Times New Roman" w:hAnsi="Times New Roman" w:cs="Times New Roman"/>
                <w:sz w:val="26"/>
                <w:szCs w:val="26"/>
              </w:rPr>
              <w:t>2</w:t>
            </w:r>
          </w:p>
        </w:tc>
        <w:tc>
          <w:tcPr>
            <w:tcW w:w="1535" w:type="pct"/>
            <w:shd w:val="clear" w:color="auto" w:fill="auto"/>
            <w:vAlign w:val="bottom"/>
          </w:tcPr>
          <w:p w14:paraId="04161B65" w14:textId="77777777" w:rsidR="00386EDC" w:rsidRPr="00066667" w:rsidRDefault="00386EDC" w:rsidP="00435F77">
            <w:pPr>
              <w:snapToGrid w:val="0"/>
              <w:spacing w:line="240" w:lineRule="auto"/>
              <w:ind w:left="180"/>
              <w:jc w:val="center"/>
              <w:rPr>
                <w:rFonts w:ascii="Times New Roman" w:hAnsi="Times New Roman" w:cs="Times New Roman"/>
                <w:sz w:val="26"/>
                <w:szCs w:val="26"/>
              </w:rPr>
            </w:pPr>
            <w:r w:rsidRPr="00066667">
              <w:rPr>
                <w:rFonts w:ascii="Times New Roman" w:hAnsi="Times New Roman" w:cs="Times New Roman"/>
                <w:sz w:val="26"/>
                <w:szCs w:val="26"/>
              </w:rPr>
              <w:t>1221133,8</w:t>
            </w:r>
          </w:p>
        </w:tc>
        <w:tc>
          <w:tcPr>
            <w:tcW w:w="1692" w:type="pct"/>
            <w:shd w:val="clear" w:color="auto" w:fill="auto"/>
            <w:vAlign w:val="bottom"/>
          </w:tcPr>
          <w:p w14:paraId="5F25A5FD" w14:textId="77777777" w:rsidR="00386EDC" w:rsidRPr="00066667" w:rsidRDefault="00386EDC" w:rsidP="00435F77">
            <w:pPr>
              <w:snapToGrid w:val="0"/>
              <w:spacing w:line="240" w:lineRule="auto"/>
              <w:ind w:left="180"/>
              <w:jc w:val="center"/>
              <w:rPr>
                <w:rFonts w:ascii="Times New Roman" w:hAnsi="Times New Roman" w:cs="Times New Roman"/>
                <w:sz w:val="26"/>
                <w:szCs w:val="26"/>
              </w:rPr>
            </w:pPr>
            <w:r w:rsidRPr="00066667">
              <w:rPr>
                <w:rFonts w:ascii="Times New Roman" w:hAnsi="Times New Roman" w:cs="Times New Roman"/>
                <w:sz w:val="26"/>
                <w:szCs w:val="26"/>
              </w:rPr>
              <w:t>607707,5</w:t>
            </w:r>
          </w:p>
        </w:tc>
      </w:tr>
      <w:tr w:rsidR="00386EDC" w:rsidRPr="00066667" w14:paraId="632051C8" w14:textId="77777777" w:rsidTr="00760660">
        <w:trPr>
          <w:jc w:val="center"/>
        </w:trPr>
        <w:tc>
          <w:tcPr>
            <w:tcW w:w="1773" w:type="pct"/>
            <w:shd w:val="clear" w:color="auto" w:fill="auto"/>
            <w:vAlign w:val="center"/>
          </w:tcPr>
          <w:p w14:paraId="246F876F" w14:textId="77777777" w:rsidR="00386EDC" w:rsidRPr="00066667" w:rsidRDefault="00386EDC" w:rsidP="00435F77">
            <w:pPr>
              <w:snapToGrid w:val="0"/>
              <w:spacing w:line="240" w:lineRule="auto"/>
              <w:ind w:left="180"/>
              <w:jc w:val="center"/>
              <w:rPr>
                <w:rFonts w:ascii="Times New Roman" w:hAnsi="Times New Roman" w:cs="Times New Roman"/>
                <w:sz w:val="26"/>
                <w:szCs w:val="26"/>
              </w:rPr>
            </w:pPr>
            <w:r w:rsidRPr="00066667">
              <w:rPr>
                <w:rFonts w:ascii="Times New Roman" w:hAnsi="Times New Roman" w:cs="Times New Roman"/>
                <w:sz w:val="26"/>
                <w:szCs w:val="26"/>
                <w:lang w:val="vi-VN"/>
              </w:rPr>
              <w:lastRenderedPageBreak/>
              <w:t xml:space="preserve">Vị trí </w:t>
            </w:r>
            <w:r w:rsidRPr="00066667">
              <w:rPr>
                <w:rFonts w:ascii="Times New Roman" w:hAnsi="Times New Roman" w:cs="Times New Roman"/>
                <w:sz w:val="26"/>
                <w:szCs w:val="26"/>
              </w:rPr>
              <w:t>3</w:t>
            </w:r>
          </w:p>
        </w:tc>
        <w:tc>
          <w:tcPr>
            <w:tcW w:w="1535" w:type="pct"/>
            <w:shd w:val="clear" w:color="auto" w:fill="auto"/>
            <w:vAlign w:val="bottom"/>
          </w:tcPr>
          <w:p w14:paraId="65AB7FAB" w14:textId="77777777" w:rsidR="00386EDC" w:rsidRPr="00066667" w:rsidRDefault="00386EDC" w:rsidP="00435F77">
            <w:pPr>
              <w:snapToGrid w:val="0"/>
              <w:spacing w:line="240" w:lineRule="auto"/>
              <w:ind w:left="180"/>
              <w:jc w:val="center"/>
              <w:rPr>
                <w:rFonts w:ascii="Times New Roman" w:hAnsi="Times New Roman" w:cs="Times New Roman"/>
                <w:sz w:val="26"/>
                <w:szCs w:val="26"/>
                <w:lang w:val="vi-VN"/>
              </w:rPr>
            </w:pPr>
            <w:r w:rsidRPr="00066667">
              <w:rPr>
                <w:rFonts w:ascii="Times New Roman" w:hAnsi="Times New Roman" w:cs="Times New Roman"/>
                <w:sz w:val="26"/>
                <w:szCs w:val="26"/>
              </w:rPr>
              <w:t>1221082,0</w:t>
            </w:r>
          </w:p>
        </w:tc>
        <w:tc>
          <w:tcPr>
            <w:tcW w:w="1692" w:type="pct"/>
            <w:shd w:val="clear" w:color="auto" w:fill="auto"/>
            <w:vAlign w:val="bottom"/>
          </w:tcPr>
          <w:p w14:paraId="7F4DB4DC" w14:textId="77777777" w:rsidR="00386EDC" w:rsidRPr="00066667" w:rsidRDefault="00386EDC" w:rsidP="00435F77">
            <w:pPr>
              <w:snapToGrid w:val="0"/>
              <w:spacing w:line="240" w:lineRule="auto"/>
              <w:ind w:left="180"/>
              <w:jc w:val="center"/>
              <w:rPr>
                <w:rFonts w:ascii="Times New Roman" w:hAnsi="Times New Roman" w:cs="Times New Roman"/>
                <w:sz w:val="26"/>
                <w:szCs w:val="26"/>
                <w:lang w:val="vi-VN"/>
              </w:rPr>
            </w:pPr>
            <w:r w:rsidRPr="00066667">
              <w:rPr>
                <w:rFonts w:ascii="Times New Roman" w:hAnsi="Times New Roman" w:cs="Times New Roman"/>
                <w:sz w:val="26"/>
                <w:szCs w:val="26"/>
              </w:rPr>
              <w:t>607740,4</w:t>
            </w:r>
          </w:p>
        </w:tc>
      </w:tr>
      <w:tr w:rsidR="00386EDC" w:rsidRPr="00066667" w14:paraId="17689C2F" w14:textId="77777777" w:rsidTr="00760660">
        <w:trPr>
          <w:jc w:val="center"/>
        </w:trPr>
        <w:tc>
          <w:tcPr>
            <w:tcW w:w="1773" w:type="pct"/>
            <w:shd w:val="clear" w:color="auto" w:fill="auto"/>
            <w:vAlign w:val="center"/>
          </w:tcPr>
          <w:p w14:paraId="69EE5B37" w14:textId="77777777" w:rsidR="00386EDC" w:rsidRPr="00066667" w:rsidRDefault="00386EDC" w:rsidP="00435F77">
            <w:pPr>
              <w:snapToGrid w:val="0"/>
              <w:spacing w:line="240" w:lineRule="auto"/>
              <w:ind w:left="180"/>
              <w:jc w:val="center"/>
              <w:rPr>
                <w:rFonts w:ascii="Times New Roman" w:hAnsi="Times New Roman" w:cs="Times New Roman"/>
                <w:sz w:val="26"/>
                <w:szCs w:val="26"/>
              </w:rPr>
            </w:pPr>
            <w:r w:rsidRPr="00066667">
              <w:rPr>
                <w:rFonts w:ascii="Times New Roman" w:hAnsi="Times New Roman" w:cs="Times New Roman"/>
                <w:sz w:val="26"/>
                <w:szCs w:val="26"/>
                <w:lang w:val="vi-VN"/>
              </w:rPr>
              <w:t xml:space="preserve">Vị trí </w:t>
            </w:r>
            <w:r w:rsidRPr="00066667">
              <w:rPr>
                <w:rFonts w:ascii="Times New Roman" w:hAnsi="Times New Roman" w:cs="Times New Roman"/>
                <w:sz w:val="26"/>
                <w:szCs w:val="26"/>
              </w:rPr>
              <w:t>4</w:t>
            </w:r>
          </w:p>
        </w:tc>
        <w:tc>
          <w:tcPr>
            <w:tcW w:w="1535" w:type="pct"/>
            <w:shd w:val="clear" w:color="auto" w:fill="auto"/>
            <w:vAlign w:val="bottom"/>
          </w:tcPr>
          <w:p w14:paraId="782E4CF4" w14:textId="77777777" w:rsidR="00386EDC" w:rsidRPr="00066667" w:rsidRDefault="00386EDC" w:rsidP="00435F77">
            <w:pPr>
              <w:snapToGrid w:val="0"/>
              <w:spacing w:line="240" w:lineRule="auto"/>
              <w:ind w:left="180"/>
              <w:jc w:val="center"/>
              <w:rPr>
                <w:rFonts w:ascii="Times New Roman" w:hAnsi="Times New Roman" w:cs="Times New Roman"/>
                <w:sz w:val="26"/>
                <w:szCs w:val="26"/>
                <w:lang w:val="vi-VN"/>
              </w:rPr>
            </w:pPr>
            <w:r w:rsidRPr="00066667">
              <w:rPr>
                <w:rFonts w:ascii="Times New Roman" w:hAnsi="Times New Roman" w:cs="Times New Roman"/>
                <w:sz w:val="26"/>
                <w:szCs w:val="26"/>
              </w:rPr>
              <w:t>1221117,8</w:t>
            </w:r>
          </w:p>
        </w:tc>
        <w:tc>
          <w:tcPr>
            <w:tcW w:w="1692" w:type="pct"/>
            <w:shd w:val="clear" w:color="auto" w:fill="auto"/>
            <w:vAlign w:val="bottom"/>
          </w:tcPr>
          <w:p w14:paraId="234B3623" w14:textId="77777777" w:rsidR="00386EDC" w:rsidRPr="00066667" w:rsidRDefault="00386EDC" w:rsidP="00435F77">
            <w:pPr>
              <w:snapToGrid w:val="0"/>
              <w:spacing w:line="240" w:lineRule="auto"/>
              <w:ind w:left="180"/>
              <w:jc w:val="center"/>
              <w:rPr>
                <w:rFonts w:ascii="Times New Roman" w:hAnsi="Times New Roman" w:cs="Times New Roman"/>
                <w:sz w:val="26"/>
                <w:szCs w:val="26"/>
                <w:lang w:val="vi-VN"/>
              </w:rPr>
            </w:pPr>
            <w:r w:rsidRPr="00066667">
              <w:rPr>
                <w:rFonts w:ascii="Times New Roman" w:hAnsi="Times New Roman" w:cs="Times New Roman"/>
                <w:sz w:val="26"/>
                <w:szCs w:val="26"/>
              </w:rPr>
              <w:t>607797,1</w:t>
            </w:r>
          </w:p>
        </w:tc>
      </w:tr>
      <w:tr w:rsidR="00386EDC" w:rsidRPr="00066667" w14:paraId="29DC58BE" w14:textId="77777777" w:rsidTr="00760660">
        <w:trPr>
          <w:jc w:val="center"/>
        </w:trPr>
        <w:tc>
          <w:tcPr>
            <w:tcW w:w="1773" w:type="pct"/>
            <w:shd w:val="clear" w:color="auto" w:fill="auto"/>
            <w:vAlign w:val="center"/>
          </w:tcPr>
          <w:p w14:paraId="233C64C8" w14:textId="77777777" w:rsidR="00386EDC" w:rsidRPr="00066667" w:rsidRDefault="00386EDC" w:rsidP="00435F77">
            <w:pPr>
              <w:snapToGrid w:val="0"/>
              <w:spacing w:line="240" w:lineRule="auto"/>
              <w:ind w:left="180"/>
              <w:jc w:val="center"/>
              <w:rPr>
                <w:rFonts w:ascii="Times New Roman" w:hAnsi="Times New Roman" w:cs="Times New Roman"/>
                <w:sz w:val="26"/>
                <w:szCs w:val="26"/>
                <w:lang w:val="vi-VN"/>
              </w:rPr>
            </w:pPr>
            <w:r w:rsidRPr="00066667">
              <w:rPr>
                <w:rFonts w:ascii="Times New Roman" w:hAnsi="Times New Roman" w:cs="Times New Roman"/>
                <w:sz w:val="26"/>
                <w:szCs w:val="26"/>
                <w:lang w:val="vi-VN"/>
              </w:rPr>
              <w:t xml:space="preserve">Vị trí </w:t>
            </w:r>
            <w:r w:rsidRPr="00066667">
              <w:rPr>
                <w:rFonts w:ascii="Times New Roman" w:hAnsi="Times New Roman" w:cs="Times New Roman"/>
                <w:sz w:val="26"/>
                <w:szCs w:val="26"/>
              </w:rPr>
              <w:t>5</w:t>
            </w:r>
          </w:p>
        </w:tc>
        <w:tc>
          <w:tcPr>
            <w:tcW w:w="1535" w:type="pct"/>
            <w:shd w:val="clear" w:color="auto" w:fill="auto"/>
            <w:vAlign w:val="bottom"/>
          </w:tcPr>
          <w:p w14:paraId="5EF31EDA" w14:textId="77777777" w:rsidR="00386EDC" w:rsidRPr="00066667" w:rsidRDefault="00386EDC" w:rsidP="00435F77">
            <w:pPr>
              <w:snapToGrid w:val="0"/>
              <w:spacing w:line="240" w:lineRule="auto"/>
              <w:ind w:left="180"/>
              <w:jc w:val="center"/>
              <w:rPr>
                <w:rFonts w:ascii="Times New Roman" w:hAnsi="Times New Roman" w:cs="Times New Roman"/>
                <w:sz w:val="26"/>
                <w:szCs w:val="26"/>
                <w:lang w:val="vi-VN"/>
              </w:rPr>
            </w:pPr>
            <w:r w:rsidRPr="00066667">
              <w:rPr>
                <w:rFonts w:ascii="Times New Roman" w:hAnsi="Times New Roman" w:cs="Times New Roman"/>
                <w:sz w:val="26"/>
                <w:szCs w:val="26"/>
              </w:rPr>
              <w:t>1221100,6</w:t>
            </w:r>
          </w:p>
        </w:tc>
        <w:tc>
          <w:tcPr>
            <w:tcW w:w="1692" w:type="pct"/>
            <w:shd w:val="clear" w:color="auto" w:fill="auto"/>
            <w:vAlign w:val="bottom"/>
          </w:tcPr>
          <w:p w14:paraId="2FF37500" w14:textId="77777777" w:rsidR="00386EDC" w:rsidRPr="00066667" w:rsidRDefault="00386EDC" w:rsidP="00435F77">
            <w:pPr>
              <w:snapToGrid w:val="0"/>
              <w:spacing w:line="240" w:lineRule="auto"/>
              <w:ind w:left="180"/>
              <w:jc w:val="center"/>
              <w:rPr>
                <w:rFonts w:ascii="Times New Roman" w:hAnsi="Times New Roman" w:cs="Times New Roman"/>
                <w:sz w:val="26"/>
                <w:szCs w:val="26"/>
                <w:lang w:val="vi-VN"/>
              </w:rPr>
            </w:pPr>
            <w:r w:rsidRPr="00066667">
              <w:rPr>
                <w:rFonts w:ascii="Times New Roman" w:hAnsi="Times New Roman" w:cs="Times New Roman"/>
                <w:sz w:val="26"/>
                <w:szCs w:val="26"/>
              </w:rPr>
              <w:t>607808,7</w:t>
            </w:r>
          </w:p>
        </w:tc>
      </w:tr>
      <w:tr w:rsidR="00386EDC" w:rsidRPr="00066667" w14:paraId="2A8F6AE5" w14:textId="77777777" w:rsidTr="00760660">
        <w:trPr>
          <w:jc w:val="center"/>
        </w:trPr>
        <w:tc>
          <w:tcPr>
            <w:tcW w:w="1773" w:type="pct"/>
            <w:shd w:val="clear" w:color="auto" w:fill="auto"/>
            <w:vAlign w:val="center"/>
          </w:tcPr>
          <w:p w14:paraId="05453F67" w14:textId="77777777" w:rsidR="00386EDC" w:rsidRPr="00066667" w:rsidRDefault="00386EDC" w:rsidP="00435F77">
            <w:pPr>
              <w:snapToGrid w:val="0"/>
              <w:spacing w:line="240" w:lineRule="auto"/>
              <w:ind w:left="180"/>
              <w:jc w:val="center"/>
              <w:rPr>
                <w:rFonts w:ascii="Times New Roman" w:hAnsi="Times New Roman" w:cs="Times New Roman"/>
                <w:sz w:val="26"/>
                <w:szCs w:val="26"/>
                <w:lang w:val="vi-VN"/>
              </w:rPr>
            </w:pPr>
            <w:r w:rsidRPr="00066667">
              <w:rPr>
                <w:rFonts w:ascii="Times New Roman" w:hAnsi="Times New Roman" w:cs="Times New Roman"/>
                <w:sz w:val="26"/>
                <w:szCs w:val="26"/>
                <w:lang w:val="vi-VN"/>
              </w:rPr>
              <w:t xml:space="preserve">Vị trí </w:t>
            </w:r>
            <w:r w:rsidRPr="00066667">
              <w:rPr>
                <w:rFonts w:ascii="Times New Roman" w:hAnsi="Times New Roman" w:cs="Times New Roman"/>
                <w:sz w:val="26"/>
                <w:szCs w:val="26"/>
              </w:rPr>
              <w:t>6</w:t>
            </w:r>
          </w:p>
        </w:tc>
        <w:tc>
          <w:tcPr>
            <w:tcW w:w="1535" w:type="pct"/>
            <w:shd w:val="clear" w:color="auto" w:fill="auto"/>
            <w:vAlign w:val="bottom"/>
          </w:tcPr>
          <w:p w14:paraId="4C9E05BE" w14:textId="77777777" w:rsidR="00386EDC" w:rsidRPr="00066667" w:rsidRDefault="00386EDC" w:rsidP="00435F77">
            <w:pPr>
              <w:snapToGrid w:val="0"/>
              <w:spacing w:line="240" w:lineRule="auto"/>
              <w:ind w:left="180"/>
              <w:jc w:val="center"/>
              <w:rPr>
                <w:rFonts w:ascii="Times New Roman" w:hAnsi="Times New Roman" w:cs="Times New Roman"/>
                <w:sz w:val="26"/>
                <w:szCs w:val="26"/>
                <w:lang w:val="vi-VN"/>
              </w:rPr>
            </w:pPr>
            <w:r w:rsidRPr="00066667">
              <w:rPr>
                <w:rFonts w:ascii="Times New Roman" w:hAnsi="Times New Roman" w:cs="Times New Roman"/>
                <w:sz w:val="26"/>
                <w:szCs w:val="26"/>
              </w:rPr>
              <w:t>1221111,4</w:t>
            </w:r>
          </w:p>
        </w:tc>
        <w:tc>
          <w:tcPr>
            <w:tcW w:w="1692" w:type="pct"/>
            <w:shd w:val="clear" w:color="auto" w:fill="auto"/>
            <w:vAlign w:val="bottom"/>
          </w:tcPr>
          <w:p w14:paraId="654F341F" w14:textId="77777777" w:rsidR="00386EDC" w:rsidRPr="00066667" w:rsidRDefault="00386EDC" w:rsidP="00435F77">
            <w:pPr>
              <w:snapToGrid w:val="0"/>
              <w:spacing w:line="240" w:lineRule="auto"/>
              <w:ind w:left="180"/>
              <w:jc w:val="center"/>
              <w:rPr>
                <w:rFonts w:ascii="Times New Roman" w:hAnsi="Times New Roman" w:cs="Times New Roman"/>
                <w:sz w:val="26"/>
                <w:szCs w:val="26"/>
                <w:lang w:val="vi-VN"/>
              </w:rPr>
            </w:pPr>
            <w:r w:rsidRPr="00066667">
              <w:rPr>
                <w:rFonts w:ascii="Times New Roman" w:hAnsi="Times New Roman" w:cs="Times New Roman"/>
                <w:sz w:val="26"/>
                <w:szCs w:val="26"/>
              </w:rPr>
              <w:t>607822,0</w:t>
            </w:r>
          </w:p>
        </w:tc>
      </w:tr>
      <w:tr w:rsidR="00386EDC" w:rsidRPr="00066667" w14:paraId="21DB2B4D" w14:textId="77777777" w:rsidTr="00760660">
        <w:trPr>
          <w:jc w:val="center"/>
        </w:trPr>
        <w:tc>
          <w:tcPr>
            <w:tcW w:w="1773" w:type="pct"/>
            <w:shd w:val="clear" w:color="auto" w:fill="auto"/>
            <w:vAlign w:val="center"/>
          </w:tcPr>
          <w:p w14:paraId="5B04A0AA" w14:textId="77777777" w:rsidR="00386EDC" w:rsidRPr="00066667" w:rsidRDefault="00386EDC" w:rsidP="00435F77">
            <w:pPr>
              <w:snapToGrid w:val="0"/>
              <w:spacing w:line="240" w:lineRule="auto"/>
              <w:ind w:left="180"/>
              <w:jc w:val="center"/>
              <w:rPr>
                <w:rFonts w:ascii="Times New Roman" w:hAnsi="Times New Roman" w:cs="Times New Roman"/>
                <w:sz w:val="26"/>
                <w:szCs w:val="26"/>
                <w:lang w:val="vi-VN"/>
              </w:rPr>
            </w:pPr>
            <w:r w:rsidRPr="00066667">
              <w:rPr>
                <w:rFonts w:ascii="Times New Roman" w:hAnsi="Times New Roman" w:cs="Times New Roman"/>
                <w:sz w:val="26"/>
                <w:szCs w:val="26"/>
                <w:lang w:val="vi-VN"/>
              </w:rPr>
              <w:t xml:space="preserve">Vị trí </w:t>
            </w:r>
            <w:r w:rsidRPr="00066667">
              <w:rPr>
                <w:rFonts w:ascii="Times New Roman" w:hAnsi="Times New Roman" w:cs="Times New Roman"/>
                <w:sz w:val="26"/>
                <w:szCs w:val="26"/>
              </w:rPr>
              <w:t>7</w:t>
            </w:r>
          </w:p>
        </w:tc>
        <w:tc>
          <w:tcPr>
            <w:tcW w:w="1535" w:type="pct"/>
            <w:shd w:val="clear" w:color="auto" w:fill="auto"/>
            <w:vAlign w:val="bottom"/>
          </w:tcPr>
          <w:p w14:paraId="5B9492EA" w14:textId="77777777" w:rsidR="00386EDC" w:rsidRPr="00066667" w:rsidRDefault="00386EDC" w:rsidP="00435F77">
            <w:pPr>
              <w:snapToGrid w:val="0"/>
              <w:spacing w:line="240" w:lineRule="auto"/>
              <w:ind w:left="180"/>
              <w:jc w:val="center"/>
              <w:rPr>
                <w:rFonts w:ascii="Times New Roman" w:hAnsi="Times New Roman" w:cs="Times New Roman"/>
                <w:sz w:val="26"/>
                <w:szCs w:val="26"/>
                <w:lang w:val="vi-VN"/>
              </w:rPr>
            </w:pPr>
            <w:r w:rsidRPr="00066667">
              <w:rPr>
                <w:rFonts w:ascii="Times New Roman" w:hAnsi="Times New Roman" w:cs="Times New Roman"/>
                <w:sz w:val="26"/>
                <w:szCs w:val="26"/>
              </w:rPr>
              <w:t>1221256,0</w:t>
            </w:r>
          </w:p>
        </w:tc>
        <w:tc>
          <w:tcPr>
            <w:tcW w:w="1692" w:type="pct"/>
            <w:shd w:val="clear" w:color="auto" w:fill="auto"/>
            <w:vAlign w:val="bottom"/>
          </w:tcPr>
          <w:p w14:paraId="6DD51031" w14:textId="77777777" w:rsidR="00386EDC" w:rsidRPr="00066667" w:rsidRDefault="00386EDC" w:rsidP="00435F77">
            <w:pPr>
              <w:snapToGrid w:val="0"/>
              <w:spacing w:line="240" w:lineRule="auto"/>
              <w:ind w:left="180"/>
              <w:jc w:val="center"/>
              <w:rPr>
                <w:rFonts w:ascii="Times New Roman" w:hAnsi="Times New Roman" w:cs="Times New Roman"/>
                <w:sz w:val="26"/>
                <w:szCs w:val="26"/>
                <w:lang w:val="vi-VN"/>
              </w:rPr>
            </w:pPr>
            <w:r w:rsidRPr="00066667">
              <w:rPr>
                <w:rFonts w:ascii="Times New Roman" w:hAnsi="Times New Roman" w:cs="Times New Roman"/>
                <w:sz w:val="26"/>
                <w:szCs w:val="26"/>
              </w:rPr>
              <w:t>607784,5</w:t>
            </w:r>
          </w:p>
        </w:tc>
      </w:tr>
      <w:tr w:rsidR="00386EDC" w:rsidRPr="00066667" w14:paraId="30EF72B2" w14:textId="77777777" w:rsidTr="00760660">
        <w:trPr>
          <w:jc w:val="center"/>
        </w:trPr>
        <w:tc>
          <w:tcPr>
            <w:tcW w:w="1773" w:type="pct"/>
            <w:shd w:val="clear" w:color="auto" w:fill="auto"/>
            <w:vAlign w:val="center"/>
          </w:tcPr>
          <w:p w14:paraId="7018FA6B" w14:textId="77777777" w:rsidR="00386EDC" w:rsidRPr="00066667" w:rsidRDefault="00386EDC" w:rsidP="00435F77">
            <w:pPr>
              <w:snapToGrid w:val="0"/>
              <w:spacing w:line="240" w:lineRule="auto"/>
              <w:ind w:left="180"/>
              <w:jc w:val="center"/>
              <w:rPr>
                <w:rFonts w:ascii="Times New Roman" w:hAnsi="Times New Roman" w:cs="Times New Roman"/>
                <w:sz w:val="26"/>
                <w:szCs w:val="26"/>
                <w:lang w:val="vi-VN"/>
              </w:rPr>
            </w:pPr>
            <w:r w:rsidRPr="00066667">
              <w:rPr>
                <w:rFonts w:ascii="Times New Roman" w:hAnsi="Times New Roman" w:cs="Times New Roman"/>
                <w:sz w:val="26"/>
                <w:szCs w:val="26"/>
                <w:lang w:val="vi-VN"/>
              </w:rPr>
              <w:t xml:space="preserve">Vị trí </w:t>
            </w:r>
            <w:r w:rsidRPr="00066667">
              <w:rPr>
                <w:rFonts w:ascii="Times New Roman" w:hAnsi="Times New Roman" w:cs="Times New Roman"/>
                <w:sz w:val="26"/>
                <w:szCs w:val="26"/>
              </w:rPr>
              <w:t>8</w:t>
            </w:r>
          </w:p>
        </w:tc>
        <w:tc>
          <w:tcPr>
            <w:tcW w:w="1535" w:type="pct"/>
            <w:shd w:val="clear" w:color="auto" w:fill="auto"/>
            <w:vAlign w:val="bottom"/>
          </w:tcPr>
          <w:p w14:paraId="094BC5B9" w14:textId="77777777" w:rsidR="00386EDC" w:rsidRPr="00066667" w:rsidRDefault="00386EDC" w:rsidP="00435F77">
            <w:pPr>
              <w:snapToGrid w:val="0"/>
              <w:spacing w:line="240" w:lineRule="auto"/>
              <w:ind w:left="180"/>
              <w:jc w:val="center"/>
              <w:rPr>
                <w:rFonts w:ascii="Times New Roman" w:hAnsi="Times New Roman" w:cs="Times New Roman"/>
                <w:sz w:val="26"/>
                <w:szCs w:val="26"/>
                <w:lang w:val="vi-VN"/>
              </w:rPr>
            </w:pPr>
            <w:r w:rsidRPr="00066667">
              <w:rPr>
                <w:rFonts w:ascii="Times New Roman" w:hAnsi="Times New Roman" w:cs="Times New Roman"/>
                <w:sz w:val="26"/>
                <w:szCs w:val="26"/>
              </w:rPr>
              <w:t>1221246,9</w:t>
            </w:r>
          </w:p>
        </w:tc>
        <w:tc>
          <w:tcPr>
            <w:tcW w:w="1692" w:type="pct"/>
            <w:shd w:val="clear" w:color="auto" w:fill="auto"/>
            <w:vAlign w:val="bottom"/>
          </w:tcPr>
          <w:p w14:paraId="3AECFE95" w14:textId="77777777" w:rsidR="00386EDC" w:rsidRPr="00066667" w:rsidRDefault="00386EDC" w:rsidP="00435F77">
            <w:pPr>
              <w:snapToGrid w:val="0"/>
              <w:spacing w:line="240" w:lineRule="auto"/>
              <w:ind w:left="180"/>
              <w:jc w:val="center"/>
              <w:rPr>
                <w:rFonts w:ascii="Times New Roman" w:hAnsi="Times New Roman" w:cs="Times New Roman"/>
                <w:sz w:val="26"/>
                <w:szCs w:val="26"/>
                <w:lang w:val="vi-VN"/>
              </w:rPr>
            </w:pPr>
            <w:r w:rsidRPr="00066667">
              <w:rPr>
                <w:rFonts w:ascii="Times New Roman" w:hAnsi="Times New Roman" w:cs="Times New Roman"/>
                <w:sz w:val="26"/>
                <w:szCs w:val="26"/>
              </w:rPr>
              <w:t>607702,8</w:t>
            </w:r>
          </w:p>
        </w:tc>
      </w:tr>
      <w:tr w:rsidR="00386EDC" w:rsidRPr="00066667" w14:paraId="35CC76E5" w14:textId="77777777" w:rsidTr="00760660">
        <w:trPr>
          <w:jc w:val="center"/>
        </w:trPr>
        <w:tc>
          <w:tcPr>
            <w:tcW w:w="1773" w:type="pct"/>
            <w:shd w:val="clear" w:color="auto" w:fill="auto"/>
            <w:vAlign w:val="center"/>
          </w:tcPr>
          <w:p w14:paraId="6D0FE4F6" w14:textId="77777777" w:rsidR="00386EDC" w:rsidRPr="00066667" w:rsidRDefault="00386EDC" w:rsidP="00435F77">
            <w:pPr>
              <w:snapToGrid w:val="0"/>
              <w:spacing w:line="240" w:lineRule="auto"/>
              <w:ind w:left="180"/>
              <w:jc w:val="center"/>
              <w:rPr>
                <w:rFonts w:ascii="Times New Roman" w:hAnsi="Times New Roman" w:cs="Times New Roman"/>
                <w:sz w:val="26"/>
                <w:szCs w:val="26"/>
                <w:lang w:val="vi-VN"/>
              </w:rPr>
            </w:pPr>
            <w:r w:rsidRPr="00066667">
              <w:rPr>
                <w:rFonts w:ascii="Times New Roman" w:hAnsi="Times New Roman" w:cs="Times New Roman"/>
                <w:sz w:val="26"/>
                <w:szCs w:val="26"/>
                <w:lang w:val="vi-VN"/>
              </w:rPr>
              <w:t xml:space="preserve">Vị trí </w:t>
            </w:r>
            <w:r w:rsidRPr="00066667">
              <w:rPr>
                <w:rFonts w:ascii="Times New Roman" w:hAnsi="Times New Roman" w:cs="Times New Roman"/>
                <w:sz w:val="26"/>
                <w:szCs w:val="26"/>
              </w:rPr>
              <w:t>9</w:t>
            </w:r>
          </w:p>
        </w:tc>
        <w:tc>
          <w:tcPr>
            <w:tcW w:w="1535" w:type="pct"/>
            <w:shd w:val="clear" w:color="auto" w:fill="auto"/>
            <w:vAlign w:val="bottom"/>
          </w:tcPr>
          <w:p w14:paraId="15CFAA74" w14:textId="77777777" w:rsidR="00386EDC" w:rsidRPr="00066667" w:rsidRDefault="00386EDC" w:rsidP="00435F77">
            <w:pPr>
              <w:snapToGrid w:val="0"/>
              <w:spacing w:line="240" w:lineRule="auto"/>
              <w:ind w:left="180"/>
              <w:jc w:val="center"/>
              <w:rPr>
                <w:rFonts w:ascii="Times New Roman" w:hAnsi="Times New Roman" w:cs="Times New Roman"/>
                <w:sz w:val="26"/>
                <w:szCs w:val="26"/>
                <w:lang w:val="vi-VN"/>
              </w:rPr>
            </w:pPr>
            <w:r w:rsidRPr="00066667">
              <w:rPr>
                <w:rFonts w:ascii="Times New Roman" w:hAnsi="Times New Roman" w:cs="Times New Roman"/>
                <w:sz w:val="26"/>
                <w:szCs w:val="26"/>
              </w:rPr>
              <w:t>1221280,6</w:t>
            </w:r>
          </w:p>
        </w:tc>
        <w:tc>
          <w:tcPr>
            <w:tcW w:w="1692" w:type="pct"/>
            <w:shd w:val="clear" w:color="auto" w:fill="auto"/>
            <w:vAlign w:val="bottom"/>
          </w:tcPr>
          <w:p w14:paraId="5ACAEBFF" w14:textId="77777777" w:rsidR="00386EDC" w:rsidRPr="00066667" w:rsidRDefault="00386EDC" w:rsidP="00435F77">
            <w:pPr>
              <w:snapToGrid w:val="0"/>
              <w:spacing w:line="240" w:lineRule="auto"/>
              <w:ind w:left="180"/>
              <w:jc w:val="center"/>
              <w:rPr>
                <w:rFonts w:ascii="Times New Roman" w:hAnsi="Times New Roman" w:cs="Times New Roman"/>
                <w:sz w:val="26"/>
                <w:szCs w:val="26"/>
                <w:lang w:val="vi-VN"/>
              </w:rPr>
            </w:pPr>
            <w:r w:rsidRPr="00066667">
              <w:rPr>
                <w:rFonts w:ascii="Times New Roman" w:hAnsi="Times New Roman" w:cs="Times New Roman"/>
                <w:sz w:val="26"/>
                <w:szCs w:val="26"/>
              </w:rPr>
              <w:t>607686,9</w:t>
            </w:r>
          </w:p>
        </w:tc>
      </w:tr>
      <w:tr w:rsidR="00386EDC" w:rsidRPr="00066667" w14:paraId="7988B0D4" w14:textId="77777777" w:rsidTr="00760660">
        <w:trPr>
          <w:jc w:val="center"/>
        </w:trPr>
        <w:tc>
          <w:tcPr>
            <w:tcW w:w="1773" w:type="pct"/>
            <w:shd w:val="clear" w:color="auto" w:fill="auto"/>
            <w:vAlign w:val="center"/>
          </w:tcPr>
          <w:p w14:paraId="7FFA002F" w14:textId="77777777" w:rsidR="00386EDC" w:rsidRPr="00066667" w:rsidRDefault="00386EDC" w:rsidP="00435F77">
            <w:pPr>
              <w:snapToGrid w:val="0"/>
              <w:spacing w:line="240" w:lineRule="auto"/>
              <w:ind w:left="180"/>
              <w:jc w:val="center"/>
              <w:rPr>
                <w:rFonts w:ascii="Times New Roman" w:hAnsi="Times New Roman" w:cs="Times New Roman"/>
                <w:sz w:val="26"/>
                <w:szCs w:val="26"/>
                <w:lang w:val="vi-VN"/>
              </w:rPr>
            </w:pPr>
            <w:r w:rsidRPr="00066667">
              <w:rPr>
                <w:rFonts w:ascii="Times New Roman" w:hAnsi="Times New Roman" w:cs="Times New Roman"/>
                <w:sz w:val="26"/>
                <w:szCs w:val="26"/>
                <w:lang w:val="vi-VN"/>
              </w:rPr>
              <w:t xml:space="preserve">Vị trí </w:t>
            </w:r>
            <w:r w:rsidRPr="00066667">
              <w:rPr>
                <w:rFonts w:ascii="Times New Roman" w:hAnsi="Times New Roman" w:cs="Times New Roman"/>
                <w:sz w:val="26"/>
                <w:szCs w:val="26"/>
              </w:rPr>
              <w:t>10</w:t>
            </w:r>
          </w:p>
        </w:tc>
        <w:tc>
          <w:tcPr>
            <w:tcW w:w="1535" w:type="pct"/>
            <w:shd w:val="clear" w:color="auto" w:fill="auto"/>
            <w:vAlign w:val="bottom"/>
          </w:tcPr>
          <w:p w14:paraId="34E618D7" w14:textId="77777777" w:rsidR="00386EDC" w:rsidRPr="00066667" w:rsidRDefault="00386EDC" w:rsidP="00435F77">
            <w:pPr>
              <w:snapToGrid w:val="0"/>
              <w:spacing w:line="240" w:lineRule="auto"/>
              <w:ind w:left="180"/>
              <w:jc w:val="center"/>
              <w:rPr>
                <w:rFonts w:ascii="Times New Roman" w:hAnsi="Times New Roman" w:cs="Times New Roman"/>
                <w:sz w:val="26"/>
                <w:szCs w:val="26"/>
                <w:lang w:val="vi-VN"/>
              </w:rPr>
            </w:pPr>
            <w:r w:rsidRPr="00066667">
              <w:rPr>
                <w:rFonts w:ascii="Times New Roman" w:hAnsi="Times New Roman" w:cs="Times New Roman"/>
                <w:sz w:val="26"/>
                <w:szCs w:val="26"/>
              </w:rPr>
              <w:t>1221236,4</w:t>
            </w:r>
          </w:p>
        </w:tc>
        <w:tc>
          <w:tcPr>
            <w:tcW w:w="1692" w:type="pct"/>
            <w:shd w:val="clear" w:color="auto" w:fill="auto"/>
            <w:vAlign w:val="bottom"/>
          </w:tcPr>
          <w:p w14:paraId="7A53BD0E" w14:textId="77777777" w:rsidR="00386EDC" w:rsidRPr="00066667" w:rsidRDefault="00386EDC" w:rsidP="00435F77">
            <w:pPr>
              <w:snapToGrid w:val="0"/>
              <w:spacing w:line="240" w:lineRule="auto"/>
              <w:ind w:left="180"/>
              <w:jc w:val="center"/>
              <w:rPr>
                <w:rFonts w:ascii="Times New Roman" w:hAnsi="Times New Roman" w:cs="Times New Roman"/>
                <w:sz w:val="26"/>
                <w:szCs w:val="26"/>
                <w:lang w:val="vi-VN"/>
              </w:rPr>
            </w:pPr>
            <w:r w:rsidRPr="00066667">
              <w:rPr>
                <w:rFonts w:ascii="Times New Roman" w:hAnsi="Times New Roman" w:cs="Times New Roman"/>
                <w:sz w:val="26"/>
                <w:szCs w:val="26"/>
              </w:rPr>
              <w:t>607608,5</w:t>
            </w:r>
          </w:p>
        </w:tc>
      </w:tr>
    </w:tbl>
    <w:p w14:paraId="373C2CD5" w14:textId="52F06E71" w:rsidR="00386EDC" w:rsidRPr="00066667" w:rsidRDefault="00386EDC" w:rsidP="00435F77">
      <w:pPr>
        <w:snapToGrid w:val="0"/>
        <w:spacing w:line="240" w:lineRule="auto"/>
        <w:jc w:val="right"/>
        <w:rPr>
          <w:rFonts w:ascii="Times New Roman" w:eastAsia="Calibri" w:hAnsi="Times New Roman" w:cs="Times New Roman"/>
          <w:sz w:val="26"/>
          <w:szCs w:val="26"/>
        </w:rPr>
      </w:pPr>
      <w:r w:rsidRPr="00066667">
        <w:rPr>
          <w:rFonts w:ascii="Times New Roman" w:eastAsia="Calibri" w:hAnsi="Times New Roman" w:cs="Times New Roman"/>
          <w:sz w:val="26"/>
          <w:szCs w:val="26"/>
        </w:rPr>
        <w:t>(</w:t>
      </w:r>
      <w:r w:rsidRPr="00066667">
        <w:rPr>
          <w:rFonts w:ascii="Times New Roman" w:eastAsia="Calibri" w:hAnsi="Times New Roman" w:cs="Times New Roman"/>
          <w:i/>
          <w:iCs/>
          <w:sz w:val="26"/>
          <w:szCs w:val="26"/>
          <w:lang w:val="vi-VN"/>
        </w:rPr>
        <w:t>Nguồn:</w:t>
      </w:r>
      <w:r w:rsidRPr="00066667">
        <w:rPr>
          <w:rFonts w:ascii="Times New Roman" w:eastAsia="Calibri" w:hAnsi="Times New Roman" w:cs="Times New Roman"/>
          <w:sz w:val="26"/>
          <w:szCs w:val="26"/>
          <w:lang w:val="vi-VN"/>
        </w:rPr>
        <w:t xml:space="preserve"> </w:t>
      </w:r>
      <w:r w:rsidRPr="00066667">
        <w:rPr>
          <w:rFonts w:ascii="Times New Roman" w:eastAsia="Calibri" w:hAnsi="Times New Roman" w:cs="Times New Roman"/>
          <w:i/>
          <w:iCs/>
          <w:sz w:val="26"/>
          <w:szCs w:val="26"/>
        </w:rPr>
        <w:t>Công ty cổ phần Xây dựng Khánh Bình, 2023</w:t>
      </w:r>
      <w:r w:rsidRPr="00066667">
        <w:rPr>
          <w:rFonts w:ascii="Times New Roman" w:eastAsia="Calibri" w:hAnsi="Times New Roman" w:cs="Times New Roman"/>
          <w:sz w:val="26"/>
          <w:szCs w:val="26"/>
        </w:rPr>
        <w:t>)</w:t>
      </w:r>
    </w:p>
    <w:p w14:paraId="2553E679" w14:textId="2F0C4112" w:rsidR="005C7E48" w:rsidRPr="00066667" w:rsidRDefault="008C1BEA" w:rsidP="00435F77">
      <w:pPr>
        <w:snapToGrid w:val="0"/>
        <w:spacing w:line="240" w:lineRule="auto"/>
        <w:ind w:firstLine="567"/>
        <w:rPr>
          <w:rFonts w:ascii="Times New Roman" w:hAnsi="Times New Roman" w:cs="Times New Roman"/>
          <w:sz w:val="26"/>
          <w:szCs w:val="26"/>
        </w:rPr>
      </w:pPr>
      <w:r w:rsidRPr="00066667">
        <w:rPr>
          <w:rFonts w:ascii="Times New Roman" w:hAnsi="Times New Roman" w:cs="Times New Roman"/>
          <w:noProof/>
          <w:sz w:val="26"/>
          <w:szCs w:val="26"/>
        </w:rPr>
        <w:drawing>
          <wp:anchor distT="0" distB="0" distL="114300" distR="114300" simplePos="0" relativeHeight="251709440" behindDoc="0" locked="0" layoutInCell="1" allowOverlap="1" wp14:anchorId="63A4DF19" wp14:editId="7F9FD40B">
            <wp:simplePos x="0" y="0"/>
            <wp:positionH relativeFrom="column">
              <wp:posOffset>-24130</wp:posOffset>
            </wp:positionH>
            <wp:positionV relativeFrom="paragraph">
              <wp:posOffset>283210</wp:posOffset>
            </wp:positionV>
            <wp:extent cx="5978525" cy="3848100"/>
            <wp:effectExtent l="0" t="0" r="3175"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78525" cy="3848100"/>
                    </a:xfrm>
                    <a:prstGeom prst="rect">
                      <a:avLst/>
                    </a:prstGeom>
                  </pic:spPr>
                </pic:pic>
              </a:graphicData>
            </a:graphic>
            <wp14:sizeRelH relativeFrom="margin">
              <wp14:pctWidth>0</wp14:pctWidth>
            </wp14:sizeRelH>
            <wp14:sizeRelV relativeFrom="margin">
              <wp14:pctHeight>0</wp14:pctHeight>
            </wp14:sizeRelV>
          </wp:anchor>
        </w:drawing>
      </w:r>
      <w:r w:rsidR="005C7E48" w:rsidRPr="00066667">
        <w:rPr>
          <w:rFonts w:ascii="Times New Roman" w:hAnsi="Times New Roman" w:cs="Times New Roman"/>
          <w:sz w:val="26"/>
          <w:szCs w:val="26"/>
        </w:rPr>
        <w:t>V</w:t>
      </w:r>
      <w:r w:rsidR="005C7E48" w:rsidRPr="00066667">
        <w:rPr>
          <w:rFonts w:ascii="Times New Roman" w:hAnsi="Times New Roman" w:cs="Times New Roman"/>
          <w:sz w:val="26"/>
          <w:szCs w:val="26"/>
          <w:lang w:val="vi-VN"/>
        </w:rPr>
        <w:t xml:space="preserve">ị trí </w:t>
      </w:r>
      <w:r w:rsidR="005C7E48" w:rsidRPr="00066667">
        <w:rPr>
          <w:rFonts w:ascii="Times New Roman" w:hAnsi="Times New Roman" w:cs="Times New Roman"/>
          <w:sz w:val="26"/>
          <w:szCs w:val="26"/>
        </w:rPr>
        <w:t>cơ sở</w:t>
      </w:r>
      <w:r w:rsidR="005C7E48" w:rsidRPr="00066667">
        <w:rPr>
          <w:rFonts w:ascii="Times New Roman" w:hAnsi="Times New Roman" w:cs="Times New Roman"/>
          <w:sz w:val="26"/>
          <w:szCs w:val="26"/>
          <w:lang w:val="vi-VN"/>
        </w:rPr>
        <w:t xml:space="preserve"> trên bản đồ vệ tinh thể hiện qua </w:t>
      </w:r>
      <w:r w:rsidR="005C7E48" w:rsidRPr="00066667">
        <w:rPr>
          <w:rFonts w:ascii="Times New Roman" w:hAnsi="Times New Roman" w:cs="Times New Roman"/>
          <w:sz w:val="26"/>
          <w:szCs w:val="26"/>
        </w:rPr>
        <w:t>hình sau:</w:t>
      </w:r>
    </w:p>
    <w:p w14:paraId="7E90810A" w14:textId="39D7D822" w:rsidR="00542C3C" w:rsidRPr="00066667" w:rsidRDefault="00BF7651" w:rsidP="00435F77">
      <w:pPr>
        <w:pStyle w:val="Caption"/>
        <w:spacing w:before="120" w:after="120"/>
        <w:rPr>
          <w:rFonts w:ascii="Times New Roman" w:eastAsia="Times New Roman" w:hAnsi="Times New Roman" w:cs="Times New Roman"/>
          <w:color w:val="auto"/>
          <w:kern w:val="24"/>
          <w:sz w:val="26"/>
          <w:szCs w:val="26"/>
        </w:rPr>
      </w:pPr>
      <w:bookmarkStart w:id="140" w:name="_Toc135982832"/>
      <w:bookmarkStart w:id="141" w:name="_Toc136358062"/>
      <w:bookmarkStart w:id="142" w:name="_Toc136372219"/>
      <w:bookmarkStart w:id="143" w:name="_Toc151477927"/>
      <w:r w:rsidRPr="00066667">
        <w:rPr>
          <w:rFonts w:ascii="Times New Roman" w:hAnsi="Times New Roman" w:cs="Times New Roman"/>
          <w:color w:val="auto"/>
          <w:sz w:val="26"/>
          <w:szCs w:val="26"/>
        </w:rPr>
        <w:t xml:space="preserve">Hình </w:t>
      </w:r>
      <w:r w:rsidR="00610177" w:rsidRPr="00066667">
        <w:rPr>
          <w:rFonts w:ascii="Times New Roman" w:hAnsi="Times New Roman" w:cs="Times New Roman"/>
          <w:color w:val="auto"/>
          <w:sz w:val="26"/>
          <w:szCs w:val="26"/>
        </w:rPr>
        <w:t>I</w:t>
      </w:r>
      <w:r w:rsidRPr="00066667">
        <w:rPr>
          <w:rFonts w:ascii="Times New Roman" w:hAnsi="Times New Roman" w:cs="Times New Roman"/>
          <w:color w:val="auto"/>
          <w:sz w:val="26"/>
          <w:szCs w:val="26"/>
        </w:rPr>
        <w:t>.</w:t>
      </w:r>
      <w:r w:rsidR="007F60BC" w:rsidRPr="00066667">
        <w:rPr>
          <w:rFonts w:ascii="Times New Roman" w:hAnsi="Times New Roman" w:cs="Times New Roman"/>
          <w:color w:val="auto"/>
          <w:sz w:val="26"/>
          <w:szCs w:val="26"/>
        </w:rPr>
        <w:t>5</w:t>
      </w:r>
      <w:r w:rsidR="009503E9" w:rsidRPr="00066667">
        <w:rPr>
          <w:rFonts w:ascii="Times New Roman" w:hAnsi="Times New Roman" w:cs="Times New Roman"/>
          <w:color w:val="auto"/>
          <w:sz w:val="26"/>
          <w:szCs w:val="26"/>
          <w:lang w:val="vi-VN"/>
        </w:rPr>
        <w:t xml:space="preserve">. </w:t>
      </w:r>
      <w:r w:rsidR="00587ADD" w:rsidRPr="00066667">
        <w:rPr>
          <w:rFonts w:ascii="Times New Roman" w:eastAsia="Times New Roman" w:hAnsi="Times New Roman" w:cs="Times New Roman"/>
          <w:color w:val="auto"/>
          <w:sz w:val="26"/>
          <w:szCs w:val="26"/>
        </w:rPr>
        <w:t>V</w:t>
      </w:r>
      <w:r w:rsidR="00542C3C" w:rsidRPr="00066667">
        <w:rPr>
          <w:rFonts w:ascii="Times New Roman" w:eastAsia="Times New Roman" w:hAnsi="Times New Roman" w:cs="Times New Roman"/>
          <w:color w:val="auto"/>
          <w:sz w:val="26"/>
          <w:szCs w:val="26"/>
        </w:rPr>
        <w:t xml:space="preserve">ị trí địa lý của </w:t>
      </w:r>
      <w:bookmarkEnd w:id="137"/>
      <w:bookmarkEnd w:id="138"/>
      <w:bookmarkEnd w:id="139"/>
      <w:bookmarkEnd w:id="140"/>
      <w:r w:rsidR="00542C3C" w:rsidRPr="00066667">
        <w:rPr>
          <w:rFonts w:ascii="Times New Roman" w:eastAsia="Times New Roman" w:hAnsi="Times New Roman" w:cs="Times New Roman"/>
          <w:color w:val="auto"/>
          <w:sz w:val="26"/>
          <w:szCs w:val="26"/>
        </w:rPr>
        <w:t>c</w:t>
      </w:r>
      <w:r w:rsidR="00542C3C" w:rsidRPr="00066667">
        <w:rPr>
          <w:rFonts w:ascii="Times New Roman" w:eastAsia="Times New Roman" w:hAnsi="Times New Roman" w:cs="Times New Roman"/>
          <w:color w:val="auto"/>
          <w:sz w:val="26"/>
          <w:szCs w:val="26"/>
          <w:lang w:val="vi-VN"/>
        </w:rPr>
        <w:t>ơ sở</w:t>
      </w:r>
      <w:bookmarkEnd w:id="141"/>
      <w:bookmarkEnd w:id="142"/>
      <w:bookmarkEnd w:id="143"/>
      <w:r w:rsidR="00542C3C" w:rsidRPr="00066667">
        <w:rPr>
          <w:rFonts w:ascii="Times New Roman" w:eastAsia="Times New Roman" w:hAnsi="Times New Roman" w:cs="Times New Roman"/>
          <w:color w:val="auto"/>
          <w:sz w:val="26"/>
          <w:szCs w:val="26"/>
        </w:rPr>
        <w:t xml:space="preserve"> </w:t>
      </w:r>
    </w:p>
    <w:p w14:paraId="199F3416" w14:textId="729482F4" w:rsidR="0085155F" w:rsidRPr="00066667" w:rsidRDefault="0085155F" w:rsidP="00435F77">
      <w:pPr>
        <w:pStyle w:val="Heading40"/>
        <w:spacing w:line="240" w:lineRule="auto"/>
        <w:ind w:left="0" w:firstLine="0"/>
        <w:rPr>
          <w:rFonts w:ascii="Times New Roman" w:hAnsi="Times New Roman" w:cs="Times New Roman"/>
          <w:sz w:val="26"/>
          <w:szCs w:val="26"/>
          <w:lang w:val="sv-SE"/>
        </w:rPr>
      </w:pPr>
      <w:bookmarkStart w:id="144" w:name="_Toc121821497"/>
      <w:bookmarkStart w:id="145" w:name="_Toc136372407"/>
      <w:bookmarkStart w:id="146" w:name="_Toc151486588"/>
      <w:r w:rsidRPr="00066667">
        <w:rPr>
          <w:rFonts w:ascii="Times New Roman" w:hAnsi="Times New Roman" w:cs="Times New Roman"/>
          <w:sz w:val="26"/>
          <w:szCs w:val="26"/>
          <w:lang w:val="sv-SE"/>
        </w:rPr>
        <w:t>Các hạng mục công trình</w:t>
      </w:r>
      <w:bookmarkEnd w:id="144"/>
      <w:bookmarkEnd w:id="145"/>
      <w:bookmarkEnd w:id="146"/>
    </w:p>
    <w:p w14:paraId="681B9D62" w14:textId="1AC131F1" w:rsidR="00984F5A" w:rsidRPr="00066667" w:rsidRDefault="00984F5A" w:rsidP="00435F77">
      <w:pPr>
        <w:adjustRightInd w:val="0"/>
        <w:snapToGrid w:val="0"/>
        <w:spacing w:line="240" w:lineRule="auto"/>
        <w:ind w:firstLine="567"/>
        <w:jc w:val="both"/>
        <w:rPr>
          <w:rFonts w:ascii="Times New Roman" w:hAnsi="Times New Roman" w:cs="Times New Roman"/>
          <w:sz w:val="26"/>
          <w:szCs w:val="26"/>
          <w:lang w:val="vi-VN"/>
        </w:rPr>
      </w:pPr>
      <w:r w:rsidRPr="00066667">
        <w:rPr>
          <w:rFonts w:ascii="Times New Roman" w:hAnsi="Times New Roman" w:cs="Times New Roman"/>
          <w:sz w:val="26"/>
          <w:szCs w:val="26"/>
          <w:lang w:val="vi-VN"/>
        </w:rPr>
        <w:t xml:space="preserve">Tổng diện tích các khu đất là </w:t>
      </w:r>
      <w:r w:rsidR="005C7E48" w:rsidRPr="00066667">
        <w:rPr>
          <w:rFonts w:ascii="Times New Roman" w:hAnsi="Times New Roman" w:cs="Times New Roman"/>
          <w:sz w:val="26"/>
          <w:szCs w:val="26"/>
        </w:rPr>
        <w:t xml:space="preserve">26.740 </w:t>
      </w:r>
      <w:r w:rsidRPr="00066667">
        <w:rPr>
          <w:rFonts w:ascii="Times New Roman" w:hAnsi="Times New Roman" w:cs="Times New Roman"/>
          <w:sz w:val="26"/>
          <w:szCs w:val="26"/>
          <w:lang w:val="vi-VN"/>
        </w:rPr>
        <w:t>m</w:t>
      </w:r>
      <w:r w:rsidRPr="00066667">
        <w:rPr>
          <w:rFonts w:ascii="Times New Roman" w:hAnsi="Times New Roman" w:cs="Times New Roman"/>
          <w:sz w:val="26"/>
          <w:szCs w:val="26"/>
          <w:vertAlign w:val="superscript"/>
          <w:lang w:val="vi-VN"/>
        </w:rPr>
        <w:t>2</w:t>
      </w:r>
      <w:r w:rsidRPr="00066667">
        <w:rPr>
          <w:rFonts w:ascii="Times New Roman" w:hAnsi="Times New Roman" w:cs="Times New Roman"/>
          <w:sz w:val="26"/>
          <w:szCs w:val="26"/>
          <w:lang w:val="vi-VN"/>
        </w:rPr>
        <w:t>. Diện tích từng hạng mục xây dự</w:t>
      </w:r>
      <w:r w:rsidR="007F7F4D" w:rsidRPr="00066667">
        <w:rPr>
          <w:rFonts w:ascii="Times New Roman" w:hAnsi="Times New Roman" w:cs="Times New Roman"/>
          <w:sz w:val="26"/>
          <w:szCs w:val="26"/>
          <w:lang w:val="vi-VN"/>
        </w:rPr>
        <w:t>ng như sau</w:t>
      </w:r>
      <w:r w:rsidRPr="00066667">
        <w:rPr>
          <w:rFonts w:ascii="Times New Roman" w:hAnsi="Times New Roman" w:cs="Times New Roman"/>
          <w:sz w:val="26"/>
          <w:szCs w:val="26"/>
          <w:lang w:val="vi-VN"/>
        </w:rPr>
        <w:t>:</w:t>
      </w:r>
    </w:p>
    <w:p w14:paraId="24A7D34C" w14:textId="64FAFF83" w:rsidR="00836DF0" w:rsidRPr="00066667" w:rsidRDefault="00B135B1" w:rsidP="00435F77">
      <w:pPr>
        <w:pStyle w:val="Heading5"/>
        <w:adjustRightInd w:val="0"/>
        <w:snapToGrid w:val="0"/>
        <w:spacing w:before="120" w:after="120" w:line="240" w:lineRule="auto"/>
        <w:ind w:left="0" w:firstLine="0"/>
        <w:rPr>
          <w:rFonts w:ascii="Times New Roman" w:eastAsia="Times New Roman" w:hAnsi="Times New Roman" w:cs="Times New Roman"/>
          <w:color w:val="auto"/>
          <w:sz w:val="26"/>
          <w:szCs w:val="26"/>
          <w:lang w:val="vi-VN"/>
        </w:rPr>
      </w:pPr>
      <w:r w:rsidRPr="00066667">
        <w:rPr>
          <w:rFonts w:ascii="Times New Roman" w:eastAsia="Times New Roman" w:hAnsi="Times New Roman" w:cs="Times New Roman"/>
          <w:color w:val="auto"/>
          <w:sz w:val="26"/>
          <w:szCs w:val="26"/>
          <w:lang w:val="vi-VN"/>
        </w:rPr>
        <w:t>Các hạng mục công trình chính</w:t>
      </w:r>
      <w:bookmarkStart w:id="147" w:name="_Toc101650398"/>
      <w:bookmarkStart w:id="148" w:name="_Toc101777724"/>
      <w:bookmarkStart w:id="149" w:name="_Toc127976526"/>
      <w:bookmarkStart w:id="150" w:name="_Toc136353655"/>
      <w:bookmarkStart w:id="151" w:name="_Toc136372261"/>
    </w:p>
    <w:p w14:paraId="6A81C975" w14:textId="77777777" w:rsidR="00435F77" w:rsidRPr="00066667" w:rsidRDefault="00435F77" w:rsidP="00435F77">
      <w:pPr>
        <w:pStyle w:val="BNG"/>
        <w:rPr>
          <w:rFonts w:ascii="Times New Roman" w:hAnsi="Times New Roman"/>
          <w:sz w:val="26"/>
          <w:szCs w:val="26"/>
        </w:rPr>
      </w:pPr>
    </w:p>
    <w:p w14:paraId="655F2E90" w14:textId="77777777" w:rsidR="00435F77" w:rsidRPr="00066667" w:rsidRDefault="00435F77" w:rsidP="00435F77">
      <w:pPr>
        <w:pStyle w:val="BNG"/>
        <w:rPr>
          <w:rFonts w:ascii="Times New Roman" w:hAnsi="Times New Roman"/>
          <w:sz w:val="26"/>
          <w:szCs w:val="26"/>
        </w:rPr>
      </w:pPr>
    </w:p>
    <w:p w14:paraId="60750DD2" w14:textId="77777777" w:rsidR="00C172E1" w:rsidRDefault="00C172E1" w:rsidP="00435F77">
      <w:pPr>
        <w:pStyle w:val="BNG"/>
        <w:rPr>
          <w:rFonts w:ascii="Times New Roman" w:hAnsi="Times New Roman"/>
          <w:sz w:val="26"/>
          <w:szCs w:val="26"/>
        </w:rPr>
      </w:pPr>
      <w:r>
        <w:rPr>
          <w:rFonts w:ascii="Times New Roman" w:hAnsi="Times New Roman"/>
          <w:sz w:val="26"/>
          <w:szCs w:val="26"/>
        </w:rPr>
        <w:br w:type="page"/>
      </w:r>
    </w:p>
    <w:p w14:paraId="4CF131B7" w14:textId="531B7C1C" w:rsidR="00BA7A7C" w:rsidRPr="00066667" w:rsidRDefault="00585802" w:rsidP="00435F77">
      <w:pPr>
        <w:pStyle w:val="BNG"/>
        <w:rPr>
          <w:rFonts w:ascii="Times New Roman" w:hAnsi="Times New Roman"/>
          <w:sz w:val="26"/>
          <w:szCs w:val="26"/>
          <w:lang w:val="vi-VN"/>
        </w:rPr>
      </w:pPr>
      <w:bookmarkStart w:id="152" w:name="_Toc151486451"/>
      <w:r w:rsidRPr="00066667">
        <w:rPr>
          <w:rFonts w:ascii="Times New Roman" w:hAnsi="Times New Roman"/>
          <w:sz w:val="26"/>
          <w:szCs w:val="26"/>
        </w:rPr>
        <w:lastRenderedPageBreak/>
        <w:t xml:space="preserve">Bảng </w:t>
      </w:r>
      <w:r w:rsidR="00B32A1B" w:rsidRPr="00066667">
        <w:rPr>
          <w:rFonts w:ascii="Times New Roman" w:hAnsi="Times New Roman"/>
          <w:sz w:val="26"/>
          <w:szCs w:val="26"/>
        </w:rPr>
        <w:t>I.1</w:t>
      </w:r>
      <w:r w:rsidR="00A9095E" w:rsidRPr="00066667">
        <w:rPr>
          <w:rFonts w:ascii="Times New Roman" w:hAnsi="Times New Roman"/>
          <w:sz w:val="26"/>
          <w:szCs w:val="26"/>
        </w:rPr>
        <w:t>1</w:t>
      </w:r>
      <w:r w:rsidR="00340038" w:rsidRPr="00066667">
        <w:rPr>
          <w:rFonts w:ascii="Times New Roman" w:hAnsi="Times New Roman"/>
          <w:sz w:val="26"/>
          <w:szCs w:val="26"/>
          <w:lang w:val="vi-VN"/>
        </w:rPr>
        <w:t xml:space="preserve">. </w:t>
      </w:r>
      <w:r w:rsidR="003401FE" w:rsidRPr="00066667">
        <w:rPr>
          <w:rFonts w:ascii="Times New Roman" w:hAnsi="Times New Roman"/>
          <w:sz w:val="26"/>
          <w:szCs w:val="26"/>
          <w:lang w:val="vi-VN"/>
        </w:rPr>
        <w:t>Các hạng mục công trình chính</w:t>
      </w:r>
      <w:bookmarkEnd w:id="147"/>
      <w:bookmarkEnd w:id="148"/>
      <w:bookmarkEnd w:id="149"/>
      <w:bookmarkEnd w:id="150"/>
      <w:bookmarkEnd w:id="151"/>
      <w:bookmarkEnd w:id="152"/>
    </w:p>
    <w:tbl>
      <w:tblPr>
        <w:tblStyle w:val="TableGrid"/>
        <w:tblW w:w="5000" w:type="pct"/>
        <w:jc w:val="center"/>
        <w:tblLook w:val="04A0" w:firstRow="1" w:lastRow="0" w:firstColumn="1" w:lastColumn="0" w:noHBand="0" w:noVBand="1"/>
      </w:tblPr>
      <w:tblGrid>
        <w:gridCol w:w="708"/>
        <w:gridCol w:w="4249"/>
        <w:gridCol w:w="1275"/>
        <w:gridCol w:w="1701"/>
        <w:gridCol w:w="1411"/>
      </w:tblGrid>
      <w:tr w:rsidR="006B7A99" w:rsidRPr="006B7A99" w14:paraId="62624BD4" w14:textId="77777777" w:rsidTr="006B7A99">
        <w:trPr>
          <w:trHeight w:val="789"/>
          <w:jc w:val="center"/>
        </w:trPr>
        <w:tc>
          <w:tcPr>
            <w:tcW w:w="379" w:type="pct"/>
            <w:vAlign w:val="center"/>
          </w:tcPr>
          <w:p w14:paraId="3603290A" w14:textId="77777777" w:rsidR="005C7E48" w:rsidRPr="006B7A99" w:rsidRDefault="005C7E48" w:rsidP="006B7A99">
            <w:pPr>
              <w:spacing w:before="100" w:after="100"/>
              <w:jc w:val="center"/>
              <w:rPr>
                <w:rFonts w:ascii="Times New Roman" w:hAnsi="Times New Roman" w:cs="Times New Roman"/>
                <w:b/>
                <w:sz w:val="26"/>
                <w:szCs w:val="26"/>
              </w:rPr>
            </w:pPr>
            <w:r w:rsidRPr="006B7A99">
              <w:rPr>
                <w:rFonts w:ascii="Times New Roman" w:hAnsi="Times New Roman" w:cs="Times New Roman"/>
                <w:b/>
                <w:sz w:val="26"/>
                <w:szCs w:val="26"/>
              </w:rPr>
              <w:t>STT</w:t>
            </w:r>
          </w:p>
        </w:tc>
        <w:tc>
          <w:tcPr>
            <w:tcW w:w="2274" w:type="pct"/>
            <w:vAlign w:val="center"/>
          </w:tcPr>
          <w:p w14:paraId="324A3FBF" w14:textId="77777777" w:rsidR="005C7E48" w:rsidRPr="006B7A99" w:rsidRDefault="005C7E48" w:rsidP="006B7A99">
            <w:pPr>
              <w:spacing w:before="100" w:after="100"/>
              <w:jc w:val="center"/>
              <w:rPr>
                <w:rFonts w:ascii="Times New Roman" w:hAnsi="Times New Roman" w:cs="Times New Roman"/>
                <w:b/>
                <w:sz w:val="26"/>
                <w:szCs w:val="26"/>
              </w:rPr>
            </w:pPr>
            <w:r w:rsidRPr="006B7A99">
              <w:rPr>
                <w:rFonts w:ascii="Times New Roman" w:hAnsi="Times New Roman" w:cs="Times New Roman"/>
                <w:b/>
                <w:sz w:val="26"/>
                <w:szCs w:val="26"/>
              </w:rPr>
              <w:t>Hạng mục</w:t>
            </w:r>
          </w:p>
        </w:tc>
        <w:tc>
          <w:tcPr>
            <w:tcW w:w="682" w:type="pct"/>
            <w:vAlign w:val="center"/>
          </w:tcPr>
          <w:p w14:paraId="657C576E" w14:textId="77777777" w:rsidR="005C7E48" w:rsidRPr="006B7A99" w:rsidRDefault="005C7E48" w:rsidP="006B7A99">
            <w:pPr>
              <w:spacing w:before="100" w:after="100"/>
              <w:jc w:val="center"/>
              <w:rPr>
                <w:rFonts w:ascii="Times New Roman" w:hAnsi="Times New Roman" w:cs="Times New Roman"/>
                <w:b/>
                <w:sz w:val="26"/>
                <w:szCs w:val="26"/>
              </w:rPr>
            </w:pPr>
            <w:r w:rsidRPr="006B7A99">
              <w:rPr>
                <w:rFonts w:ascii="Times New Roman" w:hAnsi="Times New Roman" w:cs="Times New Roman"/>
                <w:b/>
                <w:sz w:val="26"/>
                <w:szCs w:val="26"/>
              </w:rPr>
              <w:t>Số lượng</w:t>
            </w:r>
          </w:p>
        </w:tc>
        <w:tc>
          <w:tcPr>
            <w:tcW w:w="910" w:type="pct"/>
            <w:vAlign w:val="center"/>
          </w:tcPr>
          <w:p w14:paraId="6E32F704" w14:textId="77777777" w:rsidR="005C7E48" w:rsidRPr="006B7A99" w:rsidRDefault="005C7E48" w:rsidP="006B7A99">
            <w:pPr>
              <w:spacing w:before="100" w:after="100"/>
              <w:jc w:val="center"/>
              <w:rPr>
                <w:rFonts w:ascii="Times New Roman" w:hAnsi="Times New Roman" w:cs="Times New Roman"/>
                <w:b/>
                <w:sz w:val="26"/>
                <w:szCs w:val="26"/>
                <w:lang w:val="vi-VN"/>
              </w:rPr>
            </w:pPr>
            <w:r w:rsidRPr="006B7A99">
              <w:rPr>
                <w:rFonts w:ascii="Times New Roman" w:hAnsi="Times New Roman" w:cs="Times New Roman"/>
                <w:b/>
                <w:sz w:val="26"/>
                <w:szCs w:val="26"/>
              </w:rPr>
              <w:t>Diện tích(m</w:t>
            </w:r>
            <w:r w:rsidRPr="006B7A99">
              <w:rPr>
                <w:rFonts w:ascii="Times New Roman" w:hAnsi="Times New Roman" w:cs="Times New Roman"/>
                <w:b/>
                <w:sz w:val="26"/>
                <w:szCs w:val="26"/>
                <w:vertAlign w:val="superscript"/>
              </w:rPr>
              <w:t>2</w:t>
            </w:r>
            <w:r w:rsidRPr="006B7A99">
              <w:rPr>
                <w:rFonts w:ascii="Times New Roman" w:hAnsi="Times New Roman" w:cs="Times New Roman"/>
                <w:b/>
                <w:sz w:val="26"/>
                <w:szCs w:val="26"/>
              </w:rPr>
              <w:t>)</w:t>
            </w:r>
          </w:p>
        </w:tc>
        <w:tc>
          <w:tcPr>
            <w:tcW w:w="755" w:type="pct"/>
            <w:vAlign w:val="center"/>
          </w:tcPr>
          <w:p w14:paraId="343B4F69" w14:textId="77777777" w:rsidR="005C7E48" w:rsidRPr="006B7A99" w:rsidRDefault="005C7E48" w:rsidP="006B7A99">
            <w:pPr>
              <w:spacing w:before="100" w:after="100"/>
              <w:jc w:val="center"/>
              <w:rPr>
                <w:rFonts w:ascii="Times New Roman" w:hAnsi="Times New Roman" w:cs="Times New Roman"/>
                <w:b/>
                <w:sz w:val="26"/>
                <w:szCs w:val="26"/>
              </w:rPr>
            </w:pPr>
            <w:r w:rsidRPr="006B7A99">
              <w:rPr>
                <w:rFonts w:ascii="Times New Roman" w:hAnsi="Times New Roman" w:cs="Times New Roman"/>
                <w:b/>
                <w:sz w:val="26"/>
                <w:szCs w:val="26"/>
              </w:rPr>
              <w:t>Tỷ lệ (%)</w:t>
            </w:r>
          </w:p>
        </w:tc>
      </w:tr>
      <w:tr w:rsidR="00A70CDE" w:rsidRPr="006B7A99" w14:paraId="0025704E" w14:textId="77777777" w:rsidTr="00A70CDE">
        <w:trPr>
          <w:jc w:val="center"/>
        </w:trPr>
        <w:tc>
          <w:tcPr>
            <w:tcW w:w="379" w:type="pct"/>
            <w:vAlign w:val="center"/>
          </w:tcPr>
          <w:p w14:paraId="7003F84D" w14:textId="77777777" w:rsidR="005C7E48" w:rsidRPr="006B7A99" w:rsidRDefault="005C7E48" w:rsidP="006B7A99">
            <w:pPr>
              <w:spacing w:before="100" w:after="100"/>
              <w:jc w:val="center"/>
              <w:rPr>
                <w:rFonts w:ascii="Times New Roman" w:hAnsi="Times New Roman" w:cs="Times New Roman"/>
                <w:b/>
                <w:sz w:val="26"/>
                <w:szCs w:val="26"/>
              </w:rPr>
            </w:pPr>
            <w:r w:rsidRPr="006B7A99">
              <w:rPr>
                <w:rFonts w:ascii="Times New Roman" w:hAnsi="Times New Roman" w:cs="Times New Roman"/>
                <w:b/>
                <w:sz w:val="26"/>
                <w:szCs w:val="26"/>
              </w:rPr>
              <w:t>I</w:t>
            </w:r>
          </w:p>
        </w:tc>
        <w:tc>
          <w:tcPr>
            <w:tcW w:w="4621" w:type="pct"/>
            <w:gridSpan w:val="4"/>
            <w:vAlign w:val="center"/>
          </w:tcPr>
          <w:p w14:paraId="63599E94" w14:textId="77777777" w:rsidR="005C7E48" w:rsidRPr="006B7A99" w:rsidRDefault="005C7E48" w:rsidP="006B7A99">
            <w:pPr>
              <w:spacing w:before="100" w:after="100"/>
              <w:jc w:val="center"/>
              <w:rPr>
                <w:rFonts w:ascii="Times New Roman" w:hAnsi="Times New Roman" w:cs="Times New Roman"/>
                <w:b/>
                <w:sz w:val="26"/>
                <w:szCs w:val="26"/>
              </w:rPr>
            </w:pPr>
            <w:r w:rsidRPr="006B7A99">
              <w:rPr>
                <w:rFonts w:ascii="Times New Roman" w:hAnsi="Times New Roman" w:cs="Times New Roman"/>
                <w:b/>
                <w:sz w:val="26"/>
                <w:szCs w:val="26"/>
              </w:rPr>
              <w:t>Hạng mục sản xuất kinh doanh</w:t>
            </w:r>
          </w:p>
        </w:tc>
      </w:tr>
      <w:tr w:rsidR="006B7A99" w:rsidRPr="006B7A99" w14:paraId="5636D8DF" w14:textId="77777777" w:rsidTr="00A70CDE">
        <w:trPr>
          <w:jc w:val="center"/>
        </w:trPr>
        <w:tc>
          <w:tcPr>
            <w:tcW w:w="379" w:type="pct"/>
            <w:vAlign w:val="center"/>
          </w:tcPr>
          <w:p w14:paraId="37522053" w14:textId="67D60657"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1</w:t>
            </w:r>
          </w:p>
        </w:tc>
        <w:tc>
          <w:tcPr>
            <w:tcW w:w="2274" w:type="pct"/>
            <w:vAlign w:val="center"/>
          </w:tcPr>
          <w:p w14:paraId="64AEEEA3" w14:textId="3EEABBEB" w:rsidR="006B7A99" w:rsidRPr="006B7A99" w:rsidRDefault="006B7A99" w:rsidP="006B7A99">
            <w:pPr>
              <w:spacing w:before="100" w:after="100"/>
              <w:rPr>
                <w:rFonts w:ascii="Times New Roman" w:hAnsi="Times New Roman" w:cs="Times New Roman"/>
                <w:sz w:val="26"/>
                <w:szCs w:val="26"/>
              </w:rPr>
            </w:pPr>
            <w:r w:rsidRPr="006B7A99">
              <w:rPr>
                <w:rFonts w:ascii="Times New Roman" w:hAnsi="Times New Roman" w:cs="Times New Roman"/>
                <w:sz w:val="26"/>
                <w:szCs w:val="26"/>
              </w:rPr>
              <w:t>Xưởng có mái che</w:t>
            </w:r>
          </w:p>
        </w:tc>
        <w:tc>
          <w:tcPr>
            <w:tcW w:w="682" w:type="pct"/>
            <w:vAlign w:val="center"/>
          </w:tcPr>
          <w:p w14:paraId="2605CD51" w14:textId="41BD5284"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1</w:t>
            </w:r>
          </w:p>
        </w:tc>
        <w:tc>
          <w:tcPr>
            <w:tcW w:w="910" w:type="pct"/>
            <w:vAlign w:val="center"/>
          </w:tcPr>
          <w:p w14:paraId="47A257B2" w14:textId="37171308"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781,1</w:t>
            </w:r>
          </w:p>
        </w:tc>
        <w:tc>
          <w:tcPr>
            <w:tcW w:w="755" w:type="pct"/>
            <w:vAlign w:val="center"/>
          </w:tcPr>
          <w:p w14:paraId="3A0B1524" w14:textId="6B66DEF7"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color w:val="000000"/>
                <w:sz w:val="26"/>
                <w:szCs w:val="26"/>
              </w:rPr>
              <w:t>2,92</w:t>
            </w:r>
          </w:p>
        </w:tc>
      </w:tr>
      <w:tr w:rsidR="006B7A99" w:rsidRPr="006B7A99" w14:paraId="7F6A01D7" w14:textId="77777777" w:rsidTr="00A70CDE">
        <w:trPr>
          <w:jc w:val="center"/>
        </w:trPr>
        <w:tc>
          <w:tcPr>
            <w:tcW w:w="379" w:type="pct"/>
            <w:vAlign w:val="center"/>
          </w:tcPr>
          <w:p w14:paraId="611ACB37" w14:textId="18BE3231"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2</w:t>
            </w:r>
          </w:p>
        </w:tc>
        <w:tc>
          <w:tcPr>
            <w:tcW w:w="2274" w:type="pct"/>
            <w:vAlign w:val="center"/>
          </w:tcPr>
          <w:p w14:paraId="5BF2DD0A" w14:textId="28DEBBA6" w:rsidR="006B7A99" w:rsidRPr="006B7A99" w:rsidRDefault="006B7A99" w:rsidP="006B7A99">
            <w:pPr>
              <w:spacing w:before="100" w:after="100"/>
              <w:rPr>
                <w:rFonts w:ascii="Times New Roman" w:hAnsi="Times New Roman" w:cs="Times New Roman"/>
                <w:sz w:val="26"/>
                <w:szCs w:val="26"/>
              </w:rPr>
            </w:pPr>
            <w:r w:rsidRPr="006B7A99">
              <w:rPr>
                <w:rFonts w:ascii="Times New Roman" w:hAnsi="Times New Roman" w:cs="Times New Roman"/>
                <w:sz w:val="26"/>
                <w:szCs w:val="26"/>
              </w:rPr>
              <w:t>Xưởng không có mái che</w:t>
            </w:r>
          </w:p>
        </w:tc>
        <w:tc>
          <w:tcPr>
            <w:tcW w:w="682" w:type="pct"/>
            <w:vAlign w:val="center"/>
          </w:tcPr>
          <w:p w14:paraId="0F169D3B" w14:textId="1713649A"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1</w:t>
            </w:r>
          </w:p>
        </w:tc>
        <w:tc>
          <w:tcPr>
            <w:tcW w:w="910" w:type="pct"/>
            <w:vAlign w:val="center"/>
          </w:tcPr>
          <w:p w14:paraId="719A96AE" w14:textId="7DA392D6"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3762</w:t>
            </w:r>
          </w:p>
        </w:tc>
        <w:tc>
          <w:tcPr>
            <w:tcW w:w="755" w:type="pct"/>
            <w:vAlign w:val="center"/>
          </w:tcPr>
          <w:p w14:paraId="52937E88" w14:textId="4B78E132"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color w:val="000000"/>
                <w:sz w:val="26"/>
                <w:szCs w:val="26"/>
              </w:rPr>
              <w:t>14,07</w:t>
            </w:r>
          </w:p>
        </w:tc>
      </w:tr>
      <w:tr w:rsidR="006B7A99" w:rsidRPr="006B7A99" w14:paraId="6DF0D1F0" w14:textId="77777777" w:rsidTr="00A70CDE">
        <w:trPr>
          <w:jc w:val="center"/>
        </w:trPr>
        <w:tc>
          <w:tcPr>
            <w:tcW w:w="379" w:type="pct"/>
            <w:vAlign w:val="center"/>
          </w:tcPr>
          <w:p w14:paraId="553FC758" w14:textId="53983B92"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3</w:t>
            </w:r>
          </w:p>
        </w:tc>
        <w:tc>
          <w:tcPr>
            <w:tcW w:w="2274" w:type="pct"/>
            <w:vAlign w:val="center"/>
          </w:tcPr>
          <w:p w14:paraId="0ACF6DD6" w14:textId="03D1A2B4" w:rsidR="006B7A99" w:rsidRPr="006B7A99" w:rsidRDefault="006B7A99" w:rsidP="006B7A99">
            <w:pPr>
              <w:spacing w:before="100" w:after="100"/>
              <w:rPr>
                <w:rFonts w:ascii="Times New Roman" w:hAnsi="Times New Roman" w:cs="Times New Roman"/>
                <w:sz w:val="26"/>
                <w:szCs w:val="26"/>
              </w:rPr>
            </w:pPr>
            <w:r w:rsidRPr="006B7A99">
              <w:rPr>
                <w:rFonts w:ascii="Times New Roman" w:hAnsi="Times New Roman" w:cs="Times New Roman"/>
                <w:sz w:val="26"/>
                <w:szCs w:val="26"/>
              </w:rPr>
              <w:t>Nhà xưởng</w:t>
            </w:r>
          </w:p>
        </w:tc>
        <w:tc>
          <w:tcPr>
            <w:tcW w:w="682" w:type="pct"/>
            <w:vAlign w:val="center"/>
          </w:tcPr>
          <w:p w14:paraId="52B56FAD" w14:textId="5E0728D5"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1</w:t>
            </w:r>
          </w:p>
        </w:tc>
        <w:tc>
          <w:tcPr>
            <w:tcW w:w="910" w:type="pct"/>
            <w:vAlign w:val="center"/>
          </w:tcPr>
          <w:p w14:paraId="158A1DE3" w14:textId="00DAE9D7"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2037</w:t>
            </w:r>
          </w:p>
        </w:tc>
        <w:tc>
          <w:tcPr>
            <w:tcW w:w="755" w:type="pct"/>
            <w:vAlign w:val="center"/>
          </w:tcPr>
          <w:p w14:paraId="6EA93F5D" w14:textId="5669AED1"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color w:val="000000"/>
                <w:sz w:val="26"/>
                <w:szCs w:val="26"/>
              </w:rPr>
              <w:t>7,62</w:t>
            </w:r>
          </w:p>
        </w:tc>
      </w:tr>
      <w:tr w:rsidR="006B7A99" w:rsidRPr="006B7A99" w14:paraId="67E54FDF" w14:textId="77777777" w:rsidTr="00A70CDE">
        <w:trPr>
          <w:jc w:val="center"/>
        </w:trPr>
        <w:tc>
          <w:tcPr>
            <w:tcW w:w="379" w:type="pct"/>
            <w:vAlign w:val="center"/>
          </w:tcPr>
          <w:p w14:paraId="11C11B1E" w14:textId="29BF8B70"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4</w:t>
            </w:r>
          </w:p>
        </w:tc>
        <w:tc>
          <w:tcPr>
            <w:tcW w:w="2274" w:type="pct"/>
            <w:vAlign w:val="center"/>
          </w:tcPr>
          <w:p w14:paraId="383A105C" w14:textId="1C91B903" w:rsidR="006B7A99" w:rsidRPr="006B7A99" w:rsidRDefault="006B7A99" w:rsidP="006B7A99">
            <w:pPr>
              <w:spacing w:before="100" w:after="100"/>
              <w:rPr>
                <w:rFonts w:ascii="Times New Roman" w:hAnsi="Times New Roman" w:cs="Times New Roman"/>
                <w:sz w:val="26"/>
                <w:szCs w:val="26"/>
              </w:rPr>
            </w:pPr>
            <w:r w:rsidRPr="006B7A99">
              <w:rPr>
                <w:rFonts w:ascii="Times New Roman" w:hAnsi="Times New Roman" w:cs="Times New Roman"/>
                <w:sz w:val="26"/>
                <w:szCs w:val="26"/>
              </w:rPr>
              <w:t>Xưởng cọc 1</w:t>
            </w:r>
          </w:p>
        </w:tc>
        <w:tc>
          <w:tcPr>
            <w:tcW w:w="682" w:type="pct"/>
            <w:vAlign w:val="center"/>
          </w:tcPr>
          <w:p w14:paraId="269277AF" w14:textId="1D736442"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1</w:t>
            </w:r>
          </w:p>
        </w:tc>
        <w:tc>
          <w:tcPr>
            <w:tcW w:w="910" w:type="pct"/>
            <w:vAlign w:val="center"/>
          </w:tcPr>
          <w:p w14:paraId="5C063B61" w14:textId="432BB91C"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1667</w:t>
            </w:r>
          </w:p>
        </w:tc>
        <w:tc>
          <w:tcPr>
            <w:tcW w:w="755" w:type="pct"/>
            <w:vAlign w:val="center"/>
          </w:tcPr>
          <w:p w14:paraId="7620EB07" w14:textId="3BED0C82"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color w:val="000000"/>
                <w:sz w:val="26"/>
                <w:szCs w:val="26"/>
              </w:rPr>
              <w:t>6,23</w:t>
            </w:r>
          </w:p>
        </w:tc>
      </w:tr>
      <w:tr w:rsidR="006B7A99" w:rsidRPr="006B7A99" w14:paraId="149647AE" w14:textId="77777777" w:rsidTr="00A70CDE">
        <w:trPr>
          <w:jc w:val="center"/>
        </w:trPr>
        <w:tc>
          <w:tcPr>
            <w:tcW w:w="379" w:type="pct"/>
            <w:vAlign w:val="center"/>
          </w:tcPr>
          <w:p w14:paraId="112AD834" w14:textId="3E2E09A9"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5</w:t>
            </w:r>
          </w:p>
        </w:tc>
        <w:tc>
          <w:tcPr>
            <w:tcW w:w="2274" w:type="pct"/>
            <w:vAlign w:val="center"/>
          </w:tcPr>
          <w:p w14:paraId="33B4F9AA" w14:textId="77777777" w:rsidR="006B7A99" w:rsidRPr="006B7A99" w:rsidRDefault="006B7A99" w:rsidP="006B7A99">
            <w:pPr>
              <w:spacing w:before="100" w:after="100"/>
              <w:rPr>
                <w:rFonts w:ascii="Times New Roman" w:hAnsi="Times New Roman" w:cs="Times New Roman"/>
                <w:sz w:val="26"/>
                <w:szCs w:val="26"/>
              </w:rPr>
            </w:pPr>
            <w:r w:rsidRPr="006B7A99">
              <w:rPr>
                <w:rFonts w:ascii="Times New Roman" w:hAnsi="Times New Roman" w:cs="Times New Roman"/>
                <w:sz w:val="26"/>
                <w:szCs w:val="26"/>
              </w:rPr>
              <w:t>Xưởng cọc 2</w:t>
            </w:r>
          </w:p>
        </w:tc>
        <w:tc>
          <w:tcPr>
            <w:tcW w:w="682" w:type="pct"/>
            <w:vAlign w:val="center"/>
          </w:tcPr>
          <w:p w14:paraId="40DAC021" w14:textId="77777777"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1</w:t>
            </w:r>
          </w:p>
        </w:tc>
        <w:tc>
          <w:tcPr>
            <w:tcW w:w="910" w:type="pct"/>
            <w:vAlign w:val="center"/>
          </w:tcPr>
          <w:p w14:paraId="230995DF" w14:textId="01B6BB5F"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1496,3</w:t>
            </w:r>
          </w:p>
        </w:tc>
        <w:tc>
          <w:tcPr>
            <w:tcW w:w="755" w:type="pct"/>
            <w:vAlign w:val="center"/>
          </w:tcPr>
          <w:p w14:paraId="41C7445C" w14:textId="46F918BE"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color w:val="000000"/>
                <w:sz w:val="26"/>
                <w:szCs w:val="26"/>
              </w:rPr>
              <w:t>5,60</w:t>
            </w:r>
          </w:p>
        </w:tc>
      </w:tr>
      <w:tr w:rsidR="006B7A99" w:rsidRPr="006B7A99" w14:paraId="0E5ADDAA" w14:textId="77777777" w:rsidTr="00A70CDE">
        <w:trPr>
          <w:trHeight w:val="404"/>
          <w:jc w:val="center"/>
        </w:trPr>
        <w:tc>
          <w:tcPr>
            <w:tcW w:w="379" w:type="pct"/>
            <w:vAlign w:val="center"/>
          </w:tcPr>
          <w:p w14:paraId="644891E9" w14:textId="25ABF928"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6</w:t>
            </w:r>
          </w:p>
        </w:tc>
        <w:tc>
          <w:tcPr>
            <w:tcW w:w="2274" w:type="pct"/>
            <w:vAlign w:val="center"/>
          </w:tcPr>
          <w:p w14:paraId="4F127E39" w14:textId="77777777" w:rsidR="006B7A99" w:rsidRPr="006B7A99" w:rsidRDefault="006B7A99" w:rsidP="006B7A99">
            <w:pPr>
              <w:spacing w:before="100" w:after="100"/>
              <w:rPr>
                <w:rFonts w:ascii="Times New Roman" w:hAnsi="Times New Roman" w:cs="Times New Roman"/>
                <w:sz w:val="26"/>
                <w:szCs w:val="26"/>
              </w:rPr>
            </w:pPr>
            <w:r w:rsidRPr="006B7A99">
              <w:rPr>
                <w:rFonts w:ascii="Times New Roman" w:hAnsi="Times New Roman" w:cs="Times New Roman"/>
                <w:sz w:val="26"/>
                <w:szCs w:val="26"/>
              </w:rPr>
              <w:t>Xưởng cống</w:t>
            </w:r>
          </w:p>
        </w:tc>
        <w:tc>
          <w:tcPr>
            <w:tcW w:w="682" w:type="pct"/>
            <w:vAlign w:val="center"/>
          </w:tcPr>
          <w:p w14:paraId="13811DBD" w14:textId="77777777"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1</w:t>
            </w:r>
          </w:p>
        </w:tc>
        <w:tc>
          <w:tcPr>
            <w:tcW w:w="910" w:type="pct"/>
            <w:vAlign w:val="center"/>
          </w:tcPr>
          <w:p w14:paraId="5B5E84A5" w14:textId="3A78D084"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1496,3</w:t>
            </w:r>
          </w:p>
        </w:tc>
        <w:tc>
          <w:tcPr>
            <w:tcW w:w="755" w:type="pct"/>
            <w:vAlign w:val="center"/>
          </w:tcPr>
          <w:p w14:paraId="5413957E" w14:textId="235DD552"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color w:val="000000"/>
                <w:sz w:val="26"/>
                <w:szCs w:val="26"/>
              </w:rPr>
              <w:t>5,60</w:t>
            </w:r>
          </w:p>
        </w:tc>
      </w:tr>
      <w:tr w:rsidR="006B7A99" w:rsidRPr="006B7A99" w14:paraId="5AA8859C" w14:textId="77777777" w:rsidTr="00A70CDE">
        <w:trPr>
          <w:jc w:val="center"/>
        </w:trPr>
        <w:tc>
          <w:tcPr>
            <w:tcW w:w="379" w:type="pct"/>
            <w:vAlign w:val="center"/>
          </w:tcPr>
          <w:p w14:paraId="4EF682E5" w14:textId="0AE29519"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7</w:t>
            </w:r>
          </w:p>
        </w:tc>
        <w:tc>
          <w:tcPr>
            <w:tcW w:w="2274" w:type="pct"/>
            <w:vAlign w:val="center"/>
          </w:tcPr>
          <w:p w14:paraId="6208779C" w14:textId="77777777" w:rsidR="006B7A99" w:rsidRPr="006B7A99" w:rsidRDefault="006B7A99" w:rsidP="006B7A99">
            <w:pPr>
              <w:spacing w:before="100" w:after="100"/>
              <w:rPr>
                <w:rFonts w:ascii="Times New Roman" w:hAnsi="Times New Roman" w:cs="Times New Roman"/>
                <w:sz w:val="26"/>
                <w:szCs w:val="26"/>
              </w:rPr>
            </w:pPr>
            <w:r w:rsidRPr="006B7A99">
              <w:rPr>
                <w:rFonts w:ascii="Times New Roman" w:hAnsi="Times New Roman" w:cs="Times New Roman"/>
                <w:sz w:val="26"/>
                <w:szCs w:val="26"/>
              </w:rPr>
              <w:t>Xưởng cơ khí</w:t>
            </w:r>
          </w:p>
        </w:tc>
        <w:tc>
          <w:tcPr>
            <w:tcW w:w="682" w:type="pct"/>
            <w:vAlign w:val="center"/>
          </w:tcPr>
          <w:p w14:paraId="79E19581" w14:textId="77777777"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1</w:t>
            </w:r>
          </w:p>
        </w:tc>
        <w:tc>
          <w:tcPr>
            <w:tcW w:w="910" w:type="pct"/>
            <w:vAlign w:val="center"/>
          </w:tcPr>
          <w:p w14:paraId="5E315D0A" w14:textId="14F0119B"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240</w:t>
            </w:r>
          </w:p>
        </w:tc>
        <w:tc>
          <w:tcPr>
            <w:tcW w:w="755" w:type="pct"/>
            <w:vAlign w:val="center"/>
          </w:tcPr>
          <w:p w14:paraId="26CB271F" w14:textId="2323F4A6"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color w:val="000000"/>
                <w:sz w:val="26"/>
                <w:szCs w:val="26"/>
              </w:rPr>
              <w:t>0,90</w:t>
            </w:r>
          </w:p>
        </w:tc>
      </w:tr>
      <w:tr w:rsidR="006B7A99" w:rsidRPr="006B7A99" w14:paraId="03893991" w14:textId="77777777" w:rsidTr="00A70CDE">
        <w:trPr>
          <w:jc w:val="center"/>
        </w:trPr>
        <w:tc>
          <w:tcPr>
            <w:tcW w:w="379" w:type="pct"/>
            <w:vAlign w:val="center"/>
          </w:tcPr>
          <w:p w14:paraId="0E1A981A" w14:textId="60A4BE79"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8</w:t>
            </w:r>
          </w:p>
        </w:tc>
        <w:tc>
          <w:tcPr>
            <w:tcW w:w="2274" w:type="pct"/>
            <w:vAlign w:val="center"/>
          </w:tcPr>
          <w:p w14:paraId="2D49DC89" w14:textId="77777777" w:rsidR="006B7A99" w:rsidRPr="006B7A99" w:rsidRDefault="006B7A99" w:rsidP="006B7A99">
            <w:pPr>
              <w:spacing w:before="100" w:after="100"/>
              <w:rPr>
                <w:rFonts w:ascii="Times New Roman" w:hAnsi="Times New Roman" w:cs="Times New Roman"/>
                <w:sz w:val="26"/>
                <w:szCs w:val="26"/>
              </w:rPr>
            </w:pPr>
            <w:r w:rsidRPr="006B7A99">
              <w:rPr>
                <w:rFonts w:ascii="Times New Roman" w:hAnsi="Times New Roman" w:cs="Times New Roman"/>
                <w:sz w:val="26"/>
                <w:szCs w:val="26"/>
              </w:rPr>
              <w:t>Nhà kho</w:t>
            </w:r>
          </w:p>
        </w:tc>
        <w:tc>
          <w:tcPr>
            <w:tcW w:w="682" w:type="pct"/>
            <w:vAlign w:val="center"/>
          </w:tcPr>
          <w:p w14:paraId="059E4B5D" w14:textId="77777777"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1</w:t>
            </w:r>
          </w:p>
        </w:tc>
        <w:tc>
          <w:tcPr>
            <w:tcW w:w="910" w:type="pct"/>
            <w:vAlign w:val="center"/>
          </w:tcPr>
          <w:p w14:paraId="24BDEF3A" w14:textId="2B86DF21"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240</w:t>
            </w:r>
          </w:p>
        </w:tc>
        <w:tc>
          <w:tcPr>
            <w:tcW w:w="755" w:type="pct"/>
            <w:vAlign w:val="center"/>
          </w:tcPr>
          <w:p w14:paraId="258F3FA4" w14:textId="3A1E8409"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color w:val="000000"/>
                <w:sz w:val="26"/>
                <w:szCs w:val="26"/>
              </w:rPr>
              <w:t>0,90</w:t>
            </w:r>
          </w:p>
        </w:tc>
      </w:tr>
      <w:tr w:rsidR="006B7A99" w:rsidRPr="006B7A99" w14:paraId="7D70E395" w14:textId="77777777" w:rsidTr="00A70CDE">
        <w:trPr>
          <w:jc w:val="center"/>
        </w:trPr>
        <w:tc>
          <w:tcPr>
            <w:tcW w:w="379" w:type="pct"/>
            <w:vAlign w:val="center"/>
          </w:tcPr>
          <w:p w14:paraId="427231FD" w14:textId="5392922B"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9</w:t>
            </w:r>
          </w:p>
        </w:tc>
        <w:tc>
          <w:tcPr>
            <w:tcW w:w="2274" w:type="pct"/>
            <w:vAlign w:val="center"/>
          </w:tcPr>
          <w:p w14:paraId="31F4873C" w14:textId="77777777" w:rsidR="006B7A99" w:rsidRPr="006B7A99" w:rsidRDefault="006B7A99" w:rsidP="006B7A99">
            <w:pPr>
              <w:spacing w:before="100" w:after="100"/>
              <w:rPr>
                <w:rFonts w:ascii="Times New Roman" w:hAnsi="Times New Roman" w:cs="Times New Roman"/>
                <w:sz w:val="26"/>
                <w:szCs w:val="26"/>
              </w:rPr>
            </w:pPr>
            <w:r w:rsidRPr="006B7A99">
              <w:rPr>
                <w:rFonts w:ascii="Times New Roman" w:hAnsi="Times New Roman" w:cs="Times New Roman"/>
                <w:sz w:val="26"/>
                <w:szCs w:val="26"/>
              </w:rPr>
              <w:t>Văn phòng</w:t>
            </w:r>
          </w:p>
        </w:tc>
        <w:tc>
          <w:tcPr>
            <w:tcW w:w="682" w:type="pct"/>
            <w:vAlign w:val="center"/>
          </w:tcPr>
          <w:p w14:paraId="0CF4D7DA" w14:textId="77777777"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1</w:t>
            </w:r>
          </w:p>
        </w:tc>
        <w:tc>
          <w:tcPr>
            <w:tcW w:w="910" w:type="pct"/>
            <w:vAlign w:val="center"/>
          </w:tcPr>
          <w:p w14:paraId="28096B83" w14:textId="321FF14A"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337</w:t>
            </w:r>
          </w:p>
        </w:tc>
        <w:tc>
          <w:tcPr>
            <w:tcW w:w="755" w:type="pct"/>
            <w:vAlign w:val="center"/>
          </w:tcPr>
          <w:p w14:paraId="0C6E459A" w14:textId="2FB6B489"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color w:val="000000"/>
                <w:sz w:val="26"/>
                <w:szCs w:val="26"/>
              </w:rPr>
              <w:t>1,26</w:t>
            </w:r>
          </w:p>
        </w:tc>
      </w:tr>
      <w:tr w:rsidR="006B7A99" w:rsidRPr="006B7A99" w14:paraId="48CCE961" w14:textId="77777777" w:rsidTr="00A70CDE">
        <w:trPr>
          <w:jc w:val="center"/>
        </w:trPr>
        <w:tc>
          <w:tcPr>
            <w:tcW w:w="379" w:type="pct"/>
            <w:vAlign w:val="center"/>
          </w:tcPr>
          <w:p w14:paraId="6ED7C5A2" w14:textId="4079EAF1"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10</w:t>
            </w:r>
          </w:p>
        </w:tc>
        <w:tc>
          <w:tcPr>
            <w:tcW w:w="2274" w:type="pct"/>
            <w:vAlign w:val="center"/>
          </w:tcPr>
          <w:p w14:paraId="66C5D774" w14:textId="77777777" w:rsidR="006B7A99" w:rsidRPr="006B7A99" w:rsidRDefault="006B7A99" w:rsidP="006B7A99">
            <w:pPr>
              <w:spacing w:before="100" w:after="100"/>
              <w:rPr>
                <w:rFonts w:ascii="Times New Roman" w:hAnsi="Times New Roman" w:cs="Times New Roman"/>
                <w:sz w:val="26"/>
                <w:szCs w:val="26"/>
              </w:rPr>
            </w:pPr>
            <w:r w:rsidRPr="006B7A99">
              <w:rPr>
                <w:rFonts w:ascii="Times New Roman" w:hAnsi="Times New Roman" w:cs="Times New Roman"/>
                <w:sz w:val="26"/>
                <w:szCs w:val="26"/>
              </w:rPr>
              <w:t>Kho chứa chất phụ gia</w:t>
            </w:r>
          </w:p>
        </w:tc>
        <w:tc>
          <w:tcPr>
            <w:tcW w:w="682" w:type="pct"/>
            <w:vAlign w:val="center"/>
          </w:tcPr>
          <w:p w14:paraId="4EE763DE" w14:textId="77777777"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1</w:t>
            </w:r>
          </w:p>
        </w:tc>
        <w:tc>
          <w:tcPr>
            <w:tcW w:w="910" w:type="pct"/>
            <w:vAlign w:val="center"/>
          </w:tcPr>
          <w:p w14:paraId="1DEF169D" w14:textId="3BFB1C3B"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20</w:t>
            </w:r>
          </w:p>
        </w:tc>
        <w:tc>
          <w:tcPr>
            <w:tcW w:w="755" w:type="pct"/>
            <w:vAlign w:val="center"/>
          </w:tcPr>
          <w:p w14:paraId="78434C24" w14:textId="0E5E163B"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color w:val="000000"/>
                <w:sz w:val="26"/>
                <w:szCs w:val="26"/>
              </w:rPr>
              <w:t>0,07</w:t>
            </w:r>
          </w:p>
        </w:tc>
      </w:tr>
      <w:tr w:rsidR="006B7A99" w:rsidRPr="006B7A99" w14:paraId="128B5D6B" w14:textId="77777777" w:rsidTr="00A70CDE">
        <w:trPr>
          <w:jc w:val="center"/>
        </w:trPr>
        <w:tc>
          <w:tcPr>
            <w:tcW w:w="379" w:type="pct"/>
            <w:vAlign w:val="center"/>
          </w:tcPr>
          <w:p w14:paraId="3B4A040F" w14:textId="57B65297"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11</w:t>
            </w:r>
          </w:p>
        </w:tc>
        <w:tc>
          <w:tcPr>
            <w:tcW w:w="2274" w:type="pct"/>
            <w:vAlign w:val="center"/>
          </w:tcPr>
          <w:p w14:paraId="218A84D3" w14:textId="6E6E758A" w:rsidR="006B7A99" w:rsidRPr="006B7A99" w:rsidRDefault="006B7A99" w:rsidP="006B7A99">
            <w:pPr>
              <w:spacing w:before="100" w:after="100"/>
              <w:rPr>
                <w:rFonts w:ascii="Times New Roman" w:hAnsi="Times New Roman" w:cs="Times New Roman"/>
                <w:sz w:val="26"/>
                <w:szCs w:val="26"/>
              </w:rPr>
            </w:pPr>
            <w:r w:rsidRPr="006B7A99">
              <w:rPr>
                <w:rFonts w:ascii="Times New Roman" w:hAnsi="Times New Roman" w:cs="Times New Roman"/>
                <w:sz w:val="26"/>
                <w:szCs w:val="26"/>
              </w:rPr>
              <w:t>Phòng kiểm nghiệm</w:t>
            </w:r>
          </w:p>
        </w:tc>
        <w:tc>
          <w:tcPr>
            <w:tcW w:w="682" w:type="pct"/>
            <w:vAlign w:val="center"/>
          </w:tcPr>
          <w:p w14:paraId="5A16502B" w14:textId="1EA02FA3"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1</w:t>
            </w:r>
          </w:p>
        </w:tc>
        <w:tc>
          <w:tcPr>
            <w:tcW w:w="910" w:type="pct"/>
            <w:vAlign w:val="center"/>
          </w:tcPr>
          <w:p w14:paraId="250E6055" w14:textId="5CD2BCD4"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20</w:t>
            </w:r>
          </w:p>
        </w:tc>
        <w:tc>
          <w:tcPr>
            <w:tcW w:w="755" w:type="pct"/>
            <w:vAlign w:val="center"/>
          </w:tcPr>
          <w:p w14:paraId="33926722" w14:textId="4A877C52"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color w:val="000000"/>
                <w:sz w:val="26"/>
                <w:szCs w:val="26"/>
              </w:rPr>
              <w:t>0,07</w:t>
            </w:r>
          </w:p>
        </w:tc>
      </w:tr>
      <w:tr w:rsidR="00A70CDE" w:rsidRPr="006B7A99" w14:paraId="3D6E9179" w14:textId="77777777" w:rsidTr="00A70CDE">
        <w:trPr>
          <w:trHeight w:val="572"/>
          <w:jc w:val="center"/>
        </w:trPr>
        <w:tc>
          <w:tcPr>
            <w:tcW w:w="379" w:type="pct"/>
            <w:vAlign w:val="center"/>
          </w:tcPr>
          <w:p w14:paraId="78220214" w14:textId="77777777" w:rsidR="005C7E48" w:rsidRPr="006B7A99" w:rsidRDefault="005C7E48" w:rsidP="006B7A99">
            <w:pPr>
              <w:spacing w:before="100" w:after="100"/>
              <w:jc w:val="center"/>
              <w:rPr>
                <w:rFonts w:ascii="Times New Roman" w:hAnsi="Times New Roman" w:cs="Times New Roman"/>
                <w:b/>
                <w:sz w:val="26"/>
                <w:szCs w:val="26"/>
              </w:rPr>
            </w:pPr>
            <w:r w:rsidRPr="006B7A99">
              <w:rPr>
                <w:rFonts w:ascii="Times New Roman" w:hAnsi="Times New Roman" w:cs="Times New Roman"/>
                <w:b/>
                <w:sz w:val="26"/>
                <w:szCs w:val="26"/>
              </w:rPr>
              <w:t>II</w:t>
            </w:r>
          </w:p>
        </w:tc>
        <w:tc>
          <w:tcPr>
            <w:tcW w:w="4621" w:type="pct"/>
            <w:gridSpan w:val="4"/>
            <w:vAlign w:val="center"/>
          </w:tcPr>
          <w:p w14:paraId="4BB6C348" w14:textId="77777777" w:rsidR="005C7E48" w:rsidRPr="006B7A99" w:rsidRDefault="005C7E48" w:rsidP="006B7A99">
            <w:pPr>
              <w:spacing w:before="100" w:after="100"/>
              <w:jc w:val="center"/>
              <w:rPr>
                <w:rFonts w:ascii="Times New Roman" w:hAnsi="Times New Roman" w:cs="Times New Roman"/>
                <w:b/>
                <w:sz w:val="26"/>
                <w:szCs w:val="26"/>
              </w:rPr>
            </w:pPr>
            <w:r w:rsidRPr="006B7A99">
              <w:rPr>
                <w:rFonts w:ascii="Times New Roman" w:hAnsi="Times New Roman" w:cs="Times New Roman"/>
                <w:b/>
                <w:sz w:val="26"/>
                <w:szCs w:val="26"/>
              </w:rPr>
              <w:t>Hạng mục cơ sở hạ tầng</w:t>
            </w:r>
          </w:p>
        </w:tc>
      </w:tr>
      <w:tr w:rsidR="006B7A99" w:rsidRPr="006B7A99" w14:paraId="4658697C" w14:textId="77777777" w:rsidTr="00A70CDE">
        <w:trPr>
          <w:jc w:val="center"/>
        </w:trPr>
        <w:tc>
          <w:tcPr>
            <w:tcW w:w="379" w:type="pct"/>
            <w:vAlign w:val="center"/>
          </w:tcPr>
          <w:p w14:paraId="55CFB383" w14:textId="62C5C79A" w:rsidR="006B7A99" w:rsidRPr="006B7A99" w:rsidRDefault="006B7A99" w:rsidP="006B7A99">
            <w:pPr>
              <w:spacing w:before="100" w:after="100"/>
              <w:rPr>
                <w:rFonts w:ascii="Times New Roman" w:hAnsi="Times New Roman" w:cs="Times New Roman"/>
                <w:sz w:val="26"/>
                <w:szCs w:val="26"/>
              </w:rPr>
            </w:pPr>
            <w:r w:rsidRPr="006B7A99">
              <w:rPr>
                <w:rFonts w:ascii="Times New Roman" w:hAnsi="Times New Roman" w:cs="Times New Roman"/>
                <w:sz w:val="26"/>
                <w:szCs w:val="26"/>
              </w:rPr>
              <w:t>12</w:t>
            </w:r>
          </w:p>
        </w:tc>
        <w:tc>
          <w:tcPr>
            <w:tcW w:w="2274" w:type="pct"/>
            <w:vAlign w:val="center"/>
          </w:tcPr>
          <w:p w14:paraId="1C26794A" w14:textId="77777777" w:rsidR="006B7A99" w:rsidRPr="006B7A99" w:rsidRDefault="006B7A99" w:rsidP="006B7A99">
            <w:pPr>
              <w:spacing w:before="100" w:after="100"/>
              <w:rPr>
                <w:rFonts w:ascii="Times New Roman" w:hAnsi="Times New Roman" w:cs="Times New Roman"/>
                <w:sz w:val="26"/>
                <w:szCs w:val="26"/>
              </w:rPr>
            </w:pPr>
            <w:r w:rsidRPr="006B7A99">
              <w:rPr>
                <w:rFonts w:ascii="Times New Roman" w:hAnsi="Times New Roman" w:cs="Times New Roman"/>
                <w:sz w:val="26"/>
                <w:szCs w:val="26"/>
              </w:rPr>
              <w:t>Nhà vệ sinh</w:t>
            </w:r>
          </w:p>
        </w:tc>
        <w:tc>
          <w:tcPr>
            <w:tcW w:w="682" w:type="pct"/>
            <w:vAlign w:val="center"/>
          </w:tcPr>
          <w:p w14:paraId="0B07D76A" w14:textId="77777777"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1</w:t>
            </w:r>
          </w:p>
        </w:tc>
        <w:tc>
          <w:tcPr>
            <w:tcW w:w="910" w:type="pct"/>
            <w:vAlign w:val="center"/>
          </w:tcPr>
          <w:p w14:paraId="46DFB494" w14:textId="2A4BA8F1"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10</w:t>
            </w:r>
          </w:p>
        </w:tc>
        <w:tc>
          <w:tcPr>
            <w:tcW w:w="755" w:type="pct"/>
            <w:vAlign w:val="center"/>
          </w:tcPr>
          <w:p w14:paraId="0F1F7F04" w14:textId="7F5D8B80"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color w:val="000000"/>
                <w:sz w:val="26"/>
                <w:szCs w:val="26"/>
              </w:rPr>
              <w:t>0,04</w:t>
            </w:r>
          </w:p>
        </w:tc>
      </w:tr>
      <w:tr w:rsidR="006B7A99" w:rsidRPr="006B7A99" w14:paraId="37A19CFD" w14:textId="77777777" w:rsidTr="00A70CDE">
        <w:trPr>
          <w:jc w:val="center"/>
        </w:trPr>
        <w:tc>
          <w:tcPr>
            <w:tcW w:w="379" w:type="pct"/>
            <w:vAlign w:val="center"/>
          </w:tcPr>
          <w:p w14:paraId="48D39A41" w14:textId="5704A3E8" w:rsidR="006B7A99" w:rsidRPr="006B7A99" w:rsidRDefault="006B7A99" w:rsidP="006B7A99">
            <w:pPr>
              <w:spacing w:before="100" w:after="100"/>
              <w:rPr>
                <w:rFonts w:ascii="Times New Roman" w:hAnsi="Times New Roman" w:cs="Times New Roman"/>
                <w:sz w:val="26"/>
                <w:szCs w:val="26"/>
              </w:rPr>
            </w:pPr>
            <w:r w:rsidRPr="006B7A99">
              <w:rPr>
                <w:rFonts w:ascii="Times New Roman" w:hAnsi="Times New Roman" w:cs="Times New Roman"/>
                <w:sz w:val="26"/>
                <w:szCs w:val="26"/>
              </w:rPr>
              <w:t>13</w:t>
            </w:r>
          </w:p>
        </w:tc>
        <w:tc>
          <w:tcPr>
            <w:tcW w:w="2274" w:type="pct"/>
            <w:vAlign w:val="center"/>
          </w:tcPr>
          <w:p w14:paraId="78D19224" w14:textId="77777777" w:rsidR="006B7A99" w:rsidRPr="006B7A99" w:rsidRDefault="006B7A99" w:rsidP="006B7A99">
            <w:pPr>
              <w:spacing w:before="100" w:after="100"/>
              <w:rPr>
                <w:rFonts w:ascii="Times New Roman" w:hAnsi="Times New Roman" w:cs="Times New Roman"/>
                <w:sz w:val="26"/>
                <w:szCs w:val="26"/>
              </w:rPr>
            </w:pPr>
            <w:r w:rsidRPr="006B7A99">
              <w:rPr>
                <w:rFonts w:ascii="Times New Roman" w:hAnsi="Times New Roman" w:cs="Times New Roman"/>
                <w:sz w:val="26"/>
                <w:szCs w:val="26"/>
              </w:rPr>
              <w:t>Nhà xe</w:t>
            </w:r>
          </w:p>
        </w:tc>
        <w:tc>
          <w:tcPr>
            <w:tcW w:w="682" w:type="pct"/>
            <w:vAlign w:val="center"/>
          </w:tcPr>
          <w:p w14:paraId="1AE069D0" w14:textId="77777777"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1</w:t>
            </w:r>
          </w:p>
        </w:tc>
        <w:tc>
          <w:tcPr>
            <w:tcW w:w="910" w:type="pct"/>
            <w:vAlign w:val="center"/>
          </w:tcPr>
          <w:p w14:paraId="2E48186C" w14:textId="27C51F19"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194,8</w:t>
            </w:r>
          </w:p>
        </w:tc>
        <w:tc>
          <w:tcPr>
            <w:tcW w:w="755" w:type="pct"/>
            <w:vAlign w:val="center"/>
          </w:tcPr>
          <w:p w14:paraId="1EDDA221" w14:textId="020E2085"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color w:val="000000"/>
                <w:sz w:val="26"/>
                <w:szCs w:val="26"/>
              </w:rPr>
              <w:t>0,73</w:t>
            </w:r>
          </w:p>
        </w:tc>
      </w:tr>
      <w:tr w:rsidR="006B7A99" w:rsidRPr="006B7A99" w14:paraId="4CEBE7B9" w14:textId="77777777" w:rsidTr="00A70CDE">
        <w:trPr>
          <w:jc w:val="center"/>
        </w:trPr>
        <w:tc>
          <w:tcPr>
            <w:tcW w:w="379" w:type="pct"/>
            <w:vAlign w:val="center"/>
          </w:tcPr>
          <w:p w14:paraId="4E1056F3" w14:textId="68E0F707" w:rsidR="006B7A99" w:rsidRPr="006B7A99" w:rsidRDefault="006B7A99" w:rsidP="006B7A99">
            <w:pPr>
              <w:spacing w:before="100" w:after="100"/>
              <w:rPr>
                <w:rFonts w:ascii="Times New Roman" w:hAnsi="Times New Roman" w:cs="Times New Roman"/>
                <w:sz w:val="26"/>
                <w:szCs w:val="26"/>
              </w:rPr>
            </w:pPr>
            <w:r w:rsidRPr="006B7A99">
              <w:rPr>
                <w:rFonts w:ascii="Times New Roman" w:hAnsi="Times New Roman" w:cs="Times New Roman"/>
                <w:sz w:val="26"/>
                <w:szCs w:val="26"/>
              </w:rPr>
              <w:t>14</w:t>
            </w:r>
          </w:p>
        </w:tc>
        <w:tc>
          <w:tcPr>
            <w:tcW w:w="2274" w:type="pct"/>
            <w:vAlign w:val="center"/>
          </w:tcPr>
          <w:p w14:paraId="63E4753A" w14:textId="77777777" w:rsidR="006B7A99" w:rsidRPr="006B7A99" w:rsidRDefault="006B7A99" w:rsidP="006B7A99">
            <w:pPr>
              <w:spacing w:before="100" w:after="100"/>
              <w:rPr>
                <w:rFonts w:ascii="Times New Roman" w:hAnsi="Times New Roman" w:cs="Times New Roman"/>
                <w:sz w:val="26"/>
                <w:szCs w:val="26"/>
              </w:rPr>
            </w:pPr>
            <w:r w:rsidRPr="006B7A99">
              <w:rPr>
                <w:rFonts w:ascii="Times New Roman" w:hAnsi="Times New Roman" w:cs="Times New Roman"/>
                <w:sz w:val="26"/>
                <w:szCs w:val="26"/>
              </w:rPr>
              <w:t>Nhà ăn</w:t>
            </w:r>
          </w:p>
        </w:tc>
        <w:tc>
          <w:tcPr>
            <w:tcW w:w="682" w:type="pct"/>
            <w:vAlign w:val="center"/>
          </w:tcPr>
          <w:p w14:paraId="4E7220D0" w14:textId="77777777"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1</w:t>
            </w:r>
          </w:p>
        </w:tc>
        <w:tc>
          <w:tcPr>
            <w:tcW w:w="910" w:type="pct"/>
            <w:vAlign w:val="center"/>
          </w:tcPr>
          <w:p w14:paraId="0B61B73D" w14:textId="47B23274"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400</w:t>
            </w:r>
          </w:p>
        </w:tc>
        <w:tc>
          <w:tcPr>
            <w:tcW w:w="755" w:type="pct"/>
            <w:vAlign w:val="center"/>
          </w:tcPr>
          <w:p w14:paraId="3EBF5350" w14:textId="39916FB0"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color w:val="000000"/>
                <w:sz w:val="26"/>
                <w:szCs w:val="26"/>
              </w:rPr>
              <w:t>1,50</w:t>
            </w:r>
          </w:p>
        </w:tc>
      </w:tr>
      <w:tr w:rsidR="006B7A99" w:rsidRPr="006B7A99" w14:paraId="3A803148" w14:textId="77777777" w:rsidTr="00A70CDE">
        <w:trPr>
          <w:jc w:val="center"/>
        </w:trPr>
        <w:tc>
          <w:tcPr>
            <w:tcW w:w="379" w:type="pct"/>
            <w:vAlign w:val="center"/>
          </w:tcPr>
          <w:p w14:paraId="4CDD59D8" w14:textId="38A4CEA0" w:rsidR="006B7A99" w:rsidRPr="006B7A99" w:rsidRDefault="006B7A99" w:rsidP="006B7A99">
            <w:pPr>
              <w:spacing w:before="100" w:after="100"/>
              <w:rPr>
                <w:rFonts w:ascii="Times New Roman" w:hAnsi="Times New Roman" w:cs="Times New Roman"/>
                <w:sz w:val="26"/>
                <w:szCs w:val="26"/>
              </w:rPr>
            </w:pPr>
            <w:r w:rsidRPr="006B7A99">
              <w:rPr>
                <w:rFonts w:ascii="Times New Roman" w:hAnsi="Times New Roman" w:cs="Times New Roman"/>
                <w:sz w:val="26"/>
                <w:szCs w:val="26"/>
              </w:rPr>
              <w:t>15</w:t>
            </w:r>
          </w:p>
        </w:tc>
        <w:tc>
          <w:tcPr>
            <w:tcW w:w="2274" w:type="pct"/>
            <w:vAlign w:val="center"/>
          </w:tcPr>
          <w:p w14:paraId="62CC85F7" w14:textId="6B11624A" w:rsidR="006B7A99" w:rsidRPr="006B7A99" w:rsidRDefault="006B7A99" w:rsidP="006B7A99">
            <w:pPr>
              <w:spacing w:before="100" w:after="100"/>
              <w:rPr>
                <w:rFonts w:ascii="Times New Roman" w:hAnsi="Times New Roman" w:cs="Times New Roman"/>
                <w:sz w:val="26"/>
                <w:szCs w:val="26"/>
              </w:rPr>
            </w:pPr>
            <w:r w:rsidRPr="006B7A99">
              <w:rPr>
                <w:rFonts w:ascii="Times New Roman" w:hAnsi="Times New Roman" w:cs="Times New Roman"/>
                <w:sz w:val="26"/>
                <w:szCs w:val="26"/>
              </w:rPr>
              <w:t>Khu vực lưu chứa chất thải nguy hại</w:t>
            </w:r>
          </w:p>
        </w:tc>
        <w:tc>
          <w:tcPr>
            <w:tcW w:w="682" w:type="pct"/>
            <w:vAlign w:val="center"/>
          </w:tcPr>
          <w:p w14:paraId="5B3C450C" w14:textId="240215A0"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1</w:t>
            </w:r>
          </w:p>
        </w:tc>
        <w:tc>
          <w:tcPr>
            <w:tcW w:w="910" w:type="pct"/>
            <w:vAlign w:val="center"/>
          </w:tcPr>
          <w:p w14:paraId="3231C1EA" w14:textId="66C609C7"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7</w:t>
            </w:r>
          </w:p>
        </w:tc>
        <w:tc>
          <w:tcPr>
            <w:tcW w:w="755" w:type="pct"/>
            <w:vAlign w:val="center"/>
          </w:tcPr>
          <w:p w14:paraId="39E8FEB5" w14:textId="2C2095B1"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color w:val="000000"/>
                <w:sz w:val="26"/>
                <w:szCs w:val="26"/>
              </w:rPr>
              <w:t>0,03</w:t>
            </w:r>
          </w:p>
        </w:tc>
      </w:tr>
      <w:tr w:rsidR="006B7A99" w:rsidRPr="006B7A99" w14:paraId="4B59C284" w14:textId="77777777" w:rsidTr="00A70CDE">
        <w:trPr>
          <w:jc w:val="center"/>
        </w:trPr>
        <w:tc>
          <w:tcPr>
            <w:tcW w:w="379" w:type="pct"/>
            <w:vAlign w:val="center"/>
          </w:tcPr>
          <w:p w14:paraId="1EE17B3F" w14:textId="4651DB0D" w:rsidR="006B7A99" w:rsidRPr="006B7A99" w:rsidRDefault="006B7A99" w:rsidP="006B7A99">
            <w:pPr>
              <w:spacing w:before="100" w:after="100"/>
              <w:rPr>
                <w:rFonts w:ascii="Times New Roman" w:hAnsi="Times New Roman" w:cs="Times New Roman"/>
                <w:sz w:val="26"/>
                <w:szCs w:val="26"/>
              </w:rPr>
            </w:pPr>
            <w:r w:rsidRPr="006B7A99">
              <w:rPr>
                <w:rFonts w:ascii="Times New Roman" w:hAnsi="Times New Roman" w:cs="Times New Roman"/>
                <w:sz w:val="26"/>
                <w:szCs w:val="26"/>
              </w:rPr>
              <w:t>16</w:t>
            </w:r>
          </w:p>
        </w:tc>
        <w:tc>
          <w:tcPr>
            <w:tcW w:w="2274" w:type="pct"/>
            <w:vAlign w:val="center"/>
          </w:tcPr>
          <w:p w14:paraId="4B41D323" w14:textId="580880C0" w:rsidR="006B7A99" w:rsidRPr="006B7A99" w:rsidRDefault="006B7A99" w:rsidP="006B7A99">
            <w:pPr>
              <w:spacing w:before="100" w:after="100"/>
              <w:rPr>
                <w:rFonts w:ascii="Times New Roman" w:hAnsi="Times New Roman" w:cs="Times New Roman"/>
                <w:sz w:val="26"/>
                <w:szCs w:val="26"/>
              </w:rPr>
            </w:pPr>
            <w:r w:rsidRPr="006B7A99">
              <w:rPr>
                <w:rFonts w:ascii="Times New Roman" w:hAnsi="Times New Roman" w:cs="Times New Roman"/>
                <w:sz w:val="26"/>
                <w:szCs w:val="26"/>
              </w:rPr>
              <w:t>Khu vực lưu chứa chất thải rắn thông thường</w:t>
            </w:r>
          </w:p>
        </w:tc>
        <w:tc>
          <w:tcPr>
            <w:tcW w:w="682" w:type="pct"/>
            <w:vAlign w:val="center"/>
          </w:tcPr>
          <w:p w14:paraId="374DC8D9" w14:textId="786B617B"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1</w:t>
            </w:r>
          </w:p>
        </w:tc>
        <w:tc>
          <w:tcPr>
            <w:tcW w:w="910" w:type="pct"/>
            <w:vAlign w:val="center"/>
          </w:tcPr>
          <w:p w14:paraId="3E1EEC39" w14:textId="6ED57BD2"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7</w:t>
            </w:r>
          </w:p>
        </w:tc>
        <w:tc>
          <w:tcPr>
            <w:tcW w:w="755" w:type="pct"/>
            <w:vAlign w:val="center"/>
          </w:tcPr>
          <w:p w14:paraId="435913CF" w14:textId="2F69D16C"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color w:val="000000"/>
                <w:sz w:val="26"/>
                <w:szCs w:val="26"/>
              </w:rPr>
              <w:t>0,03</w:t>
            </w:r>
          </w:p>
        </w:tc>
      </w:tr>
      <w:tr w:rsidR="006B7A99" w:rsidRPr="006B7A99" w14:paraId="46BF6DED" w14:textId="77777777" w:rsidTr="00A70CDE">
        <w:trPr>
          <w:jc w:val="center"/>
        </w:trPr>
        <w:tc>
          <w:tcPr>
            <w:tcW w:w="379" w:type="pct"/>
            <w:vAlign w:val="center"/>
          </w:tcPr>
          <w:p w14:paraId="3844B294" w14:textId="2903F46A" w:rsidR="006B7A99" w:rsidRPr="006B7A99" w:rsidRDefault="006B7A99" w:rsidP="006B7A99">
            <w:pPr>
              <w:spacing w:before="100" w:after="100"/>
              <w:rPr>
                <w:rFonts w:ascii="Times New Roman" w:hAnsi="Times New Roman" w:cs="Times New Roman"/>
                <w:sz w:val="26"/>
                <w:szCs w:val="26"/>
              </w:rPr>
            </w:pPr>
            <w:r w:rsidRPr="006B7A99">
              <w:rPr>
                <w:rFonts w:ascii="Times New Roman" w:hAnsi="Times New Roman" w:cs="Times New Roman"/>
                <w:sz w:val="26"/>
                <w:szCs w:val="26"/>
              </w:rPr>
              <w:t>17</w:t>
            </w:r>
          </w:p>
        </w:tc>
        <w:tc>
          <w:tcPr>
            <w:tcW w:w="2274" w:type="pct"/>
            <w:vAlign w:val="center"/>
          </w:tcPr>
          <w:p w14:paraId="3E83AAA3" w14:textId="65CB2B77" w:rsidR="006B7A99" w:rsidRPr="006B7A99" w:rsidRDefault="006B7A99" w:rsidP="006B7A99">
            <w:pPr>
              <w:spacing w:before="100" w:after="100"/>
              <w:rPr>
                <w:rFonts w:ascii="Times New Roman" w:hAnsi="Times New Roman" w:cs="Times New Roman"/>
                <w:sz w:val="26"/>
                <w:szCs w:val="26"/>
              </w:rPr>
            </w:pPr>
            <w:r w:rsidRPr="006B7A99">
              <w:rPr>
                <w:rFonts w:ascii="Times New Roman" w:hAnsi="Times New Roman" w:cs="Times New Roman"/>
                <w:sz w:val="26"/>
                <w:szCs w:val="26"/>
              </w:rPr>
              <w:t>Khu vực tập trung rác sinh hoạt</w:t>
            </w:r>
          </w:p>
        </w:tc>
        <w:tc>
          <w:tcPr>
            <w:tcW w:w="682" w:type="pct"/>
            <w:vAlign w:val="center"/>
          </w:tcPr>
          <w:p w14:paraId="5C360502" w14:textId="41B565CE"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1</w:t>
            </w:r>
          </w:p>
        </w:tc>
        <w:tc>
          <w:tcPr>
            <w:tcW w:w="910" w:type="pct"/>
            <w:vAlign w:val="center"/>
          </w:tcPr>
          <w:p w14:paraId="1F6AF6BE" w14:textId="01A51536"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10</w:t>
            </w:r>
          </w:p>
        </w:tc>
        <w:tc>
          <w:tcPr>
            <w:tcW w:w="755" w:type="pct"/>
            <w:vAlign w:val="center"/>
          </w:tcPr>
          <w:p w14:paraId="6588A8C5" w14:textId="0CA484F5"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color w:val="000000"/>
                <w:sz w:val="26"/>
                <w:szCs w:val="26"/>
              </w:rPr>
              <w:t>0,04</w:t>
            </w:r>
          </w:p>
        </w:tc>
      </w:tr>
      <w:tr w:rsidR="006B7A99" w:rsidRPr="006B7A99" w14:paraId="7B76C758" w14:textId="77777777" w:rsidTr="00A70CDE">
        <w:trPr>
          <w:jc w:val="center"/>
        </w:trPr>
        <w:tc>
          <w:tcPr>
            <w:tcW w:w="379" w:type="pct"/>
            <w:vAlign w:val="center"/>
          </w:tcPr>
          <w:p w14:paraId="701B7003" w14:textId="5E786424" w:rsidR="006B7A99" w:rsidRPr="006B7A99" w:rsidRDefault="006B7A99" w:rsidP="006B7A99">
            <w:pPr>
              <w:spacing w:before="100" w:after="100"/>
              <w:rPr>
                <w:rFonts w:ascii="Times New Roman" w:hAnsi="Times New Roman" w:cs="Times New Roman"/>
                <w:sz w:val="26"/>
                <w:szCs w:val="26"/>
              </w:rPr>
            </w:pPr>
            <w:r w:rsidRPr="006B7A99">
              <w:rPr>
                <w:rFonts w:ascii="Times New Roman" w:hAnsi="Times New Roman" w:cs="Times New Roman"/>
                <w:sz w:val="26"/>
                <w:szCs w:val="26"/>
              </w:rPr>
              <w:t>18</w:t>
            </w:r>
          </w:p>
        </w:tc>
        <w:tc>
          <w:tcPr>
            <w:tcW w:w="2274" w:type="pct"/>
            <w:vAlign w:val="center"/>
          </w:tcPr>
          <w:p w14:paraId="67A50578" w14:textId="730BE855" w:rsidR="006B7A99" w:rsidRPr="006B7A99" w:rsidRDefault="006B7A99" w:rsidP="006B7A99">
            <w:pPr>
              <w:spacing w:before="100" w:after="100"/>
              <w:rPr>
                <w:rFonts w:ascii="Times New Roman" w:hAnsi="Times New Roman" w:cs="Times New Roman"/>
                <w:sz w:val="26"/>
                <w:szCs w:val="26"/>
              </w:rPr>
            </w:pPr>
            <w:r w:rsidRPr="006B7A99">
              <w:rPr>
                <w:rFonts w:ascii="Times New Roman" w:hAnsi="Times New Roman" w:cs="Times New Roman"/>
                <w:sz w:val="26"/>
                <w:szCs w:val="26"/>
              </w:rPr>
              <w:t xml:space="preserve">Hệ thống xử lý nước thải </w:t>
            </w:r>
          </w:p>
        </w:tc>
        <w:tc>
          <w:tcPr>
            <w:tcW w:w="682" w:type="pct"/>
            <w:vAlign w:val="center"/>
          </w:tcPr>
          <w:p w14:paraId="40CFB977" w14:textId="2ADCFAF8"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1</w:t>
            </w:r>
          </w:p>
        </w:tc>
        <w:tc>
          <w:tcPr>
            <w:tcW w:w="910" w:type="pct"/>
            <w:vAlign w:val="center"/>
          </w:tcPr>
          <w:p w14:paraId="7C0AE125" w14:textId="08AE3E1D"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7,5</w:t>
            </w:r>
          </w:p>
        </w:tc>
        <w:tc>
          <w:tcPr>
            <w:tcW w:w="755" w:type="pct"/>
            <w:vAlign w:val="center"/>
          </w:tcPr>
          <w:p w14:paraId="486C3D41" w14:textId="3051A7A6"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color w:val="000000"/>
                <w:sz w:val="26"/>
                <w:szCs w:val="26"/>
              </w:rPr>
              <w:t>0,03</w:t>
            </w:r>
          </w:p>
        </w:tc>
      </w:tr>
      <w:tr w:rsidR="006B7A99" w:rsidRPr="006B7A99" w14:paraId="7B43FE0D" w14:textId="77777777" w:rsidTr="00A70CDE">
        <w:trPr>
          <w:jc w:val="center"/>
        </w:trPr>
        <w:tc>
          <w:tcPr>
            <w:tcW w:w="379" w:type="pct"/>
            <w:vAlign w:val="center"/>
          </w:tcPr>
          <w:p w14:paraId="3FD000ED" w14:textId="5005F70D" w:rsidR="006B7A99" w:rsidRPr="006B7A99" w:rsidRDefault="006B7A99" w:rsidP="006B7A99">
            <w:pPr>
              <w:spacing w:before="100" w:after="100"/>
              <w:rPr>
                <w:rFonts w:ascii="Times New Roman" w:hAnsi="Times New Roman" w:cs="Times New Roman"/>
                <w:sz w:val="26"/>
                <w:szCs w:val="26"/>
              </w:rPr>
            </w:pPr>
            <w:r w:rsidRPr="006B7A99">
              <w:rPr>
                <w:rFonts w:ascii="Times New Roman" w:hAnsi="Times New Roman" w:cs="Times New Roman"/>
                <w:sz w:val="26"/>
                <w:szCs w:val="26"/>
              </w:rPr>
              <w:t>19</w:t>
            </w:r>
          </w:p>
        </w:tc>
        <w:tc>
          <w:tcPr>
            <w:tcW w:w="2274" w:type="pct"/>
            <w:vAlign w:val="center"/>
          </w:tcPr>
          <w:p w14:paraId="29C06B6D" w14:textId="2D945E57" w:rsidR="006B7A99" w:rsidRPr="006B7A99" w:rsidRDefault="006B7A99" w:rsidP="006B7A99">
            <w:pPr>
              <w:spacing w:before="100" w:after="100"/>
              <w:rPr>
                <w:rFonts w:ascii="Times New Roman" w:hAnsi="Times New Roman" w:cs="Times New Roman"/>
                <w:sz w:val="26"/>
                <w:szCs w:val="26"/>
              </w:rPr>
            </w:pPr>
            <w:r w:rsidRPr="006B7A99">
              <w:rPr>
                <w:rFonts w:ascii="Times New Roman" w:hAnsi="Times New Roman" w:cs="Times New Roman"/>
                <w:sz w:val="26"/>
                <w:szCs w:val="26"/>
              </w:rPr>
              <w:t>Hồ lắng</w:t>
            </w:r>
          </w:p>
        </w:tc>
        <w:tc>
          <w:tcPr>
            <w:tcW w:w="682" w:type="pct"/>
            <w:vAlign w:val="center"/>
          </w:tcPr>
          <w:p w14:paraId="55E5FA94" w14:textId="2FF3FE48"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2</w:t>
            </w:r>
          </w:p>
        </w:tc>
        <w:tc>
          <w:tcPr>
            <w:tcW w:w="910" w:type="pct"/>
            <w:vAlign w:val="center"/>
          </w:tcPr>
          <w:p w14:paraId="72CAF2A1" w14:textId="3E7B7FAC"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48</w:t>
            </w:r>
          </w:p>
        </w:tc>
        <w:tc>
          <w:tcPr>
            <w:tcW w:w="755" w:type="pct"/>
            <w:vAlign w:val="center"/>
          </w:tcPr>
          <w:p w14:paraId="6ECAF5C8" w14:textId="632609F9"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color w:val="000000"/>
                <w:sz w:val="26"/>
                <w:szCs w:val="26"/>
              </w:rPr>
              <w:t>0,18</w:t>
            </w:r>
          </w:p>
        </w:tc>
      </w:tr>
      <w:tr w:rsidR="006B7A99" w:rsidRPr="006B7A99" w14:paraId="1A3235F5" w14:textId="77777777" w:rsidTr="00A70CDE">
        <w:trPr>
          <w:jc w:val="center"/>
        </w:trPr>
        <w:tc>
          <w:tcPr>
            <w:tcW w:w="379" w:type="pct"/>
            <w:vAlign w:val="center"/>
          </w:tcPr>
          <w:p w14:paraId="11257EE0" w14:textId="7CCE7276" w:rsidR="006B7A99" w:rsidRPr="006B7A99" w:rsidRDefault="006B7A99" w:rsidP="006B7A99">
            <w:pPr>
              <w:spacing w:before="100" w:after="100"/>
              <w:rPr>
                <w:rFonts w:ascii="Times New Roman" w:hAnsi="Times New Roman" w:cs="Times New Roman"/>
                <w:sz w:val="26"/>
                <w:szCs w:val="26"/>
              </w:rPr>
            </w:pPr>
            <w:r w:rsidRPr="006B7A99">
              <w:rPr>
                <w:rFonts w:ascii="Times New Roman" w:hAnsi="Times New Roman" w:cs="Times New Roman"/>
                <w:sz w:val="26"/>
                <w:szCs w:val="26"/>
              </w:rPr>
              <w:t>20</w:t>
            </w:r>
          </w:p>
        </w:tc>
        <w:tc>
          <w:tcPr>
            <w:tcW w:w="2274" w:type="pct"/>
            <w:vAlign w:val="center"/>
          </w:tcPr>
          <w:p w14:paraId="6681029B" w14:textId="77777777" w:rsidR="006B7A99" w:rsidRPr="006B7A99" w:rsidRDefault="006B7A99" w:rsidP="006B7A99">
            <w:pPr>
              <w:spacing w:before="100" w:after="100"/>
              <w:rPr>
                <w:rFonts w:ascii="Times New Roman" w:hAnsi="Times New Roman" w:cs="Times New Roman"/>
                <w:sz w:val="26"/>
                <w:szCs w:val="26"/>
              </w:rPr>
            </w:pPr>
            <w:r w:rsidRPr="006B7A99">
              <w:rPr>
                <w:rFonts w:ascii="Times New Roman" w:hAnsi="Times New Roman" w:cs="Times New Roman"/>
                <w:sz w:val="26"/>
                <w:szCs w:val="26"/>
              </w:rPr>
              <w:t>Đường đi, sân bãi</w:t>
            </w:r>
          </w:p>
        </w:tc>
        <w:tc>
          <w:tcPr>
            <w:tcW w:w="682" w:type="pct"/>
            <w:vAlign w:val="center"/>
          </w:tcPr>
          <w:p w14:paraId="7E4DED17" w14:textId="60AFE15B"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w:t>
            </w:r>
          </w:p>
        </w:tc>
        <w:tc>
          <w:tcPr>
            <w:tcW w:w="910" w:type="pct"/>
            <w:vAlign w:val="center"/>
          </w:tcPr>
          <w:p w14:paraId="0E8D8411" w14:textId="1FBD8868"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8.056</w:t>
            </w:r>
          </w:p>
        </w:tc>
        <w:tc>
          <w:tcPr>
            <w:tcW w:w="755" w:type="pct"/>
            <w:vAlign w:val="center"/>
          </w:tcPr>
          <w:p w14:paraId="66104BA0" w14:textId="163A23D0"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color w:val="000000"/>
                <w:sz w:val="26"/>
                <w:szCs w:val="26"/>
              </w:rPr>
              <w:t>29,87</w:t>
            </w:r>
          </w:p>
        </w:tc>
      </w:tr>
      <w:tr w:rsidR="006B7A99" w:rsidRPr="006B7A99" w14:paraId="22BF92CC" w14:textId="77777777" w:rsidTr="00A70CDE">
        <w:trPr>
          <w:jc w:val="center"/>
        </w:trPr>
        <w:tc>
          <w:tcPr>
            <w:tcW w:w="379" w:type="pct"/>
            <w:vAlign w:val="center"/>
          </w:tcPr>
          <w:p w14:paraId="134CC303" w14:textId="72FD90ED" w:rsidR="006B7A99" w:rsidRPr="006B7A99" w:rsidRDefault="006B7A99" w:rsidP="006B7A99">
            <w:pPr>
              <w:spacing w:before="100" w:after="100"/>
              <w:rPr>
                <w:rFonts w:ascii="Times New Roman" w:hAnsi="Times New Roman" w:cs="Times New Roman"/>
                <w:sz w:val="26"/>
                <w:szCs w:val="26"/>
              </w:rPr>
            </w:pPr>
            <w:r w:rsidRPr="006B7A99">
              <w:rPr>
                <w:rFonts w:ascii="Times New Roman" w:hAnsi="Times New Roman" w:cs="Times New Roman"/>
                <w:sz w:val="26"/>
                <w:szCs w:val="26"/>
              </w:rPr>
              <w:t>21</w:t>
            </w:r>
          </w:p>
        </w:tc>
        <w:tc>
          <w:tcPr>
            <w:tcW w:w="2274" w:type="pct"/>
            <w:vAlign w:val="center"/>
          </w:tcPr>
          <w:p w14:paraId="02E1F6C0" w14:textId="77777777" w:rsidR="006B7A99" w:rsidRPr="006B7A99" w:rsidRDefault="006B7A99" w:rsidP="006B7A99">
            <w:pPr>
              <w:spacing w:before="100" w:after="100"/>
              <w:rPr>
                <w:rFonts w:ascii="Times New Roman" w:hAnsi="Times New Roman" w:cs="Times New Roman"/>
                <w:sz w:val="26"/>
                <w:szCs w:val="26"/>
              </w:rPr>
            </w:pPr>
            <w:r w:rsidRPr="006B7A99">
              <w:rPr>
                <w:rFonts w:ascii="Times New Roman" w:hAnsi="Times New Roman" w:cs="Times New Roman"/>
                <w:sz w:val="26"/>
                <w:szCs w:val="26"/>
              </w:rPr>
              <w:t>Cây xanh</w:t>
            </w:r>
          </w:p>
        </w:tc>
        <w:tc>
          <w:tcPr>
            <w:tcW w:w="682" w:type="pct"/>
            <w:vAlign w:val="center"/>
          </w:tcPr>
          <w:p w14:paraId="31C3E11E" w14:textId="5665504D"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w:t>
            </w:r>
          </w:p>
        </w:tc>
        <w:tc>
          <w:tcPr>
            <w:tcW w:w="910" w:type="pct"/>
            <w:vAlign w:val="center"/>
          </w:tcPr>
          <w:p w14:paraId="42A00CAC" w14:textId="48F45BFE"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sz w:val="26"/>
                <w:szCs w:val="26"/>
              </w:rPr>
              <w:t>5.971</w:t>
            </w:r>
          </w:p>
        </w:tc>
        <w:tc>
          <w:tcPr>
            <w:tcW w:w="755" w:type="pct"/>
            <w:vAlign w:val="center"/>
          </w:tcPr>
          <w:p w14:paraId="11130BFD" w14:textId="7D942143" w:rsidR="006B7A99" w:rsidRPr="006B7A99" w:rsidRDefault="006B7A99" w:rsidP="006B7A99">
            <w:pPr>
              <w:spacing w:before="100" w:after="100"/>
              <w:jc w:val="center"/>
              <w:rPr>
                <w:rFonts w:ascii="Times New Roman" w:hAnsi="Times New Roman" w:cs="Times New Roman"/>
                <w:sz w:val="26"/>
                <w:szCs w:val="26"/>
              </w:rPr>
            </w:pPr>
            <w:r w:rsidRPr="006B7A99">
              <w:rPr>
                <w:rFonts w:ascii="Times New Roman" w:hAnsi="Times New Roman" w:cs="Times New Roman"/>
                <w:color w:val="000000"/>
                <w:sz w:val="26"/>
                <w:szCs w:val="26"/>
              </w:rPr>
              <w:t>22,33</w:t>
            </w:r>
          </w:p>
        </w:tc>
      </w:tr>
      <w:tr w:rsidR="006B7A99" w:rsidRPr="006B7A99" w14:paraId="7AC0FCA1" w14:textId="77777777" w:rsidTr="006B7A99">
        <w:trPr>
          <w:trHeight w:val="547"/>
          <w:jc w:val="center"/>
        </w:trPr>
        <w:tc>
          <w:tcPr>
            <w:tcW w:w="2653" w:type="pct"/>
            <w:gridSpan w:val="2"/>
            <w:vAlign w:val="center"/>
          </w:tcPr>
          <w:p w14:paraId="2A6F6431" w14:textId="77777777" w:rsidR="00B3408B" w:rsidRPr="006B7A99" w:rsidRDefault="00B3408B" w:rsidP="006B7A99">
            <w:pPr>
              <w:spacing w:before="100" w:after="100"/>
              <w:jc w:val="center"/>
              <w:rPr>
                <w:rFonts w:ascii="Times New Roman" w:hAnsi="Times New Roman" w:cs="Times New Roman"/>
                <w:b/>
                <w:sz w:val="26"/>
                <w:szCs w:val="26"/>
              </w:rPr>
            </w:pPr>
            <w:r w:rsidRPr="006B7A99">
              <w:rPr>
                <w:rFonts w:ascii="Times New Roman" w:hAnsi="Times New Roman" w:cs="Times New Roman"/>
                <w:b/>
                <w:sz w:val="26"/>
                <w:szCs w:val="26"/>
              </w:rPr>
              <w:t>Tổng</w:t>
            </w:r>
          </w:p>
        </w:tc>
        <w:tc>
          <w:tcPr>
            <w:tcW w:w="682" w:type="pct"/>
            <w:vAlign w:val="center"/>
          </w:tcPr>
          <w:p w14:paraId="0E637B9A" w14:textId="77777777" w:rsidR="00B3408B" w:rsidRPr="006B7A99" w:rsidRDefault="00B3408B" w:rsidP="006B7A99">
            <w:pPr>
              <w:spacing w:before="100" w:after="100"/>
              <w:jc w:val="center"/>
              <w:rPr>
                <w:rFonts w:ascii="Times New Roman" w:hAnsi="Times New Roman" w:cs="Times New Roman"/>
                <w:b/>
                <w:sz w:val="26"/>
                <w:szCs w:val="26"/>
                <w:lang w:val="vi-VN"/>
              </w:rPr>
            </w:pPr>
          </w:p>
        </w:tc>
        <w:tc>
          <w:tcPr>
            <w:tcW w:w="910" w:type="pct"/>
            <w:vAlign w:val="center"/>
          </w:tcPr>
          <w:p w14:paraId="19898795" w14:textId="77777777" w:rsidR="00B3408B" w:rsidRPr="006B7A99" w:rsidRDefault="00B3408B" w:rsidP="006B7A99">
            <w:pPr>
              <w:spacing w:before="100" w:after="100"/>
              <w:jc w:val="center"/>
              <w:rPr>
                <w:rFonts w:ascii="Times New Roman" w:hAnsi="Times New Roman" w:cs="Times New Roman"/>
                <w:b/>
                <w:sz w:val="26"/>
                <w:szCs w:val="26"/>
              </w:rPr>
            </w:pPr>
            <w:r w:rsidRPr="006B7A99">
              <w:rPr>
                <w:rFonts w:ascii="Times New Roman" w:hAnsi="Times New Roman" w:cs="Times New Roman"/>
                <w:b/>
                <w:sz w:val="26"/>
                <w:szCs w:val="26"/>
              </w:rPr>
              <w:t>26.740</w:t>
            </w:r>
          </w:p>
        </w:tc>
        <w:tc>
          <w:tcPr>
            <w:tcW w:w="755" w:type="pct"/>
            <w:vAlign w:val="center"/>
          </w:tcPr>
          <w:p w14:paraId="4C23214A" w14:textId="77777777" w:rsidR="00B3408B" w:rsidRPr="006B7A99" w:rsidRDefault="00B3408B" w:rsidP="006B7A99">
            <w:pPr>
              <w:spacing w:before="100" w:after="100"/>
              <w:jc w:val="center"/>
              <w:rPr>
                <w:rFonts w:ascii="Times New Roman" w:hAnsi="Times New Roman" w:cs="Times New Roman"/>
                <w:b/>
                <w:sz w:val="26"/>
                <w:szCs w:val="26"/>
              </w:rPr>
            </w:pPr>
            <w:r w:rsidRPr="006B7A99">
              <w:rPr>
                <w:rFonts w:ascii="Times New Roman" w:hAnsi="Times New Roman" w:cs="Times New Roman"/>
                <w:b/>
                <w:sz w:val="26"/>
                <w:szCs w:val="26"/>
              </w:rPr>
              <w:t>100</w:t>
            </w:r>
          </w:p>
        </w:tc>
      </w:tr>
    </w:tbl>
    <w:p w14:paraId="7A729560" w14:textId="77777777" w:rsidR="00386EDC" w:rsidRPr="00066667" w:rsidRDefault="00386EDC" w:rsidP="00435F77">
      <w:pPr>
        <w:pStyle w:val="ListParagraph"/>
        <w:snapToGrid w:val="0"/>
        <w:spacing w:line="240" w:lineRule="auto"/>
        <w:jc w:val="right"/>
        <w:rPr>
          <w:rFonts w:ascii="Times New Roman" w:eastAsia="Calibri" w:hAnsi="Times New Roman" w:cs="Times New Roman"/>
          <w:sz w:val="26"/>
          <w:szCs w:val="26"/>
        </w:rPr>
      </w:pPr>
      <w:r w:rsidRPr="00066667">
        <w:rPr>
          <w:rFonts w:ascii="Times New Roman" w:eastAsia="Calibri" w:hAnsi="Times New Roman" w:cs="Times New Roman"/>
          <w:sz w:val="26"/>
          <w:szCs w:val="26"/>
        </w:rPr>
        <w:t>(</w:t>
      </w:r>
      <w:r w:rsidRPr="00066667">
        <w:rPr>
          <w:rFonts w:ascii="Times New Roman" w:eastAsia="Calibri" w:hAnsi="Times New Roman" w:cs="Times New Roman"/>
          <w:i/>
          <w:iCs/>
          <w:sz w:val="26"/>
          <w:szCs w:val="26"/>
          <w:lang w:val="vi-VN"/>
        </w:rPr>
        <w:t>Nguồn:</w:t>
      </w:r>
      <w:r w:rsidRPr="00066667">
        <w:rPr>
          <w:rFonts w:ascii="Times New Roman" w:eastAsia="Calibri" w:hAnsi="Times New Roman" w:cs="Times New Roman"/>
          <w:sz w:val="26"/>
          <w:szCs w:val="26"/>
          <w:lang w:val="vi-VN"/>
        </w:rPr>
        <w:t xml:space="preserve"> </w:t>
      </w:r>
      <w:r w:rsidRPr="00066667">
        <w:rPr>
          <w:rFonts w:ascii="Times New Roman" w:eastAsia="Calibri" w:hAnsi="Times New Roman" w:cs="Times New Roman"/>
          <w:i/>
          <w:iCs/>
          <w:sz w:val="26"/>
          <w:szCs w:val="26"/>
        </w:rPr>
        <w:t>Công ty cổ phần Xây dựng Khánh Bình, 2023</w:t>
      </w:r>
      <w:r w:rsidRPr="00066667">
        <w:rPr>
          <w:rFonts w:ascii="Times New Roman" w:eastAsia="Calibri" w:hAnsi="Times New Roman" w:cs="Times New Roman"/>
          <w:sz w:val="26"/>
          <w:szCs w:val="26"/>
        </w:rPr>
        <w:t>)</w:t>
      </w:r>
    </w:p>
    <w:p w14:paraId="1CEA3A05" w14:textId="30F735AE" w:rsidR="00D43AB6" w:rsidRPr="00066667" w:rsidRDefault="00174C00" w:rsidP="00435F77">
      <w:pPr>
        <w:pStyle w:val="ListParagraph"/>
        <w:numPr>
          <w:ilvl w:val="0"/>
          <w:numId w:val="14"/>
        </w:numPr>
        <w:adjustRightInd w:val="0"/>
        <w:snapToGrid w:val="0"/>
        <w:spacing w:line="240" w:lineRule="auto"/>
        <w:ind w:left="0" w:firstLine="567"/>
        <w:contextualSpacing w:val="0"/>
        <w:jc w:val="both"/>
        <w:rPr>
          <w:rFonts w:ascii="Times New Roman" w:hAnsi="Times New Roman" w:cs="Times New Roman"/>
          <w:sz w:val="26"/>
          <w:szCs w:val="26"/>
          <w:lang w:val="vi-VN"/>
        </w:rPr>
      </w:pPr>
      <w:r w:rsidRPr="00066667">
        <w:rPr>
          <w:rFonts w:ascii="Times New Roman" w:hAnsi="Times New Roman" w:cs="Times New Roman"/>
          <w:sz w:val="26"/>
          <w:szCs w:val="26"/>
          <w:lang w:val="vi-VN"/>
        </w:rPr>
        <w:lastRenderedPageBreak/>
        <w:t xml:space="preserve">Đặc tính kỹ thuật các hạng mục công trình chính của </w:t>
      </w:r>
      <w:r w:rsidR="00BD60DA" w:rsidRPr="00066667">
        <w:rPr>
          <w:rFonts w:ascii="Times New Roman" w:hAnsi="Times New Roman" w:cs="Times New Roman"/>
          <w:sz w:val="26"/>
          <w:szCs w:val="26"/>
        </w:rPr>
        <w:t>cơ sở</w:t>
      </w:r>
      <w:r w:rsidRPr="00066667">
        <w:rPr>
          <w:rFonts w:ascii="Times New Roman" w:hAnsi="Times New Roman" w:cs="Times New Roman"/>
          <w:sz w:val="26"/>
          <w:szCs w:val="26"/>
          <w:lang w:val="vi-VN"/>
        </w:rPr>
        <w:t>:</w:t>
      </w:r>
    </w:p>
    <w:p w14:paraId="214D7B6F" w14:textId="77777777" w:rsidR="00836DF0" w:rsidRPr="00066667" w:rsidRDefault="00836DF0" w:rsidP="00435F77">
      <w:pPr>
        <w:snapToGrid w:val="0"/>
        <w:spacing w:line="240" w:lineRule="auto"/>
        <w:ind w:firstLine="561"/>
        <w:jc w:val="both"/>
        <w:rPr>
          <w:rFonts w:ascii="Times New Roman" w:eastAsia="MS Mincho" w:hAnsi="Times New Roman" w:cs="Times New Roman"/>
          <w:sz w:val="26"/>
          <w:szCs w:val="26"/>
          <w:lang w:eastAsia="ja-JP"/>
        </w:rPr>
      </w:pPr>
      <w:r w:rsidRPr="00066667">
        <w:rPr>
          <w:rFonts w:ascii="Times New Roman" w:eastAsia="MS Mincho" w:hAnsi="Times New Roman" w:cs="Times New Roman"/>
          <w:sz w:val="26"/>
          <w:szCs w:val="26"/>
          <w:lang w:eastAsia="ja-JP"/>
        </w:rPr>
        <w:t>Cách bố trí các khu vực tại cơ sở được tính toán và sắp xếp khoa học nhằm tạo điều kiện thuận lợi trong quá trình hoạt động sản xuất.</w:t>
      </w:r>
      <w:r w:rsidRPr="00066667">
        <w:rPr>
          <w:rFonts w:ascii="Times New Roman" w:hAnsi="Times New Roman" w:cs="Times New Roman"/>
          <w:sz w:val="26"/>
          <w:szCs w:val="26"/>
          <w:lang w:val="vi-VN"/>
        </w:rPr>
        <w:t xml:space="preserve"> </w:t>
      </w:r>
    </w:p>
    <w:p w14:paraId="34851942" w14:textId="77777777" w:rsidR="00836DF0" w:rsidRPr="00066667" w:rsidRDefault="00836DF0" w:rsidP="008D1A9C">
      <w:pPr>
        <w:numPr>
          <w:ilvl w:val="0"/>
          <w:numId w:val="74"/>
        </w:numPr>
        <w:snapToGrid w:val="0"/>
        <w:spacing w:line="240" w:lineRule="auto"/>
        <w:rPr>
          <w:rFonts w:ascii="Times New Roman" w:eastAsia="MS Mincho" w:hAnsi="Times New Roman" w:cs="Times New Roman"/>
          <w:b/>
          <w:bCs/>
          <w:sz w:val="26"/>
          <w:szCs w:val="26"/>
          <w:lang w:eastAsia="ja-JP"/>
        </w:rPr>
      </w:pPr>
      <w:r w:rsidRPr="00066667">
        <w:rPr>
          <w:rFonts w:ascii="Times New Roman" w:eastAsia="MS Mincho" w:hAnsi="Times New Roman" w:cs="Times New Roman"/>
          <w:b/>
          <w:bCs/>
          <w:sz w:val="26"/>
          <w:szCs w:val="26"/>
          <w:lang w:eastAsia="ja-JP"/>
        </w:rPr>
        <w:t xml:space="preserve">Nhà xưởng: </w:t>
      </w:r>
    </w:p>
    <w:p w14:paraId="2BD0A008" w14:textId="207AFEFA" w:rsidR="00836DF0" w:rsidRPr="00066667" w:rsidRDefault="00836DF0" w:rsidP="00435F77">
      <w:pPr>
        <w:snapToGrid w:val="0"/>
        <w:spacing w:line="240" w:lineRule="auto"/>
        <w:ind w:left="360"/>
        <w:rPr>
          <w:rFonts w:ascii="Times New Roman" w:eastAsia="MS Mincho" w:hAnsi="Times New Roman" w:cs="Times New Roman"/>
          <w:b/>
          <w:bCs/>
          <w:i/>
          <w:sz w:val="26"/>
          <w:szCs w:val="26"/>
          <w:lang w:eastAsia="ja-JP"/>
        </w:rPr>
      </w:pPr>
      <w:r w:rsidRPr="00066667">
        <w:rPr>
          <w:rFonts w:ascii="Times New Roman" w:eastAsia="MS Mincho" w:hAnsi="Times New Roman" w:cs="Times New Roman"/>
          <w:b/>
          <w:bCs/>
          <w:i/>
          <w:sz w:val="26"/>
          <w:szCs w:val="26"/>
          <w:lang w:eastAsia="ja-JP"/>
        </w:rPr>
        <w:t>Nhà xưởng:</w:t>
      </w:r>
    </w:p>
    <w:p w14:paraId="2994861A" w14:textId="5ED9B2B5" w:rsidR="00836DF0" w:rsidRPr="00066667" w:rsidRDefault="00836DF0" w:rsidP="008D1A9C">
      <w:pPr>
        <w:pStyle w:val="ListParagraph"/>
        <w:widowControl w:val="0"/>
        <w:numPr>
          <w:ilvl w:val="0"/>
          <w:numId w:val="75"/>
        </w:numPr>
        <w:snapToGrid w:val="0"/>
        <w:spacing w:line="240" w:lineRule="auto"/>
        <w:ind w:left="0" w:firstLine="360"/>
        <w:contextualSpacing w:val="0"/>
        <w:jc w:val="both"/>
        <w:rPr>
          <w:rFonts w:ascii="Times New Roman" w:eastAsia="MS Mincho" w:hAnsi="Times New Roman" w:cs="Times New Roman"/>
          <w:sz w:val="26"/>
          <w:szCs w:val="26"/>
          <w:lang w:eastAsia="ja-JP"/>
        </w:rPr>
      </w:pPr>
      <w:r w:rsidRPr="00066667">
        <w:rPr>
          <w:rFonts w:ascii="Times New Roman" w:eastAsia="MS Mincho" w:hAnsi="Times New Roman" w:cs="Times New Roman"/>
          <w:sz w:val="26"/>
          <w:szCs w:val="26"/>
          <w:lang w:eastAsia="ja-JP"/>
        </w:rPr>
        <w:t>Quy mô: Nhà công nghiệp 1 tầng, cấp III</w:t>
      </w:r>
    </w:p>
    <w:p w14:paraId="60A9B726" w14:textId="2036F74B" w:rsidR="00836DF0" w:rsidRPr="00066667" w:rsidRDefault="00836DF0" w:rsidP="008D1A9C">
      <w:pPr>
        <w:pStyle w:val="ListParagraph"/>
        <w:widowControl w:val="0"/>
        <w:numPr>
          <w:ilvl w:val="0"/>
          <w:numId w:val="75"/>
        </w:numPr>
        <w:snapToGrid w:val="0"/>
        <w:spacing w:line="240" w:lineRule="auto"/>
        <w:ind w:left="0" w:firstLine="360"/>
        <w:contextualSpacing w:val="0"/>
        <w:jc w:val="both"/>
        <w:rPr>
          <w:rFonts w:ascii="Times New Roman" w:eastAsia="MS Mincho" w:hAnsi="Times New Roman" w:cs="Times New Roman"/>
          <w:sz w:val="26"/>
          <w:szCs w:val="26"/>
          <w:lang w:eastAsia="ja-JP"/>
        </w:rPr>
      </w:pPr>
      <w:r w:rsidRPr="00066667">
        <w:rPr>
          <w:rFonts w:ascii="Times New Roman" w:eastAsia="MS Mincho" w:hAnsi="Times New Roman" w:cs="Times New Roman"/>
          <w:sz w:val="26"/>
          <w:szCs w:val="26"/>
          <w:lang w:eastAsia="ja-JP"/>
        </w:rPr>
        <w:t>Diện tích:</w:t>
      </w:r>
      <w:r w:rsidR="00332353" w:rsidRPr="00066667">
        <w:rPr>
          <w:rFonts w:ascii="Times New Roman" w:eastAsia="MS Mincho" w:hAnsi="Times New Roman" w:cs="Times New Roman"/>
          <w:sz w:val="26"/>
          <w:szCs w:val="26"/>
          <w:lang w:eastAsia="ja-JP"/>
        </w:rPr>
        <w:t xml:space="preserve"> </w:t>
      </w:r>
      <w:r w:rsidRPr="00066667">
        <w:rPr>
          <w:rFonts w:ascii="Times New Roman" w:eastAsia="MS Mincho" w:hAnsi="Times New Roman" w:cs="Times New Roman"/>
          <w:sz w:val="26"/>
          <w:szCs w:val="26"/>
          <w:lang w:eastAsia="ja-JP"/>
        </w:rPr>
        <w:t>2.037 m</w:t>
      </w:r>
      <w:r w:rsidRPr="00066667">
        <w:rPr>
          <w:rFonts w:ascii="Times New Roman" w:eastAsia="MS Mincho" w:hAnsi="Times New Roman" w:cs="Times New Roman"/>
          <w:sz w:val="26"/>
          <w:szCs w:val="26"/>
          <w:vertAlign w:val="superscript"/>
          <w:lang w:eastAsia="ja-JP"/>
        </w:rPr>
        <w:t>2</w:t>
      </w:r>
    </w:p>
    <w:p w14:paraId="203ED5CE" w14:textId="542BF970" w:rsidR="00836DF0" w:rsidRPr="00066667" w:rsidRDefault="00836DF0" w:rsidP="008D1A9C">
      <w:pPr>
        <w:pStyle w:val="ListParagraph"/>
        <w:widowControl w:val="0"/>
        <w:numPr>
          <w:ilvl w:val="0"/>
          <w:numId w:val="75"/>
        </w:numPr>
        <w:snapToGrid w:val="0"/>
        <w:spacing w:line="240" w:lineRule="auto"/>
        <w:ind w:left="0" w:firstLine="360"/>
        <w:contextualSpacing w:val="0"/>
        <w:jc w:val="both"/>
        <w:rPr>
          <w:rFonts w:ascii="Times New Roman" w:eastAsia="MS Mincho" w:hAnsi="Times New Roman" w:cs="Times New Roman"/>
          <w:sz w:val="26"/>
          <w:szCs w:val="26"/>
          <w:lang w:eastAsia="ja-JP"/>
        </w:rPr>
      </w:pPr>
      <w:r w:rsidRPr="00066667">
        <w:rPr>
          <w:rFonts w:ascii="Times New Roman" w:eastAsia="MS Mincho" w:hAnsi="Times New Roman" w:cs="Times New Roman"/>
          <w:sz w:val="26"/>
          <w:szCs w:val="26"/>
          <w:lang w:eastAsia="ja-JP"/>
        </w:rPr>
        <w:t>Cấu trúc: Móng bê tông cốt thép. Nền bê tông. Không vách. Cột kèo thép hình tiền chế. Mái lợp tole.</w:t>
      </w:r>
    </w:p>
    <w:p w14:paraId="7126BAD6" w14:textId="5E16CD58" w:rsidR="00836DF0" w:rsidRPr="00066667" w:rsidRDefault="00836DF0" w:rsidP="00435F77">
      <w:pPr>
        <w:snapToGrid w:val="0"/>
        <w:spacing w:line="240" w:lineRule="auto"/>
        <w:ind w:left="360"/>
        <w:rPr>
          <w:rFonts w:ascii="Times New Roman" w:eastAsia="MS Mincho" w:hAnsi="Times New Roman" w:cs="Times New Roman"/>
          <w:b/>
          <w:bCs/>
          <w:i/>
          <w:sz w:val="26"/>
          <w:szCs w:val="26"/>
          <w:lang w:eastAsia="ja-JP"/>
        </w:rPr>
      </w:pPr>
      <w:r w:rsidRPr="00066667">
        <w:rPr>
          <w:rFonts w:ascii="Times New Roman" w:eastAsia="MS Mincho" w:hAnsi="Times New Roman" w:cs="Times New Roman"/>
          <w:b/>
          <w:bCs/>
          <w:i/>
          <w:sz w:val="26"/>
          <w:szCs w:val="26"/>
          <w:lang w:eastAsia="ja-JP"/>
        </w:rPr>
        <w:t>Xưởng có mái che</w:t>
      </w:r>
    </w:p>
    <w:p w14:paraId="75DA96FB" w14:textId="77777777" w:rsidR="00836DF0" w:rsidRPr="00066667" w:rsidRDefault="00836DF0" w:rsidP="008D1A9C">
      <w:pPr>
        <w:pStyle w:val="ListParagraph"/>
        <w:widowControl w:val="0"/>
        <w:numPr>
          <w:ilvl w:val="0"/>
          <w:numId w:val="75"/>
        </w:numPr>
        <w:snapToGrid w:val="0"/>
        <w:spacing w:line="240" w:lineRule="auto"/>
        <w:ind w:left="0" w:firstLine="360"/>
        <w:contextualSpacing w:val="0"/>
        <w:jc w:val="both"/>
        <w:rPr>
          <w:rFonts w:ascii="Times New Roman" w:eastAsia="MS Mincho" w:hAnsi="Times New Roman" w:cs="Times New Roman"/>
          <w:sz w:val="26"/>
          <w:szCs w:val="26"/>
          <w:lang w:eastAsia="ja-JP"/>
        </w:rPr>
      </w:pPr>
      <w:bookmarkStart w:id="153" w:name="_Hlk111477351"/>
      <w:r w:rsidRPr="00066667">
        <w:rPr>
          <w:rFonts w:ascii="Times New Roman" w:eastAsia="MS Mincho" w:hAnsi="Times New Roman" w:cs="Times New Roman"/>
          <w:sz w:val="26"/>
          <w:szCs w:val="26"/>
          <w:lang w:eastAsia="ja-JP"/>
        </w:rPr>
        <w:t>Diện tích xây dựng: 781,10 m</w:t>
      </w:r>
      <w:r w:rsidRPr="00066667">
        <w:rPr>
          <w:rFonts w:ascii="Times New Roman" w:eastAsia="MS Mincho" w:hAnsi="Times New Roman" w:cs="Times New Roman"/>
          <w:sz w:val="26"/>
          <w:szCs w:val="26"/>
          <w:vertAlign w:val="superscript"/>
          <w:lang w:eastAsia="ja-JP"/>
        </w:rPr>
        <w:t>2</w:t>
      </w:r>
      <w:r w:rsidRPr="00066667">
        <w:rPr>
          <w:rFonts w:ascii="Times New Roman" w:eastAsia="MS Mincho" w:hAnsi="Times New Roman" w:cs="Times New Roman"/>
          <w:sz w:val="26"/>
          <w:szCs w:val="26"/>
          <w:lang w:eastAsia="ja-JP"/>
        </w:rPr>
        <w:t>.</w:t>
      </w:r>
    </w:p>
    <w:p w14:paraId="5DDF031C" w14:textId="77777777" w:rsidR="00836DF0" w:rsidRPr="00066667" w:rsidRDefault="00836DF0" w:rsidP="008D1A9C">
      <w:pPr>
        <w:pStyle w:val="ListParagraph"/>
        <w:widowControl w:val="0"/>
        <w:numPr>
          <w:ilvl w:val="0"/>
          <w:numId w:val="75"/>
        </w:numPr>
        <w:snapToGrid w:val="0"/>
        <w:spacing w:line="240" w:lineRule="auto"/>
        <w:ind w:left="0" w:firstLine="360"/>
        <w:contextualSpacing w:val="0"/>
        <w:jc w:val="both"/>
        <w:rPr>
          <w:rFonts w:ascii="Times New Roman" w:eastAsia="MS Mincho" w:hAnsi="Times New Roman" w:cs="Times New Roman"/>
          <w:sz w:val="26"/>
          <w:szCs w:val="26"/>
          <w:lang w:eastAsia="ja-JP"/>
        </w:rPr>
      </w:pPr>
      <w:r w:rsidRPr="00066667">
        <w:rPr>
          <w:rFonts w:ascii="Times New Roman" w:eastAsia="MS Mincho" w:hAnsi="Times New Roman" w:cs="Times New Roman"/>
          <w:sz w:val="26"/>
          <w:szCs w:val="26"/>
          <w:lang w:eastAsia="ja-JP"/>
        </w:rPr>
        <w:t>Cao độ nền công trình (tính từ mặt sân): 0,0 m</w:t>
      </w:r>
    </w:p>
    <w:p w14:paraId="4F87209D" w14:textId="77777777" w:rsidR="00836DF0" w:rsidRPr="00066667" w:rsidRDefault="00836DF0" w:rsidP="008D1A9C">
      <w:pPr>
        <w:pStyle w:val="ListParagraph"/>
        <w:widowControl w:val="0"/>
        <w:numPr>
          <w:ilvl w:val="0"/>
          <w:numId w:val="75"/>
        </w:numPr>
        <w:snapToGrid w:val="0"/>
        <w:spacing w:line="240" w:lineRule="auto"/>
        <w:ind w:left="0" w:firstLine="360"/>
        <w:contextualSpacing w:val="0"/>
        <w:jc w:val="both"/>
        <w:rPr>
          <w:rFonts w:ascii="Times New Roman" w:eastAsia="MS Mincho" w:hAnsi="Times New Roman" w:cs="Times New Roman"/>
          <w:sz w:val="26"/>
          <w:szCs w:val="26"/>
          <w:lang w:eastAsia="ja-JP"/>
        </w:rPr>
      </w:pPr>
      <w:r w:rsidRPr="00066667">
        <w:rPr>
          <w:rFonts w:ascii="Times New Roman" w:eastAsia="MS Mincho" w:hAnsi="Times New Roman" w:cs="Times New Roman"/>
          <w:sz w:val="26"/>
          <w:szCs w:val="26"/>
          <w:lang w:eastAsia="ja-JP"/>
        </w:rPr>
        <w:t>Số tầng: 01 tầng.</w:t>
      </w:r>
    </w:p>
    <w:p w14:paraId="0DFAFFE7" w14:textId="4D5DB969" w:rsidR="00836DF0" w:rsidRPr="00066667" w:rsidRDefault="00836DF0" w:rsidP="008D1A9C">
      <w:pPr>
        <w:pStyle w:val="ListParagraph"/>
        <w:widowControl w:val="0"/>
        <w:numPr>
          <w:ilvl w:val="0"/>
          <w:numId w:val="75"/>
        </w:numPr>
        <w:snapToGrid w:val="0"/>
        <w:spacing w:line="240" w:lineRule="auto"/>
        <w:ind w:left="0" w:firstLine="360"/>
        <w:contextualSpacing w:val="0"/>
        <w:jc w:val="both"/>
        <w:rPr>
          <w:rFonts w:ascii="Times New Roman" w:eastAsia="MS Mincho" w:hAnsi="Times New Roman" w:cs="Times New Roman"/>
          <w:sz w:val="26"/>
          <w:szCs w:val="26"/>
          <w:lang w:eastAsia="ja-JP"/>
        </w:rPr>
      </w:pPr>
      <w:r w:rsidRPr="00066667">
        <w:rPr>
          <w:rFonts w:ascii="Times New Roman" w:eastAsia="MS Mincho" w:hAnsi="Times New Roman" w:cs="Times New Roman"/>
          <w:sz w:val="26"/>
          <w:szCs w:val="26"/>
          <w:lang w:eastAsia="ja-JP"/>
        </w:rPr>
        <w:t>Cấu trúc: Móng, khung cột bằng bê tông cốt thép. Không vách, vì kèo, xà gồ tháp. Mái tole. Nền đất.</w:t>
      </w:r>
    </w:p>
    <w:p w14:paraId="713804BA" w14:textId="77777777" w:rsidR="00836DF0" w:rsidRPr="00066667" w:rsidRDefault="00836DF0" w:rsidP="00435F77">
      <w:pPr>
        <w:snapToGrid w:val="0"/>
        <w:spacing w:line="240" w:lineRule="auto"/>
        <w:ind w:firstLine="360"/>
        <w:rPr>
          <w:rFonts w:ascii="Times New Roman" w:eastAsia="MS Mincho" w:hAnsi="Times New Roman" w:cs="Times New Roman"/>
          <w:b/>
          <w:bCs/>
          <w:i/>
          <w:sz w:val="26"/>
          <w:szCs w:val="26"/>
          <w:lang w:eastAsia="ja-JP"/>
        </w:rPr>
      </w:pPr>
      <w:r w:rsidRPr="00066667">
        <w:rPr>
          <w:rFonts w:ascii="Times New Roman" w:eastAsia="MS Mincho" w:hAnsi="Times New Roman" w:cs="Times New Roman"/>
          <w:b/>
          <w:bCs/>
          <w:i/>
          <w:sz w:val="26"/>
          <w:szCs w:val="26"/>
          <w:lang w:eastAsia="ja-JP"/>
        </w:rPr>
        <w:t>Xưởng không có mái che</w:t>
      </w:r>
    </w:p>
    <w:p w14:paraId="0D1A3C2C" w14:textId="77777777" w:rsidR="00836DF0" w:rsidRPr="00066667" w:rsidRDefault="00836DF0" w:rsidP="008D1A9C">
      <w:pPr>
        <w:pStyle w:val="ListParagraph"/>
        <w:widowControl w:val="0"/>
        <w:numPr>
          <w:ilvl w:val="0"/>
          <w:numId w:val="75"/>
        </w:numPr>
        <w:snapToGrid w:val="0"/>
        <w:spacing w:line="240" w:lineRule="auto"/>
        <w:ind w:left="0" w:firstLine="360"/>
        <w:contextualSpacing w:val="0"/>
        <w:jc w:val="both"/>
        <w:rPr>
          <w:rFonts w:ascii="Times New Roman" w:eastAsia="MS Mincho" w:hAnsi="Times New Roman" w:cs="Times New Roman"/>
          <w:sz w:val="26"/>
          <w:szCs w:val="26"/>
          <w:lang w:eastAsia="ja-JP"/>
        </w:rPr>
      </w:pPr>
      <w:r w:rsidRPr="00066667">
        <w:rPr>
          <w:rFonts w:ascii="Times New Roman" w:eastAsia="MS Mincho" w:hAnsi="Times New Roman" w:cs="Times New Roman"/>
          <w:sz w:val="26"/>
          <w:szCs w:val="26"/>
          <w:lang w:eastAsia="ja-JP"/>
        </w:rPr>
        <w:t>Diện tích xây dựng: 3.762 m</w:t>
      </w:r>
      <w:r w:rsidRPr="00066667">
        <w:rPr>
          <w:rFonts w:ascii="Times New Roman" w:eastAsia="MS Mincho" w:hAnsi="Times New Roman" w:cs="Times New Roman"/>
          <w:sz w:val="26"/>
          <w:szCs w:val="26"/>
          <w:vertAlign w:val="superscript"/>
          <w:lang w:eastAsia="ja-JP"/>
        </w:rPr>
        <w:t>2</w:t>
      </w:r>
      <w:r w:rsidRPr="00066667">
        <w:rPr>
          <w:rFonts w:ascii="Times New Roman" w:eastAsia="MS Mincho" w:hAnsi="Times New Roman" w:cs="Times New Roman"/>
          <w:sz w:val="26"/>
          <w:szCs w:val="26"/>
          <w:lang w:eastAsia="ja-JP"/>
        </w:rPr>
        <w:t>.</w:t>
      </w:r>
    </w:p>
    <w:p w14:paraId="42832D57" w14:textId="0BB761B7" w:rsidR="00836DF0" w:rsidRPr="00066667" w:rsidRDefault="00836DF0" w:rsidP="008D1A9C">
      <w:pPr>
        <w:pStyle w:val="ListParagraph"/>
        <w:widowControl w:val="0"/>
        <w:numPr>
          <w:ilvl w:val="0"/>
          <w:numId w:val="75"/>
        </w:numPr>
        <w:snapToGrid w:val="0"/>
        <w:spacing w:line="240" w:lineRule="auto"/>
        <w:ind w:left="0" w:firstLine="360"/>
        <w:contextualSpacing w:val="0"/>
        <w:jc w:val="both"/>
        <w:rPr>
          <w:rFonts w:ascii="Times New Roman" w:eastAsia="MS Mincho" w:hAnsi="Times New Roman" w:cs="Times New Roman"/>
          <w:sz w:val="26"/>
          <w:szCs w:val="26"/>
          <w:lang w:eastAsia="ja-JP"/>
        </w:rPr>
      </w:pPr>
      <w:r w:rsidRPr="00066667">
        <w:rPr>
          <w:rFonts w:ascii="Times New Roman" w:eastAsia="MS Mincho" w:hAnsi="Times New Roman" w:cs="Times New Roman"/>
          <w:sz w:val="26"/>
          <w:szCs w:val="26"/>
          <w:lang w:eastAsia="ja-JP"/>
        </w:rPr>
        <w:t>Cao độ nền công trình (tính từ mặt sân):</w:t>
      </w:r>
      <w:r w:rsidR="00E51F38" w:rsidRPr="00066667">
        <w:rPr>
          <w:rFonts w:ascii="Times New Roman" w:eastAsia="MS Mincho" w:hAnsi="Times New Roman" w:cs="Times New Roman"/>
          <w:sz w:val="26"/>
          <w:szCs w:val="26"/>
          <w:lang w:eastAsia="ja-JP"/>
        </w:rPr>
        <w:t xml:space="preserve"> </w:t>
      </w:r>
      <w:r w:rsidRPr="00066667">
        <w:rPr>
          <w:rFonts w:ascii="Times New Roman" w:eastAsia="MS Mincho" w:hAnsi="Times New Roman" w:cs="Times New Roman"/>
          <w:sz w:val="26"/>
          <w:szCs w:val="26"/>
          <w:lang w:eastAsia="ja-JP"/>
        </w:rPr>
        <w:t>0,0 m.</w:t>
      </w:r>
    </w:p>
    <w:p w14:paraId="3D6F35C7" w14:textId="77777777" w:rsidR="00836DF0" w:rsidRPr="00066667" w:rsidRDefault="00836DF0" w:rsidP="008D1A9C">
      <w:pPr>
        <w:pStyle w:val="ListParagraph"/>
        <w:widowControl w:val="0"/>
        <w:numPr>
          <w:ilvl w:val="0"/>
          <w:numId w:val="75"/>
        </w:numPr>
        <w:snapToGrid w:val="0"/>
        <w:spacing w:line="240" w:lineRule="auto"/>
        <w:ind w:left="0" w:firstLine="360"/>
        <w:contextualSpacing w:val="0"/>
        <w:jc w:val="both"/>
        <w:rPr>
          <w:rFonts w:ascii="Times New Roman" w:eastAsia="MS Mincho" w:hAnsi="Times New Roman" w:cs="Times New Roman"/>
          <w:sz w:val="26"/>
          <w:szCs w:val="26"/>
          <w:lang w:eastAsia="ja-JP"/>
        </w:rPr>
      </w:pPr>
      <w:r w:rsidRPr="00066667">
        <w:rPr>
          <w:rFonts w:ascii="Times New Roman" w:eastAsia="MS Mincho" w:hAnsi="Times New Roman" w:cs="Times New Roman"/>
          <w:sz w:val="26"/>
          <w:szCs w:val="26"/>
          <w:lang w:eastAsia="ja-JP"/>
        </w:rPr>
        <w:t>Số tầng: 01 tầng.</w:t>
      </w:r>
    </w:p>
    <w:p w14:paraId="6E6EDE98" w14:textId="77777777" w:rsidR="00836DF0" w:rsidRPr="00066667" w:rsidRDefault="00836DF0" w:rsidP="008D1A9C">
      <w:pPr>
        <w:pStyle w:val="ListParagraph"/>
        <w:widowControl w:val="0"/>
        <w:numPr>
          <w:ilvl w:val="0"/>
          <w:numId w:val="75"/>
        </w:numPr>
        <w:snapToGrid w:val="0"/>
        <w:spacing w:line="240" w:lineRule="auto"/>
        <w:ind w:left="0" w:firstLine="360"/>
        <w:contextualSpacing w:val="0"/>
        <w:jc w:val="both"/>
        <w:rPr>
          <w:rFonts w:ascii="Times New Roman" w:eastAsia="MS Mincho" w:hAnsi="Times New Roman" w:cs="Times New Roman"/>
          <w:sz w:val="26"/>
          <w:szCs w:val="26"/>
          <w:lang w:eastAsia="ja-JP"/>
        </w:rPr>
      </w:pPr>
      <w:r w:rsidRPr="00066667">
        <w:rPr>
          <w:rFonts w:ascii="Times New Roman" w:eastAsia="MS Mincho" w:hAnsi="Times New Roman" w:cs="Times New Roman"/>
          <w:sz w:val="26"/>
          <w:szCs w:val="26"/>
          <w:lang w:eastAsia="ja-JP"/>
        </w:rPr>
        <w:t>Cấu trúc: Móng, khung cột bằng bê tông cốt thép, dầm thép. Nền đất.</w:t>
      </w:r>
    </w:p>
    <w:bookmarkEnd w:id="153"/>
    <w:p w14:paraId="2E5E5C1D" w14:textId="77777777" w:rsidR="00836DF0" w:rsidRPr="00066667" w:rsidRDefault="00836DF0" w:rsidP="008D1A9C">
      <w:pPr>
        <w:numPr>
          <w:ilvl w:val="0"/>
          <w:numId w:val="74"/>
        </w:numPr>
        <w:snapToGrid w:val="0"/>
        <w:spacing w:line="240" w:lineRule="auto"/>
        <w:rPr>
          <w:rFonts w:ascii="Times New Roman" w:eastAsia="MS Mincho" w:hAnsi="Times New Roman" w:cs="Times New Roman"/>
          <w:b/>
          <w:bCs/>
          <w:sz w:val="26"/>
          <w:szCs w:val="26"/>
          <w:lang w:eastAsia="ja-JP"/>
        </w:rPr>
      </w:pPr>
      <w:r w:rsidRPr="00066667">
        <w:rPr>
          <w:rFonts w:ascii="Times New Roman" w:eastAsia="MS Mincho" w:hAnsi="Times New Roman" w:cs="Times New Roman"/>
          <w:b/>
          <w:bCs/>
          <w:sz w:val="26"/>
          <w:szCs w:val="26"/>
          <w:lang w:eastAsia="ja-JP"/>
        </w:rPr>
        <w:t>Nhà văn phòng:</w:t>
      </w:r>
    </w:p>
    <w:p w14:paraId="750097C7" w14:textId="77777777" w:rsidR="00836DF0" w:rsidRPr="00066667" w:rsidRDefault="00836DF0" w:rsidP="008D1A9C">
      <w:pPr>
        <w:pStyle w:val="ListParagraph"/>
        <w:widowControl w:val="0"/>
        <w:numPr>
          <w:ilvl w:val="0"/>
          <w:numId w:val="75"/>
        </w:numPr>
        <w:snapToGrid w:val="0"/>
        <w:spacing w:line="240" w:lineRule="auto"/>
        <w:ind w:left="0" w:firstLine="360"/>
        <w:contextualSpacing w:val="0"/>
        <w:jc w:val="both"/>
        <w:rPr>
          <w:rFonts w:ascii="Times New Roman" w:eastAsia="MS Mincho" w:hAnsi="Times New Roman" w:cs="Times New Roman"/>
          <w:sz w:val="26"/>
          <w:szCs w:val="26"/>
          <w:lang w:eastAsia="ja-JP"/>
        </w:rPr>
      </w:pPr>
      <w:bookmarkStart w:id="154" w:name="_Hlk111477510"/>
      <w:r w:rsidRPr="00066667">
        <w:rPr>
          <w:rFonts w:ascii="Times New Roman" w:eastAsia="MS Mincho" w:hAnsi="Times New Roman" w:cs="Times New Roman"/>
          <w:sz w:val="26"/>
          <w:szCs w:val="26"/>
          <w:lang w:eastAsia="ja-JP"/>
        </w:rPr>
        <w:t>Diện tích: 337 m</w:t>
      </w:r>
      <w:r w:rsidRPr="00066667">
        <w:rPr>
          <w:rFonts w:ascii="Times New Roman" w:eastAsia="MS Mincho" w:hAnsi="Times New Roman" w:cs="Times New Roman"/>
          <w:sz w:val="26"/>
          <w:szCs w:val="26"/>
          <w:vertAlign w:val="superscript"/>
          <w:lang w:eastAsia="ja-JP"/>
        </w:rPr>
        <w:t>2</w:t>
      </w:r>
    </w:p>
    <w:p w14:paraId="32CBA5EE" w14:textId="77777777" w:rsidR="00836DF0" w:rsidRPr="00066667" w:rsidRDefault="00836DF0" w:rsidP="008D1A9C">
      <w:pPr>
        <w:pStyle w:val="ListParagraph"/>
        <w:widowControl w:val="0"/>
        <w:numPr>
          <w:ilvl w:val="0"/>
          <w:numId w:val="75"/>
        </w:numPr>
        <w:snapToGrid w:val="0"/>
        <w:spacing w:line="240" w:lineRule="auto"/>
        <w:ind w:left="0" w:firstLine="360"/>
        <w:contextualSpacing w:val="0"/>
        <w:jc w:val="both"/>
        <w:rPr>
          <w:rFonts w:ascii="Times New Roman" w:eastAsia="MS Mincho" w:hAnsi="Times New Roman" w:cs="Times New Roman"/>
          <w:sz w:val="26"/>
          <w:szCs w:val="26"/>
          <w:lang w:eastAsia="ja-JP"/>
        </w:rPr>
      </w:pPr>
      <w:r w:rsidRPr="00066667">
        <w:rPr>
          <w:rFonts w:ascii="Times New Roman" w:eastAsia="MS Mincho" w:hAnsi="Times New Roman" w:cs="Times New Roman"/>
          <w:sz w:val="26"/>
          <w:szCs w:val="26"/>
          <w:lang w:eastAsia="ja-JP"/>
        </w:rPr>
        <w:t xml:space="preserve">Quy mô: Nhà cấp III, trệt. </w:t>
      </w:r>
    </w:p>
    <w:p w14:paraId="49A96005" w14:textId="2B798F20" w:rsidR="00836DF0" w:rsidRPr="00066667" w:rsidRDefault="00836DF0" w:rsidP="008D1A9C">
      <w:pPr>
        <w:pStyle w:val="ListParagraph"/>
        <w:widowControl w:val="0"/>
        <w:numPr>
          <w:ilvl w:val="0"/>
          <w:numId w:val="75"/>
        </w:numPr>
        <w:snapToGrid w:val="0"/>
        <w:spacing w:line="240" w:lineRule="auto"/>
        <w:ind w:left="0" w:firstLine="360"/>
        <w:contextualSpacing w:val="0"/>
        <w:jc w:val="both"/>
        <w:rPr>
          <w:rFonts w:ascii="Times New Roman" w:eastAsia="MS Mincho" w:hAnsi="Times New Roman" w:cs="Times New Roman"/>
          <w:sz w:val="26"/>
          <w:szCs w:val="26"/>
          <w:lang w:eastAsia="ja-JP"/>
        </w:rPr>
      </w:pPr>
      <w:r w:rsidRPr="00066667">
        <w:rPr>
          <w:rFonts w:ascii="Times New Roman" w:eastAsia="MS Mincho" w:hAnsi="Times New Roman" w:cs="Times New Roman"/>
          <w:sz w:val="26"/>
          <w:szCs w:val="26"/>
          <w:lang w:eastAsia="ja-JP"/>
        </w:rPr>
        <w:t>Cấu trúc: Móng, cột bằng bê tông cốt thép. Tường xây gạch. Cửa kính khung sắt. Vì kèo, đòn tay thép hình. Mái lợp tole, trần thạch cao.</w:t>
      </w:r>
    </w:p>
    <w:p w14:paraId="71748A26" w14:textId="240810A7" w:rsidR="00906B9C" w:rsidRPr="00066667" w:rsidRDefault="00906B9C" w:rsidP="008D1A9C">
      <w:pPr>
        <w:numPr>
          <w:ilvl w:val="0"/>
          <w:numId w:val="74"/>
        </w:numPr>
        <w:snapToGrid w:val="0"/>
        <w:spacing w:line="240" w:lineRule="auto"/>
        <w:rPr>
          <w:rFonts w:ascii="Times New Roman" w:eastAsia="MS Mincho" w:hAnsi="Times New Roman" w:cs="Times New Roman"/>
          <w:b/>
          <w:bCs/>
          <w:sz w:val="26"/>
          <w:szCs w:val="26"/>
          <w:lang w:eastAsia="ja-JP"/>
        </w:rPr>
      </w:pPr>
      <w:r w:rsidRPr="00066667">
        <w:rPr>
          <w:rFonts w:ascii="Times New Roman" w:eastAsia="MS Mincho" w:hAnsi="Times New Roman" w:cs="Times New Roman"/>
          <w:b/>
          <w:bCs/>
          <w:sz w:val="26"/>
          <w:szCs w:val="26"/>
          <w:lang w:eastAsia="ja-JP"/>
        </w:rPr>
        <w:t>Nhà ăn</w:t>
      </w:r>
    </w:p>
    <w:p w14:paraId="47741BF7" w14:textId="5ABAF265" w:rsidR="00906B9C" w:rsidRPr="00066667" w:rsidRDefault="00906B9C" w:rsidP="008D1A9C">
      <w:pPr>
        <w:pStyle w:val="ListParagraph"/>
        <w:widowControl w:val="0"/>
        <w:numPr>
          <w:ilvl w:val="0"/>
          <w:numId w:val="75"/>
        </w:numPr>
        <w:snapToGrid w:val="0"/>
        <w:spacing w:line="240" w:lineRule="auto"/>
        <w:ind w:left="0" w:firstLine="360"/>
        <w:contextualSpacing w:val="0"/>
        <w:jc w:val="both"/>
        <w:rPr>
          <w:rFonts w:ascii="Times New Roman" w:eastAsia="MS Mincho" w:hAnsi="Times New Roman" w:cs="Times New Roman"/>
          <w:sz w:val="26"/>
          <w:szCs w:val="26"/>
          <w:lang w:eastAsia="ja-JP"/>
        </w:rPr>
      </w:pPr>
      <w:r w:rsidRPr="00066667">
        <w:rPr>
          <w:rFonts w:ascii="Times New Roman" w:eastAsia="MS Mincho" w:hAnsi="Times New Roman" w:cs="Times New Roman"/>
          <w:sz w:val="26"/>
          <w:szCs w:val="26"/>
          <w:lang w:eastAsia="ja-JP"/>
        </w:rPr>
        <w:t xml:space="preserve">Diện tích xây dựng: </w:t>
      </w:r>
      <w:r w:rsidRPr="00066667">
        <w:rPr>
          <w:rFonts w:ascii="Times New Roman" w:hAnsi="Times New Roman" w:cs="Times New Roman"/>
          <w:sz w:val="26"/>
          <w:szCs w:val="26"/>
        </w:rPr>
        <w:t xml:space="preserve">400 </w:t>
      </w:r>
      <w:r w:rsidRPr="00066667">
        <w:rPr>
          <w:rFonts w:ascii="Times New Roman" w:eastAsia="MS Mincho" w:hAnsi="Times New Roman" w:cs="Times New Roman"/>
          <w:sz w:val="26"/>
          <w:szCs w:val="26"/>
          <w:lang w:eastAsia="ja-JP"/>
        </w:rPr>
        <w:t>m</w:t>
      </w:r>
      <w:r w:rsidRPr="00066667">
        <w:rPr>
          <w:rFonts w:ascii="Times New Roman" w:eastAsia="MS Mincho" w:hAnsi="Times New Roman" w:cs="Times New Roman"/>
          <w:sz w:val="26"/>
          <w:szCs w:val="26"/>
          <w:vertAlign w:val="superscript"/>
          <w:lang w:eastAsia="ja-JP"/>
        </w:rPr>
        <w:t>2</w:t>
      </w:r>
      <w:r w:rsidRPr="00066667">
        <w:rPr>
          <w:rFonts w:ascii="Times New Roman" w:eastAsia="MS Mincho" w:hAnsi="Times New Roman" w:cs="Times New Roman"/>
          <w:sz w:val="26"/>
          <w:szCs w:val="26"/>
          <w:lang w:eastAsia="ja-JP"/>
        </w:rPr>
        <w:t>.</w:t>
      </w:r>
    </w:p>
    <w:p w14:paraId="4C61BA35" w14:textId="611C2C4D" w:rsidR="00906B9C" w:rsidRPr="00066667" w:rsidRDefault="00906B9C" w:rsidP="008D1A9C">
      <w:pPr>
        <w:pStyle w:val="ListParagraph"/>
        <w:widowControl w:val="0"/>
        <w:numPr>
          <w:ilvl w:val="0"/>
          <w:numId w:val="75"/>
        </w:numPr>
        <w:snapToGrid w:val="0"/>
        <w:spacing w:line="240" w:lineRule="auto"/>
        <w:ind w:left="0" w:firstLine="360"/>
        <w:contextualSpacing w:val="0"/>
        <w:jc w:val="both"/>
        <w:rPr>
          <w:rFonts w:ascii="Times New Roman" w:eastAsia="MS Mincho" w:hAnsi="Times New Roman" w:cs="Times New Roman"/>
          <w:sz w:val="26"/>
          <w:szCs w:val="26"/>
          <w:lang w:eastAsia="ja-JP"/>
        </w:rPr>
      </w:pPr>
      <w:r w:rsidRPr="00066667">
        <w:rPr>
          <w:rFonts w:ascii="Times New Roman" w:eastAsia="MS Mincho" w:hAnsi="Times New Roman" w:cs="Times New Roman"/>
          <w:sz w:val="26"/>
          <w:szCs w:val="26"/>
          <w:lang w:eastAsia="ja-JP"/>
        </w:rPr>
        <w:t>Cao độ nền công trình (tính từ mặt sân): 0,0 m.</w:t>
      </w:r>
    </w:p>
    <w:p w14:paraId="10DC704D" w14:textId="670D1084" w:rsidR="00906B9C" w:rsidRPr="00066667" w:rsidRDefault="00906B9C" w:rsidP="008D1A9C">
      <w:pPr>
        <w:pStyle w:val="ListParagraph"/>
        <w:widowControl w:val="0"/>
        <w:numPr>
          <w:ilvl w:val="0"/>
          <w:numId w:val="75"/>
        </w:numPr>
        <w:snapToGrid w:val="0"/>
        <w:spacing w:line="240" w:lineRule="auto"/>
        <w:ind w:left="0" w:firstLine="360"/>
        <w:contextualSpacing w:val="0"/>
        <w:jc w:val="both"/>
        <w:rPr>
          <w:rFonts w:ascii="Times New Roman" w:eastAsia="MS Mincho" w:hAnsi="Times New Roman" w:cs="Times New Roman"/>
          <w:sz w:val="26"/>
          <w:szCs w:val="26"/>
          <w:lang w:eastAsia="ja-JP"/>
        </w:rPr>
      </w:pPr>
      <w:r w:rsidRPr="00066667">
        <w:rPr>
          <w:rFonts w:ascii="Times New Roman" w:eastAsia="MS Mincho" w:hAnsi="Times New Roman" w:cs="Times New Roman"/>
          <w:sz w:val="26"/>
          <w:szCs w:val="26"/>
          <w:lang w:eastAsia="ja-JP"/>
        </w:rPr>
        <w:t xml:space="preserve">Quy mô: Nhà cấp III, trệt. </w:t>
      </w:r>
    </w:p>
    <w:p w14:paraId="5C31572C" w14:textId="77777777" w:rsidR="00906B9C" w:rsidRPr="00066667" w:rsidRDefault="00906B9C" w:rsidP="008D1A9C">
      <w:pPr>
        <w:pStyle w:val="ListParagraph"/>
        <w:widowControl w:val="0"/>
        <w:numPr>
          <w:ilvl w:val="0"/>
          <w:numId w:val="75"/>
        </w:numPr>
        <w:snapToGrid w:val="0"/>
        <w:spacing w:line="240" w:lineRule="auto"/>
        <w:ind w:left="0" w:firstLine="360"/>
        <w:contextualSpacing w:val="0"/>
        <w:jc w:val="both"/>
        <w:rPr>
          <w:rFonts w:ascii="Times New Roman" w:eastAsia="MS Mincho" w:hAnsi="Times New Roman" w:cs="Times New Roman"/>
          <w:sz w:val="26"/>
          <w:szCs w:val="26"/>
          <w:lang w:eastAsia="ja-JP"/>
        </w:rPr>
      </w:pPr>
      <w:r w:rsidRPr="00066667">
        <w:rPr>
          <w:rFonts w:ascii="Times New Roman" w:eastAsia="MS Mincho" w:hAnsi="Times New Roman" w:cs="Times New Roman"/>
          <w:sz w:val="26"/>
          <w:szCs w:val="26"/>
          <w:lang w:eastAsia="ja-JP"/>
        </w:rPr>
        <w:t>Số tầng: 01 tầng.</w:t>
      </w:r>
    </w:p>
    <w:p w14:paraId="6473AC3C" w14:textId="01BC0E92" w:rsidR="00906B9C" w:rsidRPr="00066667" w:rsidRDefault="00906B9C" w:rsidP="008D1A9C">
      <w:pPr>
        <w:pStyle w:val="ListParagraph"/>
        <w:widowControl w:val="0"/>
        <w:numPr>
          <w:ilvl w:val="0"/>
          <w:numId w:val="75"/>
        </w:numPr>
        <w:snapToGrid w:val="0"/>
        <w:spacing w:line="240" w:lineRule="auto"/>
        <w:ind w:left="0" w:firstLine="360"/>
        <w:contextualSpacing w:val="0"/>
        <w:jc w:val="both"/>
        <w:rPr>
          <w:rFonts w:ascii="Times New Roman" w:eastAsia="MS Mincho" w:hAnsi="Times New Roman" w:cs="Times New Roman"/>
          <w:sz w:val="26"/>
          <w:szCs w:val="26"/>
          <w:lang w:eastAsia="ja-JP"/>
        </w:rPr>
      </w:pPr>
      <w:r w:rsidRPr="00066667">
        <w:rPr>
          <w:rFonts w:ascii="Times New Roman" w:eastAsia="MS Mincho" w:hAnsi="Times New Roman" w:cs="Times New Roman"/>
          <w:sz w:val="26"/>
          <w:szCs w:val="26"/>
          <w:lang w:eastAsia="ja-JP"/>
        </w:rPr>
        <w:t>Cấu trúc: Móng, khung cột bằng bê tông cốt thép, dầm thép. Nền đất.</w:t>
      </w:r>
    </w:p>
    <w:bookmarkEnd w:id="154"/>
    <w:p w14:paraId="01D58161" w14:textId="77777777" w:rsidR="00836DF0" w:rsidRPr="00066667" w:rsidRDefault="00836DF0" w:rsidP="008D1A9C">
      <w:pPr>
        <w:numPr>
          <w:ilvl w:val="0"/>
          <w:numId w:val="74"/>
        </w:numPr>
        <w:snapToGrid w:val="0"/>
        <w:spacing w:line="240" w:lineRule="auto"/>
        <w:rPr>
          <w:rFonts w:ascii="Times New Roman" w:eastAsia="MS Mincho" w:hAnsi="Times New Roman" w:cs="Times New Roman"/>
          <w:b/>
          <w:bCs/>
          <w:sz w:val="26"/>
          <w:szCs w:val="26"/>
          <w:lang w:eastAsia="ja-JP"/>
        </w:rPr>
      </w:pPr>
      <w:r w:rsidRPr="00066667">
        <w:rPr>
          <w:rFonts w:ascii="Times New Roman" w:eastAsia="MS Mincho" w:hAnsi="Times New Roman" w:cs="Times New Roman"/>
          <w:b/>
          <w:bCs/>
          <w:sz w:val="26"/>
          <w:szCs w:val="26"/>
          <w:lang w:eastAsia="ja-JP"/>
        </w:rPr>
        <w:t>Hạ tầng:</w:t>
      </w:r>
    </w:p>
    <w:p w14:paraId="76D10661" w14:textId="266F95AD" w:rsidR="00836DF0" w:rsidRPr="00066667" w:rsidRDefault="006609EF" w:rsidP="008D1A9C">
      <w:pPr>
        <w:pStyle w:val="ListParagraph"/>
        <w:widowControl w:val="0"/>
        <w:numPr>
          <w:ilvl w:val="0"/>
          <w:numId w:val="75"/>
        </w:numPr>
        <w:snapToGrid w:val="0"/>
        <w:spacing w:line="240" w:lineRule="auto"/>
        <w:ind w:left="0" w:firstLine="360"/>
        <w:contextualSpacing w:val="0"/>
        <w:jc w:val="both"/>
        <w:rPr>
          <w:rFonts w:ascii="Times New Roman" w:eastAsia="MS Mincho" w:hAnsi="Times New Roman" w:cs="Times New Roman"/>
          <w:sz w:val="26"/>
          <w:szCs w:val="26"/>
          <w:lang w:eastAsia="ja-JP"/>
        </w:rPr>
      </w:pPr>
      <w:r w:rsidRPr="00066667">
        <w:rPr>
          <w:rFonts w:ascii="Times New Roman" w:eastAsia="MS Mincho" w:hAnsi="Times New Roman" w:cs="Times New Roman"/>
          <w:sz w:val="26"/>
          <w:szCs w:val="26"/>
          <w:lang w:eastAsia="ja-JP"/>
        </w:rPr>
        <w:t>C</w:t>
      </w:r>
      <w:r w:rsidR="00836DF0" w:rsidRPr="00066667">
        <w:rPr>
          <w:rFonts w:ascii="Times New Roman" w:eastAsia="MS Mincho" w:hAnsi="Times New Roman" w:cs="Times New Roman"/>
          <w:sz w:val="26"/>
          <w:szCs w:val="26"/>
          <w:lang w:eastAsia="ja-JP"/>
        </w:rPr>
        <w:t>hống sét.</w:t>
      </w:r>
      <w:r w:rsidRPr="00066667">
        <w:rPr>
          <w:rFonts w:ascii="Times New Roman" w:eastAsia="MS Mincho" w:hAnsi="Times New Roman" w:cs="Times New Roman"/>
          <w:sz w:val="26"/>
          <w:szCs w:val="26"/>
          <w:lang w:eastAsia="ja-JP"/>
        </w:rPr>
        <w:t xml:space="preserve"> Công trình có hệ thống điện, hệ thống nước, phòng cháy chữa cháy và thu hồi.</w:t>
      </w:r>
    </w:p>
    <w:p w14:paraId="4BEEB485" w14:textId="77777777" w:rsidR="00836DF0" w:rsidRPr="00066667" w:rsidRDefault="00836DF0" w:rsidP="008D1A9C">
      <w:pPr>
        <w:pStyle w:val="ListParagraph"/>
        <w:widowControl w:val="0"/>
        <w:numPr>
          <w:ilvl w:val="0"/>
          <w:numId w:val="75"/>
        </w:numPr>
        <w:snapToGrid w:val="0"/>
        <w:spacing w:line="240" w:lineRule="auto"/>
        <w:ind w:left="0" w:firstLine="360"/>
        <w:contextualSpacing w:val="0"/>
        <w:jc w:val="both"/>
        <w:rPr>
          <w:rFonts w:ascii="Times New Roman" w:eastAsia="MS Mincho" w:hAnsi="Times New Roman" w:cs="Times New Roman"/>
          <w:sz w:val="26"/>
          <w:szCs w:val="26"/>
          <w:lang w:eastAsia="ja-JP"/>
        </w:rPr>
      </w:pPr>
      <w:r w:rsidRPr="00066667">
        <w:rPr>
          <w:rFonts w:ascii="Times New Roman" w:eastAsia="MS Mincho" w:hAnsi="Times New Roman" w:cs="Times New Roman"/>
          <w:sz w:val="26"/>
          <w:szCs w:val="26"/>
          <w:lang w:eastAsia="ja-JP"/>
        </w:rPr>
        <w:t>Chiều cao công trình (Hạng mục cao nhất từ nền đến đỉnh mái): 10m</w:t>
      </w:r>
    </w:p>
    <w:p w14:paraId="22ACCCF1" w14:textId="77231226" w:rsidR="001F599B" w:rsidRPr="00066667" w:rsidRDefault="00B135B1" w:rsidP="00435F77">
      <w:pPr>
        <w:pStyle w:val="Heading5"/>
        <w:adjustRightInd w:val="0"/>
        <w:snapToGrid w:val="0"/>
        <w:spacing w:before="120" w:after="120" w:line="240" w:lineRule="auto"/>
        <w:ind w:left="0" w:firstLine="0"/>
        <w:rPr>
          <w:rFonts w:ascii="Times New Roman" w:eastAsia="Times New Roman" w:hAnsi="Times New Roman" w:cs="Times New Roman"/>
          <w:color w:val="auto"/>
          <w:sz w:val="26"/>
          <w:szCs w:val="26"/>
          <w:lang w:val="vi-VN"/>
        </w:rPr>
      </w:pPr>
      <w:r w:rsidRPr="00066667">
        <w:rPr>
          <w:rFonts w:ascii="Times New Roman" w:eastAsia="Times New Roman" w:hAnsi="Times New Roman" w:cs="Times New Roman"/>
          <w:color w:val="auto"/>
          <w:sz w:val="26"/>
          <w:szCs w:val="26"/>
          <w:lang w:val="vi-VN"/>
        </w:rPr>
        <w:lastRenderedPageBreak/>
        <w:t>Các hạng mục công trình phụ</w:t>
      </w:r>
      <w:r w:rsidR="00931ACF" w:rsidRPr="00066667">
        <w:rPr>
          <w:rFonts w:ascii="Times New Roman" w:eastAsia="Times New Roman" w:hAnsi="Times New Roman" w:cs="Times New Roman"/>
          <w:color w:val="auto"/>
          <w:sz w:val="26"/>
          <w:szCs w:val="26"/>
          <w:lang w:val="vi-VN"/>
        </w:rPr>
        <w:t xml:space="preserve"> trợ</w:t>
      </w:r>
    </w:p>
    <w:p w14:paraId="774C6D25" w14:textId="467C3084" w:rsidR="00B135B1" w:rsidRPr="00066667" w:rsidRDefault="00B135B1" w:rsidP="00010C42">
      <w:pPr>
        <w:pStyle w:val="ListParagraph"/>
        <w:numPr>
          <w:ilvl w:val="0"/>
          <w:numId w:val="21"/>
        </w:numPr>
        <w:adjustRightInd w:val="0"/>
        <w:snapToGrid w:val="0"/>
        <w:spacing w:line="240" w:lineRule="auto"/>
        <w:ind w:left="0" w:firstLine="567"/>
        <w:contextualSpacing w:val="0"/>
        <w:rPr>
          <w:rFonts w:ascii="Times New Roman" w:hAnsi="Times New Roman" w:cs="Times New Roman"/>
          <w:b/>
          <w:bCs/>
          <w:sz w:val="26"/>
          <w:szCs w:val="26"/>
        </w:rPr>
      </w:pPr>
      <w:r w:rsidRPr="00066667">
        <w:rPr>
          <w:rFonts w:ascii="Times New Roman" w:hAnsi="Times New Roman" w:cs="Times New Roman"/>
          <w:b/>
          <w:bCs/>
          <w:sz w:val="26"/>
          <w:szCs w:val="26"/>
        </w:rPr>
        <w:t>Hệ thống giao thông</w:t>
      </w:r>
      <w:r w:rsidR="00C26C2A" w:rsidRPr="00066667">
        <w:rPr>
          <w:rFonts w:ascii="Times New Roman" w:hAnsi="Times New Roman" w:cs="Times New Roman"/>
          <w:b/>
          <w:bCs/>
          <w:sz w:val="26"/>
          <w:szCs w:val="26"/>
        </w:rPr>
        <w:t>:</w:t>
      </w:r>
    </w:p>
    <w:p w14:paraId="0477F6F9" w14:textId="77777777" w:rsidR="00F26DF6" w:rsidRPr="00066667" w:rsidRDefault="00F26DF6" w:rsidP="00010C42">
      <w:pPr>
        <w:numPr>
          <w:ilvl w:val="0"/>
          <w:numId w:val="22"/>
        </w:numPr>
        <w:tabs>
          <w:tab w:val="center" w:pos="4873"/>
        </w:tabs>
        <w:adjustRightInd w:val="0"/>
        <w:snapToGrid w:val="0"/>
        <w:spacing w:line="240" w:lineRule="auto"/>
        <w:ind w:left="0" w:firstLine="567"/>
        <w:jc w:val="both"/>
        <w:rPr>
          <w:rFonts w:ascii="Times New Roman" w:eastAsia="Calibri" w:hAnsi="Times New Roman" w:cs="Times New Roman"/>
          <w:b/>
          <w:i/>
          <w:sz w:val="26"/>
          <w:szCs w:val="26"/>
        </w:rPr>
      </w:pPr>
      <w:bookmarkStart w:id="155" w:name="_Hlk136337959"/>
      <w:r w:rsidRPr="00066667">
        <w:rPr>
          <w:rFonts w:ascii="Times New Roman" w:eastAsia="Calibri" w:hAnsi="Times New Roman" w:cs="Times New Roman"/>
          <w:b/>
          <w:i/>
          <w:sz w:val="26"/>
          <w:szCs w:val="26"/>
        </w:rPr>
        <w:t>Giao thông bên ngoài:</w:t>
      </w:r>
    </w:p>
    <w:p w14:paraId="094A507A" w14:textId="394EB0F5" w:rsidR="00F26DF6" w:rsidRPr="00066667" w:rsidRDefault="00836DF0" w:rsidP="00435F77">
      <w:pPr>
        <w:tabs>
          <w:tab w:val="center" w:pos="4873"/>
        </w:tabs>
        <w:adjustRightInd w:val="0"/>
        <w:snapToGrid w:val="0"/>
        <w:spacing w:line="240" w:lineRule="auto"/>
        <w:ind w:firstLine="567"/>
        <w:jc w:val="both"/>
        <w:rPr>
          <w:rFonts w:ascii="Times New Roman" w:eastAsia="Calibri" w:hAnsi="Times New Roman" w:cs="Times New Roman"/>
          <w:sz w:val="26"/>
          <w:szCs w:val="26"/>
        </w:rPr>
      </w:pPr>
      <w:r w:rsidRPr="00066667">
        <w:rPr>
          <w:rFonts w:ascii="Times New Roman" w:eastAsia="Calibri" w:hAnsi="Times New Roman" w:cs="Times New Roman"/>
          <w:sz w:val="26"/>
          <w:szCs w:val="26"/>
        </w:rPr>
        <w:t xml:space="preserve">Cơ sở tọa lạc tại </w:t>
      </w:r>
      <w:r w:rsidR="00BD4F34" w:rsidRPr="00066667">
        <w:rPr>
          <w:rFonts w:ascii="Times New Roman" w:eastAsia="Calibri" w:hAnsi="Times New Roman" w:cs="Times New Roman"/>
          <w:sz w:val="26"/>
          <w:szCs w:val="26"/>
        </w:rPr>
        <w:t>phường</w:t>
      </w:r>
      <w:r w:rsidRPr="00066667">
        <w:rPr>
          <w:rFonts w:ascii="Times New Roman" w:eastAsia="Calibri" w:hAnsi="Times New Roman" w:cs="Times New Roman"/>
          <w:sz w:val="26"/>
          <w:szCs w:val="26"/>
        </w:rPr>
        <w:t xml:space="preserve"> Khánh Bình, </w:t>
      </w:r>
      <w:r w:rsidR="00BD4F34" w:rsidRPr="00066667">
        <w:rPr>
          <w:rFonts w:ascii="Times New Roman" w:eastAsia="Calibri" w:hAnsi="Times New Roman" w:cs="Times New Roman"/>
          <w:sz w:val="26"/>
          <w:szCs w:val="26"/>
        </w:rPr>
        <w:t>thành phố</w:t>
      </w:r>
      <w:r w:rsidRPr="00066667">
        <w:rPr>
          <w:rFonts w:ascii="Times New Roman" w:eastAsia="Calibri" w:hAnsi="Times New Roman" w:cs="Times New Roman"/>
          <w:sz w:val="26"/>
          <w:szCs w:val="26"/>
        </w:rPr>
        <w:t xml:space="preserve"> Tân Uyên, tỉnh Bình Dương nên có lợi t</w:t>
      </w:r>
      <w:r w:rsidR="005454A8" w:rsidRPr="00066667">
        <w:rPr>
          <w:rFonts w:ascii="Times New Roman" w:eastAsia="Calibri" w:hAnsi="Times New Roman" w:cs="Times New Roman"/>
          <w:sz w:val="26"/>
          <w:szCs w:val="26"/>
        </w:rPr>
        <w:t xml:space="preserve">hế sử dụng đường chính là quốc lộ của khu vực đường rộng có 4 làn xe </w:t>
      </w:r>
      <w:r w:rsidR="00F26DF6" w:rsidRPr="00066667">
        <w:rPr>
          <w:rFonts w:ascii="Times New Roman" w:eastAsia="Calibri" w:hAnsi="Times New Roman" w:cs="Times New Roman"/>
          <w:sz w:val="26"/>
          <w:szCs w:val="26"/>
        </w:rPr>
        <w:t>tạo điều kiện thuận lợi đối với việc vận chuyển hàng hóa, nguyên vật liệu của xe tải và xe cứu hỏa trong trường hợp nếu có sự cố xảy ra.</w:t>
      </w:r>
    </w:p>
    <w:p w14:paraId="02FE1DA2" w14:textId="6D93BB47" w:rsidR="00F26DF6" w:rsidRPr="00066667" w:rsidRDefault="00F26DF6" w:rsidP="00435F77">
      <w:pPr>
        <w:tabs>
          <w:tab w:val="center" w:pos="4873"/>
        </w:tabs>
        <w:adjustRightInd w:val="0"/>
        <w:snapToGrid w:val="0"/>
        <w:spacing w:line="240" w:lineRule="auto"/>
        <w:ind w:firstLine="567"/>
        <w:jc w:val="both"/>
        <w:rPr>
          <w:rFonts w:ascii="Times New Roman" w:eastAsia="Calibri" w:hAnsi="Times New Roman" w:cs="Times New Roman"/>
          <w:sz w:val="26"/>
          <w:szCs w:val="26"/>
        </w:rPr>
      </w:pPr>
      <w:r w:rsidRPr="00066667">
        <w:rPr>
          <w:rFonts w:ascii="Times New Roman" w:eastAsia="Calibri" w:hAnsi="Times New Roman" w:cs="Times New Roman"/>
          <w:sz w:val="26"/>
          <w:szCs w:val="26"/>
        </w:rPr>
        <w:t xml:space="preserve">Vị trí </w:t>
      </w:r>
      <w:r w:rsidR="007F7F4D" w:rsidRPr="00066667">
        <w:rPr>
          <w:rFonts w:ascii="Times New Roman" w:eastAsia="Calibri" w:hAnsi="Times New Roman" w:cs="Times New Roman"/>
          <w:sz w:val="26"/>
          <w:szCs w:val="26"/>
        </w:rPr>
        <w:t>Công ty</w:t>
      </w:r>
      <w:r w:rsidRPr="00066667">
        <w:rPr>
          <w:rFonts w:ascii="Times New Roman" w:eastAsia="Calibri" w:hAnsi="Times New Roman" w:cs="Times New Roman"/>
          <w:sz w:val="26"/>
          <w:szCs w:val="26"/>
        </w:rPr>
        <w:t xml:space="preserve"> nằm cách </w:t>
      </w:r>
      <w:r w:rsidR="00734193" w:rsidRPr="00066667">
        <w:rPr>
          <w:rFonts w:ascii="Times New Roman" w:eastAsia="Calibri" w:hAnsi="Times New Roman" w:cs="Times New Roman"/>
          <w:sz w:val="26"/>
          <w:szCs w:val="26"/>
        </w:rPr>
        <w:t>đường DT746</w:t>
      </w:r>
      <w:r w:rsidRPr="00066667">
        <w:rPr>
          <w:rFonts w:ascii="Times New Roman" w:eastAsia="Calibri" w:hAnsi="Times New Roman" w:cs="Times New Roman"/>
          <w:sz w:val="26"/>
          <w:szCs w:val="26"/>
        </w:rPr>
        <w:t xml:space="preserve"> khoảng </w:t>
      </w:r>
      <w:r w:rsidR="00734193" w:rsidRPr="00066667">
        <w:rPr>
          <w:rFonts w:ascii="Times New Roman" w:eastAsia="Calibri" w:hAnsi="Times New Roman" w:cs="Times New Roman"/>
          <w:sz w:val="26"/>
          <w:szCs w:val="26"/>
        </w:rPr>
        <w:t>0</w:t>
      </w:r>
      <w:r w:rsidRPr="00066667">
        <w:rPr>
          <w:rFonts w:ascii="Times New Roman" w:eastAsia="Calibri" w:hAnsi="Times New Roman" w:cs="Times New Roman"/>
          <w:sz w:val="26"/>
          <w:szCs w:val="26"/>
        </w:rPr>
        <w:t xml:space="preserve">1 km, vị trí này rất thuận tiện chuyên chở nguyên vật liệu phục vụ cho hoạt động sản xuất và phân phối sản phẩm </w:t>
      </w:r>
      <w:r w:rsidR="000D2264" w:rsidRPr="00066667">
        <w:rPr>
          <w:rFonts w:ascii="Times New Roman" w:eastAsia="Calibri" w:hAnsi="Times New Roman" w:cs="Times New Roman"/>
          <w:sz w:val="26"/>
          <w:szCs w:val="26"/>
        </w:rPr>
        <w:t>c</w:t>
      </w:r>
      <w:r w:rsidR="000D2264" w:rsidRPr="00066667">
        <w:rPr>
          <w:rFonts w:ascii="Times New Roman" w:eastAsia="Calibri" w:hAnsi="Times New Roman" w:cs="Times New Roman"/>
          <w:sz w:val="26"/>
          <w:szCs w:val="26"/>
          <w:lang w:val="vi-VN"/>
        </w:rPr>
        <w:t>ủa cơ sở</w:t>
      </w:r>
      <w:r w:rsidRPr="00066667">
        <w:rPr>
          <w:rFonts w:ascii="Times New Roman" w:eastAsia="Calibri" w:hAnsi="Times New Roman" w:cs="Times New Roman"/>
          <w:sz w:val="26"/>
          <w:szCs w:val="26"/>
        </w:rPr>
        <w:t xml:space="preserve"> khi đi vào hoạt động ổn định.</w:t>
      </w:r>
    </w:p>
    <w:p w14:paraId="69C38400" w14:textId="77777777" w:rsidR="00F26DF6" w:rsidRPr="00066667" w:rsidRDefault="00F26DF6" w:rsidP="00435F77">
      <w:pPr>
        <w:tabs>
          <w:tab w:val="center" w:pos="4873"/>
        </w:tabs>
        <w:adjustRightInd w:val="0"/>
        <w:snapToGrid w:val="0"/>
        <w:spacing w:line="240" w:lineRule="auto"/>
        <w:ind w:firstLine="567"/>
        <w:jc w:val="both"/>
        <w:rPr>
          <w:rFonts w:ascii="Times New Roman" w:eastAsia="Calibri" w:hAnsi="Times New Roman" w:cs="Times New Roman"/>
          <w:sz w:val="26"/>
          <w:szCs w:val="26"/>
        </w:rPr>
      </w:pPr>
      <w:r w:rsidRPr="00066667">
        <w:rPr>
          <w:rFonts w:ascii="Times New Roman" w:eastAsia="Calibri" w:hAnsi="Times New Roman" w:cs="Times New Roman"/>
          <w:sz w:val="26"/>
          <w:szCs w:val="26"/>
        </w:rPr>
        <w:t>Khoảng cách đến các trung tâm đô thị:</w:t>
      </w:r>
    </w:p>
    <w:p w14:paraId="0CABDE08" w14:textId="7B58E059" w:rsidR="00F26DF6" w:rsidRPr="00066667" w:rsidRDefault="00F26DF6" w:rsidP="00010C42">
      <w:pPr>
        <w:numPr>
          <w:ilvl w:val="0"/>
          <w:numId w:val="20"/>
        </w:numPr>
        <w:adjustRightInd w:val="0"/>
        <w:snapToGrid w:val="0"/>
        <w:spacing w:line="240" w:lineRule="auto"/>
        <w:ind w:left="0" w:firstLine="567"/>
        <w:jc w:val="both"/>
        <w:rPr>
          <w:rFonts w:ascii="Times New Roman" w:eastAsia="Calibri" w:hAnsi="Times New Roman" w:cs="Times New Roman"/>
          <w:i/>
          <w:sz w:val="26"/>
          <w:szCs w:val="26"/>
        </w:rPr>
      </w:pPr>
      <w:r w:rsidRPr="00066667">
        <w:rPr>
          <w:rFonts w:ascii="Times New Roman" w:eastAsia="Calibri" w:hAnsi="Times New Roman" w:cs="Times New Roman"/>
          <w:sz w:val="26"/>
          <w:szCs w:val="26"/>
        </w:rPr>
        <w:t xml:space="preserve">Cách trung tâm thị xã Thủ Dầu Một khoảng </w:t>
      </w:r>
      <w:r w:rsidR="00734193" w:rsidRPr="00066667">
        <w:rPr>
          <w:rFonts w:ascii="Times New Roman" w:eastAsia="Calibri" w:hAnsi="Times New Roman" w:cs="Times New Roman"/>
          <w:sz w:val="26"/>
          <w:szCs w:val="26"/>
        </w:rPr>
        <w:t>1</w:t>
      </w:r>
      <w:r w:rsidRPr="00066667">
        <w:rPr>
          <w:rFonts w:ascii="Times New Roman" w:eastAsia="Calibri" w:hAnsi="Times New Roman" w:cs="Times New Roman"/>
          <w:sz w:val="26"/>
          <w:szCs w:val="26"/>
        </w:rPr>
        <w:t>5 km.</w:t>
      </w:r>
    </w:p>
    <w:p w14:paraId="38717DD9" w14:textId="0B8075F7" w:rsidR="00F26DF6" w:rsidRPr="00066667" w:rsidRDefault="00F26DF6" w:rsidP="00010C42">
      <w:pPr>
        <w:numPr>
          <w:ilvl w:val="0"/>
          <w:numId w:val="20"/>
        </w:numPr>
        <w:adjustRightInd w:val="0"/>
        <w:snapToGrid w:val="0"/>
        <w:spacing w:line="240" w:lineRule="auto"/>
        <w:ind w:left="0" w:firstLine="567"/>
        <w:jc w:val="both"/>
        <w:rPr>
          <w:rFonts w:ascii="Times New Roman" w:eastAsia="Calibri" w:hAnsi="Times New Roman" w:cs="Times New Roman"/>
          <w:i/>
          <w:sz w:val="26"/>
          <w:szCs w:val="26"/>
        </w:rPr>
      </w:pPr>
      <w:r w:rsidRPr="00066667">
        <w:rPr>
          <w:rFonts w:ascii="Times New Roman" w:eastAsia="Calibri" w:hAnsi="Times New Roman" w:cs="Times New Roman"/>
          <w:sz w:val="26"/>
          <w:szCs w:val="26"/>
        </w:rPr>
        <w:t xml:space="preserve">Cách thành phố Mới Bình Dương khoảng </w:t>
      </w:r>
      <w:r w:rsidR="00734193" w:rsidRPr="00066667">
        <w:rPr>
          <w:rFonts w:ascii="Times New Roman" w:eastAsia="Calibri" w:hAnsi="Times New Roman" w:cs="Times New Roman"/>
          <w:sz w:val="26"/>
          <w:szCs w:val="26"/>
        </w:rPr>
        <w:t>8</w:t>
      </w:r>
      <w:r w:rsidRPr="00066667">
        <w:rPr>
          <w:rFonts w:ascii="Times New Roman" w:eastAsia="Calibri" w:hAnsi="Times New Roman" w:cs="Times New Roman"/>
          <w:sz w:val="26"/>
          <w:szCs w:val="26"/>
        </w:rPr>
        <w:t xml:space="preserve"> km.</w:t>
      </w:r>
    </w:p>
    <w:p w14:paraId="74F5B65C" w14:textId="09148C9A" w:rsidR="00F26DF6" w:rsidRPr="00066667" w:rsidRDefault="00F26DF6" w:rsidP="00010C42">
      <w:pPr>
        <w:numPr>
          <w:ilvl w:val="0"/>
          <w:numId w:val="20"/>
        </w:numPr>
        <w:adjustRightInd w:val="0"/>
        <w:snapToGrid w:val="0"/>
        <w:spacing w:line="240" w:lineRule="auto"/>
        <w:ind w:left="0" w:firstLine="567"/>
        <w:jc w:val="both"/>
        <w:rPr>
          <w:rFonts w:ascii="Times New Roman" w:eastAsia="Calibri" w:hAnsi="Times New Roman" w:cs="Times New Roman"/>
          <w:i/>
          <w:sz w:val="26"/>
          <w:szCs w:val="26"/>
        </w:rPr>
      </w:pPr>
      <w:r w:rsidRPr="00066667">
        <w:rPr>
          <w:rFonts w:ascii="Times New Roman" w:eastAsia="Calibri" w:hAnsi="Times New Roman" w:cs="Times New Roman"/>
          <w:sz w:val="26"/>
          <w:szCs w:val="26"/>
        </w:rPr>
        <w:t xml:space="preserve">Cách trung tâm thành phố Biên Hòa khoảng </w:t>
      </w:r>
      <w:r w:rsidR="00734193" w:rsidRPr="00066667">
        <w:rPr>
          <w:rFonts w:ascii="Times New Roman" w:eastAsia="Calibri" w:hAnsi="Times New Roman" w:cs="Times New Roman"/>
          <w:sz w:val="26"/>
          <w:szCs w:val="26"/>
        </w:rPr>
        <w:t>23</w:t>
      </w:r>
      <w:r w:rsidRPr="00066667">
        <w:rPr>
          <w:rFonts w:ascii="Times New Roman" w:eastAsia="Calibri" w:hAnsi="Times New Roman" w:cs="Times New Roman"/>
          <w:sz w:val="26"/>
          <w:szCs w:val="26"/>
        </w:rPr>
        <w:t xml:space="preserve"> km.</w:t>
      </w:r>
    </w:p>
    <w:p w14:paraId="1161E109" w14:textId="58954303" w:rsidR="00F26DF6" w:rsidRPr="00066667" w:rsidRDefault="00F26DF6" w:rsidP="00010C42">
      <w:pPr>
        <w:numPr>
          <w:ilvl w:val="0"/>
          <w:numId w:val="20"/>
        </w:numPr>
        <w:adjustRightInd w:val="0"/>
        <w:snapToGrid w:val="0"/>
        <w:spacing w:line="240" w:lineRule="auto"/>
        <w:ind w:left="0" w:firstLine="567"/>
        <w:jc w:val="both"/>
        <w:rPr>
          <w:rFonts w:ascii="Times New Roman" w:eastAsia="Calibri" w:hAnsi="Times New Roman" w:cs="Times New Roman"/>
          <w:i/>
          <w:sz w:val="26"/>
          <w:szCs w:val="26"/>
        </w:rPr>
      </w:pPr>
      <w:r w:rsidRPr="00066667">
        <w:rPr>
          <w:rFonts w:ascii="Times New Roman" w:eastAsia="Calibri" w:hAnsi="Times New Roman" w:cs="Times New Roman"/>
          <w:sz w:val="26"/>
          <w:szCs w:val="26"/>
        </w:rPr>
        <w:t>Cách trung tâm thành phố Hồ Chí Minh khoảng 3</w:t>
      </w:r>
      <w:r w:rsidR="00734193" w:rsidRPr="00066667">
        <w:rPr>
          <w:rFonts w:ascii="Times New Roman" w:eastAsia="Calibri" w:hAnsi="Times New Roman" w:cs="Times New Roman"/>
          <w:sz w:val="26"/>
          <w:szCs w:val="26"/>
        </w:rPr>
        <w:t>8</w:t>
      </w:r>
      <w:r w:rsidRPr="00066667">
        <w:rPr>
          <w:rFonts w:ascii="Times New Roman" w:eastAsia="Calibri" w:hAnsi="Times New Roman" w:cs="Times New Roman"/>
          <w:sz w:val="26"/>
          <w:szCs w:val="26"/>
        </w:rPr>
        <w:t xml:space="preserve"> km.</w:t>
      </w:r>
    </w:p>
    <w:p w14:paraId="7302C240" w14:textId="1FD096F5" w:rsidR="00F26DF6" w:rsidRPr="00066667" w:rsidRDefault="00F26DF6" w:rsidP="00010C42">
      <w:pPr>
        <w:numPr>
          <w:ilvl w:val="0"/>
          <w:numId w:val="20"/>
        </w:numPr>
        <w:adjustRightInd w:val="0"/>
        <w:snapToGrid w:val="0"/>
        <w:spacing w:line="240" w:lineRule="auto"/>
        <w:ind w:left="0" w:firstLine="567"/>
        <w:jc w:val="both"/>
        <w:rPr>
          <w:rFonts w:ascii="Times New Roman" w:eastAsia="Calibri" w:hAnsi="Times New Roman" w:cs="Times New Roman"/>
          <w:i/>
          <w:sz w:val="26"/>
          <w:szCs w:val="26"/>
        </w:rPr>
      </w:pPr>
      <w:r w:rsidRPr="00066667">
        <w:rPr>
          <w:rFonts w:ascii="Times New Roman" w:eastAsia="Calibri" w:hAnsi="Times New Roman" w:cs="Times New Roman"/>
          <w:sz w:val="26"/>
          <w:szCs w:val="26"/>
        </w:rPr>
        <w:t>Cách trung tâm thành phố Vũng Tàu khoảng 1</w:t>
      </w:r>
      <w:r w:rsidR="00734193" w:rsidRPr="00066667">
        <w:rPr>
          <w:rFonts w:ascii="Times New Roman" w:eastAsia="Calibri" w:hAnsi="Times New Roman" w:cs="Times New Roman"/>
          <w:sz w:val="26"/>
          <w:szCs w:val="26"/>
        </w:rPr>
        <w:t>02</w:t>
      </w:r>
      <w:r w:rsidRPr="00066667">
        <w:rPr>
          <w:rFonts w:ascii="Times New Roman" w:eastAsia="Calibri" w:hAnsi="Times New Roman" w:cs="Times New Roman"/>
          <w:sz w:val="26"/>
          <w:szCs w:val="26"/>
        </w:rPr>
        <w:t xml:space="preserve"> km.</w:t>
      </w:r>
    </w:p>
    <w:p w14:paraId="4BE302FE" w14:textId="77777777" w:rsidR="00F26DF6" w:rsidRPr="00066667" w:rsidRDefault="00F26DF6" w:rsidP="00435F77">
      <w:pPr>
        <w:tabs>
          <w:tab w:val="center" w:pos="4873"/>
        </w:tabs>
        <w:adjustRightInd w:val="0"/>
        <w:snapToGrid w:val="0"/>
        <w:spacing w:line="240" w:lineRule="auto"/>
        <w:ind w:firstLine="567"/>
        <w:jc w:val="both"/>
        <w:rPr>
          <w:rFonts w:ascii="Times New Roman" w:eastAsia="Calibri" w:hAnsi="Times New Roman" w:cs="Times New Roman"/>
          <w:sz w:val="26"/>
          <w:szCs w:val="26"/>
        </w:rPr>
      </w:pPr>
      <w:r w:rsidRPr="00066667">
        <w:rPr>
          <w:rFonts w:ascii="Times New Roman" w:eastAsia="Calibri" w:hAnsi="Times New Roman" w:cs="Times New Roman"/>
          <w:sz w:val="26"/>
          <w:szCs w:val="26"/>
        </w:rPr>
        <w:t>Khoảng cách đến các cảng và sân bay:</w:t>
      </w:r>
    </w:p>
    <w:p w14:paraId="5EF699EC" w14:textId="3CAA9344" w:rsidR="00F26DF6" w:rsidRPr="00066667" w:rsidRDefault="00F26DF6" w:rsidP="00010C42">
      <w:pPr>
        <w:numPr>
          <w:ilvl w:val="0"/>
          <w:numId w:val="20"/>
        </w:numPr>
        <w:adjustRightInd w:val="0"/>
        <w:snapToGrid w:val="0"/>
        <w:spacing w:line="240" w:lineRule="auto"/>
        <w:ind w:left="0" w:firstLine="567"/>
        <w:jc w:val="both"/>
        <w:rPr>
          <w:rFonts w:ascii="Times New Roman" w:eastAsia="Calibri" w:hAnsi="Times New Roman" w:cs="Times New Roman"/>
          <w:i/>
          <w:sz w:val="26"/>
          <w:szCs w:val="26"/>
        </w:rPr>
      </w:pPr>
      <w:r w:rsidRPr="00066667">
        <w:rPr>
          <w:rFonts w:ascii="Times New Roman" w:eastAsia="Calibri" w:hAnsi="Times New Roman" w:cs="Times New Roman"/>
          <w:sz w:val="26"/>
          <w:szCs w:val="26"/>
        </w:rPr>
        <w:t xml:space="preserve">Cách cảng Sài Gòn khoảng </w:t>
      </w:r>
      <w:r w:rsidR="00734193" w:rsidRPr="00066667">
        <w:rPr>
          <w:rFonts w:ascii="Times New Roman" w:eastAsia="Calibri" w:hAnsi="Times New Roman" w:cs="Times New Roman"/>
          <w:sz w:val="26"/>
          <w:szCs w:val="26"/>
        </w:rPr>
        <w:t>36</w:t>
      </w:r>
      <w:r w:rsidRPr="00066667">
        <w:rPr>
          <w:rFonts w:ascii="Times New Roman" w:eastAsia="Calibri" w:hAnsi="Times New Roman" w:cs="Times New Roman"/>
          <w:sz w:val="26"/>
          <w:szCs w:val="26"/>
        </w:rPr>
        <w:t xml:space="preserve"> km.</w:t>
      </w:r>
    </w:p>
    <w:p w14:paraId="357BCFCC" w14:textId="465B159A" w:rsidR="00F26DF6" w:rsidRPr="00066667" w:rsidRDefault="00F26DF6" w:rsidP="00010C42">
      <w:pPr>
        <w:numPr>
          <w:ilvl w:val="0"/>
          <w:numId w:val="20"/>
        </w:numPr>
        <w:adjustRightInd w:val="0"/>
        <w:snapToGrid w:val="0"/>
        <w:spacing w:line="240" w:lineRule="auto"/>
        <w:ind w:left="0" w:firstLine="567"/>
        <w:jc w:val="both"/>
        <w:rPr>
          <w:rFonts w:ascii="Times New Roman" w:eastAsia="Calibri" w:hAnsi="Times New Roman" w:cs="Times New Roman"/>
          <w:i/>
          <w:sz w:val="26"/>
          <w:szCs w:val="26"/>
        </w:rPr>
      </w:pPr>
      <w:r w:rsidRPr="00066667">
        <w:rPr>
          <w:rFonts w:ascii="Times New Roman" w:eastAsia="Calibri" w:hAnsi="Times New Roman" w:cs="Times New Roman"/>
          <w:sz w:val="26"/>
          <w:szCs w:val="26"/>
        </w:rPr>
        <w:t xml:space="preserve">Cách cảng Đồng Nai khoảng </w:t>
      </w:r>
      <w:r w:rsidR="00734193" w:rsidRPr="00066667">
        <w:rPr>
          <w:rFonts w:ascii="Times New Roman" w:eastAsia="Calibri" w:hAnsi="Times New Roman" w:cs="Times New Roman"/>
          <w:sz w:val="26"/>
          <w:szCs w:val="26"/>
        </w:rPr>
        <w:t>29</w:t>
      </w:r>
      <w:r w:rsidRPr="00066667">
        <w:rPr>
          <w:rFonts w:ascii="Times New Roman" w:eastAsia="Calibri" w:hAnsi="Times New Roman" w:cs="Times New Roman"/>
          <w:sz w:val="26"/>
          <w:szCs w:val="26"/>
        </w:rPr>
        <w:t xml:space="preserve"> km.</w:t>
      </w:r>
    </w:p>
    <w:p w14:paraId="69DF8F83" w14:textId="77777777" w:rsidR="00F26DF6" w:rsidRPr="00066667" w:rsidRDefault="00F26DF6" w:rsidP="00010C42">
      <w:pPr>
        <w:numPr>
          <w:ilvl w:val="0"/>
          <w:numId w:val="20"/>
        </w:numPr>
        <w:adjustRightInd w:val="0"/>
        <w:snapToGrid w:val="0"/>
        <w:spacing w:line="240" w:lineRule="auto"/>
        <w:ind w:left="0" w:firstLine="567"/>
        <w:jc w:val="both"/>
        <w:rPr>
          <w:rFonts w:ascii="Times New Roman" w:eastAsia="Calibri" w:hAnsi="Times New Roman" w:cs="Times New Roman"/>
          <w:i/>
          <w:sz w:val="26"/>
          <w:szCs w:val="26"/>
        </w:rPr>
      </w:pPr>
      <w:r w:rsidRPr="00066667">
        <w:rPr>
          <w:rFonts w:ascii="Times New Roman" w:eastAsia="Calibri" w:hAnsi="Times New Roman" w:cs="Times New Roman"/>
          <w:sz w:val="26"/>
          <w:szCs w:val="26"/>
        </w:rPr>
        <w:t>Cách cảng Vũng Tàu khoảng 86 km.</w:t>
      </w:r>
    </w:p>
    <w:p w14:paraId="40917C97" w14:textId="35DF08B3" w:rsidR="00F26DF6" w:rsidRPr="00066667" w:rsidRDefault="00F26DF6" w:rsidP="00010C42">
      <w:pPr>
        <w:numPr>
          <w:ilvl w:val="0"/>
          <w:numId w:val="20"/>
        </w:numPr>
        <w:adjustRightInd w:val="0"/>
        <w:snapToGrid w:val="0"/>
        <w:spacing w:line="240" w:lineRule="auto"/>
        <w:ind w:left="0" w:firstLine="567"/>
        <w:jc w:val="both"/>
        <w:rPr>
          <w:rFonts w:ascii="Times New Roman" w:eastAsia="Calibri" w:hAnsi="Times New Roman" w:cs="Times New Roman"/>
          <w:i/>
          <w:sz w:val="26"/>
          <w:szCs w:val="26"/>
        </w:rPr>
      </w:pPr>
      <w:r w:rsidRPr="00066667">
        <w:rPr>
          <w:rFonts w:ascii="Times New Roman" w:eastAsia="Calibri" w:hAnsi="Times New Roman" w:cs="Times New Roman"/>
          <w:sz w:val="26"/>
          <w:szCs w:val="26"/>
        </w:rPr>
        <w:t xml:space="preserve">Cách sân bay Quốc tế Tân Sơn Nhất khoảng </w:t>
      </w:r>
      <w:r w:rsidR="00734193" w:rsidRPr="00066667">
        <w:rPr>
          <w:rFonts w:ascii="Times New Roman" w:eastAsia="Calibri" w:hAnsi="Times New Roman" w:cs="Times New Roman"/>
          <w:sz w:val="26"/>
          <w:szCs w:val="26"/>
        </w:rPr>
        <w:t>34</w:t>
      </w:r>
      <w:r w:rsidRPr="00066667">
        <w:rPr>
          <w:rFonts w:ascii="Times New Roman" w:eastAsia="Calibri" w:hAnsi="Times New Roman" w:cs="Times New Roman"/>
          <w:sz w:val="26"/>
          <w:szCs w:val="26"/>
        </w:rPr>
        <w:t xml:space="preserve"> km.</w:t>
      </w:r>
    </w:p>
    <w:p w14:paraId="28658B31" w14:textId="77777777" w:rsidR="00F26DF6" w:rsidRPr="00066667" w:rsidRDefault="00F26DF6" w:rsidP="00010C42">
      <w:pPr>
        <w:numPr>
          <w:ilvl w:val="0"/>
          <w:numId w:val="22"/>
        </w:numPr>
        <w:tabs>
          <w:tab w:val="center" w:pos="4873"/>
        </w:tabs>
        <w:adjustRightInd w:val="0"/>
        <w:snapToGrid w:val="0"/>
        <w:spacing w:line="240" w:lineRule="auto"/>
        <w:ind w:left="0" w:firstLine="567"/>
        <w:jc w:val="both"/>
        <w:rPr>
          <w:rFonts w:ascii="Times New Roman" w:eastAsia="Calibri" w:hAnsi="Times New Roman" w:cs="Times New Roman"/>
          <w:b/>
          <w:i/>
          <w:sz w:val="26"/>
          <w:szCs w:val="26"/>
        </w:rPr>
      </w:pPr>
      <w:r w:rsidRPr="00066667">
        <w:rPr>
          <w:rFonts w:ascii="Times New Roman" w:eastAsia="Calibri" w:hAnsi="Times New Roman" w:cs="Times New Roman"/>
          <w:b/>
          <w:i/>
          <w:sz w:val="26"/>
          <w:szCs w:val="26"/>
        </w:rPr>
        <w:t>Hệ thống giao thông bên trong, sân bãi:</w:t>
      </w:r>
    </w:p>
    <w:p w14:paraId="7AA7DD30" w14:textId="2B997395" w:rsidR="006130B9" w:rsidRPr="00066667" w:rsidRDefault="00F26DF6" w:rsidP="00435F77">
      <w:pPr>
        <w:adjustRightInd w:val="0"/>
        <w:snapToGrid w:val="0"/>
        <w:spacing w:line="240" w:lineRule="auto"/>
        <w:ind w:firstLine="567"/>
        <w:jc w:val="both"/>
        <w:rPr>
          <w:rFonts w:ascii="Times New Roman" w:eastAsia="Calibri" w:hAnsi="Times New Roman" w:cs="Times New Roman"/>
          <w:sz w:val="26"/>
          <w:szCs w:val="26"/>
        </w:rPr>
      </w:pPr>
      <w:r w:rsidRPr="00066667">
        <w:rPr>
          <w:rFonts w:ascii="Times New Roman" w:eastAsia="Calibri" w:hAnsi="Times New Roman" w:cs="Times New Roman"/>
          <w:sz w:val="26"/>
          <w:szCs w:val="26"/>
        </w:rPr>
        <w:t xml:space="preserve">Đường nội bộ bên trong khu vực </w:t>
      </w:r>
      <w:r w:rsidR="00816DD6" w:rsidRPr="00066667">
        <w:rPr>
          <w:rFonts w:ascii="Times New Roman" w:eastAsia="Calibri" w:hAnsi="Times New Roman" w:cs="Times New Roman"/>
          <w:sz w:val="26"/>
          <w:szCs w:val="26"/>
        </w:rPr>
        <w:t>c</w:t>
      </w:r>
      <w:r w:rsidR="00816DD6" w:rsidRPr="00066667">
        <w:rPr>
          <w:rFonts w:ascii="Times New Roman" w:eastAsia="Calibri" w:hAnsi="Times New Roman" w:cs="Times New Roman"/>
          <w:sz w:val="26"/>
          <w:szCs w:val="26"/>
          <w:lang w:val="vi-VN"/>
        </w:rPr>
        <w:t>ơ sở</w:t>
      </w:r>
      <w:r w:rsidRPr="00066667">
        <w:rPr>
          <w:rFonts w:ascii="Times New Roman" w:eastAsia="Calibri" w:hAnsi="Times New Roman" w:cs="Times New Roman"/>
          <w:sz w:val="26"/>
          <w:szCs w:val="26"/>
        </w:rPr>
        <w:t xml:space="preserve"> được tráng bê tông và trải nhựa với chiều rộng khoảng 4 – 8m đảm bảo cho xe chữa cháy và xe vận tải nặng ra vào vận chuyển nguyên vật liệu, sản phẩm của </w:t>
      </w:r>
      <w:r w:rsidR="00816DD6" w:rsidRPr="00066667">
        <w:rPr>
          <w:rFonts w:ascii="Times New Roman" w:eastAsia="Calibri" w:hAnsi="Times New Roman" w:cs="Times New Roman"/>
          <w:sz w:val="26"/>
          <w:szCs w:val="26"/>
        </w:rPr>
        <w:t>c</w:t>
      </w:r>
      <w:r w:rsidR="00816DD6" w:rsidRPr="00066667">
        <w:rPr>
          <w:rFonts w:ascii="Times New Roman" w:eastAsia="Calibri" w:hAnsi="Times New Roman" w:cs="Times New Roman"/>
          <w:sz w:val="26"/>
          <w:szCs w:val="26"/>
          <w:lang w:val="vi-VN"/>
        </w:rPr>
        <w:t>ơ sở</w:t>
      </w:r>
      <w:r w:rsidRPr="00066667">
        <w:rPr>
          <w:rFonts w:ascii="Times New Roman" w:eastAsia="Calibri" w:hAnsi="Times New Roman" w:cs="Times New Roman"/>
          <w:sz w:val="26"/>
          <w:szCs w:val="26"/>
        </w:rPr>
        <w:t xml:space="preserve"> một cách thuận tiện.</w:t>
      </w:r>
      <w:bookmarkEnd w:id="155"/>
    </w:p>
    <w:p w14:paraId="79B9A53A" w14:textId="62D1681F" w:rsidR="00025679" w:rsidRPr="00066667" w:rsidRDefault="00025679" w:rsidP="00435F77">
      <w:pPr>
        <w:adjustRightInd w:val="0"/>
        <w:snapToGrid w:val="0"/>
        <w:spacing w:line="240" w:lineRule="auto"/>
        <w:ind w:firstLine="567"/>
        <w:jc w:val="both"/>
        <w:rPr>
          <w:rFonts w:ascii="Times New Roman" w:hAnsi="Times New Roman" w:cs="Times New Roman"/>
          <w:b/>
          <w:bCs/>
          <w:sz w:val="26"/>
          <w:szCs w:val="26"/>
        </w:rPr>
      </w:pPr>
      <w:r w:rsidRPr="00066667">
        <w:rPr>
          <w:rFonts w:ascii="Times New Roman" w:eastAsia="Calibri" w:hAnsi="Times New Roman" w:cs="Times New Roman"/>
          <w:sz w:val="26"/>
          <w:szCs w:val="26"/>
        </w:rPr>
        <w:t xml:space="preserve">Hệ thống đường nội bộ và sân bãi của Nhà máy là </w:t>
      </w:r>
      <w:r w:rsidR="00795FEF" w:rsidRPr="00066667">
        <w:rPr>
          <w:rFonts w:ascii="Times New Roman" w:hAnsi="Times New Roman" w:cs="Times New Roman"/>
          <w:sz w:val="26"/>
          <w:szCs w:val="26"/>
        </w:rPr>
        <w:t xml:space="preserve">8.087,50 </w:t>
      </w:r>
      <w:r w:rsidRPr="00066667">
        <w:rPr>
          <w:rFonts w:ascii="Times New Roman" w:eastAsia="Calibri" w:hAnsi="Times New Roman" w:cs="Times New Roman"/>
          <w:sz w:val="26"/>
          <w:szCs w:val="26"/>
        </w:rPr>
        <w:t>m</w:t>
      </w:r>
      <w:r w:rsidRPr="00066667">
        <w:rPr>
          <w:rFonts w:ascii="Times New Roman" w:eastAsia="Calibri" w:hAnsi="Times New Roman" w:cs="Times New Roman"/>
          <w:sz w:val="26"/>
          <w:szCs w:val="26"/>
          <w:vertAlign w:val="superscript"/>
        </w:rPr>
        <w:t>2</w:t>
      </w:r>
      <w:r w:rsidRPr="00066667">
        <w:rPr>
          <w:rFonts w:ascii="Times New Roman" w:eastAsia="Calibri" w:hAnsi="Times New Roman" w:cs="Times New Roman"/>
          <w:sz w:val="26"/>
          <w:szCs w:val="26"/>
        </w:rPr>
        <w:t xml:space="preserve"> chiếm </w:t>
      </w:r>
      <w:r w:rsidR="00795FEF" w:rsidRPr="00066667">
        <w:rPr>
          <w:rFonts w:ascii="Times New Roman" w:hAnsi="Times New Roman" w:cs="Times New Roman"/>
          <w:sz w:val="26"/>
          <w:szCs w:val="26"/>
        </w:rPr>
        <w:t xml:space="preserve">30,24 </w:t>
      </w:r>
      <w:r w:rsidRPr="00066667">
        <w:rPr>
          <w:rFonts w:ascii="Times New Roman" w:eastAsia="Calibri" w:hAnsi="Times New Roman" w:cs="Times New Roman"/>
          <w:sz w:val="26"/>
          <w:szCs w:val="26"/>
        </w:rPr>
        <w:t>% tổng diện tích.</w:t>
      </w:r>
    </w:p>
    <w:p w14:paraId="693D57EF" w14:textId="45AF8C58" w:rsidR="002C2B0E" w:rsidRPr="00066667" w:rsidRDefault="002C2B0E" w:rsidP="00010C42">
      <w:pPr>
        <w:pStyle w:val="ListParagraph"/>
        <w:numPr>
          <w:ilvl w:val="0"/>
          <w:numId w:val="21"/>
        </w:numPr>
        <w:adjustRightInd w:val="0"/>
        <w:snapToGrid w:val="0"/>
        <w:spacing w:line="240" w:lineRule="auto"/>
        <w:ind w:left="0" w:firstLine="567"/>
        <w:contextualSpacing w:val="0"/>
        <w:rPr>
          <w:rFonts w:ascii="Times New Roman" w:hAnsi="Times New Roman" w:cs="Times New Roman"/>
          <w:b/>
          <w:bCs/>
          <w:sz w:val="26"/>
          <w:szCs w:val="26"/>
        </w:rPr>
      </w:pPr>
      <w:r w:rsidRPr="00066667">
        <w:rPr>
          <w:rFonts w:ascii="Times New Roman" w:hAnsi="Times New Roman" w:cs="Times New Roman"/>
          <w:b/>
          <w:bCs/>
          <w:sz w:val="26"/>
          <w:szCs w:val="26"/>
        </w:rPr>
        <w:t>Cây xanh:</w:t>
      </w:r>
    </w:p>
    <w:p w14:paraId="5F89DDD1" w14:textId="6EF4243F" w:rsidR="005454A8" w:rsidRPr="00066667" w:rsidRDefault="005454A8" w:rsidP="00435F77">
      <w:pPr>
        <w:adjustRightInd w:val="0"/>
        <w:snapToGrid w:val="0"/>
        <w:spacing w:line="240" w:lineRule="auto"/>
        <w:ind w:firstLine="567"/>
        <w:jc w:val="both"/>
        <w:rPr>
          <w:rFonts w:ascii="Times New Roman" w:eastAsia="Calibri" w:hAnsi="Times New Roman" w:cs="Times New Roman"/>
          <w:sz w:val="26"/>
          <w:szCs w:val="26"/>
        </w:rPr>
      </w:pPr>
      <w:r w:rsidRPr="00066667">
        <w:rPr>
          <w:rFonts w:ascii="Times New Roman" w:eastAsia="Calibri" w:hAnsi="Times New Roman" w:cs="Times New Roman"/>
          <w:sz w:val="26"/>
          <w:szCs w:val="26"/>
        </w:rPr>
        <w:t>Diện tích cây xanh của toàn bộ khu đất của Công ty Cổ phần Xây dựng Khánh Bình có diện tích là 5.971</w:t>
      </w:r>
      <w:r w:rsidR="006609EF" w:rsidRPr="00066667">
        <w:rPr>
          <w:rFonts w:ascii="Times New Roman" w:eastAsia="Calibri" w:hAnsi="Times New Roman" w:cs="Times New Roman"/>
          <w:sz w:val="26"/>
          <w:szCs w:val="26"/>
        </w:rPr>
        <w:t xml:space="preserve"> </w:t>
      </w:r>
      <w:r w:rsidRPr="00066667">
        <w:rPr>
          <w:rFonts w:ascii="Times New Roman" w:eastAsia="Calibri" w:hAnsi="Times New Roman" w:cs="Times New Roman"/>
          <w:sz w:val="26"/>
          <w:szCs w:val="26"/>
        </w:rPr>
        <w:t>m</w:t>
      </w:r>
      <w:r w:rsidRPr="00066667">
        <w:rPr>
          <w:rFonts w:ascii="Times New Roman" w:eastAsia="Calibri" w:hAnsi="Times New Roman" w:cs="Times New Roman"/>
          <w:sz w:val="26"/>
          <w:szCs w:val="26"/>
          <w:vertAlign w:val="superscript"/>
        </w:rPr>
        <w:t>2</w:t>
      </w:r>
      <w:r w:rsidRPr="00066667">
        <w:rPr>
          <w:rFonts w:ascii="Times New Roman" w:eastAsia="Calibri" w:hAnsi="Times New Roman" w:cs="Times New Roman"/>
          <w:sz w:val="26"/>
          <w:szCs w:val="26"/>
        </w:rPr>
        <w:t>, chiếm 22,33% tổng diện tích toàn bộ của</w:t>
      </w:r>
      <w:r w:rsidR="00A046BB" w:rsidRPr="00066667">
        <w:rPr>
          <w:rFonts w:ascii="Times New Roman" w:eastAsia="Calibri" w:hAnsi="Times New Roman" w:cs="Times New Roman"/>
          <w:sz w:val="26"/>
          <w:szCs w:val="26"/>
        </w:rPr>
        <w:t xml:space="preserve"> cơ sở</w:t>
      </w:r>
      <w:r w:rsidRPr="00066667">
        <w:rPr>
          <w:rFonts w:ascii="Times New Roman" w:eastAsia="Calibri" w:hAnsi="Times New Roman" w:cs="Times New Roman"/>
          <w:sz w:val="26"/>
          <w:szCs w:val="26"/>
        </w:rPr>
        <w:t>, đảm bảo diện tích cây xanh đạt theo tiêu chuẩn QCXDVN 01:2008/BXD (≥20%). Hệ thống cây xanh, thảm cỏ của dự án có tác dụng tạo cảnh quan, điều hòa vi khí hậu cho khu vực dự án. Đồng thời, tạo dải phân cách, góp phần hạn chế bụi, khí thải, tiếng ồn phát sinh từ hoạt động của cơ sở phát tán ra môi trường xung quanh. Khu vực trồng cây xanh: trồng trên tuyến đường nội bộ, sân bãi, khu vực đất trống giữa các hạng mục công trình của cơ sở.</w:t>
      </w:r>
    </w:p>
    <w:p w14:paraId="1D2AD79C" w14:textId="4651BC5C" w:rsidR="002D32CC" w:rsidRPr="00066667" w:rsidRDefault="002D32CC" w:rsidP="00010C42">
      <w:pPr>
        <w:pStyle w:val="ListParagraph"/>
        <w:numPr>
          <w:ilvl w:val="0"/>
          <w:numId w:val="21"/>
        </w:numPr>
        <w:adjustRightInd w:val="0"/>
        <w:snapToGrid w:val="0"/>
        <w:spacing w:line="240" w:lineRule="auto"/>
        <w:ind w:left="0" w:firstLine="567"/>
        <w:contextualSpacing w:val="0"/>
        <w:rPr>
          <w:rFonts w:ascii="Times New Roman" w:hAnsi="Times New Roman" w:cs="Times New Roman"/>
          <w:b/>
          <w:bCs/>
          <w:sz w:val="26"/>
          <w:szCs w:val="26"/>
        </w:rPr>
      </w:pPr>
      <w:r w:rsidRPr="00066667">
        <w:rPr>
          <w:rFonts w:ascii="Times New Roman" w:hAnsi="Times New Roman" w:cs="Times New Roman"/>
          <w:b/>
          <w:bCs/>
          <w:sz w:val="26"/>
          <w:szCs w:val="26"/>
        </w:rPr>
        <w:t xml:space="preserve">Hệ thống </w:t>
      </w:r>
      <w:r w:rsidR="00FF3A98" w:rsidRPr="00066667">
        <w:rPr>
          <w:rFonts w:ascii="Times New Roman" w:hAnsi="Times New Roman" w:cs="Times New Roman"/>
          <w:b/>
          <w:bCs/>
          <w:sz w:val="26"/>
          <w:szCs w:val="26"/>
        </w:rPr>
        <w:t>thông tin liên lạc</w:t>
      </w:r>
    </w:p>
    <w:p w14:paraId="61AE7711" w14:textId="78BC6FC4" w:rsidR="00283DBB" w:rsidRPr="00066667" w:rsidRDefault="00025679" w:rsidP="00435F77">
      <w:pPr>
        <w:adjustRightInd w:val="0"/>
        <w:snapToGrid w:val="0"/>
        <w:spacing w:line="240" w:lineRule="auto"/>
        <w:ind w:firstLine="567"/>
        <w:jc w:val="both"/>
        <w:rPr>
          <w:rFonts w:ascii="Times New Roman" w:hAnsi="Times New Roman" w:cs="Times New Roman"/>
          <w:sz w:val="26"/>
          <w:szCs w:val="26"/>
          <w:lang w:val="vi-VN"/>
        </w:rPr>
      </w:pPr>
      <w:r w:rsidRPr="00066667">
        <w:rPr>
          <w:rFonts w:ascii="Times New Roman" w:hAnsi="Times New Roman" w:cs="Times New Roman"/>
          <w:sz w:val="26"/>
          <w:szCs w:val="26"/>
          <w:lang w:val="vi-VN"/>
        </w:rPr>
        <w:t xml:space="preserve">Hệ thống thông tin liên lạc của cơ sở là một phần của hệ thống thông tin liên lạc </w:t>
      </w:r>
      <w:r w:rsidR="005454A8" w:rsidRPr="00066667">
        <w:rPr>
          <w:rFonts w:ascii="Times New Roman" w:hAnsi="Times New Roman" w:cs="Times New Roman"/>
          <w:sz w:val="26"/>
          <w:szCs w:val="26"/>
        </w:rPr>
        <w:t>tỉnh Bình Dương</w:t>
      </w:r>
      <w:r w:rsidRPr="00066667">
        <w:rPr>
          <w:rFonts w:ascii="Times New Roman" w:hAnsi="Times New Roman" w:cs="Times New Roman"/>
          <w:sz w:val="26"/>
          <w:szCs w:val="26"/>
          <w:lang w:val="vi-VN"/>
        </w:rPr>
        <w:t xml:space="preserve">. </w:t>
      </w:r>
      <w:r w:rsidR="00AE4CCD" w:rsidRPr="00066667">
        <w:rPr>
          <w:rFonts w:ascii="Times New Roman" w:hAnsi="Times New Roman" w:cs="Times New Roman"/>
          <w:sz w:val="26"/>
          <w:szCs w:val="26"/>
          <w:lang w:val="vi-VN"/>
        </w:rPr>
        <w:t>Cơ sở</w:t>
      </w:r>
      <w:r w:rsidRPr="00066667">
        <w:rPr>
          <w:rFonts w:ascii="Times New Roman" w:hAnsi="Times New Roman" w:cs="Times New Roman"/>
          <w:sz w:val="26"/>
          <w:szCs w:val="26"/>
          <w:lang w:val="vi-VN"/>
        </w:rPr>
        <w:t xml:space="preserve"> sử dụng những tiện ích hạ tầng kỹ thuật </w:t>
      </w:r>
      <w:r w:rsidR="005454A8" w:rsidRPr="00066667">
        <w:rPr>
          <w:rFonts w:ascii="Times New Roman" w:hAnsi="Times New Roman" w:cs="Times New Roman"/>
          <w:sz w:val="26"/>
          <w:szCs w:val="26"/>
        </w:rPr>
        <w:t xml:space="preserve">của </w:t>
      </w:r>
      <w:r w:rsidR="00BD4F34" w:rsidRPr="00066667">
        <w:rPr>
          <w:rFonts w:ascii="Times New Roman" w:hAnsi="Times New Roman" w:cs="Times New Roman"/>
          <w:sz w:val="26"/>
          <w:szCs w:val="26"/>
        </w:rPr>
        <w:t>thành phố</w:t>
      </w:r>
      <w:r w:rsidR="005454A8" w:rsidRPr="00066667">
        <w:rPr>
          <w:rFonts w:ascii="Times New Roman" w:hAnsi="Times New Roman" w:cs="Times New Roman"/>
          <w:sz w:val="26"/>
          <w:szCs w:val="26"/>
        </w:rPr>
        <w:t xml:space="preserve"> Tân Uyên </w:t>
      </w:r>
      <w:r w:rsidRPr="00066667">
        <w:rPr>
          <w:rFonts w:ascii="Times New Roman" w:hAnsi="Times New Roman" w:cs="Times New Roman"/>
          <w:sz w:val="26"/>
          <w:szCs w:val="26"/>
          <w:lang w:val="vi-VN"/>
        </w:rPr>
        <w:t xml:space="preserve">và </w:t>
      </w:r>
      <w:r w:rsidRPr="00066667">
        <w:rPr>
          <w:rFonts w:ascii="Times New Roman" w:hAnsi="Times New Roman" w:cs="Times New Roman"/>
          <w:sz w:val="26"/>
          <w:szCs w:val="26"/>
          <w:lang w:val="vi-VN"/>
        </w:rPr>
        <w:lastRenderedPageBreak/>
        <w:t xml:space="preserve">mạng thông tin liên lạc của </w:t>
      </w:r>
      <w:r w:rsidR="00536EAE" w:rsidRPr="00066667">
        <w:rPr>
          <w:rFonts w:ascii="Times New Roman" w:hAnsi="Times New Roman" w:cs="Times New Roman"/>
          <w:sz w:val="26"/>
          <w:szCs w:val="26"/>
          <w:lang w:val="vi-VN"/>
        </w:rPr>
        <w:t>cơ</w:t>
      </w:r>
      <w:r w:rsidR="00AE4CCD" w:rsidRPr="00066667">
        <w:rPr>
          <w:rFonts w:ascii="Times New Roman" w:hAnsi="Times New Roman" w:cs="Times New Roman"/>
          <w:sz w:val="26"/>
          <w:szCs w:val="26"/>
          <w:lang w:val="vi-VN"/>
        </w:rPr>
        <w:t xml:space="preserve"> sở</w:t>
      </w:r>
      <w:r w:rsidRPr="00066667">
        <w:rPr>
          <w:rFonts w:ascii="Times New Roman" w:hAnsi="Times New Roman" w:cs="Times New Roman"/>
          <w:sz w:val="26"/>
          <w:szCs w:val="26"/>
          <w:lang w:val="vi-VN"/>
        </w:rPr>
        <w:t xml:space="preserve"> được ghép nối vào mạng viễn thông của bưu điện tỉnh Bình Dương.</w:t>
      </w:r>
    </w:p>
    <w:p w14:paraId="3E0B73E1" w14:textId="58F4ECFF" w:rsidR="00FF3A98" w:rsidRPr="00066667" w:rsidRDefault="00FF3A98" w:rsidP="00010C42">
      <w:pPr>
        <w:pStyle w:val="ListParagraph"/>
        <w:numPr>
          <w:ilvl w:val="0"/>
          <w:numId w:val="21"/>
        </w:numPr>
        <w:adjustRightInd w:val="0"/>
        <w:snapToGrid w:val="0"/>
        <w:spacing w:line="240" w:lineRule="auto"/>
        <w:ind w:left="0" w:firstLine="567"/>
        <w:contextualSpacing w:val="0"/>
        <w:rPr>
          <w:rFonts w:ascii="Times New Roman" w:hAnsi="Times New Roman" w:cs="Times New Roman"/>
          <w:b/>
          <w:bCs/>
          <w:sz w:val="26"/>
          <w:szCs w:val="26"/>
        </w:rPr>
      </w:pPr>
      <w:r w:rsidRPr="00066667">
        <w:rPr>
          <w:rFonts w:ascii="Times New Roman" w:hAnsi="Times New Roman" w:cs="Times New Roman"/>
          <w:b/>
          <w:bCs/>
          <w:sz w:val="26"/>
          <w:szCs w:val="26"/>
        </w:rPr>
        <w:t>Hệ thống cấp điện</w:t>
      </w:r>
    </w:p>
    <w:p w14:paraId="25042EA0" w14:textId="4FCD88E5" w:rsidR="00172E55" w:rsidRPr="00066667" w:rsidRDefault="00434980" w:rsidP="00435F77">
      <w:pPr>
        <w:adjustRightInd w:val="0"/>
        <w:snapToGrid w:val="0"/>
        <w:spacing w:line="240" w:lineRule="auto"/>
        <w:ind w:firstLine="567"/>
        <w:jc w:val="both"/>
        <w:rPr>
          <w:rFonts w:ascii="Times New Roman" w:hAnsi="Times New Roman" w:cs="Times New Roman"/>
          <w:bCs/>
          <w:iCs/>
          <w:sz w:val="26"/>
          <w:szCs w:val="26"/>
        </w:rPr>
      </w:pPr>
      <w:r w:rsidRPr="00066667">
        <w:rPr>
          <w:rFonts w:ascii="Times New Roman" w:hAnsi="Times New Roman" w:cs="Times New Roman"/>
          <w:bCs/>
          <w:iCs/>
          <w:sz w:val="26"/>
          <w:szCs w:val="26"/>
          <w:lang w:val="vi-VN"/>
        </w:rPr>
        <w:t xml:space="preserve">Hệ thống cấp điện của cơ sở là một phần của hệ thống cấp điện </w:t>
      </w:r>
      <w:r w:rsidR="00172E55" w:rsidRPr="00066667">
        <w:rPr>
          <w:rFonts w:ascii="Times New Roman" w:hAnsi="Times New Roman" w:cs="Times New Roman"/>
          <w:bCs/>
          <w:iCs/>
          <w:sz w:val="26"/>
          <w:szCs w:val="26"/>
        </w:rPr>
        <w:t>từ mạng lưới điện quốc gia đi ngang gần khu vực của cơ sở. Cơ sở nằm gần đường điện lưới quốc gia nên có hệ thống cung cấp điện khá hoàn chỉnh, tạo điều kiện rất thuận l</w:t>
      </w:r>
      <w:r w:rsidR="005C6F7F" w:rsidRPr="00066667">
        <w:rPr>
          <w:rFonts w:ascii="Times New Roman" w:hAnsi="Times New Roman" w:cs="Times New Roman"/>
          <w:bCs/>
          <w:iCs/>
          <w:sz w:val="26"/>
          <w:szCs w:val="26"/>
        </w:rPr>
        <w:t>ợi</w:t>
      </w:r>
      <w:r w:rsidR="00172E55" w:rsidRPr="00066667">
        <w:rPr>
          <w:rFonts w:ascii="Times New Roman" w:hAnsi="Times New Roman" w:cs="Times New Roman"/>
          <w:bCs/>
          <w:iCs/>
          <w:sz w:val="26"/>
          <w:szCs w:val="26"/>
        </w:rPr>
        <w:t xml:space="preserve"> cho quá trình hoạt động của công ty. Nhu cầu sử dụng điện khoảng </w:t>
      </w:r>
      <w:r w:rsidR="005C6F7F" w:rsidRPr="00066667">
        <w:rPr>
          <w:rFonts w:ascii="Times New Roman" w:eastAsia="Times New Roman" w:hAnsi="Times New Roman" w:cs="Times New Roman"/>
          <w:sz w:val="26"/>
          <w:szCs w:val="26"/>
        </w:rPr>
        <w:t>232.100</w:t>
      </w:r>
      <w:r w:rsidR="005C6F7F" w:rsidRPr="00066667">
        <w:rPr>
          <w:rFonts w:ascii="Times New Roman" w:eastAsia="Times New Roman" w:hAnsi="Times New Roman" w:cs="Times New Roman"/>
          <w:b/>
          <w:bCs/>
          <w:sz w:val="26"/>
          <w:szCs w:val="26"/>
        </w:rPr>
        <w:t xml:space="preserve"> </w:t>
      </w:r>
      <w:r w:rsidR="005C6F7F" w:rsidRPr="00066667">
        <w:rPr>
          <w:rFonts w:ascii="Times New Roman" w:hAnsi="Times New Roman" w:cs="Times New Roman"/>
          <w:bCs/>
          <w:iCs/>
          <w:sz w:val="26"/>
          <w:szCs w:val="26"/>
          <w:lang w:val="vi-VN"/>
        </w:rPr>
        <w:t>kWh/năm</w:t>
      </w:r>
      <w:r w:rsidR="005C6F7F" w:rsidRPr="00066667">
        <w:rPr>
          <w:rFonts w:ascii="Times New Roman" w:hAnsi="Times New Roman" w:cs="Times New Roman"/>
          <w:bCs/>
          <w:iCs/>
          <w:sz w:val="26"/>
          <w:szCs w:val="26"/>
        </w:rPr>
        <w:t>.</w:t>
      </w:r>
    </w:p>
    <w:p w14:paraId="3C1B67AB" w14:textId="4DB9B919" w:rsidR="00434980" w:rsidRPr="00066667" w:rsidRDefault="00BD4F34" w:rsidP="00435F77">
      <w:pPr>
        <w:adjustRightInd w:val="0"/>
        <w:snapToGrid w:val="0"/>
        <w:spacing w:line="240" w:lineRule="auto"/>
        <w:ind w:firstLine="567"/>
        <w:jc w:val="both"/>
        <w:rPr>
          <w:rFonts w:ascii="Times New Roman" w:hAnsi="Times New Roman" w:cs="Times New Roman"/>
          <w:bCs/>
          <w:iCs/>
          <w:sz w:val="26"/>
          <w:szCs w:val="26"/>
          <w:lang w:val="vi-VN"/>
        </w:rPr>
      </w:pPr>
      <w:r w:rsidRPr="00066667">
        <w:rPr>
          <w:rFonts w:ascii="Times New Roman" w:hAnsi="Times New Roman" w:cs="Times New Roman"/>
          <w:bCs/>
          <w:iCs/>
          <w:sz w:val="26"/>
          <w:szCs w:val="26"/>
        </w:rPr>
        <w:t xml:space="preserve">Thành phố </w:t>
      </w:r>
      <w:r w:rsidR="00055A2A" w:rsidRPr="00066667">
        <w:rPr>
          <w:rFonts w:ascii="Times New Roman" w:hAnsi="Times New Roman" w:cs="Times New Roman"/>
          <w:bCs/>
          <w:iCs/>
          <w:sz w:val="26"/>
          <w:szCs w:val="26"/>
        </w:rPr>
        <w:t>Tân Uyên tỉnh Bình Dương với</w:t>
      </w:r>
      <w:r w:rsidR="00434980" w:rsidRPr="00066667">
        <w:rPr>
          <w:rFonts w:ascii="Times New Roman" w:hAnsi="Times New Roman" w:cs="Times New Roman"/>
          <w:bCs/>
          <w:iCs/>
          <w:sz w:val="26"/>
          <w:szCs w:val="26"/>
          <w:lang w:val="vi-VN"/>
        </w:rPr>
        <w:t xml:space="preserve"> </w:t>
      </w:r>
      <w:r w:rsidR="00055A2A" w:rsidRPr="00066667">
        <w:rPr>
          <w:rFonts w:ascii="Times New Roman" w:hAnsi="Times New Roman" w:cs="Times New Roman"/>
          <w:sz w:val="26"/>
          <w:szCs w:val="26"/>
        </w:rPr>
        <w:t>k</w:t>
      </w:r>
      <w:r w:rsidR="00434980" w:rsidRPr="00066667">
        <w:rPr>
          <w:rFonts w:ascii="Times New Roman" w:hAnsi="Times New Roman" w:cs="Times New Roman"/>
          <w:sz w:val="26"/>
          <w:szCs w:val="26"/>
          <w:lang w:val="vi-VN"/>
        </w:rPr>
        <w:t>hả</w:t>
      </w:r>
      <w:r w:rsidR="00434980" w:rsidRPr="00066667">
        <w:rPr>
          <w:rFonts w:ascii="Times New Roman" w:hAnsi="Times New Roman" w:cs="Times New Roman"/>
          <w:bCs/>
          <w:iCs/>
          <w:sz w:val="26"/>
          <w:szCs w:val="26"/>
          <w:lang w:val="vi-VN"/>
        </w:rPr>
        <w:t xml:space="preserve"> năng cấp điện của toàn </w:t>
      </w:r>
      <w:r w:rsidR="00055A2A" w:rsidRPr="00066667">
        <w:rPr>
          <w:rFonts w:ascii="Times New Roman" w:hAnsi="Times New Roman" w:cs="Times New Roman"/>
          <w:bCs/>
          <w:iCs/>
          <w:sz w:val="26"/>
          <w:szCs w:val="26"/>
        </w:rPr>
        <w:t>khu vực do Tổng công ty điện lực miền nam – công ty điện lực Bình Dương với sản lư</w:t>
      </w:r>
      <w:r w:rsidR="00F53A4A" w:rsidRPr="00066667">
        <w:rPr>
          <w:rFonts w:ascii="Times New Roman" w:hAnsi="Times New Roman" w:cs="Times New Roman"/>
          <w:bCs/>
          <w:iCs/>
          <w:sz w:val="26"/>
          <w:szCs w:val="26"/>
        </w:rPr>
        <w:t>ợ</w:t>
      </w:r>
      <w:r w:rsidR="00055A2A" w:rsidRPr="00066667">
        <w:rPr>
          <w:rFonts w:ascii="Times New Roman" w:hAnsi="Times New Roman" w:cs="Times New Roman"/>
          <w:bCs/>
          <w:iCs/>
          <w:sz w:val="26"/>
          <w:szCs w:val="26"/>
        </w:rPr>
        <w:t xml:space="preserve">ng điện thương phẩm tính đến 30/12/2021 </w:t>
      </w:r>
      <w:r w:rsidR="00434980" w:rsidRPr="00066667">
        <w:rPr>
          <w:rFonts w:ascii="Times New Roman" w:hAnsi="Times New Roman" w:cs="Times New Roman"/>
          <w:bCs/>
          <w:iCs/>
          <w:sz w:val="26"/>
          <w:szCs w:val="26"/>
          <w:lang w:val="vi-VN"/>
        </w:rPr>
        <w:t xml:space="preserve">là </w:t>
      </w:r>
      <w:r w:rsidR="00055A2A" w:rsidRPr="00066667">
        <w:rPr>
          <w:rFonts w:ascii="Times New Roman" w:hAnsi="Times New Roman" w:cs="Times New Roman"/>
          <w:sz w:val="26"/>
          <w:szCs w:val="26"/>
          <w:shd w:val="clear" w:color="auto" w:fill="FFFFFF"/>
        </w:rPr>
        <w:t>14.219,2</w:t>
      </w:r>
      <w:r w:rsidR="00F53A4A" w:rsidRPr="00066667">
        <w:rPr>
          <w:rFonts w:ascii="Times New Roman" w:hAnsi="Times New Roman" w:cs="Times New Roman"/>
          <w:sz w:val="26"/>
          <w:szCs w:val="26"/>
          <w:shd w:val="clear" w:color="auto" w:fill="FFFFFF"/>
        </w:rPr>
        <w:t xml:space="preserve">8 </w:t>
      </w:r>
      <w:r w:rsidR="00434980" w:rsidRPr="00066667">
        <w:rPr>
          <w:rFonts w:ascii="Times New Roman" w:hAnsi="Times New Roman" w:cs="Times New Roman"/>
          <w:bCs/>
          <w:iCs/>
          <w:sz w:val="26"/>
          <w:szCs w:val="26"/>
          <w:lang w:val="vi-VN"/>
        </w:rPr>
        <w:t xml:space="preserve">triệu kWh. </w:t>
      </w:r>
    </w:p>
    <w:p w14:paraId="0264EF4E" w14:textId="2A551CCA" w:rsidR="00434980" w:rsidRPr="00066667" w:rsidRDefault="00536EAE" w:rsidP="00435F77">
      <w:pPr>
        <w:pStyle w:val="ListParagraph"/>
        <w:adjustRightInd w:val="0"/>
        <w:snapToGrid w:val="0"/>
        <w:spacing w:line="240" w:lineRule="auto"/>
        <w:ind w:left="0" w:firstLine="567"/>
        <w:contextualSpacing w:val="0"/>
        <w:jc w:val="both"/>
        <w:rPr>
          <w:rFonts w:ascii="Times New Roman" w:hAnsi="Times New Roman" w:cs="Times New Roman"/>
          <w:bCs/>
          <w:iCs/>
          <w:sz w:val="26"/>
          <w:szCs w:val="26"/>
          <w:lang w:val="vi-VN"/>
        </w:rPr>
      </w:pPr>
      <w:r w:rsidRPr="00066667">
        <w:rPr>
          <w:rFonts w:ascii="Times New Roman" w:hAnsi="Times New Roman" w:cs="Times New Roman"/>
          <w:bCs/>
          <w:iCs/>
          <w:sz w:val="26"/>
          <w:szCs w:val="26"/>
          <w:lang w:val="vi-VN"/>
        </w:rPr>
        <w:t>Cơ sở</w:t>
      </w:r>
      <w:r w:rsidR="00434980" w:rsidRPr="00066667">
        <w:rPr>
          <w:rFonts w:ascii="Times New Roman" w:hAnsi="Times New Roman" w:cs="Times New Roman"/>
          <w:bCs/>
          <w:iCs/>
          <w:sz w:val="26"/>
          <w:szCs w:val="26"/>
          <w:lang w:val="vi-VN"/>
        </w:rPr>
        <w:t xml:space="preserve"> bố trí hệ thống chiếu sáng đầy đủ, các mức chiếu sáng cho các khu vực khác nhau tùy thuộc vào mục đích sử dụng.</w:t>
      </w:r>
    </w:p>
    <w:p w14:paraId="34AC433C" w14:textId="5640423B" w:rsidR="00533D25" w:rsidRPr="00066667" w:rsidRDefault="00434980" w:rsidP="00435F77">
      <w:pPr>
        <w:pStyle w:val="ListParagraph"/>
        <w:adjustRightInd w:val="0"/>
        <w:snapToGrid w:val="0"/>
        <w:spacing w:line="240" w:lineRule="auto"/>
        <w:ind w:left="0" w:firstLine="567"/>
        <w:contextualSpacing w:val="0"/>
        <w:jc w:val="both"/>
        <w:rPr>
          <w:rFonts w:ascii="Times New Roman" w:hAnsi="Times New Roman" w:cs="Times New Roman"/>
          <w:bCs/>
          <w:iCs/>
          <w:sz w:val="26"/>
          <w:szCs w:val="26"/>
          <w:lang w:val="vi-VN"/>
        </w:rPr>
      </w:pPr>
      <w:r w:rsidRPr="00066667">
        <w:rPr>
          <w:rFonts w:ascii="Times New Roman" w:hAnsi="Times New Roman" w:cs="Times New Roman"/>
          <w:bCs/>
          <w:iCs/>
          <w:sz w:val="26"/>
          <w:szCs w:val="26"/>
          <w:lang w:val="vi-VN"/>
        </w:rPr>
        <w:t>Sử dụng các loại bóng đèn tiết kiệm để tiết kiệm nguồn điện sử dụng, chiếu sáng theo chiều ngang và chiều dọc, đồng đều theo các yêu cầu tiêu chuẩn.</w:t>
      </w:r>
    </w:p>
    <w:p w14:paraId="1899AF34" w14:textId="3C892EC5" w:rsidR="00FF3A98" w:rsidRPr="00066667" w:rsidRDefault="00FF3A98" w:rsidP="00010C42">
      <w:pPr>
        <w:pStyle w:val="ListParagraph"/>
        <w:numPr>
          <w:ilvl w:val="0"/>
          <w:numId w:val="21"/>
        </w:numPr>
        <w:adjustRightInd w:val="0"/>
        <w:snapToGrid w:val="0"/>
        <w:spacing w:line="240" w:lineRule="auto"/>
        <w:ind w:left="0" w:firstLine="567"/>
        <w:contextualSpacing w:val="0"/>
        <w:rPr>
          <w:rFonts w:ascii="Times New Roman" w:hAnsi="Times New Roman" w:cs="Times New Roman"/>
          <w:b/>
          <w:bCs/>
          <w:sz w:val="26"/>
          <w:szCs w:val="26"/>
        </w:rPr>
      </w:pPr>
      <w:r w:rsidRPr="00066667">
        <w:rPr>
          <w:rFonts w:ascii="Times New Roman" w:hAnsi="Times New Roman" w:cs="Times New Roman"/>
          <w:b/>
          <w:bCs/>
          <w:sz w:val="26"/>
          <w:szCs w:val="26"/>
        </w:rPr>
        <w:t xml:space="preserve">Hệ thống cấp nước </w:t>
      </w:r>
    </w:p>
    <w:p w14:paraId="5426B649" w14:textId="15EAF6D1" w:rsidR="00E22E2F" w:rsidRPr="00066667" w:rsidRDefault="00E22E2F" w:rsidP="00435F77">
      <w:pPr>
        <w:adjustRightInd w:val="0"/>
        <w:snapToGrid w:val="0"/>
        <w:spacing w:line="240" w:lineRule="auto"/>
        <w:ind w:firstLine="567"/>
        <w:jc w:val="both"/>
        <w:rPr>
          <w:rFonts w:ascii="Times New Roman" w:hAnsi="Times New Roman" w:cs="Times New Roman"/>
          <w:sz w:val="26"/>
          <w:szCs w:val="26"/>
        </w:rPr>
      </w:pPr>
      <w:r w:rsidRPr="00066667">
        <w:rPr>
          <w:rFonts w:ascii="Times New Roman" w:hAnsi="Times New Roman" w:cs="Times New Roman"/>
          <w:bCs/>
          <w:iCs/>
          <w:sz w:val="26"/>
          <w:szCs w:val="26"/>
          <w:lang w:val="vi-VN"/>
        </w:rPr>
        <w:t xml:space="preserve">Nước cấp cho nhu cầu sinh hoạt và sản xuất của </w:t>
      </w:r>
      <w:r w:rsidR="007F7F4D" w:rsidRPr="00066667">
        <w:rPr>
          <w:rFonts w:ascii="Times New Roman" w:hAnsi="Times New Roman" w:cs="Times New Roman"/>
          <w:bCs/>
          <w:iCs/>
          <w:sz w:val="26"/>
          <w:szCs w:val="26"/>
          <w:lang w:val="vi-VN"/>
        </w:rPr>
        <w:t>Công ty</w:t>
      </w:r>
      <w:r w:rsidRPr="00066667">
        <w:rPr>
          <w:rFonts w:ascii="Times New Roman" w:hAnsi="Times New Roman" w:cs="Times New Roman"/>
          <w:bCs/>
          <w:iCs/>
          <w:sz w:val="26"/>
          <w:szCs w:val="26"/>
          <w:lang w:val="vi-VN"/>
        </w:rPr>
        <w:t xml:space="preserve"> là nước cấp của </w:t>
      </w:r>
      <w:r w:rsidR="00F53A4A" w:rsidRPr="00066667">
        <w:rPr>
          <w:rFonts w:ascii="Times New Roman" w:hAnsi="Times New Roman" w:cs="Times New Roman"/>
          <w:sz w:val="26"/>
          <w:szCs w:val="26"/>
          <w:shd w:val="clear" w:color="auto" w:fill="FFFFFF"/>
        </w:rPr>
        <w:t xml:space="preserve">Chi nhánh cấp nước </w:t>
      </w:r>
      <w:r w:rsidR="006C57FF" w:rsidRPr="00066667">
        <w:rPr>
          <w:rFonts w:ascii="Times New Roman" w:hAnsi="Times New Roman" w:cs="Times New Roman"/>
          <w:sz w:val="26"/>
          <w:szCs w:val="26"/>
          <w:shd w:val="clear" w:color="auto" w:fill="FFFFFF"/>
        </w:rPr>
        <w:t>Tân Uyên</w:t>
      </w:r>
      <w:r w:rsidR="00F53A4A" w:rsidRPr="00066667">
        <w:rPr>
          <w:rFonts w:ascii="Times New Roman" w:hAnsi="Times New Roman" w:cs="Times New Roman"/>
          <w:sz w:val="26"/>
          <w:szCs w:val="26"/>
          <w:shd w:val="clear" w:color="auto" w:fill="FFFFFF"/>
        </w:rPr>
        <w:t xml:space="preserve">, công suất thiết kế </w:t>
      </w:r>
      <w:r w:rsidR="006C57FF" w:rsidRPr="00066667">
        <w:rPr>
          <w:rFonts w:ascii="Times New Roman" w:hAnsi="Times New Roman" w:cs="Times New Roman"/>
          <w:sz w:val="26"/>
          <w:szCs w:val="26"/>
          <w:shd w:val="clear" w:color="auto" w:fill="FFFFFF"/>
        </w:rPr>
        <w:t>115</w:t>
      </w:r>
      <w:r w:rsidR="00F53A4A" w:rsidRPr="00066667">
        <w:rPr>
          <w:rFonts w:ascii="Times New Roman" w:hAnsi="Times New Roman" w:cs="Times New Roman"/>
          <w:sz w:val="26"/>
          <w:szCs w:val="26"/>
          <w:shd w:val="clear" w:color="auto" w:fill="FFFFFF"/>
        </w:rPr>
        <w:t>.000 m</w:t>
      </w:r>
      <w:r w:rsidR="00F53A4A" w:rsidRPr="00066667">
        <w:rPr>
          <w:rFonts w:ascii="Times New Roman" w:hAnsi="Times New Roman" w:cs="Times New Roman"/>
          <w:sz w:val="26"/>
          <w:szCs w:val="26"/>
          <w:shd w:val="clear" w:color="auto" w:fill="FFFFFF"/>
          <w:vertAlign w:val="superscript"/>
        </w:rPr>
        <w:t>3</w:t>
      </w:r>
      <w:r w:rsidR="00F53A4A" w:rsidRPr="00066667">
        <w:rPr>
          <w:rFonts w:ascii="Times New Roman" w:hAnsi="Times New Roman" w:cs="Times New Roman"/>
          <w:sz w:val="26"/>
          <w:szCs w:val="26"/>
          <w:shd w:val="clear" w:color="auto" w:fill="FFFFFF"/>
        </w:rPr>
        <w:t>/ngày đêm</w:t>
      </w:r>
      <w:r w:rsidR="006C57FF" w:rsidRPr="00066667">
        <w:rPr>
          <w:rFonts w:ascii="Times New Roman" w:hAnsi="Times New Roman" w:cs="Times New Roman"/>
          <w:sz w:val="26"/>
          <w:szCs w:val="26"/>
        </w:rPr>
        <w:t xml:space="preserve"> </w:t>
      </w:r>
      <w:r w:rsidRPr="00066667">
        <w:rPr>
          <w:rFonts w:ascii="Times New Roman" w:hAnsi="Times New Roman" w:cs="Times New Roman"/>
          <w:bCs/>
          <w:iCs/>
          <w:sz w:val="26"/>
          <w:szCs w:val="26"/>
          <w:lang w:val="vi-VN"/>
        </w:rPr>
        <w:t>thông qua hệ thống cấp nước chạy dọc theo các tuyến đường của</w:t>
      </w:r>
      <w:r w:rsidR="006C57FF" w:rsidRPr="00066667">
        <w:rPr>
          <w:rFonts w:ascii="Times New Roman" w:hAnsi="Times New Roman" w:cs="Times New Roman"/>
          <w:bCs/>
          <w:iCs/>
          <w:sz w:val="26"/>
          <w:szCs w:val="26"/>
        </w:rPr>
        <w:t xml:space="preserve"> phường Khánh Bình, </w:t>
      </w:r>
      <w:r w:rsidR="00080CE8" w:rsidRPr="00066667">
        <w:rPr>
          <w:rFonts w:ascii="Times New Roman" w:hAnsi="Times New Roman" w:cs="Times New Roman"/>
          <w:bCs/>
          <w:iCs/>
          <w:sz w:val="26"/>
          <w:szCs w:val="26"/>
        </w:rPr>
        <w:t>thành phố</w:t>
      </w:r>
      <w:r w:rsidR="006C57FF" w:rsidRPr="00066667">
        <w:rPr>
          <w:rFonts w:ascii="Times New Roman" w:hAnsi="Times New Roman" w:cs="Times New Roman"/>
          <w:bCs/>
          <w:iCs/>
          <w:sz w:val="26"/>
          <w:szCs w:val="26"/>
        </w:rPr>
        <w:t xml:space="preserve"> Tân Uyên, tỉnh Bình Dương.</w:t>
      </w:r>
    </w:p>
    <w:p w14:paraId="6C2BE1C3" w14:textId="77777777" w:rsidR="00E22E2F" w:rsidRPr="00066667" w:rsidRDefault="00E22E2F" w:rsidP="00010C42">
      <w:pPr>
        <w:pStyle w:val="ListParagraph"/>
        <w:numPr>
          <w:ilvl w:val="0"/>
          <w:numId w:val="20"/>
        </w:numPr>
        <w:tabs>
          <w:tab w:val="center" w:pos="4873"/>
        </w:tabs>
        <w:adjustRightInd w:val="0"/>
        <w:snapToGrid w:val="0"/>
        <w:spacing w:line="240" w:lineRule="auto"/>
        <w:ind w:left="0" w:firstLine="567"/>
        <w:contextualSpacing w:val="0"/>
        <w:jc w:val="both"/>
        <w:rPr>
          <w:rFonts w:ascii="Times New Roman" w:hAnsi="Times New Roman" w:cs="Times New Roman"/>
          <w:bCs/>
          <w:iCs/>
          <w:sz w:val="26"/>
          <w:szCs w:val="26"/>
          <w:lang w:val="vi-VN"/>
        </w:rPr>
      </w:pPr>
      <w:r w:rsidRPr="00066667">
        <w:rPr>
          <w:rFonts w:ascii="Times New Roman" w:hAnsi="Times New Roman" w:cs="Times New Roman"/>
          <w:bCs/>
          <w:iCs/>
          <w:sz w:val="26"/>
          <w:szCs w:val="26"/>
          <w:lang w:val="vi-VN"/>
        </w:rPr>
        <w:t>Bố trí mạch vòng theo các trục đường.</w:t>
      </w:r>
    </w:p>
    <w:p w14:paraId="6A80EE79" w14:textId="77C74B1C" w:rsidR="00E22E2F" w:rsidRPr="00066667" w:rsidRDefault="00E22E2F" w:rsidP="00010C42">
      <w:pPr>
        <w:pStyle w:val="ListParagraph"/>
        <w:numPr>
          <w:ilvl w:val="0"/>
          <w:numId w:val="20"/>
        </w:numPr>
        <w:tabs>
          <w:tab w:val="center" w:pos="4873"/>
        </w:tabs>
        <w:adjustRightInd w:val="0"/>
        <w:snapToGrid w:val="0"/>
        <w:spacing w:line="240" w:lineRule="auto"/>
        <w:ind w:left="0" w:firstLine="567"/>
        <w:contextualSpacing w:val="0"/>
        <w:jc w:val="both"/>
        <w:rPr>
          <w:rFonts w:ascii="Times New Roman" w:hAnsi="Times New Roman" w:cs="Times New Roman"/>
          <w:bCs/>
          <w:iCs/>
          <w:sz w:val="26"/>
          <w:szCs w:val="26"/>
          <w:lang w:val="vi-VN"/>
        </w:rPr>
      </w:pPr>
      <w:r w:rsidRPr="00066667">
        <w:rPr>
          <w:rFonts w:ascii="Times New Roman" w:hAnsi="Times New Roman" w:cs="Times New Roman"/>
          <w:bCs/>
          <w:iCs/>
          <w:sz w:val="26"/>
          <w:szCs w:val="26"/>
          <w:lang w:val="vi-VN"/>
        </w:rPr>
        <w:t>Sử dụng ống gang dẻo, đường kính từ 100 – 600</w:t>
      </w:r>
      <w:r w:rsidR="00952401" w:rsidRPr="00066667">
        <w:rPr>
          <w:rFonts w:ascii="Times New Roman" w:hAnsi="Times New Roman" w:cs="Times New Roman"/>
          <w:bCs/>
          <w:iCs/>
          <w:sz w:val="26"/>
          <w:szCs w:val="26"/>
          <w:lang w:val="vi-VN"/>
        </w:rPr>
        <w:t xml:space="preserve"> </w:t>
      </w:r>
      <w:r w:rsidRPr="00066667">
        <w:rPr>
          <w:rFonts w:ascii="Times New Roman" w:hAnsi="Times New Roman" w:cs="Times New Roman"/>
          <w:bCs/>
          <w:iCs/>
          <w:sz w:val="26"/>
          <w:szCs w:val="26"/>
          <w:lang w:val="vi-VN"/>
        </w:rPr>
        <w:t>mm.</w:t>
      </w:r>
    </w:p>
    <w:p w14:paraId="6F4982E1" w14:textId="33996696" w:rsidR="00E22E2F" w:rsidRPr="00066667" w:rsidRDefault="00E22E2F" w:rsidP="00010C42">
      <w:pPr>
        <w:pStyle w:val="ListParagraph"/>
        <w:numPr>
          <w:ilvl w:val="0"/>
          <w:numId w:val="20"/>
        </w:numPr>
        <w:tabs>
          <w:tab w:val="center" w:pos="4873"/>
        </w:tabs>
        <w:adjustRightInd w:val="0"/>
        <w:snapToGrid w:val="0"/>
        <w:spacing w:line="240" w:lineRule="auto"/>
        <w:ind w:left="0" w:firstLine="567"/>
        <w:contextualSpacing w:val="0"/>
        <w:jc w:val="both"/>
        <w:rPr>
          <w:rFonts w:ascii="Times New Roman" w:hAnsi="Times New Roman" w:cs="Times New Roman"/>
          <w:bCs/>
          <w:iCs/>
          <w:sz w:val="26"/>
          <w:szCs w:val="26"/>
          <w:lang w:val="vi-VN"/>
        </w:rPr>
      </w:pPr>
      <w:r w:rsidRPr="00066667">
        <w:rPr>
          <w:rFonts w:ascii="Times New Roman" w:hAnsi="Times New Roman" w:cs="Times New Roman"/>
          <w:bCs/>
          <w:iCs/>
          <w:sz w:val="26"/>
          <w:szCs w:val="26"/>
          <w:lang w:val="vi-VN"/>
        </w:rPr>
        <w:t>Độ sâu đặt ống tối thiểu 0,8</w:t>
      </w:r>
      <w:r w:rsidR="00952401" w:rsidRPr="00066667">
        <w:rPr>
          <w:rFonts w:ascii="Times New Roman" w:hAnsi="Times New Roman" w:cs="Times New Roman"/>
          <w:bCs/>
          <w:iCs/>
          <w:sz w:val="26"/>
          <w:szCs w:val="26"/>
          <w:lang w:val="vi-VN"/>
        </w:rPr>
        <w:t xml:space="preserve"> </w:t>
      </w:r>
      <w:r w:rsidRPr="00066667">
        <w:rPr>
          <w:rFonts w:ascii="Times New Roman" w:hAnsi="Times New Roman" w:cs="Times New Roman"/>
          <w:bCs/>
          <w:iCs/>
          <w:sz w:val="26"/>
          <w:szCs w:val="26"/>
          <w:lang w:val="vi-VN"/>
        </w:rPr>
        <w:t xml:space="preserve">m. </w:t>
      </w:r>
    </w:p>
    <w:p w14:paraId="722ED34B" w14:textId="5A6283D8" w:rsidR="00E22E2F" w:rsidRPr="00066667" w:rsidRDefault="00E22E2F" w:rsidP="00435F77">
      <w:pPr>
        <w:adjustRightInd w:val="0"/>
        <w:snapToGrid w:val="0"/>
        <w:spacing w:line="240" w:lineRule="auto"/>
        <w:ind w:firstLine="567"/>
        <w:jc w:val="both"/>
        <w:rPr>
          <w:rFonts w:ascii="Times New Roman" w:hAnsi="Times New Roman" w:cs="Times New Roman"/>
          <w:sz w:val="26"/>
          <w:szCs w:val="26"/>
          <w:lang w:val="vi-VN"/>
        </w:rPr>
      </w:pPr>
      <w:r w:rsidRPr="00066667">
        <w:rPr>
          <w:rFonts w:ascii="Times New Roman" w:hAnsi="Times New Roman" w:cs="Times New Roman"/>
          <w:bCs/>
          <w:iCs/>
          <w:sz w:val="26"/>
          <w:szCs w:val="26"/>
          <w:lang w:val="vi-VN"/>
        </w:rPr>
        <w:t xml:space="preserve">Khả năng </w:t>
      </w:r>
      <w:r w:rsidR="006C57FF" w:rsidRPr="00066667">
        <w:rPr>
          <w:rFonts w:ascii="Times New Roman" w:hAnsi="Times New Roman" w:cs="Times New Roman"/>
          <w:bCs/>
          <w:iCs/>
          <w:sz w:val="26"/>
          <w:szCs w:val="26"/>
        </w:rPr>
        <w:t xml:space="preserve">cấp nước của </w:t>
      </w:r>
      <w:r w:rsidR="006C57FF" w:rsidRPr="00066667">
        <w:rPr>
          <w:rFonts w:ascii="Times New Roman" w:hAnsi="Times New Roman" w:cs="Times New Roman"/>
          <w:sz w:val="26"/>
          <w:szCs w:val="26"/>
          <w:shd w:val="clear" w:color="auto" w:fill="FFFFFF"/>
        </w:rPr>
        <w:t>Chi nhánh cấp nước Tân Uyên, công suất thiết kế 115.000 m</w:t>
      </w:r>
      <w:r w:rsidR="006C57FF" w:rsidRPr="00066667">
        <w:rPr>
          <w:rFonts w:ascii="Times New Roman" w:hAnsi="Times New Roman" w:cs="Times New Roman"/>
          <w:sz w:val="26"/>
          <w:szCs w:val="26"/>
          <w:shd w:val="clear" w:color="auto" w:fill="FFFFFF"/>
          <w:vertAlign w:val="superscript"/>
        </w:rPr>
        <w:t>3</w:t>
      </w:r>
      <w:r w:rsidR="006C57FF" w:rsidRPr="00066667">
        <w:rPr>
          <w:rFonts w:ascii="Times New Roman" w:hAnsi="Times New Roman" w:cs="Times New Roman"/>
          <w:sz w:val="26"/>
          <w:szCs w:val="26"/>
          <w:shd w:val="clear" w:color="auto" w:fill="FFFFFF"/>
        </w:rPr>
        <w:t>/ngày đêm, cấp nước cho phường Uyên Hưng, Tân Hiệp, Khánh Bình, Hội Nghĩa</w:t>
      </w:r>
      <w:r w:rsidR="006C57FF" w:rsidRPr="00066667">
        <w:rPr>
          <w:rFonts w:ascii="Times New Roman" w:hAnsi="Times New Roman" w:cs="Times New Roman"/>
          <w:bCs/>
          <w:iCs/>
          <w:sz w:val="26"/>
          <w:szCs w:val="26"/>
        </w:rPr>
        <w:t>.</w:t>
      </w:r>
      <w:r w:rsidRPr="00066667">
        <w:rPr>
          <w:rFonts w:ascii="Times New Roman" w:hAnsi="Times New Roman" w:cs="Times New Roman"/>
          <w:bCs/>
          <w:iCs/>
          <w:sz w:val="26"/>
          <w:szCs w:val="26"/>
          <w:lang w:val="vi-VN"/>
        </w:rPr>
        <w:t xml:space="preserve"> </w:t>
      </w:r>
      <w:r w:rsidRPr="00066667">
        <w:rPr>
          <w:rFonts w:ascii="Times New Roman" w:hAnsi="Times New Roman" w:cs="Times New Roman"/>
          <w:sz w:val="26"/>
          <w:szCs w:val="26"/>
          <w:lang w:val="vi-VN"/>
        </w:rPr>
        <w:t xml:space="preserve">Nhà máy nước cấp khu liên hợp đảm bảo cấp nước sinh hoạt cho quá trình xây dựng và hoạt động của </w:t>
      </w:r>
      <w:r w:rsidR="00952401" w:rsidRPr="00066667">
        <w:rPr>
          <w:rFonts w:ascii="Times New Roman" w:hAnsi="Times New Roman" w:cs="Times New Roman"/>
          <w:sz w:val="26"/>
          <w:szCs w:val="26"/>
          <w:lang w:val="vi-VN"/>
        </w:rPr>
        <w:t>cơ sở</w:t>
      </w:r>
      <w:r w:rsidRPr="00066667">
        <w:rPr>
          <w:rFonts w:ascii="Times New Roman" w:hAnsi="Times New Roman" w:cs="Times New Roman"/>
          <w:sz w:val="26"/>
          <w:szCs w:val="26"/>
          <w:lang w:val="vi-VN"/>
        </w:rPr>
        <w:t>.</w:t>
      </w:r>
    </w:p>
    <w:p w14:paraId="2DF41EB3" w14:textId="12714541" w:rsidR="00952401" w:rsidRPr="00066667" w:rsidRDefault="00952401" w:rsidP="00010C42">
      <w:pPr>
        <w:pStyle w:val="ListParagraph"/>
        <w:numPr>
          <w:ilvl w:val="0"/>
          <w:numId w:val="21"/>
        </w:numPr>
        <w:adjustRightInd w:val="0"/>
        <w:snapToGrid w:val="0"/>
        <w:spacing w:line="240" w:lineRule="auto"/>
        <w:ind w:left="0" w:firstLine="567"/>
        <w:contextualSpacing w:val="0"/>
        <w:rPr>
          <w:rFonts w:ascii="Times New Roman" w:hAnsi="Times New Roman" w:cs="Times New Roman"/>
          <w:b/>
          <w:bCs/>
          <w:sz w:val="26"/>
          <w:szCs w:val="26"/>
        </w:rPr>
      </w:pPr>
      <w:r w:rsidRPr="00066667">
        <w:rPr>
          <w:rFonts w:ascii="Times New Roman" w:hAnsi="Times New Roman" w:cs="Times New Roman"/>
          <w:b/>
          <w:bCs/>
          <w:sz w:val="26"/>
          <w:szCs w:val="26"/>
        </w:rPr>
        <w:t xml:space="preserve">Các công trình ứng phó sự cố cháy nổ </w:t>
      </w:r>
    </w:p>
    <w:p w14:paraId="094A97E4" w14:textId="77777777" w:rsidR="00952401" w:rsidRPr="00066667" w:rsidRDefault="00952401" w:rsidP="00435F77">
      <w:pPr>
        <w:adjustRightInd w:val="0"/>
        <w:snapToGrid w:val="0"/>
        <w:spacing w:line="240" w:lineRule="auto"/>
        <w:ind w:firstLine="567"/>
        <w:jc w:val="both"/>
        <w:rPr>
          <w:rFonts w:ascii="Times New Roman" w:hAnsi="Times New Roman" w:cs="Times New Roman"/>
          <w:sz w:val="26"/>
          <w:szCs w:val="26"/>
          <w:lang w:val="nl-NL"/>
        </w:rPr>
      </w:pPr>
      <w:r w:rsidRPr="00066667">
        <w:rPr>
          <w:rFonts w:ascii="Times New Roman" w:hAnsi="Times New Roman" w:cs="Times New Roman"/>
          <w:sz w:val="26"/>
          <w:szCs w:val="26"/>
          <w:lang w:val="nl-NL"/>
        </w:rPr>
        <w:t>Hệ thống chữa cháy tự động Sprinkler.</w:t>
      </w:r>
    </w:p>
    <w:p w14:paraId="0DB1B7A9" w14:textId="02E14540" w:rsidR="00952401" w:rsidRPr="00066667" w:rsidRDefault="00952401" w:rsidP="00435F77">
      <w:pPr>
        <w:adjustRightInd w:val="0"/>
        <w:snapToGrid w:val="0"/>
        <w:spacing w:line="240" w:lineRule="auto"/>
        <w:ind w:firstLine="567"/>
        <w:jc w:val="both"/>
        <w:rPr>
          <w:rFonts w:ascii="Times New Roman" w:eastAsia="Times New Roman" w:hAnsi="Times New Roman" w:cs="Times New Roman"/>
          <w:sz w:val="26"/>
          <w:szCs w:val="26"/>
          <w:lang w:val="vi"/>
        </w:rPr>
      </w:pPr>
      <w:r w:rsidRPr="00066667">
        <w:rPr>
          <w:rFonts w:ascii="Times New Roman" w:eastAsia="Times New Roman" w:hAnsi="Times New Roman" w:cs="Times New Roman"/>
          <w:sz w:val="26"/>
          <w:szCs w:val="26"/>
          <w:lang w:val="vi"/>
        </w:rPr>
        <w:t>Hệ</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thống</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cứu</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hoả</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được</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kết</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hợp</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giữa</w:t>
      </w:r>
      <w:r w:rsidRPr="00066667">
        <w:rPr>
          <w:rFonts w:ascii="Times New Roman" w:eastAsia="Times New Roman" w:hAnsi="Times New Roman" w:cs="Times New Roman"/>
          <w:spacing w:val="-6"/>
          <w:sz w:val="26"/>
          <w:szCs w:val="26"/>
          <w:lang w:val="vi"/>
        </w:rPr>
        <w:t xml:space="preserve"> </w:t>
      </w:r>
      <w:r w:rsidRPr="00066667">
        <w:rPr>
          <w:rFonts w:ascii="Times New Roman" w:eastAsia="Times New Roman" w:hAnsi="Times New Roman" w:cs="Times New Roman"/>
          <w:sz w:val="26"/>
          <w:szCs w:val="26"/>
          <w:lang w:val="vi"/>
        </w:rPr>
        <w:t>khoảng</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cách</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của</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các</w:t>
      </w:r>
      <w:r w:rsidRPr="00066667">
        <w:rPr>
          <w:rFonts w:ascii="Times New Roman" w:eastAsia="Times New Roman" w:hAnsi="Times New Roman" w:cs="Times New Roman"/>
          <w:spacing w:val="-6"/>
          <w:sz w:val="26"/>
          <w:szCs w:val="26"/>
          <w:lang w:val="vi"/>
        </w:rPr>
        <w:t xml:space="preserve"> </w:t>
      </w:r>
      <w:r w:rsidRPr="00066667">
        <w:rPr>
          <w:rFonts w:ascii="Times New Roman" w:eastAsia="Times New Roman" w:hAnsi="Times New Roman" w:cs="Times New Roman"/>
          <w:sz w:val="26"/>
          <w:szCs w:val="26"/>
          <w:lang w:val="vi"/>
        </w:rPr>
        <w:t>phân</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xưởng</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lớn</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hơn</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10</w:t>
      </w:r>
      <w:r w:rsidR="000B7835" w:rsidRPr="00066667">
        <w:rPr>
          <w:rFonts w:ascii="Times New Roman" w:eastAsia="Times New Roman" w:hAnsi="Times New Roman" w:cs="Times New Roman"/>
          <w:sz w:val="26"/>
          <w:szCs w:val="26"/>
          <w:lang w:val="vi"/>
        </w:rPr>
        <w:t xml:space="preserve"> </w:t>
      </w:r>
      <w:r w:rsidRPr="00066667">
        <w:rPr>
          <w:rFonts w:ascii="Times New Roman" w:eastAsia="Times New Roman" w:hAnsi="Times New Roman" w:cs="Times New Roman"/>
          <w:sz w:val="26"/>
          <w:szCs w:val="26"/>
          <w:lang w:val="vi"/>
        </w:rPr>
        <w:t xml:space="preserve">m đủ điều kiện cho người và phương tiện di chuyển khi có cháy, giữ khoảng rộng cần thiết ngăn cách đám cháy lan rộng. Các họng lấy nước cứu hoả bố trí đều khắp phạm vi các </w:t>
      </w:r>
      <w:r w:rsidR="000B7835" w:rsidRPr="00066667">
        <w:rPr>
          <w:rFonts w:ascii="Times New Roman" w:eastAsia="Times New Roman" w:hAnsi="Times New Roman" w:cs="Times New Roman"/>
          <w:position w:val="2"/>
          <w:sz w:val="26"/>
          <w:szCs w:val="26"/>
          <w:lang w:val="vi"/>
        </w:rPr>
        <w:t>cơ sở</w:t>
      </w:r>
      <w:r w:rsidRPr="00066667">
        <w:rPr>
          <w:rFonts w:ascii="Times New Roman" w:eastAsia="Times New Roman" w:hAnsi="Times New Roman" w:cs="Times New Roman"/>
          <w:position w:val="2"/>
          <w:sz w:val="26"/>
          <w:szCs w:val="26"/>
          <w:lang w:val="vi"/>
        </w:rPr>
        <w:t>, kết hợp các dụng cụ chữa cháy như bình CO</w:t>
      </w:r>
      <w:r w:rsidRPr="00066667">
        <w:rPr>
          <w:rFonts w:ascii="Times New Roman" w:eastAsia="Times New Roman" w:hAnsi="Times New Roman" w:cs="Times New Roman"/>
          <w:sz w:val="26"/>
          <w:szCs w:val="26"/>
          <w:vertAlign w:val="subscript"/>
          <w:lang w:val="vi"/>
        </w:rPr>
        <w:t>2</w:t>
      </w:r>
      <w:r w:rsidRPr="00066667">
        <w:rPr>
          <w:rFonts w:ascii="Times New Roman" w:eastAsia="Times New Roman" w:hAnsi="Times New Roman" w:cs="Times New Roman"/>
          <w:position w:val="2"/>
          <w:sz w:val="26"/>
          <w:szCs w:val="26"/>
          <w:lang w:val="vi"/>
        </w:rPr>
        <w:t>, bình bọt, ... trong từng bộ phận</w:t>
      </w:r>
      <w:r w:rsidRPr="00066667">
        <w:rPr>
          <w:rFonts w:ascii="Times New Roman" w:eastAsia="Times New Roman" w:hAnsi="Times New Roman" w:cs="Times New Roman"/>
          <w:spacing w:val="-35"/>
          <w:position w:val="2"/>
          <w:sz w:val="26"/>
          <w:szCs w:val="26"/>
          <w:lang w:val="vi"/>
        </w:rPr>
        <w:t xml:space="preserve"> </w:t>
      </w:r>
      <w:r w:rsidRPr="00066667">
        <w:rPr>
          <w:rFonts w:ascii="Times New Roman" w:eastAsia="Times New Roman" w:hAnsi="Times New Roman" w:cs="Times New Roman"/>
          <w:position w:val="2"/>
          <w:sz w:val="26"/>
          <w:szCs w:val="26"/>
          <w:lang w:val="vi"/>
        </w:rPr>
        <w:t xml:space="preserve">sản </w:t>
      </w:r>
      <w:r w:rsidRPr="00066667">
        <w:rPr>
          <w:rFonts w:ascii="Times New Roman" w:eastAsia="Times New Roman" w:hAnsi="Times New Roman" w:cs="Times New Roman"/>
          <w:sz w:val="26"/>
          <w:szCs w:val="26"/>
          <w:lang w:val="vi"/>
        </w:rPr>
        <w:t>xuất</w:t>
      </w:r>
      <w:r w:rsidRPr="00066667">
        <w:rPr>
          <w:rFonts w:ascii="Times New Roman" w:eastAsia="Times New Roman" w:hAnsi="Times New Roman" w:cs="Times New Roman"/>
          <w:spacing w:val="-6"/>
          <w:sz w:val="26"/>
          <w:szCs w:val="26"/>
          <w:lang w:val="vi"/>
        </w:rPr>
        <w:t xml:space="preserve"> </w:t>
      </w:r>
      <w:r w:rsidRPr="00066667">
        <w:rPr>
          <w:rFonts w:ascii="Times New Roman" w:eastAsia="Times New Roman" w:hAnsi="Times New Roman" w:cs="Times New Roman"/>
          <w:sz w:val="26"/>
          <w:szCs w:val="26"/>
          <w:lang w:val="vi"/>
        </w:rPr>
        <w:t>và</w:t>
      </w:r>
      <w:r w:rsidRPr="00066667">
        <w:rPr>
          <w:rFonts w:ascii="Times New Roman" w:eastAsia="Times New Roman" w:hAnsi="Times New Roman" w:cs="Times New Roman"/>
          <w:spacing w:val="-3"/>
          <w:sz w:val="26"/>
          <w:szCs w:val="26"/>
          <w:lang w:val="vi"/>
        </w:rPr>
        <w:t xml:space="preserve"> </w:t>
      </w:r>
      <w:r w:rsidRPr="00066667">
        <w:rPr>
          <w:rFonts w:ascii="Times New Roman" w:eastAsia="Times New Roman" w:hAnsi="Times New Roman" w:cs="Times New Roman"/>
          <w:sz w:val="26"/>
          <w:szCs w:val="26"/>
          <w:lang w:val="vi"/>
        </w:rPr>
        <w:t>đặt</w:t>
      </w:r>
      <w:r w:rsidRPr="00066667">
        <w:rPr>
          <w:rFonts w:ascii="Times New Roman" w:eastAsia="Times New Roman" w:hAnsi="Times New Roman" w:cs="Times New Roman"/>
          <w:spacing w:val="-6"/>
          <w:sz w:val="26"/>
          <w:szCs w:val="26"/>
          <w:lang w:val="vi"/>
        </w:rPr>
        <w:t xml:space="preserve"> </w:t>
      </w:r>
      <w:r w:rsidRPr="00066667">
        <w:rPr>
          <w:rFonts w:ascii="Times New Roman" w:eastAsia="Times New Roman" w:hAnsi="Times New Roman" w:cs="Times New Roman"/>
          <w:sz w:val="26"/>
          <w:szCs w:val="26"/>
          <w:lang w:val="vi"/>
        </w:rPr>
        <w:t>ở</w:t>
      </w:r>
      <w:r w:rsidRPr="00066667">
        <w:rPr>
          <w:rFonts w:ascii="Times New Roman" w:eastAsia="Times New Roman" w:hAnsi="Times New Roman" w:cs="Times New Roman"/>
          <w:spacing w:val="-4"/>
          <w:sz w:val="26"/>
          <w:szCs w:val="26"/>
          <w:lang w:val="vi"/>
        </w:rPr>
        <w:t xml:space="preserve"> </w:t>
      </w:r>
      <w:r w:rsidRPr="00066667">
        <w:rPr>
          <w:rFonts w:ascii="Times New Roman" w:eastAsia="Times New Roman" w:hAnsi="Times New Roman" w:cs="Times New Roman"/>
          <w:sz w:val="26"/>
          <w:szCs w:val="26"/>
          <w:lang w:val="vi"/>
        </w:rPr>
        <w:t>những</w:t>
      </w:r>
      <w:r w:rsidRPr="00066667">
        <w:rPr>
          <w:rFonts w:ascii="Times New Roman" w:eastAsia="Times New Roman" w:hAnsi="Times New Roman" w:cs="Times New Roman"/>
          <w:spacing w:val="-6"/>
          <w:sz w:val="26"/>
          <w:szCs w:val="26"/>
          <w:lang w:val="vi"/>
        </w:rPr>
        <w:t xml:space="preserve"> </w:t>
      </w:r>
      <w:r w:rsidRPr="00066667">
        <w:rPr>
          <w:rFonts w:ascii="Times New Roman" w:eastAsia="Times New Roman" w:hAnsi="Times New Roman" w:cs="Times New Roman"/>
          <w:sz w:val="26"/>
          <w:szCs w:val="26"/>
          <w:lang w:val="vi"/>
        </w:rPr>
        <w:t>địa</w:t>
      </w:r>
      <w:r w:rsidRPr="00066667">
        <w:rPr>
          <w:rFonts w:ascii="Times New Roman" w:eastAsia="Times New Roman" w:hAnsi="Times New Roman" w:cs="Times New Roman"/>
          <w:spacing w:val="-4"/>
          <w:sz w:val="26"/>
          <w:szCs w:val="26"/>
          <w:lang w:val="vi"/>
        </w:rPr>
        <w:t xml:space="preserve"> </w:t>
      </w:r>
      <w:r w:rsidRPr="00066667">
        <w:rPr>
          <w:rFonts w:ascii="Times New Roman" w:eastAsia="Times New Roman" w:hAnsi="Times New Roman" w:cs="Times New Roman"/>
          <w:sz w:val="26"/>
          <w:szCs w:val="26"/>
          <w:lang w:val="vi"/>
        </w:rPr>
        <w:t>điểm</w:t>
      </w:r>
      <w:r w:rsidRPr="00066667">
        <w:rPr>
          <w:rFonts w:ascii="Times New Roman" w:eastAsia="Times New Roman" w:hAnsi="Times New Roman" w:cs="Times New Roman"/>
          <w:spacing w:val="-8"/>
          <w:sz w:val="26"/>
          <w:szCs w:val="26"/>
          <w:lang w:val="vi"/>
        </w:rPr>
        <w:t xml:space="preserve"> </w:t>
      </w:r>
      <w:r w:rsidRPr="00066667">
        <w:rPr>
          <w:rFonts w:ascii="Times New Roman" w:eastAsia="Times New Roman" w:hAnsi="Times New Roman" w:cs="Times New Roman"/>
          <w:sz w:val="26"/>
          <w:szCs w:val="26"/>
          <w:lang w:val="vi"/>
        </w:rPr>
        <w:t>thao</w:t>
      </w:r>
      <w:r w:rsidRPr="00066667">
        <w:rPr>
          <w:rFonts w:ascii="Times New Roman" w:eastAsia="Times New Roman" w:hAnsi="Times New Roman" w:cs="Times New Roman"/>
          <w:spacing w:val="-6"/>
          <w:sz w:val="26"/>
          <w:szCs w:val="26"/>
          <w:lang w:val="vi"/>
        </w:rPr>
        <w:t xml:space="preserve"> </w:t>
      </w:r>
      <w:r w:rsidRPr="00066667">
        <w:rPr>
          <w:rFonts w:ascii="Times New Roman" w:eastAsia="Times New Roman" w:hAnsi="Times New Roman" w:cs="Times New Roman"/>
          <w:sz w:val="26"/>
          <w:szCs w:val="26"/>
          <w:lang w:val="vi"/>
        </w:rPr>
        <w:t>tác</w:t>
      </w:r>
      <w:r w:rsidRPr="00066667">
        <w:rPr>
          <w:rFonts w:ascii="Times New Roman" w:eastAsia="Times New Roman" w:hAnsi="Times New Roman" w:cs="Times New Roman"/>
          <w:spacing w:val="-3"/>
          <w:sz w:val="26"/>
          <w:szCs w:val="26"/>
          <w:lang w:val="vi"/>
        </w:rPr>
        <w:t xml:space="preserve"> </w:t>
      </w:r>
      <w:r w:rsidRPr="00066667">
        <w:rPr>
          <w:rFonts w:ascii="Times New Roman" w:eastAsia="Times New Roman" w:hAnsi="Times New Roman" w:cs="Times New Roman"/>
          <w:sz w:val="26"/>
          <w:szCs w:val="26"/>
          <w:lang w:val="vi"/>
        </w:rPr>
        <w:t>thuận</w:t>
      </w:r>
      <w:r w:rsidRPr="00066667">
        <w:rPr>
          <w:rFonts w:ascii="Times New Roman" w:eastAsia="Times New Roman" w:hAnsi="Times New Roman" w:cs="Times New Roman"/>
          <w:spacing w:val="-3"/>
          <w:sz w:val="26"/>
          <w:szCs w:val="26"/>
          <w:lang w:val="vi"/>
        </w:rPr>
        <w:t xml:space="preserve"> </w:t>
      </w:r>
      <w:r w:rsidRPr="00066667">
        <w:rPr>
          <w:rFonts w:ascii="Times New Roman" w:eastAsia="Times New Roman" w:hAnsi="Times New Roman" w:cs="Times New Roman"/>
          <w:sz w:val="26"/>
          <w:szCs w:val="26"/>
          <w:lang w:val="vi"/>
        </w:rPr>
        <w:t>tiện.</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Hệ</w:t>
      </w:r>
      <w:r w:rsidRPr="00066667">
        <w:rPr>
          <w:rFonts w:ascii="Times New Roman" w:eastAsia="Times New Roman" w:hAnsi="Times New Roman" w:cs="Times New Roman"/>
          <w:spacing w:val="-5"/>
          <w:sz w:val="26"/>
          <w:szCs w:val="26"/>
          <w:lang w:val="vi"/>
        </w:rPr>
        <w:t xml:space="preserve"> </w:t>
      </w:r>
      <w:r w:rsidRPr="00066667">
        <w:rPr>
          <w:rFonts w:ascii="Times New Roman" w:eastAsia="Times New Roman" w:hAnsi="Times New Roman" w:cs="Times New Roman"/>
          <w:sz w:val="26"/>
          <w:szCs w:val="26"/>
          <w:lang w:val="vi"/>
        </w:rPr>
        <w:t>thống</w:t>
      </w:r>
      <w:r w:rsidRPr="00066667">
        <w:rPr>
          <w:rFonts w:ascii="Times New Roman" w:eastAsia="Times New Roman" w:hAnsi="Times New Roman" w:cs="Times New Roman"/>
          <w:spacing w:val="-6"/>
          <w:sz w:val="26"/>
          <w:szCs w:val="26"/>
          <w:lang w:val="vi"/>
        </w:rPr>
        <w:t xml:space="preserve"> </w:t>
      </w:r>
      <w:r w:rsidRPr="00066667">
        <w:rPr>
          <w:rFonts w:ascii="Times New Roman" w:eastAsia="Times New Roman" w:hAnsi="Times New Roman" w:cs="Times New Roman"/>
          <w:sz w:val="26"/>
          <w:szCs w:val="26"/>
          <w:lang w:val="vi"/>
        </w:rPr>
        <w:t>phun</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nước</w:t>
      </w:r>
      <w:r w:rsidRPr="00066667">
        <w:rPr>
          <w:rFonts w:ascii="Times New Roman" w:eastAsia="Times New Roman" w:hAnsi="Times New Roman" w:cs="Times New Roman"/>
          <w:spacing w:val="-1"/>
          <w:sz w:val="26"/>
          <w:szCs w:val="26"/>
          <w:lang w:val="vi"/>
        </w:rPr>
        <w:t xml:space="preserve"> </w:t>
      </w:r>
      <w:r w:rsidRPr="00066667">
        <w:rPr>
          <w:rFonts w:ascii="Times New Roman" w:eastAsia="Times New Roman" w:hAnsi="Times New Roman" w:cs="Times New Roman"/>
          <w:sz w:val="26"/>
          <w:szCs w:val="26"/>
          <w:lang w:val="vi"/>
        </w:rPr>
        <w:t>chữa</w:t>
      </w:r>
      <w:r w:rsidRPr="00066667">
        <w:rPr>
          <w:rFonts w:ascii="Times New Roman" w:eastAsia="Times New Roman" w:hAnsi="Times New Roman" w:cs="Times New Roman"/>
          <w:spacing w:val="-6"/>
          <w:sz w:val="26"/>
          <w:szCs w:val="26"/>
          <w:lang w:val="vi"/>
        </w:rPr>
        <w:t xml:space="preserve"> </w:t>
      </w:r>
      <w:r w:rsidRPr="00066667">
        <w:rPr>
          <w:rFonts w:ascii="Times New Roman" w:eastAsia="Times New Roman" w:hAnsi="Times New Roman" w:cs="Times New Roman"/>
          <w:sz w:val="26"/>
          <w:szCs w:val="26"/>
          <w:lang w:val="vi"/>
        </w:rPr>
        <w:t>cháy</w:t>
      </w:r>
      <w:r w:rsidRPr="00066667">
        <w:rPr>
          <w:rFonts w:ascii="Times New Roman" w:eastAsia="Times New Roman" w:hAnsi="Times New Roman" w:cs="Times New Roman"/>
          <w:spacing w:val="-11"/>
          <w:sz w:val="26"/>
          <w:szCs w:val="26"/>
          <w:lang w:val="vi"/>
        </w:rPr>
        <w:t xml:space="preserve"> </w:t>
      </w:r>
      <w:r w:rsidRPr="00066667">
        <w:rPr>
          <w:rFonts w:ascii="Times New Roman" w:eastAsia="Times New Roman" w:hAnsi="Times New Roman" w:cs="Times New Roman"/>
          <w:sz w:val="26"/>
          <w:szCs w:val="26"/>
          <w:lang w:val="vi"/>
        </w:rPr>
        <w:t>tự</w:t>
      </w:r>
      <w:r w:rsidRPr="00066667">
        <w:rPr>
          <w:rFonts w:ascii="Times New Roman" w:eastAsia="Times New Roman" w:hAnsi="Times New Roman" w:cs="Times New Roman"/>
          <w:spacing w:val="-5"/>
          <w:sz w:val="26"/>
          <w:szCs w:val="26"/>
          <w:lang w:val="vi"/>
        </w:rPr>
        <w:t xml:space="preserve"> </w:t>
      </w:r>
      <w:r w:rsidRPr="00066667">
        <w:rPr>
          <w:rFonts w:ascii="Times New Roman" w:eastAsia="Times New Roman" w:hAnsi="Times New Roman" w:cs="Times New Roman"/>
          <w:sz w:val="26"/>
          <w:szCs w:val="26"/>
          <w:lang w:val="vi"/>
        </w:rPr>
        <w:t>động theo giới hạn nhiệt độ 70</w:t>
      </w:r>
      <w:r w:rsidRPr="00066667">
        <w:rPr>
          <w:rFonts w:ascii="Times New Roman" w:eastAsia="Times New Roman" w:hAnsi="Times New Roman" w:cs="Times New Roman"/>
          <w:sz w:val="26"/>
          <w:szCs w:val="26"/>
          <w:vertAlign w:val="superscript"/>
          <w:lang w:val="vi"/>
        </w:rPr>
        <w:t>0</w:t>
      </w:r>
      <w:r w:rsidRPr="00066667">
        <w:rPr>
          <w:rFonts w:ascii="Times New Roman" w:eastAsia="Times New Roman" w:hAnsi="Times New Roman" w:cs="Times New Roman"/>
          <w:sz w:val="26"/>
          <w:szCs w:val="26"/>
          <w:lang w:val="vi"/>
        </w:rPr>
        <w:t>C bố trí đều trên mái xưởng kết hợp hệ thống bơm điều khiển bằng áp lực trong đường ống hoặc từ bể dự trữ nước trên</w:t>
      </w:r>
      <w:r w:rsidRPr="00066667">
        <w:rPr>
          <w:rFonts w:ascii="Times New Roman" w:eastAsia="Times New Roman" w:hAnsi="Times New Roman" w:cs="Times New Roman"/>
          <w:spacing w:val="-8"/>
          <w:sz w:val="26"/>
          <w:szCs w:val="26"/>
          <w:lang w:val="vi"/>
        </w:rPr>
        <w:t xml:space="preserve"> </w:t>
      </w:r>
      <w:r w:rsidRPr="00066667">
        <w:rPr>
          <w:rFonts w:ascii="Times New Roman" w:eastAsia="Times New Roman" w:hAnsi="Times New Roman" w:cs="Times New Roman"/>
          <w:sz w:val="26"/>
          <w:szCs w:val="26"/>
          <w:lang w:val="vi"/>
        </w:rPr>
        <w:t>cao.</w:t>
      </w:r>
    </w:p>
    <w:p w14:paraId="75DF79DA" w14:textId="42E3CDD6" w:rsidR="00952401" w:rsidRPr="00066667" w:rsidRDefault="007F7F4D" w:rsidP="00435F77">
      <w:pPr>
        <w:adjustRightInd w:val="0"/>
        <w:snapToGrid w:val="0"/>
        <w:spacing w:line="240" w:lineRule="auto"/>
        <w:ind w:firstLine="567"/>
        <w:jc w:val="both"/>
        <w:rPr>
          <w:rFonts w:ascii="Times New Roman" w:hAnsi="Times New Roman" w:cs="Times New Roman"/>
          <w:sz w:val="26"/>
          <w:szCs w:val="26"/>
          <w:lang w:val="nb-NO"/>
        </w:rPr>
      </w:pPr>
      <w:r w:rsidRPr="00066667">
        <w:rPr>
          <w:rFonts w:ascii="Times New Roman" w:hAnsi="Times New Roman" w:cs="Times New Roman"/>
          <w:sz w:val="26"/>
          <w:szCs w:val="26"/>
          <w:lang w:val="nb-NO"/>
        </w:rPr>
        <w:t>Công ty</w:t>
      </w:r>
      <w:r w:rsidR="00952401" w:rsidRPr="00066667">
        <w:rPr>
          <w:rFonts w:ascii="Times New Roman" w:hAnsi="Times New Roman" w:cs="Times New Roman"/>
          <w:sz w:val="26"/>
          <w:szCs w:val="26"/>
          <w:lang w:val="nb-NO"/>
        </w:rPr>
        <w:t xml:space="preserve"> cho xây dựng 1 bể chứa nước PCCC có thể tích </w:t>
      </w:r>
      <w:r w:rsidR="00163F9F" w:rsidRPr="00066667">
        <w:rPr>
          <w:rFonts w:ascii="Times New Roman" w:hAnsi="Times New Roman" w:cs="Times New Roman"/>
          <w:sz w:val="26"/>
          <w:szCs w:val="26"/>
          <w:lang w:val="nb-NO"/>
        </w:rPr>
        <w:t>54</w:t>
      </w:r>
      <w:r w:rsidR="00952401" w:rsidRPr="00066667">
        <w:rPr>
          <w:rFonts w:ascii="Times New Roman" w:hAnsi="Times New Roman" w:cs="Times New Roman"/>
          <w:sz w:val="26"/>
          <w:szCs w:val="26"/>
          <w:lang w:val="nb-NO"/>
        </w:rPr>
        <w:t xml:space="preserve"> m</w:t>
      </w:r>
      <w:r w:rsidR="00952401" w:rsidRPr="00066667">
        <w:rPr>
          <w:rFonts w:ascii="Times New Roman" w:hAnsi="Times New Roman" w:cs="Times New Roman"/>
          <w:sz w:val="26"/>
          <w:szCs w:val="26"/>
          <w:vertAlign w:val="superscript"/>
          <w:lang w:val="nb-NO"/>
        </w:rPr>
        <w:t xml:space="preserve">3 </w:t>
      </w:r>
      <w:r w:rsidR="00952401" w:rsidRPr="00066667">
        <w:rPr>
          <w:rFonts w:ascii="Times New Roman" w:hAnsi="Times New Roman" w:cs="Times New Roman"/>
          <w:sz w:val="26"/>
          <w:szCs w:val="26"/>
          <w:lang w:val="nb-NO"/>
        </w:rPr>
        <w:t>đảm bảo luôn luôn đầy nước để sẵn sàng ứng cứu sự cố khi Nhà máy xảy ra cháy.</w:t>
      </w:r>
    </w:p>
    <w:p w14:paraId="6788B2D9" w14:textId="172A5B94" w:rsidR="00952401" w:rsidRPr="00066667" w:rsidRDefault="00952401" w:rsidP="00435F77">
      <w:pPr>
        <w:adjustRightInd w:val="0"/>
        <w:snapToGrid w:val="0"/>
        <w:spacing w:line="240" w:lineRule="auto"/>
        <w:ind w:firstLine="567"/>
        <w:jc w:val="both"/>
        <w:rPr>
          <w:rFonts w:ascii="Times New Roman" w:hAnsi="Times New Roman" w:cs="Times New Roman"/>
          <w:sz w:val="26"/>
          <w:szCs w:val="26"/>
          <w:lang w:val="nb-NO"/>
        </w:rPr>
      </w:pPr>
      <w:r w:rsidRPr="00066667">
        <w:rPr>
          <w:rFonts w:ascii="Times New Roman" w:hAnsi="Times New Roman" w:cs="Times New Roman"/>
          <w:sz w:val="26"/>
          <w:szCs w:val="26"/>
          <w:lang w:val="nl-NL"/>
        </w:rPr>
        <w:t>Hệ thống chữa cháy: đầu vòi phun chữa cháy, báo cháy, các quạt điều áp, các quạt</w:t>
      </w:r>
      <w:r w:rsidRPr="00066667">
        <w:rPr>
          <w:rFonts w:ascii="Times New Roman" w:hAnsi="Times New Roman" w:cs="Times New Roman"/>
          <w:sz w:val="26"/>
          <w:szCs w:val="26"/>
          <w:lang w:val="nb-NO"/>
        </w:rPr>
        <w:t xml:space="preserve"> hút khói, đèn khẩn cấp, các bơm họng cứu hỏa,.... </w:t>
      </w:r>
    </w:p>
    <w:p w14:paraId="59AFE668" w14:textId="6A9E7259" w:rsidR="00931ACF" w:rsidRPr="00066667" w:rsidRDefault="00931ACF" w:rsidP="00435F77">
      <w:pPr>
        <w:pStyle w:val="Heading5"/>
        <w:adjustRightInd w:val="0"/>
        <w:snapToGrid w:val="0"/>
        <w:spacing w:before="120" w:after="120" w:line="240" w:lineRule="auto"/>
        <w:ind w:left="792"/>
        <w:rPr>
          <w:rFonts w:ascii="Times New Roman" w:hAnsi="Times New Roman" w:cs="Times New Roman"/>
          <w:color w:val="auto"/>
          <w:sz w:val="26"/>
          <w:szCs w:val="26"/>
          <w:lang w:val="vi-VN"/>
        </w:rPr>
      </w:pPr>
      <w:r w:rsidRPr="00066667">
        <w:rPr>
          <w:rFonts w:ascii="Times New Roman" w:hAnsi="Times New Roman" w:cs="Times New Roman"/>
          <w:color w:val="auto"/>
          <w:sz w:val="26"/>
          <w:szCs w:val="26"/>
          <w:lang w:val="vi-VN"/>
        </w:rPr>
        <w:t>Các hạng mục công trình bảo vệ môi trường</w:t>
      </w:r>
      <w:r w:rsidR="00620380" w:rsidRPr="00066667">
        <w:rPr>
          <w:rFonts w:ascii="Times New Roman" w:hAnsi="Times New Roman" w:cs="Times New Roman"/>
          <w:color w:val="auto"/>
          <w:sz w:val="26"/>
          <w:szCs w:val="26"/>
          <w:lang w:val="vi-VN"/>
        </w:rPr>
        <w:t xml:space="preserve"> </w:t>
      </w:r>
    </w:p>
    <w:p w14:paraId="601FEA1D" w14:textId="35F2BF7D" w:rsidR="00BD7C7E" w:rsidRPr="00066667" w:rsidRDefault="00230F30" w:rsidP="00435F77">
      <w:pPr>
        <w:pStyle w:val="ListParagraph"/>
        <w:numPr>
          <w:ilvl w:val="0"/>
          <w:numId w:val="9"/>
        </w:numPr>
        <w:spacing w:line="240" w:lineRule="auto"/>
        <w:ind w:left="0" w:firstLine="567"/>
        <w:contextualSpacing w:val="0"/>
        <w:rPr>
          <w:rFonts w:ascii="Times New Roman" w:hAnsi="Times New Roman" w:cs="Times New Roman"/>
          <w:b/>
          <w:bCs/>
          <w:sz w:val="26"/>
          <w:szCs w:val="26"/>
          <w:lang w:val="vi-VN"/>
        </w:rPr>
      </w:pPr>
      <w:r w:rsidRPr="00066667">
        <w:rPr>
          <w:rFonts w:ascii="Times New Roman" w:hAnsi="Times New Roman" w:cs="Times New Roman"/>
          <w:b/>
          <w:bCs/>
          <w:sz w:val="26"/>
          <w:szCs w:val="26"/>
          <w:lang w:val="vi-VN"/>
        </w:rPr>
        <w:t>Hệ thống thu gom, tiêu thoát nước mưa</w:t>
      </w:r>
    </w:p>
    <w:p w14:paraId="4610D927" w14:textId="257DD62A" w:rsidR="00881BBA" w:rsidRPr="00066667" w:rsidRDefault="00881BBA" w:rsidP="00435F77">
      <w:pPr>
        <w:adjustRightInd w:val="0"/>
        <w:snapToGrid w:val="0"/>
        <w:spacing w:line="240" w:lineRule="auto"/>
        <w:ind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lastRenderedPageBreak/>
        <w:t xml:space="preserve">Toàn bộ nước mưa chảy tràn qua bề mặt khu đất của cơ sở sẽ được thu gom bởi các tuyến cống thoát nước mưa nội bộ trong nhà xưởng của cơ sở và đấu nối vào cống thoát nước mưa </w:t>
      </w:r>
      <w:r w:rsidR="00C83538" w:rsidRPr="00066667">
        <w:rPr>
          <w:rFonts w:ascii="Times New Roman" w:eastAsia="Calibri" w:hAnsi="Times New Roman" w:cs="Times New Roman"/>
          <w:sz w:val="26"/>
          <w:szCs w:val="26"/>
        </w:rPr>
        <w:t xml:space="preserve">chung </w:t>
      </w:r>
      <w:r w:rsidRPr="00066667">
        <w:rPr>
          <w:rFonts w:ascii="Times New Roman" w:eastAsia="Calibri" w:hAnsi="Times New Roman" w:cs="Times New Roman"/>
          <w:sz w:val="26"/>
          <w:szCs w:val="26"/>
          <w:lang w:val="vi-VN"/>
        </w:rPr>
        <w:t xml:space="preserve">của </w:t>
      </w:r>
      <w:r w:rsidR="00163F9F" w:rsidRPr="00066667">
        <w:rPr>
          <w:rFonts w:ascii="Times New Roman" w:eastAsia="Calibri" w:hAnsi="Times New Roman" w:cs="Times New Roman"/>
          <w:sz w:val="26"/>
          <w:szCs w:val="26"/>
        </w:rPr>
        <w:t xml:space="preserve">khu vực </w:t>
      </w:r>
      <w:r w:rsidRPr="00066667">
        <w:rPr>
          <w:rFonts w:ascii="Times New Roman" w:eastAsia="Calibri" w:hAnsi="Times New Roman" w:cs="Times New Roman"/>
          <w:sz w:val="26"/>
          <w:szCs w:val="26"/>
          <w:lang w:val="vi-VN"/>
        </w:rPr>
        <w:t xml:space="preserve">tại </w:t>
      </w:r>
      <w:r w:rsidR="00163F9F" w:rsidRPr="00066667">
        <w:rPr>
          <w:rFonts w:ascii="Times New Roman" w:eastAsia="Calibri" w:hAnsi="Times New Roman" w:cs="Times New Roman"/>
          <w:sz w:val="26"/>
          <w:szCs w:val="26"/>
        </w:rPr>
        <w:t>một</w:t>
      </w:r>
      <w:r w:rsidRPr="00066667">
        <w:rPr>
          <w:rFonts w:ascii="Times New Roman" w:eastAsia="Calibri" w:hAnsi="Times New Roman" w:cs="Times New Roman"/>
          <w:sz w:val="26"/>
          <w:szCs w:val="26"/>
          <w:lang w:val="vi-VN"/>
        </w:rPr>
        <w:t xml:space="preserve"> điểm trên đường </w:t>
      </w:r>
      <w:r w:rsidR="00163F9F" w:rsidRPr="00066667">
        <w:rPr>
          <w:rFonts w:ascii="Times New Roman" w:eastAsia="Calibri" w:hAnsi="Times New Roman" w:cs="Times New Roman"/>
          <w:sz w:val="26"/>
          <w:szCs w:val="26"/>
        </w:rPr>
        <w:t>nội bộ khu vực cổng chính</w:t>
      </w:r>
      <w:r w:rsidRPr="00066667">
        <w:rPr>
          <w:rFonts w:ascii="Times New Roman" w:eastAsia="Calibri" w:hAnsi="Times New Roman" w:cs="Times New Roman"/>
          <w:sz w:val="26"/>
          <w:szCs w:val="26"/>
          <w:lang w:val="vi-VN"/>
        </w:rPr>
        <w:t>. Phương hướng thoát nước mưa của cơ sở như sau:</w:t>
      </w:r>
    </w:p>
    <w:p w14:paraId="0F679133" w14:textId="688AA6B8" w:rsidR="00881BBA" w:rsidRPr="00066667" w:rsidRDefault="00881BBA" w:rsidP="00010C42">
      <w:pPr>
        <w:numPr>
          <w:ilvl w:val="0"/>
          <w:numId w:val="20"/>
        </w:numPr>
        <w:adjustRightInd w:val="0"/>
        <w:snapToGrid w:val="0"/>
        <w:spacing w:line="240" w:lineRule="auto"/>
        <w:ind w:left="0" w:firstLine="567"/>
        <w:jc w:val="both"/>
        <w:rPr>
          <w:rFonts w:ascii="Times New Roman" w:eastAsia="Calibri" w:hAnsi="Times New Roman" w:cs="Times New Roman"/>
          <w:i/>
          <w:sz w:val="26"/>
          <w:szCs w:val="26"/>
          <w:lang w:val="vi-VN"/>
        </w:rPr>
      </w:pPr>
      <w:r w:rsidRPr="00066667">
        <w:rPr>
          <w:rFonts w:ascii="Times New Roman" w:eastAsia="Calibri" w:hAnsi="Times New Roman" w:cs="Times New Roman"/>
          <w:sz w:val="26"/>
          <w:szCs w:val="26"/>
          <w:lang w:val="vi-VN"/>
        </w:rPr>
        <w:t xml:space="preserve">Nước mưa từ mái nhà xưởng và các công trình sẽ được thu gom bằng máng xối và sử dụng ống PVC </w:t>
      </w:r>
      <m:oMath>
        <m:r>
          <w:rPr>
            <w:rFonts w:ascii="Cambria Math" w:eastAsia="Calibri" w:hAnsi="Cambria Math" w:cs="Times New Roman"/>
            <w:sz w:val="26"/>
            <w:szCs w:val="26"/>
            <w:lang w:val="vi-VN"/>
          </w:rPr>
          <m:t>∅</m:t>
        </m:r>
      </m:oMath>
      <w:r w:rsidRPr="00066667">
        <w:rPr>
          <w:rFonts w:ascii="Times New Roman" w:eastAsia="Calibri" w:hAnsi="Times New Roman" w:cs="Times New Roman"/>
          <w:sz w:val="26"/>
          <w:szCs w:val="26"/>
          <w:lang w:val="vi-VN"/>
        </w:rPr>
        <w:t xml:space="preserve">140mm để đưa xuống đất và dẫn vào </w:t>
      </w:r>
      <w:r w:rsidR="00E007FD" w:rsidRPr="00066667">
        <w:rPr>
          <w:rFonts w:ascii="Times New Roman" w:eastAsia="Calibri" w:hAnsi="Times New Roman" w:cs="Times New Roman"/>
          <w:sz w:val="26"/>
          <w:szCs w:val="26"/>
        </w:rPr>
        <w:t xml:space="preserve">mương hở thu gom nước mưa bên trong nhà xưởng, sau đó dẫn về hệ thống cống thoát nước mưa được bố trí dọc các nhà xưởng rồi dẫn về hố ga đấu nối nước mưa của cơ sở với phường Khánh Bình. </w:t>
      </w:r>
    </w:p>
    <w:p w14:paraId="133A17D0" w14:textId="0B061943" w:rsidR="00881BBA" w:rsidRPr="00066667" w:rsidRDefault="00881BBA" w:rsidP="00010C42">
      <w:pPr>
        <w:numPr>
          <w:ilvl w:val="0"/>
          <w:numId w:val="20"/>
        </w:numPr>
        <w:adjustRightInd w:val="0"/>
        <w:snapToGrid w:val="0"/>
        <w:spacing w:line="240" w:lineRule="auto"/>
        <w:ind w:left="0" w:firstLine="567"/>
        <w:jc w:val="both"/>
        <w:rPr>
          <w:rFonts w:ascii="Times New Roman" w:eastAsia="Calibri" w:hAnsi="Times New Roman" w:cs="Times New Roman"/>
          <w:i/>
          <w:sz w:val="26"/>
          <w:szCs w:val="26"/>
          <w:lang w:val="vi-VN"/>
        </w:rPr>
      </w:pPr>
      <w:r w:rsidRPr="00066667">
        <w:rPr>
          <w:rFonts w:ascii="Times New Roman" w:eastAsia="Calibri" w:hAnsi="Times New Roman" w:cs="Times New Roman"/>
          <w:sz w:val="26"/>
          <w:szCs w:val="26"/>
          <w:lang w:val="vi-VN"/>
        </w:rPr>
        <w:t xml:space="preserve">Dọc các nhà xưởng sẽ bố trí các đường cống thoát nước BTCT </w:t>
      </w:r>
      <m:oMath>
        <m:r>
          <w:rPr>
            <w:rFonts w:ascii="Cambria Math" w:eastAsia="Calibri" w:hAnsi="Cambria Math" w:cs="Times New Roman"/>
            <w:sz w:val="26"/>
            <w:szCs w:val="26"/>
            <w:lang w:val="vi-VN"/>
          </w:rPr>
          <m:t>∅</m:t>
        </m:r>
      </m:oMath>
      <w:r w:rsidRPr="00066667">
        <w:rPr>
          <w:rFonts w:ascii="Times New Roman" w:eastAsia="Calibri" w:hAnsi="Times New Roman" w:cs="Times New Roman"/>
          <w:sz w:val="26"/>
          <w:szCs w:val="26"/>
          <w:lang w:val="vi-VN"/>
        </w:rPr>
        <w:t xml:space="preserve">300 - </w:t>
      </w:r>
      <m:oMath>
        <m:r>
          <w:rPr>
            <w:rFonts w:ascii="Cambria Math" w:eastAsia="Calibri" w:hAnsi="Cambria Math" w:cs="Times New Roman"/>
            <w:sz w:val="26"/>
            <w:szCs w:val="26"/>
            <w:lang w:val="vi-VN"/>
          </w:rPr>
          <m:t>∅</m:t>
        </m:r>
      </m:oMath>
      <w:r w:rsidRPr="00066667">
        <w:rPr>
          <w:rFonts w:ascii="Times New Roman" w:eastAsia="Calibri" w:hAnsi="Times New Roman" w:cs="Times New Roman"/>
          <w:sz w:val="26"/>
          <w:szCs w:val="26"/>
          <w:lang w:val="vi-VN"/>
        </w:rPr>
        <w:t>600 mm để thu gom nước mưa trên đường giao thông v</w:t>
      </w:r>
      <w:r w:rsidR="00E007FD" w:rsidRPr="00066667">
        <w:rPr>
          <w:rFonts w:ascii="Times New Roman" w:eastAsia="Calibri" w:hAnsi="Times New Roman" w:cs="Times New Roman"/>
          <w:sz w:val="26"/>
          <w:szCs w:val="26"/>
        </w:rPr>
        <w:t>à thu gom nước mưa từ các mương hở bên trong nhà xưởng</w:t>
      </w:r>
      <w:r w:rsidRPr="00066667">
        <w:rPr>
          <w:rFonts w:ascii="Times New Roman" w:eastAsia="Calibri" w:hAnsi="Times New Roman" w:cs="Times New Roman"/>
          <w:sz w:val="26"/>
          <w:szCs w:val="26"/>
          <w:lang w:val="vi-VN"/>
        </w:rPr>
        <w:t>.</w:t>
      </w:r>
    </w:p>
    <w:p w14:paraId="36B04893" w14:textId="7207E6C2" w:rsidR="00881BBA" w:rsidRPr="00066667" w:rsidRDefault="00881BBA" w:rsidP="00010C42">
      <w:pPr>
        <w:numPr>
          <w:ilvl w:val="0"/>
          <w:numId w:val="20"/>
        </w:numPr>
        <w:adjustRightInd w:val="0"/>
        <w:snapToGrid w:val="0"/>
        <w:spacing w:line="240" w:lineRule="auto"/>
        <w:ind w:left="0" w:firstLine="567"/>
        <w:jc w:val="both"/>
        <w:rPr>
          <w:rFonts w:ascii="Times New Roman" w:eastAsia="Calibri" w:hAnsi="Times New Roman" w:cs="Times New Roman"/>
          <w:i/>
          <w:sz w:val="26"/>
          <w:szCs w:val="26"/>
          <w:lang w:val="vi-VN"/>
        </w:rPr>
      </w:pPr>
      <w:r w:rsidRPr="00066667">
        <w:rPr>
          <w:rFonts w:ascii="Times New Roman" w:eastAsia="Calibri" w:hAnsi="Times New Roman" w:cs="Times New Roman"/>
          <w:sz w:val="26"/>
          <w:szCs w:val="26"/>
          <w:lang w:val="vi-VN"/>
        </w:rPr>
        <w:t xml:space="preserve">Toàn bộ nước mưa chảy tràn trong khu đất </w:t>
      </w:r>
      <w:r w:rsidR="008D7C0F" w:rsidRPr="00066667">
        <w:rPr>
          <w:rFonts w:ascii="Times New Roman" w:eastAsia="Calibri" w:hAnsi="Times New Roman" w:cs="Times New Roman"/>
          <w:sz w:val="26"/>
          <w:szCs w:val="26"/>
          <w:lang w:val="vi-VN"/>
        </w:rPr>
        <w:t>cơ sở</w:t>
      </w:r>
      <w:r w:rsidRPr="00066667">
        <w:rPr>
          <w:rFonts w:ascii="Times New Roman" w:eastAsia="Calibri" w:hAnsi="Times New Roman" w:cs="Times New Roman"/>
          <w:sz w:val="26"/>
          <w:szCs w:val="26"/>
          <w:lang w:val="vi-VN"/>
        </w:rPr>
        <w:t xml:space="preserve"> sẽ được thu gom bằng cống chính bằng BTCT chịu lực </w:t>
      </w:r>
      <m:oMath>
        <m:r>
          <w:rPr>
            <w:rFonts w:ascii="Cambria Math" w:eastAsia="Calibri" w:hAnsi="Cambria Math" w:cs="Times New Roman"/>
            <w:sz w:val="26"/>
            <w:szCs w:val="26"/>
            <w:lang w:val="vi-VN"/>
          </w:rPr>
          <m:t>∅</m:t>
        </m:r>
      </m:oMath>
      <w:r w:rsidRPr="00066667">
        <w:rPr>
          <w:rFonts w:ascii="Times New Roman" w:eastAsia="Calibri" w:hAnsi="Times New Roman" w:cs="Times New Roman"/>
          <w:sz w:val="26"/>
          <w:szCs w:val="26"/>
          <w:lang w:val="vi-VN"/>
        </w:rPr>
        <w:t>800</w:t>
      </w:r>
      <w:r w:rsidR="007F5B32" w:rsidRPr="00066667">
        <w:rPr>
          <w:rFonts w:ascii="Times New Roman" w:eastAsia="Calibri" w:hAnsi="Times New Roman" w:cs="Times New Roman"/>
          <w:sz w:val="26"/>
          <w:szCs w:val="26"/>
          <w:lang w:val="vi-VN"/>
        </w:rPr>
        <w:t xml:space="preserve"> </w:t>
      </w:r>
      <w:r w:rsidRPr="00066667">
        <w:rPr>
          <w:rFonts w:ascii="Times New Roman" w:eastAsia="Calibri" w:hAnsi="Times New Roman" w:cs="Times New Roman"/>
          <w:sz w:val="26"/>
          <w:szCs w:val="26"/>
          <w:lang w:val="vi-VN"/>
        </w:rPr>
        <w:t xml:space="preserve">mm đấu nối vào cống thoát nước </w:t>
      </w:r>
      <w:r w:rsidR="00163F9F" w:rsidRPr="00066667">
        <w:rPr>
          <w:rFonts w:ascii="Times New Roman" w:eastAsia="Calibri" w:hAnsi="Times New Roman" w:cs="Times New Roman"/>
          <w:sz w:val="26"/>
          <w:szCs w:val="26"/>
        </w:rPr>
        <w:t xml:space="preserve">mưa </w:t>
      </w:r>
      <w:r w:rsidR="00C83538" w:rsidRPr="00066667">
        <w:rPr>
          <w:rFonts w:ascii="Times New Roman" w:eastAsia="Calibri" w:hAnsi="Times New Roman" w:cs="Times New Roman"/>
          <w:sz w:val="26"/>
          <w:szCs w:val="26"/>
        </w:rPr>
        <w:t xml:space="preserve">chung </w:t>
      </w:r>
      <w:r w:rsidRPr="00066667">
        <w:rPr>
          <w:rFonts w:ascii="Times New Roman" w:eastAsia="Calibri" w:hAnsi="Times New Roman" w:cs="Times New Roman"/>
          <w:sz w:val="26"/>
          <w:szCs w:val="26"/>
          <w:lang w:val="vi-VN"/>
        </w:rPr>
        <w:t xml:space="preserve">của </w:t>
      </w:r>
      <w:r w:rsidR="00163F9F" w:rsidRPr="00066667">
        <w:rPr>
          <w:rFonts w:ascii="Times New Roman" w:eastAsia="Calibri" w:hAnsi="Times New Roman" w:cs="Times New Roman"/>
          <w:sz w:val="26"/>
          <w:szCs w:val="26"/>
        </w:rPr>
        <w:t xml:space="preserve">khu vực trên đường nội bộ khu vực cổng chính. </w:t>
      </w:r>
    </w:p>
    <w:p w14:paraId="23DD0A38" w14:textId="77777777" w:rsidR="00881BBA" w:rsidRPr="00066667" w:rsidRDefault="00881BBA" w:rsidP="00010C42">
      <w:pPr>
        <w:numPr>
          <w:ilvl w:val="0"/>
          <w:numId w:val="20"/>
        </w:numPr>
        <w:adjustRightInd w:val="0"/>
        <w:snapToGrid w:val="0"/>
        <w:spacing w:line="240" w:lineRule="auto"/>
        <w:ind w:left="0" w:firstLine="567"/>
        <w:jc w:val="both"/>
        <w:rPr>
          <w:rFonts w:ascii="Times New Roman" w:eastAsia="Calibri" w:hAnsi="Times New Roman" w:cs="Times New Roman"/>
          <w:i/>
          <w:sz w:val="26"/>
          <w:szCs w:val="26"/>
          <w:lang w:val="vi-VN"/>
        </w:rPr>
      </w:pPr>
      <w:r w:rsidRPr="00066667">
        <w:rPr>
          <w:rFonts w:ascii="Times New Roman" w:eastAsia="Calibri" w:hAnsi="Times New Roman" w:cs="Times New Roman"/>
          <w:sz w:val="26"/>
          <w:szCs w:val="26"/>
          <w:lang w:val="vi-VN"/>
        </w:rPr>
        <w:t>Tọa độ vị trí đấu nối nước mưa:</w:t>
      </w:r>
    </w:p>
    <w:p w14:paraId="71DDBF83" w14:textId="6B7BAE61" w:rsidR="00881BBA" w:rsidRPr="00066667" w:rsidRDefault="00545CCC" w:rsidP="00435F77">
      <w:pPr>
        <w:adjustRightInd w:val="0"/>
        <w:snapToGrid w:val="0"/>
        <w:spacing w:line="240" w:lineRule="auto"/>
        <w:ind w:firstLine="567"/>
        <w:jc w:val="both"/>
        <w:rPr>
          <w:rFonts w:ascii="Times New Roman" w:eastAsia="Calibri" w:hAnsi="Times New Roman" w:cs="Times New Roman"/>
          <w:i/>
          <w:sz w:val="26"/>
          <w:szCs w:val="26"/>
          <w:lang w:val="vi-VN"/>
        </w:rPr>
      </w:pPr>
      <w:r w:rsidRPr="00066667">
        <w:rPr>
          <w:rFonts w:ascii="Times New Roman" w:eastAsia="Calibri" w:hAnsi="Times New Roman" w:cs="Times New Roman"/>
          <w:sz w:val="26"/>
          <w:szCs w:val="26"/>
          <w:lang w:val="vi-VN"/>
        </w:rPr>
        <w:t xml:space="preserve">+ </w:t>
      </w:r>
      <w:r w:rsidR="00163F9F" w:rsidRPr="00066667">
        <w:rPr>
          <w:rFonts w:ascii="Times New Roman" w:eastAsia="Calibri" w:hAnsi="Times New Roman" w:cs="Times New Roman"/>
          <w:sz w:val="26"/>
          <w:szCs w:val="26"/>
          <w:lang w:val="vi-VN"/>
        </w:rPr>
        <w:t xml:space="preserve">Vị trí hố ga  </w:t>
      </w:r>
      <w:r w:rsidR="00881BBA" w:rsidRPr="00066667">
        <w:rPr>
          <w:rFonts w:ascii="Times New Roman" w:eastAsia="Calibri" w:hAnsi="Times New Roman" w:cs="Times New Roman"/>
          <w:sz w:val="26"/>
          <w:szCs w:val="26"/>
        </w:rPr>
        <w:t xml:space="preserve">: </w:t>
      </w:r>
      <w:r w:rsidR="00163F9F" w:rsidRPr="00066667">
        <w:rPr>
          <w:rFonts w:ascii="Times New Roman" w:eastAsia="Calibri" w:hAnsi="Times New Roman" w:cs="Times New Roman"/>
          <w:sz w:val="26"/>
          <w:szCs w:val="26"/>
          <w:lang w:val="vi-VN"/>
        </w:rPr>
        <w:t>X (m) = 122</w:t>
      </w:r>
      <w:r w:rsidR="00163F9F" w:rsidRPr="00066667">
        <w:rPr>
          <w:rFonts w:ascii="Times New Roman" w:eastAsia="Calibri" w:hAnsi="Times New Roman" w:cs="Times New Roman"/>
          <w:sz w:val="26"/>
          <w:szCs w:val="26"/>
        </w:rPr>
        <w:t>1108</w:t>
      </w:r>
      <w:r w:rsidR="00C82EEC" w:rsidRPr="00066667">
        <w:rPr>
          <w:rFonts w:ascii="Times New Roman" w:eastAsia="Calibri" w:hAnsi="Times New Roman" w:cs="Times New Roman"/>
          <w:sz w:val="26"/>
          <w:szCs w:val="26"/>
        </w:rPr>
        <w:t>,04</w:t>
      </w:r>
      <w:r w:rsidR="00163F9F" w:rsidRPr="00066667">
        <w:rPr>
          <w:rFonts w:ascii="Times New Roman" w:eastAsia="Calibri" w:hAnsi="Times New Roman" w:cs="Times New Roman"/>
          <w:sz w:val="26"/>
          <w:szCs w:val="26"/>
          <w:lang w:val="vi-VN"/>
        </w:rPr>
        <w:t>; Y (m) = 6</w:t>
      </w:r>
      <w:r w:rsidR="00163F9F" w:rsidRPr="00066667">
        <w:rPr>
          <w:rFonts w:ascii="Times New Roman" w:eastAsia="Calibri" w:hAnsi="Times New Roman" w:cs="Times New Roman"/>
          <w:sz w:val="26"/>
          <w:szCs w:val="26"/>
        </w:rPr>
        <w:t>07655</w:t>
      </w:r>
      <w:r w:rsidR="00C82EEC" w:rsidRPr="00066667">
        <w:rPr>
          <w:rFonts w:ascii="Times New Roman" w:eastAsia="Calibri" w:hAnsi="Times New Roman" w:cs="Times New Roman"/>
          <w:sz w:val="26"/>
          <w:szCs w:val="26"/>
        </w:rPr>
        <w:t>,13</w:t>
      </w:r>
      <w:r w:rsidR="00163F9F" w:rsidRPr="00066667">
        <w:rPr>
          <w:rFonts w:ascii="Times New Roman" w:eastAsia="Calibri" w:hAnsi="Times New Roman" w:cs="Times New Roman"/>
          <w:sz w:val="26"/>
          <w:szCs w:val="26"/>
          <w:lang w:val="vi-VN"/>
        </w:rPr>
        <w:t>.</w:t>
      </w:r>
    </w:p>
    <w:p w14:paraId="69B0EC98" w14:textId="1090C4EA" w:rsidR="00881BBA" w:rsidRPr="00066667" w:rsidRDefault="00163F9F" w:rsidP="00435F77">
      <w:pPr>
        <w:adjustRightInd w:val="0"/>
        <w:snapToGrid w:val="0"/>
        <w:spacing w:line="240" w:lineRule="auto"/>
        <w:ind w:firstLine="567"/>
        <w:jc w:val="both"/>
        <w:rPr>
          <w:rFonts w:ascii="Times New Roman" w:eastAsia="Calibri" w:hAnsi="Times New Roman" w:cs="Times New Roman"/>
          <w:i/>
          <w:sz w:val="26"/>
          <w:szCs w:val="26"/>
          <w:lang w:val="vi-VN"/>
        </w:rPr>
      </w:pPr>
      <w:r w:rsidRPr="00066667">
        <w:rPr>
          <w:rFonts w:ascii="Times New Roman" w:eastAsia="Calibri" w:hAnsi="Times New Roman" w:cs="Times New Roman"/>
          <w:i/>
          <w:sz w:val="26"/>
          <w:szCs w:val="26"/>
          <w:lang w:val="vi-VN"/>
        </w:rPr>
        <w:t xml:space="preserve"> </w:t>
      </w:r>
      <w:r w:rsidR="00881BBA" w:rsidRPr="00066667">
        <w:rPr>
          <w:rFonts w:ascii="Times New Roman" w:eastAsia="Calibri" w:hAnsi="Times New Roman" w:cs="Times New Roman"/>
          <w:i/>
          <w:sz w:val="26"/>
          <w:szCs w:val="26"/>
          <w:lang w:val="vi-VN"/>
        </w:rPr>
        <w:t>(Theo hệ tọa độ VN2000, kinh tuyến trục 105</w:t>
      </w:r>
      <w:r w:rsidR="00881BBA" w:rsidRPr="00066667">
        <w:rPr>
          <w:rFonts w:ascii="Times New Roman" w:eastAsia="Calibri" w:hAnsi="Times New Roman" w:cs="Times New Roman"/>
          <w:i/>
          <w:sz w:val="26"/>
          <w:szCs w:val="26"/>
          <w:vertAlign w:val="superscript"/>
          <w:lang w:val="vi-VN"/>
        </w:rPr>
        <w:t>o</w:t>
      </w:r>
      <w:r w:rsidR="00881BBA" w:rsidRPr="00066667">
        <w:rPr>
          <w:rFonts w:ascii="Times New Roman" w:eastAsia="Calibri" w:hAnsi="Times New Roman" w:cs="Times New Roman"/>
          <w:i/>
          <w:sz w:val="26"/>
          <w:szCs w:val="26"/>
          <w:lang w:val="vi-VN"/>
        </w:rPr>
        <w:t>45’, múi chiếu 3</w:t>
      </w:r>
      <w:r w:rsidR="00881BBA" w:rsidRPr="00066667">
        <w:rPr>
          <w:rFonts w:ascii="Times New Roman" w:eastAsia="Calibri" w:hAnsi="Times New Roman" w:cs="Times New Roman"/>
          <w:i/>
          <w:sz w:val="26"/>
          <w:szCs w:val="26"/>
          <w:vertAlign w:val="superscript"/>
          <w:lang w:val="vi-VN"/>
        </w:rPr>
        <w:t>o</w:t>
      </w:r>
      <w:r w:rsidR="00881BBA" w:rsidRPr="00066667">
        <w:rPr>
          <w:rFonts w:ascii="Times New Roman" w:eastAsia="Calibri" w:hAnsi="Times New Roman" w:cs="Times New Roman"/>
          <w:i/>
          <w:sz w:val="26"/>
          <w:szCs w:val="26"/>
          <w:lang w:val="vi-VN"/>
        </w:rPr>
        <w:t>)</w:t>
      </w:r>
    </w:p>
    <w:p w14:paraId="77850B56" w14:textId="229E1ED7" w:rsidR="00881BBA" w:rsidRPr="00066667" w:rsidRDefault="00881BBA" w:rsidP="00435F77">
      <w:pPr>
        <w:adjustRightInd w:val="0"/>
        <w:snapToGrid w:val="0"/>
        <w:spacing w:line="240" w:lineRule="auto"/>
        <w:ind w:firstLine="567"/>
        <w:jc w:val="both"/>
        <w:rPr>
          <w:rFonts w:ascii="Times New Roman" w:eastAsia="Calibri" w:hAnsi="Times New Roman" w:cs="Times New Roman"/>
          <w:i/>
          <w:sz w:val="26"/>
          <w:szCs w:val="26"/>
          <w:lang w:val="nl-NL"/>
        </w:rPr>
      </w:pPr>
      <w:r w:rsidRPr="00066667">
        <w:rPr>
          <w:rFonts w:ascii="Times New Roman" w:eastAsia="Calibri" w:hAnsi="Times New Roman" w:cs="Times New Roman"/>
          <w:bCs/>
          <w:i/>
          <w:sz w:val="26"/>
          <w:szCs w:val="26"/>
          <w:lang w:val="es-CL"/>
        </w:rPr>
        <w:t>(Sơ đồ mặt bằng thoát nước mưa đính kèm ở phụ lục).</w:t>
      </w:r>
    </w:p>
    <w:p w14:paraId="377BA96B" w14:textId="3FB1F67F" w:rsidR="00BD7C7E" w:rsidRPr="00066667" w:rsidRDefault="008D7C0F" w:rsidP="00435F77">
      <w:pPr>
        <w:pStyle w:val="ListParagraph"/>
        <w:numPr>
          <w:ilvl w:val="0"/>
          <w:numId w:val="9"/>
        </w:numPr>
        <w:spacing w:line="240" w:lineRule="auto"/>
        <w:ind w:left="0" w:firstLine="567"/>
        <w:contextualSpacing w:val="0"/>
        <w:rPr>
          <w:rFonts w:ascii="Times New Roman" w:hAnsi="Times New Roman" w:cs="Times New Roman"/>
          <w:b/>
          <w:bCs/>
          <w:sz w:val="26"/>
          <w:szCs w:val="26"/>
          <w:lang w:val="vi-VN"/>
        </w:rPr>
      </w:pPr>
      <w:r w:rsidRPr="00066667">
        <w:rPr>
          <w:rFonts w:ascii="Times New Roman" w:hAnsi="Times New Roman" w:cs="Times New Roman"/>
          <w:b/>
          <w:bCs/>
          <w:sz w:val="26"/>
          <w:szCs w:val="26"/>
          <w:lang w:val="vi-VN"/>
        </w:rPr>
        <w:t>Hệ thống thu gom, xử lý nước thải</w:t>
      </w:r>
    </w:p>
    <w:p w14:paraId="31A295E6" w14:textId="77777777" w:rsidR="00C172E1" w:rsidRDefault="007F5B32" w:rsidP="00C172E1">
      <w:pPr>
        <w:adjustRightInd w:val="0"/>
        <w:snapToGrid w:val="0"/>
        <w:spacing w:line="240" w:lineRule="auto"/>
        <w:ind w:firstLine="567"/>
        <w:jc w:val="both"/>
        <w:rPr>
          <w:rFonts w:ascii="Times New Roman" w:eastAsia="Times New Roman" w:hAnsi="Times New Roman" w:cs="Times New Roman"/>
          <w:bCs/>
          <w:iCs/>
          <w:sz w:val="26"/>
          <w:szCs w:val="26"/>
          <w:lang w:val="nb-NO"/>
        </w:rPr>
      </w:pPr>
      <w:r w:rsidRPr="00066667">
        <w:rPr>
          <w:rFonts w:ascii="Times New Roman" w:eastAsia="Times New Roman" w:hAnsi="Times New Roman" w:cs="Times New Roman"/>
          <w:bCs/>
          <w:iCs/>
          <w:sz w:val="26"/>
          <w:szCs w:val="26"/>
          <w:lang w:val="nb-NO"/>
        </w:rPr>
        <w:t>Hệ thống thu gom, thoát nước thải tại c</w:t>
      </w:r>
      <w:r w:rsidRPr="00066667">
        <w:rPr>
          <w:rFonts w:ascii="Times New Roman" w:eastAsia="Times New Roman" w:hAnsi="Times New Roman" w:cs="Times New Roman"/>
          <w:bCs/>
          <w:iCs/>
          <w:sz w:val="26"/>
          <w:szCs w:val="26"/>
          <w:lang w:val="vi-VN"/>
        </w:rPr>
        <w:t>ơ sở</w:t>
      </w:r>
      <w:r w:rsidRPr="00066667">
        <w:rPr>
          <w:rFonts w:ascii="Times New Roman" w:eastAsia="Times New Roman" w:hAnsi="Times New Roman" w:cs="Times New Roman"/>
          <w:bCs/>
          <w:iCs/>
          <w:sz w:val="26"/>
          <w:szCs w:val="26"/>
          <w:lang w:val="nb-NO"/>
        </w:rPr>
        <w:t xml:space="preserve"> được xây dựng riêng biệt với hệ thống thu gom, thoát nước mưa.</w:t>
      </w:r>
    </w:p>
    <w:p w14:paraId="7A93554B" w14:textId="7963D1FB" w:rsidR="00C172E1" w:rsidRPr="00066667" w:rsidRDefault="00C172E1" w:rsidP="00C172E1">
      <w:pPr>
        <w:adjustRightInd w:val="0"/>
        <w:snapToGrid w:val="0"/>
        <w:spacing w:line="240" w:lineRule="auto"/>
        <w:ind w:firstLine="567"/>
        <w:jc w:val="both"/>
        <w:rPr>
          <w:rFonts w:ascii="Times New Roman" w:eastAsia="Times New Roman" w:hAnsi="Times New Roman" w:cs="Times New Roman"/>
          <w:bCs/>
          <w:iCs/>
          <w:sz w:val="26"/>
          <w:szCs w:val="26"/>
          <w:lang w:val="nb-NO"/>
        </w:rPr>
      </w:pPr>
      <w:r>
        <w:rPr>
          <w:rFonts w:ascii="Times New Roman" w:eastAsia="Times New Roman" w:hAnsi="Times New Roman" w:cs="Times New Roman"/>
          <w:bCs/>
          <w:iCs/>
          <w:sz w:val="26"/>
          <w:szCs w:val="26"/>
          <w:lang w:val="nb-NO"/>
        </w:rPr>
        <w:t>Hiện tại, Công ty đã được cấp Giấy phép xả nước thải vào nguồn nước, số: 02/GP-STNMT</w:t>
      </w:r>
      <w:r w:rsidR="00DA58F4">
        <w:rPr>
          <w:rFonts w:ascii="Times New Roman" w:eastAsia="Times New Roman" w:hAnsi="Times New Roman" w:cs="Times New Roman"/>
          <w:bCs/>
          <w:iCs/>
          <w:sz w:val="26"/>
          <w:szCs w:val="26"/>
          <w:lang w:val="nb-NO"/>
        </w:rPr>
        <w:t xml:space="preserve"> do Sở Tài nguyên và Môi trường tỉnh Bình Dương cấp ngày 15/01/2021 với lưu lượng xả thải tối đa là 15 m</w:t>
      </w:r>
      <w:r w:rsidR="00DA58F4" w:rsidRPr="00DA58F4">
        <w:rPr>
          <w:rFonts w:ascii="Times New Roman" w:eastAsia="Times New Roman" w:hAnsi="Times New Roman" w:cs="Times New Roman"/>
          <w:bCs/>
          <w:iCs/>
          <w:sz w:val="26"/>
          <w:szCs w:val="26"/>
          <w:vertAlign w:val="superscript"/>
          <w:lang w:val="nb-NO"/>
        </w:rPr>
        <w:t>3</w:t>
      </w:r>
      <w:r w:rsidR="00DA58F4">
        <w:rPr>
          <w:rFonts w:ascii="Times New Roman" w:eastAsia="Times New Roman" w:hAnsi="Times New Roman" w:cs="Times New Roman"/>
          <w:bCs/>
          <w:iCs/>
          <w:sz w:val="26"/>
          <w:szCs w:val="26"/>
          <w:lang w:val="nb-NO"/>
        </w:rPr>
        <w:t>/ngày.đêm.</w:t>
      </w:r>
    </w:p>
    <w:p w14:paraId="6B48A270" w14:textId="0AAD5962" w:rsidR="007F5B32" w:rsidRPr="00066667" w:rsidRDefault="007F5B32" w:rsidP="00435F77">
      <w:pPr>
        <w:adjustRightInd w:val="0"/>
        <w:snapToGrid w:val="0"/>
        <w:spacing w:line="240" w:lineRule="auto"/>
        <w:ind w:firstLine="567"/>
        <w:jc w:val="both"/>
        <w:rPr>
          <w:rFonts w:ascii="Times New Roman" w:eastAsia="Times New Roman" w:hAnsi="Times New Roman" w:cs="Times New Roman"/>
          <w:bCs/>
          <w:iCs/>
          <w:sz w:val="26"/>
          <w:szCs w:val="26"/>
          <w:lang w:val="nb-NO"/>
        </w:rPr>
      </w:pPr>
      <w:r w:rsidRPr="00066667">
        <w:rPr>
          <w:rFonts w:ascii="Times New Roman" w:eastAsia="Times New Roman" w:hAnsi="Times New Roman" w:cs="Times New Roman"/>
          <w:bCs/>
          <w:iCs/>
          <w:sz w:val="26"/>
          <w:szCs w:val="26"/>
          <w:lang w:val="nb-NO"/>
        </w:rPr>
        <w:t xml:space="preserve">Tại </w:t>
      </w:r>
      <w:r w:rsidR="00CC604E" w:rsidRPr="00066667">
        <w:rPr>
          <w:rFonts w:ascii="Times New Roman" w:eastAsia="Times New Roman" w:hAnsi="Times New Roman" w:cs="Times New Roman"/>
          <w:bCs/>
          <w:iCs/>
          <w:sz w:val="26"/>
          <w:szCs w:val="26"/>
          <w:lang w:val="nb-NO"/>
        </w:rPr>
        <w:t>c</w:t>
      </w:r>
      <w:r w:rsidR="00CC604E" w:rsidRPr="00066667">
        <w:rPr>
          <w:rFonts w:ascii="Times New Roman" w:eastAsia="Times New Roman" w:hAnsi="Times New Roman" w:cs="Times New Roman"/>
          <w:bCs/>
          <w:iCs/>
          <w:sz w:val="26"/>
          <w:szCs w:val="26"/>
          <w:lang w:val="vi-VN"/>
        </w:rPr>
        <w:t>ơ sở</w:t>
      </w:r>
      <w:r w:rsidRPr="00066667">
        <w:rPr>
          <w:rFonts w:ascii="Times New Roman" w:eastAsia="Times New Roman" w:hAnsi="Times New Roman" w:cs="Times New Roman"/>
          <w:bCs/>
          <w:iCs/>
          <w:sz w:val="26"/>
          <w:szCs w:val="26"/>
          <w:lang w:val="nb-NO"/>
        </w:rPr>
        <w:t xml:space="preserve"> nước thải phát sinh chủ yếu là nước thải sinh hoạt của công nhân, nước thải từ nhà ăn và nước thải sản xuất từ quá trình </w:t>
      </w:r>
      <w:r w:rsidR="00C83538" w:rsidRPr="00066667">
        <w:rPr>
          <w:rFonts w:ascii="Times New Roman" w:eastAsia="Times New Roman" w:hAnsi="Times New Roman" w:cs="Times New Roman"/>
          <w:bCs/>
          <w:iCs/>
          <w:sz w:val="26"/>
          <w:szCs w:val="26"/>
          <w:lang w:val="nb-NO"/>
        </w:rPr>
        <w:t>vệ sinh vật liệu, nguyên liệu cát, đá, ..., vệ sinh máy móc thiết bị</w:t>
      </w:r>
      <w:r w:rsidR="00E007FD" w:rsidRPr="00066667">
        <w:rPr>
          <w:rFonts w:ascii="Times New Roman" w:eastAsia="Times New Roman" w:hAnsi="Times New Roman" w:cs="Times New Roman"/>
          <w:bCs/>
          <w:iCs/>
          <w:sz w:val="26"/>
          <w:szCs w:val="26"/>
          <w:lang w:val="nb-NO"/>
        </w:rPr>
        <w:t xml:space="preserve"> dính bê tông</w:t>
      </w:r>
      <w:r w:rsidR="00C83538" w:rsidRPr="00066667">
        <w:rPr>
          <w:rFonts w:ascii="Times New Roman" w:eastAsia="Times New Roman" w:hAnsi="Times New Roman" w:cs="Times New Roman"/>
          <w:bCs/>
          <w:iCs/>
          <w:sz w:val="26"/>
          <w:szCs w:val="26"/>
          <w:lang w:val="nb-NO"/>
        </w:rPr>
        <w:t>.</w:t>
      </w:r>
    </w:p>
    <w:p w14:paraId="5C8C9B65" w14:textId="577EC694" w:rsidR="007F5B32" w:rsidRPr="00066667" w:rsidRDefault="007F5B32" w:rsidP="00010C42">
      <w:pPr>
        <w:pStyle w:val="ListParagraph"/>
        <w:numPr>
          <w:ilvl w:val="0"/>
          <w:numId w:val="20"/>
        </w:numPr>
        <w:adjustRightInd w:val="0"/>
        <w:snapToGrid w:val="0"/>
        <w:spacing w:line="240" w:lineRule="auto"/>
        <w:ind w:left="0" w:firstLine="567"/>
        <w:contextualSpacing w:val="0"/>
        <w:jc w:val="both"/>
        <w:rPr>
          <w:rFonts w:ascii="Times New Roman" w:eastAsia="Times New Roman" w:hAnsi="Times New Roman" w:cs="Times New Roman"/>
          <w:bCs/>
          <w:iCs/>
          <w:sz w:val="26"/>
          <w:szCs w:val="26"/>
          <w:lang w:val="nb-NO"/>
        </w:rPr>
      </w:pPr>
      <w:r w:rsidRPr="00066667">
        <w:rPr>
          <w:rFonts w:ascii="Times New Roman" w:eastAsia="Times New Roman" w:hAnsi="Times New Roman" w:cs="Times New Roman"/>
          <w:bCs/>
          <w:iCs/>
          <w:sz w:val="26"/>
          <w:szCs w:val="26"/>
          <w:lang w:val="nb-NO"/>
        </w:rPr>
        <w:t>Nước thải sin</w:t>
      </w:r>
      <w:r w:rsidR="00E746FF" w:rsidRPr="00066667">
        <w:rPr>
          <w:rFonts w:ascii="Times New Roman" w:eastAsia="Times New Roman" w:hAnsi="Times New Roman" w:cs="Times New Roman"/>
          <w:bCs/>
          <w:iCs/>
          <w:sz w:val="26"/>
          <w:szCs w:val="26"/>
          <w:lang w:val="nb-NO"/>
        </w:rPr>
        <w:t xml:space="preserve">h hoạt phát sinh từ nhà vệ sinh </w:t>
      </w:r>
      <w:r w:rsidR="00523EFB" w:rsidRPr="00066667">
        <w:rPr>
          <w:rFonts w:ascii="Times New Roman" w:eastAsia="Times New Roman" w:hAnsi="Times New Roman" w:cs="Times New Roman"/>
          <w:bCs/>
          <w:iCs/>
          <w:sz w:val="26"/>
          <w:szCs w:val="26"/>
          <w:lang w:val="nb-NO"/>
        </w:rPr>
        <w:t xml:space="preserve">văn phòng và nhà vệ sinh công nhân </w:t>
      </w:r>
      <w:r w:rsidR="00E746FF" w:rsidRPr="00066667">
        <w:rPr>
          <w:rFonts w:ascii="Times New Roman" w:eastAsia="Times New Roman" w:hAnsi="Times New Roman" w:cs="Times New Roman"/>
          <w:bCs/>
          <w:iCs/>
          <w:sz w:val="26"/>
          <w:szCs w:val="26"/>
          <w:lang w:val="nb-NO"/>
        </w:rPr>
        <w:t>(nước thải đen)</w:t>
      </w:r>
      <w:r w:rsidRPr="00066667">
        <w:rPr>
          <w:rFonts w:ascii="Times New Roman" w:eastAsia="Times New Roman" w:hAnsi="Times New Roman" w:cs="Times New Roman"/>
          <w:bCs/>
          <w:iCs/>
          <w:sz w:val="26"/>
          <w:szCs w:val="26"/>
          <w:lang w:val="nb-NO"/>
        </w:rPr>
        <w:t xml:space="preserve"> được thu gom và xử lý sơ bộ tại bể tự hoại 3 ngăn</w:t>
      </w:r>
      <w:r w:rsidR="00A70CDE" w:rsidRPr="00066667">
        <w:rPr>
          <w:rFonts w:ascii="Times New Roman" w:eastAsia="Times New Roman" w:hAnsi="Times New Roman" w:cs="Times New Roman"/>
          <w:bCs/>
          <w:iCs/>
          <w:sz w:val="26"/>
          <w:szCs w:val="26"/>
          <w:lang w:val="nb-NO"/>
        </w:rPr>
        <w:t>,</w:t>
      </w:r>
      <w:r w:rsidRPr="00066667">
        <w:rPr>
          <w:rFonts w:ascii="Times New Roman" w:eastAsia="Times New Roman" w:hAnsi="Times New Roman" w:cs="Times New Roman"/>
          <w:bCs/>
          <w:iCs/>
          <w:sz w:val="26"/>
          <w:szCs w:val="26"/>
          <w:lang w:val="nb-NO"/>
        </w:rPr>
        <w:t xml:space="preserve"> sau đó sẽ theo đường ống PVC </w:t>
      </w:r>
      <m:oMath>
        <m:r>
          <w:rPr>
            <w:rFonts w:ascii="Cambria Math" w:hAnsi="Cambria Math" w:cs="Times New Roman"/>
            <w:sz w:val="26"/>
            <w:szCs w:val="26"/>
            <w:lang w:val="nb-NO"/>
          </w:rPr>
          <m:t>∅</m:t>
        </m:r>
      </m:oMath>
      <w:r w:rsidR="00E007FD" w:rsidRPr="00066667">
        <w:rPr>
          <w:rFonts w:ascii="Times New Roman" w:eastAsia="Times New Roman" w:hAnsi="Times New Roman" w:cs="Times New Roman"/>
          <w:sz w:val="26"/>
          <w:szCs w:val="26"/>
          <w:lang w:val="nb-NO"/>
        </w:rPr>
        <w:t>90</w:t>
      </w:r>
      <w:r w:rsidRPr="00066667">
        <w:rPr>
          <w:rFonts w:ascii="Times New Roman" w:eastAsia="Times New Roman" w:hAnsi="Times New Roman" w:cs="Times New Roman"/>
          <w:sz w:val="26"/>
          <w:szCs w:val="26"/>
          <w:lang w:val="nb-NO"/>
        </w:rPr>
        <w:t xml:space="preserve">mm, độ dốc i = 0,02%, đấu nối vào hệ thống </w:t>
      </w:r>
      <w:r w:rsidR="00C83538" w:rsidRPr="00066667">
        <w:rPr>
          <w:rFonts w:ascii="Times New Roman" w:eastAsia="Times New Roman" w:hAnsi="Times New Roman" w:cs="Times New Roman"/>
          <w:sz w:val="26"/>
          <w:szCs w:val="26"/>
          <w:lang w:val="nb-NO"/>
        </w:rPr>
        <w:t>xử lý nước thải công suất 15</w:t>
      </w:r>
      <w:r w:rsidR="00E007FD" w:rsidRPr="00066667">
        <w:rPr>
          <w:rFonts w:ascii="Times New Roman" w:eastAsia="Times New Roman" w:hAnsi="Times New Roman" w:cs="Times New Roman"/>
          <w:sz w:val="26"/>
          <w:szCs w:val="26"/>
          <w:lang w:val="nb-NO"/>
        </w:rPr>
        <w:t xml:space="preserve"> </w:t>
      </w:r>
      <w:r w:rsidR="00C83538" w:rsidRPr="00066667">
        <w:rPr>
          <w:rFonts w:ascii="Times New Roman" w:eastAsia="Times New Roman" w:hAnsi="Times New Roman" w:cs="Times New Roman"/>
          <w:sz w:val="26"/>
          <w:szCs w:val="26"/>
          <w:lang w:val="nb-NO"/>
        </w:rPr>
        <w:t>m</w:t>
      </w:r>
      <w:r w:rsidR="00C83538" w:rsidRPr="00066667">
        <w:rPr>
          <w:rFonts w:ascii="Times New Roman" w:eastAsia="Times New Roman" w:hAnsi="Times New Roman" w:cs="Times New Roman"/>
          <w:sz w:val="26"/>
          <w:szCs w:val="26"/>
          <w:vertAlign w:val="superscript"/>
          <w:lang w:val="nb-NO"/>
        </w:rPr>
        <w:t>3</w:t>
      </w:r>
      <w:r w:rsidR="00C83538" w:rsidRPr="00066667">
        <w:rPr>
          <w:rFonts w:ascii="Times New Roman" w:eastAsia="Times New Roman" w:hAnsi="Times New Roman" w:cs="Times New Roman"/>
          <w:sz w:val="26"/>
          <w:szCs w:val="26"/>
          <w:lang w:val="nb-NO"/>
        </w:rPr>
        <w:t>/ngày tại cơ sở.</w:t>
      </w:r>
    </w:p>
    <w:p w14:paraId="06BB1A70" w14:textId="58D236F2" w:rsidR="00E007FD" w:rsidRPr="00066667" w:rsidRDefault="00E007FD" w:rsidP="00010C42">
      <w:pPr>
        <w:pStyle w:val="ListParagraph"/>
        <w:numPr>
          <w:ilvl w:val="0"/>
          <w:numId w:val="20"/>
        </w:numPr>
        <w:adjustRightInd w:val="0"/>
        <w:snapToGrid w:val="0"/>
        <w:spacing w:line="240" w:lineRule="auto"/>
        <w:ind w:left="0" w:firstLine="567"/>
        <w:contextualSpacing w:val="0"/>
        <w:jc w:val="both"/>
        <w:rPr>
          <w:rFonts w:ascii="Times New Roman" w:eastAsia="Times New Roman" w:hAnsi="Times New Roman" w:cs="Times New Roman"/>
          <w:bCs/>
          <w:iCs/>
          <w:sz w:val="26"/>
          <w:szCs w:val="26"/>
          <w:lang w:val="nb-NO"/>
        </w:rPr>
      </w:pPr>
      <w:r w:rsidRPr="00066667">
        <w:rPr>
          <w:rFonts w:ascii="Times New Roman" w:eastAsia="Times New Roman" w:hAnsi="Times New Roman" w:cs="Times New Roman"/>
          <w:sz w:val="26"/>
          <w:szCs w:val="26"/>
          <w:lang w:val="nb-NO"/>
        </w:rPr>
        <w:t xml:space="preserve">Nước thải sinh hoạt phát sinh từ các lavabo và hoạt động rửa tay chân </w:t>
      </w:r>
      <w:r w:rsidR="00E746FF" w:rsidRPr="00066667">
        <w:rPr>
          <w:rFonts w:ascii="Times New Roman" w:eastAsia="Times New Roman" w:hAnsi="Times New Roman" w:cs="Times New Roman"/>
          <w:sz w:val="26"/>
          <w:szCs w:val="26"/>
          <w:lang w:val="nb-NO"/>
        </w:rPr>
        <w:t xml:space="preserve">(nước thải xám) </w:t>
      </w:r>
      <w:r w:rsidRPr="00066667">
        <w:rPr>
          <w:rFonts w:ascii="Times New Roman" w:eastAsia="Times New Roman" w:hAnsi="Times New Roman" w:cs="Times New Roman"/>
          <w:sz w:val="26"/>
          <w:szCs w:val="26"/>
          <w:lang w:val="nb-NO"/>
        </w:rPr>
        <w:t xml:space="preserve">sẽ được thu gom trực tiếp bằng đường ống </w:t>
      </w:r>
      <w:r w:rsidRPr="00066667">
        <w:rPr>
          <w:rFonts w:ascii="Times New Roman" w:eastAsia="Times New Roman" w:hAnsi="Times New Roman" w:cs="Times New Roman"/>
          <w:bCs/>
          <w:iCs/>
          <w:sz w:val="26"/>
          <w:szCs w:val="26"/>
          <w:lang w:val="nb-NO"/>
        </w:rPr>
        <w:t xml:space="preserve">PVC </w:t>
      </w:r>
      <m:oMath>
        <m:r>
          <w:rPr>
            <w:rFonts w:ascii="Cambria Math" w:hAnsi="Cambria Math" w:cs="Times New Roman"/>
            <w:sz w:val="26"/>
            <w:szCs w:val="26"/>
            <w:lang w:val="nb-NO"/>
          </w:rPr>
          <m:t>∅</m:t>
        </m:r>
      </m:oMath>
      <w:r w:rsidRPr="00066667">
        <w:rPr>
          <w:rFonts w:ascii="Times New Roman" w:eastAsia="Times New Roman" w:hAnsi="Times New Roman" w:cs="Times New Roman"/>
          <w:sz w:val="26"/>
          <w:szCs w:val="26"/>
          <w:lang w:val="nb-NO"/>
        </w:rPr>
        <w:t>90mm, độ dốc i = 0,02%, đấu nối vào hệ thống xử lý nước thải công suất 15 m</w:t>
      </w:r>
      <w:r w:rsidRPr="00066667">
        <w:rPr>
          <w:rFonts w:ascii="Times New Roman" w:eastAsia="Times New Roman" w:hAnsi="Times New Roman" w:cs="Times New Roman"/>
          <w:sz w:val="26"/>
          <w:szCs w:val="26"/>
          <w:vertAlign w:val="superscript"/>
          <w:lang w:val="nb-NO"/>
        </w:rPr>
        <w:t>3</w:t>
      </w:r>
      <w:r w:rsidRPr="00066667">
        <w:rPr>
          <w:rFonts w:ascii="Times New Roman" w:eastAsia="Times New Roman" w:hAnsi="Times New Roman" w:cs="Times New Roman"/>
          <w:sz w:val="26"/>
          <w:szCs w:val="26"/>
          <w:lang w:val="nb-NO"/>
        </w:rPr>
        <w:t>/ngày tại cơ sở.</w:t>
      </w:r>
    </w:p>
    <w:p w14:paraId="19326383" w14:textId="2FC3E2DF" w:rsidR="007F5B32" w:rsidRPr="00066667" w:rsidRDefault="007F5B32" w:rsidP="00010C42">
      <w:pPr>
        <w:pStyle w:val="ListParagraph"/>
        <w:numPr>
          <w:ilvl w:val="0"/>
          <w:numId w:val="20"/>
        </w:numPr>
        <w:adjustRightInd w:val="0"/>
        <w:snapToGrid w:val="0"/>
        <w:spacing w:line="240" w:lineRule="auto"/>
        <w:ind w:left="0" w:firstLine="567"/>
        <w:contextualSpacing w:val="0"/>
        <w:jc w:val="both"/>
        <w:rPr>
          <w:rFonts w:ascii="Times New Roman" w:eastAsia="Times New Roman" w:hAnsi="Times New Roman" w:cs="Times New Roman"/>
          <w:bCs/>
          <w:iCs/>
          <w:sz w:val="26"/>
          <w:szCs w:val="26"/>
          <w:lang w:val="nb-NO"/>
        </w:rPr>
      </w:pPr>
      <w:r w:rsidRPr="00066667">
        <w:rPr>
          <w:rFonts w:ascii="Times New Roman" w:eastAsia="Times New Roman" w:hAnsi="Times New Roman" w:cs="Times New Roman"/>
          <w:sz w:val="26"/>
          <w:szCs w:val="26"/>
          <w:lang w:val="nb-NO"/>
        </w:rPr>
        <w:t xml:space="preserve">Nước thải phát sinh từ hoạt động nấu ăn tại nhà máy sẽ được thu gom và xử lý sơ bộ tại bể tách mỡ sau đó sẽ theo đường ống PVC </w:t>
      </w:r>
      <w:r w:rsidRPr="00066667">
        <w:rPr>
          <w:rFonts w:ascii="Times New Roman" w:eastAsia="Times New Roman" w:hAnsi="Times New Roman" w:cs="Times New Roman"/>
          <w:bCs/>
          <w:iCs/>
          <w:sz w:val="26"/>
          <w:szCs w:val="26"/>
          <w:lang w:val="nb-NO"/>
        </w:rPr>
        <w:t xml:space="preserve">PVC </w:t>
      </w:r>
      <m:oMath>
        <m:r>
          <w:rPr>
            <w:rFonts w:ascii="Cambria Math" w:hAnsi="Cambria Math" w:cs="Times New Roman"/>
            <w:sz w:val="26"/>
            <w:szCs w:val="26"/>
            <w:lang w:val="nb-NO"/>
          </w:rPr>
          <m:t>∅</m:t>
        </m:r>
      </m:oMath>
      <w:r w:rsidR="00E007FD" w:rsidRPr="00066667">
        <w:rPr>
          <w:rFonts w:ascii="Times New Roman" w:eastAsia="Times New Roman" w:hAnsi="Times New Roman" w:cs="Times New Roman"/>
          <w:sz w:val="26"/>
          <w:szCs w:val="26"/>
          <w:lang w:val="nb-NO"/>
        </w:rPr>
        <w:t>90</w:t>
      </w:r>
      <w:r w:rsidR="00CC604E" w:rsidRPr="00066667">
        <w:rPr>
          <w:rFonts w:ascii="Times New Roman" w:eastAsia="Times New Roman" w:hAnsi="Times New Roman" w:cs="Times New Roman"/>
          <w:sz w:val="26"/>
          <w:szCs w:val="26"/>
          <w:lang w:val="vi-VN"/>
        </w:rPr>
        <w:t xml:space="preserve"> </w:t>
      </w:r>
      <w:r w:rsidRPr="00066667">
        <w:rPr>
          <w:rFonts w:ascii="Times New Roman" w:eastAsia="Times New Roman" w:hAnsi="Times New Roman" w:cs="Times New Roman"/>
          <w:sz w:val="26"/>
          <w:szCs w:val="26"/>
          <w:lang w:val="nb-NO"/>
        </w:rPr>
        <w:t xml:space="preserve">mm, độ dốc i = 0,02%, đấu nối </w:t>
      </w:r>
      <w:r w:rsidR="00C83538" w:rsidRPr="00066667">
        <w:rPr>
          <w:rFonts w:ascii="Times New Roman" w:eastAsia="Times New Roman" w:hAnsi="Times New Roman" w:cs="Times New Roman"/>
          <w:sz w:val="26"/>
          <w:szCs w:val="26"/>
          <w:lang w:val="nb-NO"/>
        </w:rPr>
        <w:t>vào hệ thống xử lý nước thải công suất 15</w:t>
      </w:r>
      <w:r w:rsidR="00056DEA" w:rsidRPr="00066667">
        <w:rPr>
          <w:rFonts w:ascii="Times New Roman" w:eastAsia="Times New Roman" w:hAnsi="Times New Roman" w:cs="Times New Roman"/>
          <w:sz w:val="26"/>
          <w:szCs w:val="26"/>
          <w:lang w:val="nb-NO"/>
        </w:rPr>
        <w:t xml:space="preserve"> </w:t>
      </w:r>
      <w:r w:rsidR="00C83538" w:rsidRPr="00066667">
        <w:rPr>
          <w:rFonts w:ascii="Times New Roman" w:eastAsia="Times New Roman" w:hAnsi="Times New Roman" w:cs="Times New Roman"/>
          <w:sz w:val="26"/>
          <w:szCs w:val="26"/>
          <w:lang w:val="nb-NO"/>
        </w:rPr>
        <w:t>m</w:t>
      </w:r>
      <w:r w:rsidR="00C83538" w:rsidRPr="00066667">
        <w:rPr>
          <w:rFonts w:ascii="Times New Roman" w:eastAsia="Times New Roman" w:hAnsi="Times New Roman" w:cs="Times New Roman"/>
          <w:sz w:val="26"/>
          <w:szCs w:val="26"/>
          <w:vertAlign w:val="superscript"/>
          <w:lang w:val="nb-NO"/>
        </w:rPr>
        <w:t>3</w:t>
      </w:r>
      <w:r w:rsidR="00C83538" w:rsidRPr="00066667">
        <w:rPr>
          <w:rFonts w:ascii="Times New Roman" w:eastAsia="Times New Roman" w:hAnsi="Times New Roman" w:cs="Times New Roman"/>
          <w:sz w:val="26"/>
          <w:szCs w:val="26"/>
          <w:lang w:val="nb-NO"/>
        </w:rPr>
        <w:t>/ngày tại cơ sở.</w:t>
      </w:r>
    </w:p>
    <w:p w14:paraId="2903A520" w14:textId="6E756CF9" w:rsidR="00D16BE7" w:rsidRPr="00066667" w:rsidRDefault="00D16BE7" w:rsidP="00010C42">
      <w:pPr>
        <w:pStyle w:val="ListParagraph"/>
        <w:numPr>
          <w:ilvl w:val="0"/>
          <w:numId w:val="20"/>
        </w:numPr>
        <w:adjustRightInd w:val="0"/>
        <w:snapToGrid w:val="0"/>
        <w:spacing w:line="240" w:lineRule="auto"/>
        <w:ind w:left="0" w:firstLine="567"/>
        <w:contextualSpacing w:val="0"/>
        <w:jc w:val="both"/>
        <w:rPr>
          <w:rFonts w:ascii="Times New Roman" w:eastAsia="Times New Roman" w:hAnsi="Times New Roman" w:cs="Times New Roman"/>
          <w:bCs/>
          <w:iCs/>
          <w:sz w:val="26"/>
          <w:szCs w:val="26"/>
          <w:lang w:val="nb-NO"/>
        </w:rPr>
      </w:pPr>
      <w:r w:rsidRPr="00066667">
        <w:rPr>
          <w:rFonts w:ascii="Times New Roman" w:eastAsia="Times New Roman" w:hAnsi="Times New Roman" w:cs="Times New Roman"/>
          <w:bCs/>
          <w:iCs/>
          <w:sz w:val="26"/>
          <w:szCs w:val="26"/>
          <w:lang w:val="nb-NO"/>
        </w:rPr>
        <w:t xml:space="preserve">Nước thải sản xuất trong quá trình </w:t>
      </w:r>
      <w:r w:rsidR="0013067F" w:rsidRPr="00066667">
        <w:rPr>
          <w:rFonts w:ascii="Times New Roman" w:eastAsia="Times New Roman" w:hAnsi="Times New Roman" w:cs="Times New Roman"/>
          <w:bCs/>
          <w:iCs/>
          <w:sz w:val="26"/>
          <w:szCs w:val="26"/>
          <w:lang w:val="nb-NO"/>
        </w:rPr>
        <w:t>rửa nguyên liệu</w:t>
      </w:r>
      <w:r w:rsidRPr="00066667">
        <w:rPr>
          <w:rFonts w:ascii="Times New Roman" w:eastAsia="Times New Roman" w:hAnsi="Times New Roman" w:cs="Times New Roman"/>
          <w:bCs/>
          <w:iCs/>
          <w:sz w:val="26"/>
          <w:szCs w:val="26"/>
          <w:lang w:val="nb-NO"/>
        </w:rPr>
        <w:t xml:space="preserve"> </w:t>
      </w:r>
      <w:r w:rsidR="0013067F" w:rsidRPr="00066667">
        <w:rPr>
          <w:rFonts w:ascii="Times New Roman" w:eastAsia="Times New Roman" w:hAnsi="Times New Roman" w:cs="Times New Roman"/>
          <w:bCs/>
          <w:iCs/>
          <w:sz w:val="26"/>
          <w:szCs w:val="26"/>
          <w:lang w:val="nb-NO"/>
        </w:rPr>
        <w:t xml:space="preserve">đá </w:t>
      </w:r>
      <w:r w:rsidRPr="00066667">
        <w:rPr>
          <w:rFonts w:ascii="Times New Roman" w:eastAsia="Times New Roman" w:hAnsi="Times New Roman" w:cs="Times New Roman"/>
          <w:bCs/>
          <w:iCs/>
          <w:sz w:val="26"/>
          <w:szCs w:val="26"/>
          <w:lang w:val="nb-NO"/>
        </w:rPr>
        <w:t xml:space="preserve">được thu gom </w:t>
      </w:r>
      <w:r w:rsidR="00056DEA" w:rsidRPr="00066667">
        <w:rPr>
          <w:rFonts w:ascii="Times New Roman" w:eastAsia="Times New Roman" w:hAnsi="Times New Roman" w:cs="Times New Roman"/>
          <w:bCs/>
          <w:iCs/>
          <w:sz w:val="26"/>
          <w:szCs w:val="26"/>
          <w:lang w:val="nb-NO"/>
        </w:rPr>
        <w:t xml:space="preserve">bằng các rãnh thu gom </w:t>
      </w:r>
      <w:r w:rsidR="0013067F" w:rsidRPr="00066667">
        <w:rPr>
          <w:rFonts w:ascii="Times New Roman" w:eastAsia="Times New Roman" w:hAnsi="Times New Roman" w:cs="Times New Roman"/>
          <w:bCs/>
          <w:iCs/>
          <w:sz w:val="26"/>
          <w:szCs w:val="26"/>
          <w:lang w:val="nb-NO"/>
        </w:rPr>
        <w:t xml:space="preserve">nước thải </w:t>
      </w:r>
      <w:r w:rsidR="00056DEA" w:rsidRPr="00066667">
        <w:rPr>
          <w:rFonts w:ascii="Times New Roman" w:eastAsia="Times New Roman" w:hAnsi="Times New Roman" w:cs="Times New Roman"/>
          <w:bCs/>
          <w:iCs/>
          <w:sz w:val="26"/>
          <w:szCs w:val="26"/>
          <w:lang w:val="nb-NO"/>
        </w:rPr>
        <w:t xml:space="preserve">bên trong nhà xưởng </w:t>
      </w:r>
      <w:r w:rsidRPr="00066667">
        <w:rPr>
          <w:rFonts w:ascii="Times New Roman" w:eastAsia="Times New Roman" w:hAnsi="Times New Roman" w:cs="Times New Roman"/>
          <w:bCs/>
          <w:iCs/>
          <w:sz w:val="26"/>
          <w:szCs w:val="26"/>
          <w:lang w:val="nb-NO"/>
        </w:rPr>
        <w:t>dẫn về H</w:t>
      </w:r>
      <w:r w:rsidR="0013067F" w:rsidRPr="00066667">
        <w:rPr>
          <w:rFonts w:ascii="Times New Roman" w:eastAsia="Times New Roman" w:hAnsi="Times New Roman" w:cs="Times New Roman"/>
          <w:bCs/>
          <w:iCs/>
          <w:sz w:val="26"/>
          <w:szCs w:val="26"/>
          <w:lang w:val="nb-NO"/>
        </w:rPr>
        <w:t>ồ</w:t>
      </w:r>
      <w:r w:rsidRPr="00066667">
        <w:rPr>
          <w:rFonts w:ascii="Times New Roman" w:eastAsia="Times New Roman" w:hAnsi="Times New Roman" w:cs="Times New Roman"/>
          <w:bCs/>
          <w:iCs/>
          <w:sz w:val="26"/>
          <w:szCs w:val="26"/>
          <w:lang w:val="nb-NO"/>
        </w:rPr>
        <w:t xml:space="preserve"> lắng 01</w:t>
      </w:r>
      <w:r w:rsidR="00056DEA" w:rsidRPr="00066667">
        <w:rPr>
          <w:rFonts w:ascii="Times New Roman" w:eastAsia="Times New Roman" w:hAnsi="Times New Roman" w:cs="Times New Roman"/>
          <w:bCs/>
          <w:iCs/>
          <w:sz w:val="26"/>
          <w:szCs w:val="26"/>
          <w:lang w:val="nb-NO"/>
        </w:rPr>
        <w:t>, nước thải sau q</w:t>
      </w:r>
      <w:r w:rsidR="0013067F" w:rsidRPr="00066667">
        <w:rPr>
          <w:rFonts w:ascii="Times New Roman" w:eastAsia="Times New Roman" w:hAnsi="Times New Roman" w:cs="Times New Roman"/>
          <w:bCs/>
          <w:iCs/>
          <w:sz w:val="26"/>
          <w:szCs w:val="26"/>
          <w:lang w:val="nb-NO"/>
        </w:rPr>
        <w:t xml:space="preserve">uá trình lắng tại </w:t>
      </w:r>
      <w:r w:rsidR="00F82A53" w:rsidRPr="00066667">
        <w:rPr>
          <w:rFonts w:ascii="Times New Roman" w:eastAsia="Times New Roman" w:hAnsi="Times New Roman" w:cs="Times New Roman"/>
          <w:bCs/>
          <w:iCs/>
          <w:sz w:val="26"/>
          <w:szCs w:val="26"/>
          <w:lang w:val="nb-NO"/>
        </w:rPr>
        <w:t>Hồ</w:t>
      </w:r>
      <w:r w:rsidR="0013067F" w:rsidRPr="00066667">
        <w:rPr>
          <w:rFonts w:ascii="Times New Roman" w:eastAsia="Times New Roman" w:hAnsi="Times New Roman" w:cs="Times New Roman"/>
          <w:bCs/>
          <w:iCs/>
          <w:sz w:val="26"/>
          <w:szCs w:val="26"/>
          <w:lang w:val="nb-NO"/>
        </w:rPr>
        <w:t xml:space="preserve"> lắng 01 tiếp tục </w:t>
      </w:r>
      <w:r w:rsidR="00056DEA" w:rsidRPr="00066667">
        <w:rPr>
          <w:rFonts w:ascii="Times New Roman" w:eastAsia="Times New Roman" w:hAnsi="Times New Roman" w:cs="Times New Roman"/>
          <w:bCs/>
          <w:iCs/>
          <w:sz w:val="26"/>
          <w:szCs w:val="26"/>
          <w:lang w:val="nb-NO"/>
        </w:rPr>
        <w:t xml:space="preserve">được dẫn về </w:t>
      </w:r>
      <w:r w:rsidR="0013067F" w:rsidRPr="00066667">
        <w:rPr>
          <w:rFonts w:ascii="Times New Roman" w:eastAsia="Times New Roman" w:hAnsi="Times New Roman" w:cs="Times New Roman"/>
          <w:bCs/>
          <w:iCs/>
          <w:sz w:val="26"/>
          <w:szCs w:val="26"/>
          <w:lang w:val="nb-NO"/>
        </w:rPr>
        <w:t>H</w:t>
      </w:r>
      <w:r w:rsidR="00056DEA" w:rsidRPr="00066667">
        <w:rPr>
          <w:rFonts w:ascii="Times New Roman" w:eastAsia="Times New Roman" w:hAnsi="Times New Roman" w:cs="Times New Roman"/>
          <w:bCs/>
          <w:iCs/>
          <w:sz w:val="26"/>
          <w:szCs w:val="26"/>
          <w:lang w:val="nb-NO"/>
        </w:rPr>
        <w:t xml:space="preserve">ồ lắng 02 để lưu chứa và bơm tái sử dụng cho quá trình sản xuất. Phần cặn thu gom từ </w:t>
      </w:r>
      <w:r w:rsidR="0013067F" w:rsidRPr="00066667">
        <w:rPr>
          <w:rFonts w:ascii="Times New Roman" w:eastAsia="Times New Roman" w:hAnsi="Times New Roman" w:cs="Times New Roman"/>
          <w:bCs/>
          <w:iCs/>
          <w:sz w:val="26"/>
          <w:szCs w:val="26"/>
          <w:lang w:val="nb-NO"/>
        </w:rPr>
        <w:t xml:space="preserve">Hồ lắng 01 </w:t>
      </w:r>
      <w:r w:rsidR="00056DEA" w:rsidRPr="00066667">
        <w:rPr>
          <w:rFonts w:ascii="Times New Roman" w:eastAsia="Times New Roman" w:hAnsi="Times New Roman" w:cs="Times New Roman"/>
          <w:bCs/>
          <w:iCs/>
          <w:sz w:val="26"/>
          <w:szCs w:val="26"/>
          <w:lang w:val="nb-NO"/>
        </w:rPr>
        <w:t>được thu gom thành chất thải thông thường.</w:t>
      </w:r>
    </w:p>
    <w:p w14:paraId="5663DDDC" w14:textId="10F54F6C" w:rsidR="00052D8A" w:rsidRPr="00066667" w:rsidRDefault="00052D8A" w:rsidP="00010C42">
      <w:pPr>
        <w:pStyle w:val="ListParagraph"/>
        <w:numPr>
          <w:ilvl w:val="0"/>
          <w:numId w:val="20"/>
        </w:numPr>
        <w:adjustRightInd w:val="0"/>
        <w:snapToGrid w:val="0"/>
        <w:spacing w:line="240" w:lineRule="auto"/>
        <w:ind w:left="0" w:firstLine="567"/>
        <w:contextualSpacing w:val="0"/>
        <w:jc w:val="both"/>
        <w:rPr>
          <w:rFonts w:ascii="Times New Roman" w:eastAsia="Times New Roman" w:hAnsi="Times New Roman" w:cs="Times New Roman"/>
          <w:bCs/>
          <w:iCs/>
          <w:sz w:val="26"/>
          <w:szCs w:val="26"/>
          <w:lang w:val="nb-NO"/>
        </w:rPr>
      </w:pPr>
      <w:r w:rsidRPr="00066667">
        <w:rPr>
          <w:rFonts w:ascii="Times New Roman" w:eastAsia="Times New Roman" w:hAnsi="Times New Roman" w:cs="Times New Roman"/>
          <w:bCs/>
          <w:iCs/>
          <w:sz w:val="26"/>
          <w:szCs w:val="26"/>
          <w:lang w:val="nb-NO"/>
        </w:rPr>
        <w:lastRenderedPageBreak/>
        <w:t xml:space="preserve">Nước thải sản xuất trong quá trình vệ sinh máy móc thiết bị </w:t>
      </w:r>
      <w:r w:rsidR="00056DEA" w:rsidRPr="00066667">
        <w:rPr>
          <w:rFonts w:ascii="Times New Roman" w:eastAsia="Times New Roman" w:hAnsi="Times New Roman" w:cs="Times New Roman"/>
          <w:bCs/>
          <w:iCs/>
          <w:sz w:val="26"/>
          <w:szCs w:val="26"/>
          <w:lang w:val="nb-NO"/>
        </w:rPr>
        <w:t xml:space="preserve">dính bê tông được thu gom bằng các rãnh thu gom </w:t>
      </w:r>
      <w:r w:rsidR="0013067F" w:rsidRPr="00066667">
        <w:rPr>
          <w:rFonts w:ascii="Times New Roman" w:eastAsia="Times New Roman" w:hAnsi="Times New Roman" w:cs="Times New Roman"/>
          <w:bCs/>
          <w:iCs/>
          <w:sz w:val="26"/>
          <w:szCs w:val="26"/>
          <w:lang w:val="nb-NO"/>
        </w:rPr>
        <w:t xml:space="preserve">nước thải </w:t>
      </w:r>
      <w:r w:rsidR="00056DEA" w:rsidRPr="00066667">
        <w:rPr>
          <w:rFonts w:ascii="Times New Roman" w:eastAsia="Times New Roman" w:hAnsi="Times New Roman" w:cs="Times New Roman"/>
          <w:bCs/>
          <w:iCs/>
          <w:sz w:val="26"/>
          <w:szCs w:val="26"/>
          <w:lang w:val="nb-NO"/>
        </w:rPr>
        <w:t>bên trong nhà xưởng dẫn về H</w:t>
      </w:r>
      <w:r w:rsidR="0013067F" w:rsidRPr="00066667">
        <w:rPr>
          <w:rFonts w:ascii="Times New Roman" w:eastAsia="Times New Roman" w:hAnsi="Times New Roman" w:cs="Times New Roman"/>
          <w:bCs/>
          <w:iCs/>
          <w:sz w:val="26"/>
          <w:szCs w:val="26"/>
          <w:lang w:val="nb-NO"/>
        </w:rPr>
        <w:t>ồ</w:t>
      </w:r>
      <w:r w:rsidR="00056DEA" w:rsidRPr="00066667">
        <w:rPr>
          <w:rFonts w:ascii="Times New Roman" w:eastAsia="Times New Roman" w:hAnsi="Times New Roman" w:cs="Times New Roman"/>
          <w:bCs/>
          <w:iCs/>
          <w:sz w:val="26"/>
          <w:szCs w:val="26"/>
          <w:lang w:val="nb-NO"/>
        </w:rPr>
        <w:t xml:space="preserve"> lắng 01, nước thải sau quá trình lắng tại </w:t>
      </w:r>
      <w:r w:rsidR="0013067F" w:rsidRPr="00066667">
        <w:rPr>
          <w:rFonts w:ascii="Times New Roman" w:eastAsia="Times New Roman" w:hAnsi="Times New Roman" w:cs="Times New Roman"/>
          <w:bCs/>
          <w:iCs/>
          <w:sz w:val="26"/>
          <w:szCs w:val="26"/>
          <w:lang w:val="nb-NO"/>
        </w:rPr>
        <w:t>H</w:t>
      </w:r>
      <w:r w:rsidR="00F82A53" w:rsidRPr="00066667">
        <w:rPr>
          <w:rFonts w:ascii="Times New Roman" w:eastAsia="Times New Roman" w:hAnsi="Times New Roman" w:cs="Times New Roman"/>
          <w:bCs/>
          <w:iCs/>
          <w:sz w:val="26"/>
          <w:szCs w:val="26"/>
          <w:lang w:val="nb-NO"/>
        </w:rPr>
        <w:t>ò</w:t>
      </w:r>
      <w:r w:rsidR="00056DEA" w:rsidRPr="00066667">
        <w:rPr>
          <w:rFonts w:ascii="Times New Roman" w:eastAsia="Times New Roman" w:hAnsi="Times New Roman" w:cs="Times New Roman"/>
          <w:bCs/>
          <w:iCs/>
          <w:sz w:val="26"/>
          <w:szCs w:val="26"/>
          <w:lang w:val="nb-NO"/>
        </w:rPr>
        <w:t xml:space="preserve"> lắng 01 </w:t>
      </w:r>
      <w:r w:rsidR="00F82A53" w:rsidRPr="00066667">
        <w:rPr>
          <w:rFonts w:ascii="Times New Roman" w:eastAsia="Times New Roman" w:hAnsi="Times New Roman" w:cs="Times New Roman"/>
          <w:bCs/>
          <w:iCs/>
          <w:sz w:val="26"/>
          <w:szCs w:val="26"/>
          <w:lang w:val="nb-NO"/>
        </w:rPr>
        <w:t>tiếp tục</w:t>
      </w:r>
      <w:r w:rsidR="00056DEA" w:rsidRPr="00066667">
        <w:rPr>
          <w:rFonts w:ascii="Times New Roman" w:eastAsia="Times New Roman" w:hAnsi="Times New Roman" w:cs="Times New Roman"/>
          <w:bCs/>
          <w:iCs/>
          <w:sz w:val="26"/>
          <w:szCs w:val="26"/>
          <w:lang w:val="nb-NO"/>
        </w:rPr>
        <w:t xml:space="preserve"> được dẫn về </w:t>
      </w:r>
      <w:r w:rsidR="00F82A53" w:rsidRPr="00066667">
        <w:rPr>
          <w:rFonts w:ascii="Times New Roman" w:eastAsia="Times New Roman" w:hAnsi="Times New Roman" w:cs="Times New Roman"/>
          <w:bCs/>
          <w:iCs/>
          <w:sz w:val="26"/>
          <w:szCs w:val="26"/>
          <w:lang w:val="nb-NO"/>
        </w:rPr>
        <w:t>H</w:t>
      </w:r>
      <w:r w:rsidR="00056DEA" w:rsidRPr="00066667">
        <w:rPr>
          <w:rFonts w:ascii="Times New Roman" w:eastAsia="Times New Roman" w:hAnsi="Times New Roman" w:cs="Times New Roman"/>
          <w:bCs/>
          <w:iCs/>
          <w:sz w:val="26"/>
          <w:szCs w:val="26"/>
          <w:lang w:val="nb-NO"/>
        </w:rPr>
        <w:t xml:space="preserve">ồ lắng 02 để lưu chứa và bơm tái sử dụng cho quá trình sản xuất. Phần cặn thu gom từ </w:t>
      </w:r>
      <w:r w:rsidR="00F82A53" w:rsidRPr="00066667">
        <w:rPr>
          <w:rFonts w:ascii="Times New Roman" w:eastAsia="Times New Roman" w:hAnsi="Times New Roman" w:cs="Times New Roman"/>
          <w:bCs/>
          <w:iCs/>
          <w:sz w:val="26"/>
          <w:szCs w:val="26"/>
          <w:lang w:val="nb-NO"/>
        </w:rPr>
        <w:t>H</w:t>
      </w:r>
      <w:r w:rsidR="00056DEA" w:rsidRPr="00066667">
        <w:rPr>
          <w:rFonts w:ascii="Times New Roman" w:eastAsia="Times New Roman" w:hAnsi="Times New Roman" w:cs="Times New Roman"/>
          <w:bCs/>
          <w:iCs/>
          <w:sz w:val="26"/>
          <w:szCs w:val="26"/>
          <w:lang w:val="nb-NO"/>
        </w:rPr>
        <w:t>ồ lắng 01 sẽ được thu gom thành chất thải thông thường.</w:t>
      </w:r>
    </w:p>
    <w:p w14:paraId="1A919FAB" w14:textId="2A8D0F79" w:rsidR="007F5B32" w:rsidRPr="00066667" w:rsidRDefault="007F5B32" w:rsidP="00010C42">
      <w:pPr>
        <w:pStyle w:val="ListParagraph"/>
        <w:numPr>
          <w:ilvl w:val="0"/>
          <w:numId w:val="20"/>
        </w:numPr>
        <w:adjustRightInd w:val="0"/>
        <w:snapToGrid w:val="0"/>
        <w:spacing w:line="240" w:lineRule="auto"/>
        <w:ind w:left="0" w:firstLine="567"/>
        <w:contextualSpacing w:val="0"/>
        <w:jc w:val="both"/>
        <w:rPr>
          <w:rFonts w:ascii="Times New Roman" w:eastAsia="Times New Roman" w:hAnsi="Times New Roman" w:cs="Times New Roman"/>
          <w:bCs/>
          <w:iCs/>
          <w:sz w:val="26"/>
          <w:szCs w:val="26"/>
          <w:lang w:val="nb-NO"/>
        </w:rPr>
      </w:pPr>
      <w:r w:rsidRPr="00066667">
        <w:rPr>
          <w:rFonts w:ascii="Times New Roman" w:eastAsia="Times New Roman" w:hAnsi="Times New Roman" w:cs="Times New Roman"/>
          <w:bCs/>
          <w:iCs/>
          <w:sz w:val="26"/>
          <w:szCs w:val="26"/>
          <w:lang w:val="nb-NO"/>
        </w:rPr>
        <w:t xml:space="preserve">Vị trí đấu nối nước thải: </w:t>
      </w:r>
      <w:r w:rsidR="00056DEA" w:rsidRPr="00066667">
        <w:rPr>
          <w:rFonts w:ascii="Times New Roman" w:eastAsia="Times New Roman" w:hAnsi="Times New Roman" w:cs="Times New Roman"/>
          <w:bCs/>
          <w:iCs/>
          <w:sz w:val="26"/>
          <w:szCs w:val="26"/>
          <w:lang w:val="nb-NO"/>
        </w:rPr>
        <w:t>T</w:t>
      </w:r>
      <w:r w:rsidRPr="00066667">
        <w:rPr>
          <w:rFonts w:ascii="Times New Roman" w:eastAsia="Times New Roman" w:hAnsi="Times New Roman" w:cs="Times New Roman"/>
          <w:bCs/>
          <w:iCs/>
          <w:sz w:val="26"/>
          <w:szCs w:val="26"/>
          <w:lang w:val="nb-NO"/>
        </w:rPr>
        <w:t xml:space="preserve">ại một (01) vị trí hố ga thoát nước thải </w:t>
      </w:r>
      <w:r w:rsidR="00C83538" w:rsidRPr="00066667">
        <w:rPr>
          <w:rFonts w:ascii="Times New Roman" w:eastAsia="Times New Roman" w:hAnsi="Times New Roman" w:cs="Times New Roman"/>
          <w:bCs/>
          <w:iCs/>
          <w:sz w:val="26"/>
          <w:szCs w:val="26"/>
          <w:lang w:val="nb-NO"/>
        </w:rPr>
        <w:t>của khu vực trên đường nội b</w:t>
      </w:r>
      <w:r w:rsidR="00F82A53" w:rsidRPr="00066667">
        <w:rPr>
          <w:rFonts w:ascii="Times New Roman" w:eastAsia="Times New Roman" w:hAnsi="Times New Roman" w:cs="Times New Roman"/>
          <w:bCs/>
          <w:iCs/>
          <w:sz w:val="26"/>
          <w:szCs w:val="26"/>
          <w:lang w:val="nb-NO"/>
        </w:rPr>
        <w:t>ộ</w:t>
      </w:r>
      <w:r w:rsidR="00C83538" w:rsidRPr="00066667">
        <w:rPr>
          <w:rFonts w:ascii="Times New Roman" w:eastAsia="Times New Roman" w:hAnsi="Times New Roman" w:cs="Times New Roman"/>
          <w:bCs/>
          <w:iCs/>
          <w:sz w:val="26"/>
          <w:szCs w:val="26"/>
          <w:lang w:val="nb-NO"/>
        </w:rPr>
        <w:t xml:space="preserve">, khu vực </w:t>
      </w:r>
      <w:r w:rsidR="00F82A53" w:rsidRPr="00066667">
        <w:rPr>
          <w:rFonts w:ascii="Times New Roman" w:eastAsia="Times New Roman" w:hAnsi="Times New Roman" w:cs="Times New Roman"/>
          <w:bCs/>
          <w:iCs/>
          <w:sz w:val="26"/>
          <w:szCs w:val="26"/>
          <w:lang w:val="nb-NO"/>
        </w:rPr>
        <w:t xml:space="preserve">bên ngoài </w:t>
      </w:r>
      <w:r w:rsidR="00C83538" w:rsidRPr="00066667">
        <w:rPr>
          <w:rFonts w:ascii="Times New Roman" w:eastAsia="Times New Roman" w:hAnsi="Times New Roman" w:cs="Times New Roman"/>
          <w:bCs/>
          <w:iCs/>
          <w:sz w:val="26"/>
          <w:szCs w:val="26"/>
          <w:lang w:val="nb-NO"/>
        </w:rPr>
        <w:t>cổng chính</w:t>
      </w:r>
      <w:r w:rsidR="00A9763D" w:rsidRPr="00066667">
        <w:rPr>
          <w:rFonts w:ascii="Times New Roman" w:eastAsia="Times New Roman" w:hAnsi="Times New Roman" w:cs="Times New Roman"/>
          <w:bCs/>
          <w:iCs/>
          <w:sz w:val="26"/>
          <w:szCs w:val="26"/>
          <w:lang w:val="nb-NO"/>
        </w:rPr>
        <w:t xml:space="preserve"> </w:t>
      </w:r>
      <w:r w:rsidR="00F82A53" w:rsidRPr="00066667">
        <w:rPr>
          <w:rFonts w:ascii="Times New Roman" w:eastAsia="Times New Roman" w:hAnsi="Times New Roman" w:cs="Times New Roman"/>
          <w:bCs/>
          <w:iCs/>
          <w:sz w:val="26"/>
          <w:szCs w:val="26"/>
          <w:lang w:val="nb-NO"/>
        </w:rPr>
        <w:t xml:space="preserve">của Nhà máy </w:t>
      </w:r>
      <w:r w:rsidR="00A9763D" w:rsidRPr="00066667">
        <w:rPr>
          <w:rFonts w:ascii="Times New Roman" w:eastAsia="Times New Roman" w:hAnsi="Times New Roman" w:cs="Times New Roman"/>
          <w:bCs/>
          <w:iCs/>
          <w:sz w:val="26"/>
          <w:szCs w:val="26"/>
          <w:lang w:val="nb-NO"/>
        </w:rPr>
        <w:t>trên đường HL 481.</w:t>
      </w:r>
    </w:p>
    <w:p w14:paraId="5FA73624" w14:textId="1C1ADA62" w:rsidR="007F5B32" w:rsidRPr="00066667" w:rsidRDefault="007F5B32" w:rsidP="00010C42">
      <w:pPr>
        <w:pStyle w:val="ListParagraph"/>
        <w:numPr>
          <w:ilvl w:val="0"/>
          <w:numId w:val="20"/>
        </w:numPr>
        <w:adjustRightInd w:val="0"/>
        <w:snapToGrid w:val="0"/>
        <w:spacing w:line="240" w:lineRule="auto"/>
        <w:ind w:left="0" w:firstLine="567"/>
        <w:contextualSpacing w:val="0"/>
        <w:jc w:val="both"/>
        <w:rPr>
          <w:rFonts w:ascii="Times New Roman" w:eastAsia="Times New Roman" w:hAnsi="Times New Roman" w:cs="Times New Roman"/>
          <w:bCs/>
          <w:iCs/>
          <w:sz w:val="26"/>
          <w:szCs w:val="26"/>
          <w:lang w:val="nb-NO"/>
        </w:rPr>
      </w:pPr>
      <w:r w:rsidRPr="00066667">
        <w:rPr>
          <w:rFonts w:ascii="Times New Roman" w:eastAsia="Times New Roman" w:hAnsi="Times New Roman" w:cs="Times New Roman"/>
          <w:sz w:val="26"/>
          <w:szCs w:val="26"/>
          <w:lang w:val="nb-NO"/>
        </w:rPr>
        <w:t xml:space="preserve">Tọa độ vị trí đấu nối nước thải: </w:t>
      </w:r>
      <w:r w:rsidR="00C83538" w:rsidRPr="00066667">
        <w:rPr>
          <w:rFonts w:ascii="Times New Roman" w:hAnsi="Times New Roman" w:cs="Times New Roman"/>
          <w:sz w:val="26"/>
          <w:szCs w:val="26"/>
          <w:lang w:val="vi-VN"/>
        </w:rPr>
        <w:t>X (m) = 1227932</w:t>
      </w:r>
      <w:r w:rsidR="00C82EEC" w:rsidRPr="00066667">
        <w:rPr>
          <w:rFonts w:ascii="Times New Roman" w:hAnsi="Times New Roman" w:cs="Times New Roman"/>
          <w:sz w:val="26"/>
          <w:szCs w:val="26"/>
        </w:rPr>
        <w:t>,23</w:t>
      </w:r>
      <w:r w:rsidR="00C83538" w:rsidRPr="00066667">
        <w:rPr>
          <w:rFonts w:ascii="Times New Roman" w:hAnsi="Times New Roman" w:cs="Times New Roman"/>
          <w:sz w:val="26"/>
          <w:szCs w:val="26"/>
          <w:lang w:val="vi-VN"/>
        </w:rPr>
        <w:t>; Y (m) = 618698</w:t>
      </w:r>
      <w:r w:rsidR="00C82EEC" w:rsidRPr="00066667">
        <w:rPr>
          <w:rFonts w:ascii="Times New Roman" w:hAnsi="Times New Roman" w:cs="Times New Roman"/>
          <w:sz w:val="26"/>
          <w:szCs w:val="26"/>
        </w:rPr>
        <w:t>,16</w:t>
      </w:r>
      <w:r w:rsidR="00C83538" w:rsidRPr="00066667">
        <w:rPr>
          <w:rFonts w:ascii="Times New Roman" w:hAnsi="Times New Roman" w:cs="Times New Roman"/>
          <w:sz w:val="26"/>
          <w:szCs w:val="26"/>
        </w:rPr>
        <w:t>.</w:t>
      </w:r>
    </w:p>
    <w:p w14:paraId="2CD4E6CF" w14:textId="77777777" w:rsidR="007F5B32" w:rsidRPr="00066667" w:rsidRDefault="007F5B32" w:rsidP="00435F77">
      <w:pPr>
        <w:adjustRightInd w:val="0"/>
        <w:snapToGrid w:val="0"/>
        <w:spacing w:line="240" w:lineRule="auto"/>
        <w:ind w:firstLine="567"/>
        <w:jc w:val="both"/>
        <w:rPr>
          <w:rFonts w:ascii="Times New Roman" w:hAnsi="Times New Roman" w:cs="Times New Roman"/>
          <w:i/>
          <w:iCs/>
          <w:sz w:val="26"/>
          <w:szCs w:val="26"/>
          <w:lang w:val="vi-VN"/>
        </w:rPr>
      </w:pPr>
      <w:r w:rsidRPr="00066667">
        <w:rPr>
          <w:rFonts w:ascii="Times New Roman" w:hAnsi="Times New Roman" w:cs="Times New Roman"/>
          <w:i/>
          <w:iCs/>
          <w:sz w:val="26"/>
          <w:szCs w:val="26"/>
          <w:lang w:val="nb-NO"/>
        </w:rPr>
        <w:t>(Theo hệ tọa độ VN2000, kinh tuyến trục 105</w:t>
      </w:r>
      <w:r w:rsidRPr="00066667">
        <w:rPr>
          <w:rFonts w:ascii="Times New Roman" w:hAnsi="Times New Roman" w:cs="Times New Roman"/>
          <w:i/>
          <w:iCs/>
          <w:sz w:val="26"/>
          <w:szCs w:val="26"/>
          <w:vertAlign w:val="superscript"/>
          <w:lang w:val="nb-NO"/>
        </w:rPr>
        <w:t>o</w:t>
      </w:r>
      <w:r w:rsidRPr="00066667">
        <w:rPr>
          <w:rFonts w:ascii="Times New Roman" w:hAnsi="Times New Roman" w:cs="Times New Roman"/>
          <w:i/>
          <w:iCs/>
          <w:sz w:val="26"/>
          <w:szCs w:val="26"/>
          <w:lang w:val="nb-NO"/>
        </w:rPr>
        <w:t>45’, múi chiếu 3</w:t>
      </w:r>
      <w:r w:rsidRPr="00066667">
        <w:rPr>
          <w:rFonts w:ascii="Times New Roman" w:hAnsi="Times New Roman" w:cs="Times New Roman"/>
          <w:i/>
          <w:iCs/>
          <w:sz w:val="26"/>
          <w:szCs w:val="26"/>
          <w:vertAlign w:val="superscript"/>
          <w:lang w:val="nb-NO"/>
        </w:rPr>
        <w:t>o</w:t>
      </w:r>
      <w:r w:rsidRPr="00066667">
        <w:rPr>
          <w:rFonts w:ascii="Times New Roman" w:hAnsi="Times New Roman" w:cs="Times New Roman"/>
          <w:i/>
          <w:iCs/>
          <w:sz w:val="26"/>
          <w:szCs w:val="26"/>
          <w:lang w:val="nb-NO"/>
        </w:rPr>
        <w:t>)</w:t>
      </w:r>
    </w:p>
    <w:p w14:paraId="63149F23" w14:textId="3E087FD5" w:rsidR="000F154E" w:rsidRPr="00066667" w:rsidRDefault="007F5B32" w:rsidP="00435F77">
      <w:pPr>
        <w:tabs>
          <w:tab w:val="left" w:pos="432"/>
          <w:tab w:val="left" w:pos="720"/>
        </w:tabs>
        <w:adjustRightInd w:val="0"/>
        <w:snapToGrid w:val="0"/>
        <w:spacing w:line="240" w:lineRule="auto"/>
        <w:ind w:firstLine="567"/>
        <w:jc w:val="both"/>
        <w:rPr>
          <w:rFonts w:ascii="Times New Roman" w:eastAsia="Times New Roman" w:hAnsi="Times New Roman" w:cs="Times New Roman"/>
          <w:bCs/>
          <w:i/>
          <w:iCs/>
          <w:sz w:val="26"/>
          <w:szCs w:val="26"/>
          <w:lang w:val="nb-NO"/>
        </w:rPr>
      </w:pPr>
      <w:r w:rsidRPr="00066667">
        <w:rPr>
          <w:rFonts w:ascii="Times New Roman" w:eastAsia="Times New Roman" w:hAnsi="Times New Roman" w:cs="Times New Roman"/>
          <w:bCs/>
          <w:i/>
          <w:iCs/>
          <w:sz w:val="26"/>
          <w:szCs w:val="26"/>
          <w:lang w:val="nb-NO"/>
        </w:rPr>
        <w:t>(Sơ đồ mặt bằng thoát nước thải đính kèm ở phụ lục).</w:t>
      </w:r>
    </w:p>
    <w:p w14:paraId="1C78466F" w14:textId="77777777" w:rsidR="000F154E" w:rsidRPr="00066667" w:rsidRDefault="000F154E" w:rsidP="00435F77">
      <w:pPr>
        <w:pStyle w:val="ListParagraph"/>
        <w:numPr>
          <w:ilvl w:val="0"/>
          <w:numId w:val="9"/>
        </w:numPr>
        <w:spacing w:line="240" w:lineRule="auto"/>
        <w:ind w:left="0" w:firstLine="567"/>
        <w:contextualSpacing w:val="0"/>
        <w:rPr>
          <w:rFonts w:ascii="Times New Roman" w:hAnsi="Times New Roman" w:cs="Times New Roman"/>
          <w:b/>
          <w:bCs/>
          <w:sz w:val="26"/>
          <w:szCs w:val="26"/>
          <w:lang w:val="vi-VN"/>
        </w:rPr>
      </w:pPr>
      <w:r w:rsidRPr="00066667">
        <w:rPr>
          <w:rFonts w:ascii="Times New Roman" w:hAnsi="Times New Roman" w:cs="Times New Roman"/>
          <w:b/>
          <w:bCs/>
          <w:sz w:val="26"/>
          <w:szCs w:val="26"/>
          <w:lang w:val="vi-VN"/>
        </w:rPr>
        <w:t>Hệ thống thu gom và xử lý khí thải:</w:t>
      </w:r>
    </w:p>
    <w:p w14:paraId="3A9282C8" w14:textId="6AA77A98" w:rsidR="006E0707" w:rsidRPr="00066667" w:rsidRDefault="006E0707" w:rsidP="00010C42">
      <w:pPr>
        <w:pStyle w:val="ListParagraph"/>
        <w:numPr>
          <w:ilvl w:val="0"/>
          <w:numId w:val="20"/>
        </w:numPr>
        <w:adjustRightInd w:val="0"/>
        <w:snapToGrid w:val="0"/>
        <w:spacing w:line="240" w:lineRule="auto"/>
        <w:ind w:left="0" w:firstLine="567"/>
        <w:contextualSpacing w:val="0"/>
        <w:jc w:val="both"/>
        <w:rPr>
          <w:rFonts w:ascii="Times New Roman" w:eastAsia="Times New Roman" w:hAnsi="Times New Roman" w:cs="Times New Roman"/>
          <w:bCs/>
          <w:iCs/>
          <w:sz w:val="26"/>
          <w:szCs w:val="26"/>
          <w:lang w:val="nb-NO"/>
        </w:rPr>
      </w:pPr>
      <w:r w:rsidRPr="00066667">
        <w:rPr>
          <w:rFonts w:ascii="Times New Roman" w:eastAsia="Times New Roman" w:hAnsi="Times New Roman" w:cs="Times New Roman"/>
          <w:bCs/>
          <w:iCs/>
          <w:sz w:val="26"/>
          <w:szCs w:val="26"/>
          <w:lang w:val="nb-NO"/>
        </w:rPr>
        <w:t xml:space="preserve">Các quy trình sản xuất </w:t>
      </w:r>
      <w:r w:rsidR="001A252E" w:rsidRPr="00066667">
        <w:rPr>
          <w:rFonts w:ascii="Times New Roman" w:eastAsia="Times New Roman" w:hAnsi="Times New Roman" w:cs="Times New Roman"/>
          <w:bCs/>
          <w:iCs/>
          <w:sz w:val="26"/>
          <w:szCs w:val="26"/>
          <w:lang w:val="nb-NO"/>
        </w:rPr>
        <w:t>tại cơ sở như là công đoạn trộn bê tông bằng bồn trộn kín và kết hợp với nước nên công đoạn này không phát sinh bụi, khí thải ra môi trường bên ngoài. Các công đoạn còn lại đều sản xuất trên bán thành phẩm là bê tông ở thể rắn/lỏng nên không phát sinh bụi và khí thải.</w:t>
      </w:r>
    </w:p>
    <w:p w14:paraId="361703FE" w14:textId="63FE93E4" w:rsidR="00B00C45" w:rsidRPr="00066667" w:rsidRDefault="00B00C45" w:rsidP="00010C42">
      <w:pPr>
        <w:pStyle w:val="ListParagraph"/>
        <w:numPr>
          <w:ilvl w:val="0"/>
          <w:numId w:val="20"/>
        </w:numPr>
        <w:adjustRightInd w:val="0"/>
        <w:snapToGrid w:val="0"/>
        <w:spacing w:line="240" w:lineRule="auto"/>
        <w:ind w:left="0" w:firstLine="567"/>
        <w:contextualSpacing w:val="0"/>
        <w:jc w:val="both"/>
        <w:rPr>
          <w:rFonts w:ascii="Times New Roman" w:eastAsia="Times New Roman" w:hAnsi="Times New Roman" w:cs="Times New Roman"/>
          <w:bCs/>
          <w:iCs/>
          <w:sz w:val="26"/>
          <w:szCs w:val="26"/>
          <w:lang w:val="nb-NO"/>
        </w:rPr>
      </w:pPr>
      <w:r w:rsidRPr="00066667">
        <w:rPr>
          <w:rFonts w:ascii="Times New Roman" w:eastAsia="Times New Roman" w:hAnsi="Times New Roman" w:cs="Times New Roman"/>
          <w:bCs/>
          <w:iCs/>
          <w:sz w:val="26"/>
          <w:szCs w:val="26"/>
          <w:lang w:val="nb-NO"/>
        </w:rPr>
        <w:t xml:space="preserve">Tại cơ sở sử dụng máy phát điện dự phòng công suất </w:t>
      </w:r>
      <w:r w:rsidR="00CD15DC" w:rsidRPr="00066667">
        <w:rPr>
          <w:rFonts w:ascii="Times New Roman" w:eastAsia="Times New Roman" w:hAnsi="Times New Roman" w:cs="Times New Roman"/>
          <w:bCs/>
          <w:iCs/>
          <w:sz w:val="26"/>
          <w:szCs w:val="26"/>
          <w:lang w:val="nb-NO"/>
        </w:rPr>
        <w:t>1</w:t>
      </w:r>
      <w:r w:rsidRPr="00066667">
        <w:rPr>
          <w:rFonts w:ascii="Times New Roman" w:eastAsia="Times New Roman" w:hAnsi="Times New Roman" w:cs="Times New Roman"/>
          <w:bCs/>
          <w:iCs/>
          <w:sz w:val="26"/>
          <w:szCs w:val="26"/>
          <w:lang w:val="nb-NO"/>
        </w:rPr>
        <w:t>50 KVA phục vụ khi sự cố mất điện đột ngột xảy ra nhằm đảm bảo quy trình sản xuất tại cơ sở được diễn ra liên tục không làm ảnh hưởng đến chất lượng của sản phẩm của cơ sở là cọc ly tâm.</w:t>
      </w:r>
    </w:p>
    <w:p w14:paraId="28C04FB1" w14:textId="77777777" w:rsidR="0029615F" w:rsidRPr="00066667" w:rsidRDefault="0029615F" w:rsidP="00F82A53">
      <w:pPr>
        <w:pStyle w:val="ListParagraph"/>
        <w:numPr>
          <w:ilvl w:val="0"/>
          <w:numId w:val="9"/>
        </w:numPr>
        <w:spacing w:line="240" w:lineRule="auto"/>
        <w:ind w:left="0" w:firstLine="567"/>
        <w:contextualSpacing w:val="0"/>
        <w:jc w:val="both"/>
        <w:rPr>
          <w:rFonts w:ascii="Times New Roman" w:hAnsi="Times New Roman" w:cs="Times New Roman"/>
          <w:b/>
          <w:bCs/>
          <w:sz w:val="26"/>
          <w:szCs w:val="26"/>
          <w:lang w:val="vi-VN"/>
        </w:rPr>
      </w:pPr>
      <w:r w:rsidRPr="00066667">
        <w:rPr>
          <w:rFonts w:ascii="Times New Roman" w:hAnsi="Times New Roman" w:cs="Times New Roman"/>
          <w:b/>
          <w:bCs/>
          <w:sz w:val="26"/>
          <w:szCs w:val="26"/>
          <w:lang w:val="vi-VN"/>
        </w:rPr>
        <w:t>Khu vực tập trung và lưu trữ chất thải rắn sinh hoạt, chất thải rắn công nghiệp và chất thải nguy hại:</w:t>
      </w:r>
    </w:p>
    <w:p w14:paraId="6FD9BA90" w14:textId="4C3234F5" w:rsidR="002E2282" w:rsidRPr="00066667" w:rsidRDefault="002E2282" w:rsidP="00435F77">
      <w:pPr>
        <w:adjustRightInd w:val="0"/>
        <w:snapToGrid w:val="0"/>
        <w:spacing w:line="240" w:lineRule="auto"/>
        <w:ind w:firstLine="567"/>
        <w:jc w:val="both"/>
        <w:rPr>
          <w:rFonts w:ascii="Times New Roman" w:hAnsi="Times New Roman" w:cs="Times New Roman"/>
          <w:sz w:val="26"/>
          <w:szCs w:val="26"/>
          <w:lang w:val="nb-NO"/>
        </w:rPr>
      </w:pPr>
      <w:r w:rsidRPr="00066667">
        <w:rPr>
          <w:rFonts w:ascii="Times New Roman" w:hAnsi="Times New Roman" w:cs="Times New Roman"/>
          <w:sz w:val="26"/>
          <w:szCs w:val="26"/>
          <w:lang w:val="nb-NO"/>
        </w:rPr>
        <w:t>Đối với chất thải rắn sinh hoạt: rác thải sinh hoạt của c</w:t>
      </w:r>
      <w:r w:rsidRPr="00066667">
        <w:rPr>
          <w:rFonts w:ascii="Times New Roman" w:hAnsi="Times New Roman" w:cs="Times New Roman"/>
          <w:sz w:val="26"/>
          <w:szCs w:val="26"/>
          <w:lang w:val="vi-VN"/>
        </w:rPr>
        <w:t>ơ sở</w:t>
      </w:r>
      <w:r w:rsidRPr="00066667">
        <w:rPr>
          <w:rFonts w:ascii="Times New Roman" w:hAnsi="Times New Roman" w:cs="Times New Roman"/>
          <w:sz w:val="26"/>
          <w:szCs w:val="26"/>
          <w:lang w:val="nb-NO"/>
        </w:rPr>
        <w:t xml:space="preserve"> được thu gom vào các thùng chứa rác có nắp đậy xung quanh nhà xưởng, cuối mỗi ngày lượng rác này sẽ được tập trung tại điểm tập kết rác thải để xe chở rác </w:t>
      </w:r>
      <w:r w:rsidR="00095879" w:rsidRPr="00066667">
        <w:rPr>
          <w:rFonts w:ascii="Times New Roman" w:hAnsi="Times New Roman" w:cs="Times New Roman"/>
          <w:sz w:val="26"/>
          <w:szCs w:val="26"/>
          <w:lang w:val="nb-NO"/>
        </w:rPr>
        <w:t>của đơn vị</w:t>
      </w:r>
      <w:r w:rsidRPr="00066667">
        <w:rPr>
          <w:rFonts w:ascii="Times New Roman" w:hAnsi="Times New Roman" w:cs="Times New Roman"/>
          <w:sz w:val="26"/>
          <w:szCs w:val="26"/>
          <w:lang w:val="nb-NO"/>
        </w:rPr>
        <w:t xml:space="preserve"> thu gom và vận chuyển đến nơi xử lý.</w:t>
      </w:r>
    </w:p>
    <w:p w14:paraId="0ED70CBE" w14:textId="42B480CC" w:rsidR="002E2282" w:rsidRPr="00066667" w:rsidRDefault="002E2282" w:rsidP="00435F77">
      <w:pPr>
        <w:adjustRightInd w:val="0"/>
        <w:snapToGrid w:val="0"/>
        <w:spacing w:line="240" w:lineRule="auto"/>
        <w:ind w:firstLine="567"/>
        <w:jc w:val="both"/>
        <w:rPr>
          <w:rFonts w:ascii="Times New Roman" w:hAnsi="Times New Roman" w:cs="Times New Roman"/>
          <w:sz w:val="26"/>
          <w:szCs w:val="26"/>
          <w:lang w:val="nb-NO"/>
        </w:rPr>
      </w:pPr>
      <w:r w:rsidRPr="00066667">
        <w:rPr>
          <w:rFonts w:ascii="Times New Roman" w:hAnsi="Times New Roman" w:cs="Times New Roman"/>
          <w:sz w:val="26"/>
          <w:szCs w:val="26"/>
          <w:lang w:val="nb-NO"/>
        </w:rPr>
        <w:t xml:space="preserve">Đối với chất thải sản xuất không nguy hại: </w:t>
      </w:r>
      <w:r w:rsidR="00EC7170" w:rsidRPr="00066667">
        <w:rPr>
          <w:rFonts w:ascii="Times New Roman" w:hAnsi="Times New Roman" w:cs="Times New Roman"/>
          <w:sz w:val="26"/>
          <w:szCs w:val="26"/>
          <w:lang w:val="nb-NO"/>
        </w:rPr>
        <w:t>R</w:t>
      </w:r>
      <w:r w:rsidRPr="00066667">
        <w:rPr>
          <w:rFonts w:ascii="Times New Roman" w:hAnsi="Times New Roman" w:cs="Times New Roman"/>
          <w:sz w:val="26"/>
          <w:szCs w:val="26"/>
          <w:lang w:val="nb-NO"/>
        </w:rPr>
        <w:t xml:space="preserve">ác thải sản xuất không nguy hại bao gồm các loại </w:t>
      </w:r>
      <w:r w:rsidR="00095879" w:rsidRPr="00066667">
        <w:rPr>
          <w:rFonts w:ascii="Times New Roman" w:hAnsi="Times New Roman" w:cs="Times New Roman"/>
          <w:bCs/>
          <w:iCs/>
          <w:sz w:val="26"/>
          <w:szCs w:val="26"/>
          <w:lang w:val="nb-NO"/>
        </w:rPr>
        <w:t>bao bì carto</w:t>
      </w:r>
      <w:r w:rsidR="00013E67" w:rsidRPr="00066667">
        <w:rPr>
          <w:rFonts w:ascii="Times New Roman" w:hAnsi="Times New Roman" w:cs="Times New Roman"/>
          <w:bCs/>
          <w:iCs/>
          <w:sz w:val="26"/>
          <w:szCs w:val="26"/>
          <w:lang w:val="nb-NO"/>
        </w:rPr>
        <w:t>n</w:t>
      </w:r>
      <w:r w:rsidR="00095879" w:rsidRPr="00066667">
        <w:rPr>
          <w:rFonts w:ascii="Times New Roman" w:hAnsi="Times New Roman" w:cs="Times New Roman"/>
          <w:bCs/>
          <w:iCs/>
          <w:sz w:val="26"/>
          <w:szCs w:val="26"/>
          <w:lang w:val="nb-NO"/>
        </w:rPr>
        <w:t>, giấy vụn, bao nylon thải, nhựa thải, sắt thép hỏng, xà bần</w:t>
      </w:r>
      <w:r w:rsidR="00013E67" w:rsidRPr="00066667">
        <w:rPr>
          <w:rFonts w:ascii="Times New Roman" w:hAnsi="Times New Roman" w:cs="Times New Roman"/>
          <w:bCs/>
          <w:iCs/>
          <w:sz w:val="26"/>
          <w:szCs w:val="26"/>
          <w:lang w:val="nb-NO"/>
        </w:rPr>
        <w:t xml:space="preserve"> bê tông thải</w:t>
      </w:r>
      <w:r w:rsidR="00095879" w:rsidRPr="00066667">
        <w:rPr>
          <w:rFonts w:ascii="Times New Roman" w:hAnsi="Times New Roman" w:cs="Times New Roman"/>
          <w:bCs/>
          <w:iCs/>
          <w:sz w:val="26"/>
          <w:szCs w:val="26"/>
          <w:lang w:val="nb-NO"/>
        </w:rPr>
        <w:t>, pallet hỏng</w:t>
      </w:r>
      <w:r w:rsidRPr="00066667">
        <w:rPr>
          <w:rFonts w:ascii="Times New Roman" w:hAnsi="Times New Roman" w:cs="Times New Roman"/>
          <w:sz w:val="26"/>
          <w:szCs w:val="26"/>
          <w:lang w:val="nb-NO"/>
        </w:rPr>
        <w:t>,</w:t>
      </w:r>
      <w:r w:rsidR="00013E67" w:rsidRPr="00066667">
        <w:rPr>
          <w:rFonts w:ascii="Times New Roman" w:hAnsi="Times New Roman" w:cs="Times New Roman"/>
          <w:sz w:val="26"/>
          <w:szCs w:val="26"/>
          <w:lang w:val="nb-NO"/>
        </w:rPr>
        <w:t xml:space="preserve"> bùn cặn </w:t>
      </w:r>
      <w:r w:rsidR="00F75ACE" w:rsidRPr="00066667">
        <w:rPr>
          <w:rFonts w:ascii="Times New Roman" w:hAnsi="Times New Roman" w:cs="Times New Roman"/>
          <w:sz w:val="26"/>
          <w:szCs w:val="26"/>
          <w:lang w:val="nb-NO"/>
        </w:rPr>
        <w:t xml:space="preserve">từ hồ lắng, </w:t>
      </w:r>
      <w:r w:rsidRPr="00066667">
        <w:rPr>
          <w:rFonts w:ascii="Times New Roman" w:hAnsi="Times New Roman" w:cs="Times New Roman"/>
          <w:sz w:val="26"/>
          <w:szCs w:val="26"/>
          <w:lang w:val="nb-NO"/>
        </w:rPr>
        <w:t xml:space="preserve">... Lượng chất thải này sẽ được lưu trữ trong nhà kho và hợp đồng với các đơn vị có chức năng để xử lý hoặc </w:t>
      </w:r>
      <w:r w:rsidR="006B1A23" w:rsidRPr="00066667">
        <w:rPr>
          <w:rFonts w:ascii="Times New Roman" w:hAnsi="Times New Roman" w:cs="Times New Roman"/>
          <w:sz w:val="26"/>
          <w:szCs w:val="26"/>
          <w:lang w:val="nb-NO"/>
        </w:rPr>
        <w:t xml:space="preserve">chuyển giao cho đơn vị thu gom </w:t>
      </w:r>
      <w:r w:rsidRPr="00066667">
        <w:rPr>
          <w:rFonts w:ascii="Times New Roman" w:hAnsi="Times New Roman" w:cs="Times New Roman"/>
          <w:sz w:val="26"/>
          <w:szCs w:val="26"/>
          <w:lang w:val="nb-NO"/>
        </w:rPr>
        <w:t>phế liệu đối với các loại có thể tái chế cho các đơn vị có nhu cầu.</w:t>
      </w:r>
    </w:p>
    <w:p w14:paraId="49B06BAD" w14:textId="21BDFB29" w:rsidR="00EB5409" w:rsidRPr="00066667" w:rsidRDefault="002E2282" w:rsidP="00435F77">
      <w:pPr>
        <w:adjustRightInd w:val="0"/>
        <w:snapToGrid w:val="0"/>
        <w:spacing w:line="240" w:lineRule="auto"/>
        <w:ind w:firstLine="567"/>
        <w:jc w:val="both"/>
        <w:rPr>
          <w:rFonts w:ascii="Times New Roman" w:hAnsi="Times New Roman" w:cs="Times New Roman"/>
          <w:sz w:val="26"/>
          <w:szCs w:val="26"/>
          <w:lang w:val="nb-NO"/>
        </w:rPr>
      </w:pPr>
      <w:r w:rsidRPr="00066667">
        <w:rPr>
          <w:rFonts w:ascii="Times New Roman" w:hAnsi="Times New Roman" w:cs="Times New Roman"/>
          <w:sz w:val="26"/>
          <w:szCs w:val="26"/>
          <w:lang w:val="nb-NO"/>
        </w:rPr>
        <w:t xml:space="preserve">Đối với chất thải nguy hại: phát sinh tại </w:t>
      </w:r>
      <w:r w:rsidR="00223202" w:rsidRPr="00066667">
        <w:rPr>
          <w:rFonts w:ascii="Times New Roman" w:hAnsi="Times New Roman" w:cs="Times New Roman"/>
          <w:sz w:val="26"/>
          <w:szCs w:val="26"/>
          <w:lang w:val="nb-NO"/>
        </w:rPr>
        <w:t>c</w:t>
      </w:r>
      <w:r w:rsidR="00223202" w:rsidRPr="00066667">
        <w:rPr>
          <w:rFonts w:ascii="Times New Roman" w:hAnsi="Times New Roman" w:cs="Times New Roman"/>
          <w:sz w:val="26"/>
          <w:szCs w:val="26"/>
          <w:lang w:val="vi-VN"/>
        </w:rPr>
        <w:t>ơ sở</w:t>
      </w:r>
      <w:r w:rsidRPr="00066667">
        <w:rPr>
          <w:rFonts w:ascii="Times New Roman" w:hAnsi="Times New Roman" w:cs="Times New Roman"/>
          <w:sz w:val="26"/>
          <w:szCs w:val="26"/>
          <w:lang w:val="nb-NO"/>
        </w:rPr>
        <w:t xml:space="preserve"> chủ yếu là các loại dầu máy, bình ắc quy, giẻ lau dính mực in, hộp mực in,</w:t>
      </w:r>
      <w:r w:rsidR="00095879" w:rsidRPr="00066667">
        <w:rPr>
          <w:rFonts w:ascii="Times New Roman" w:eastAsia="Calibri" w:hAnsi="Times New Roman" w:cs="Times New Roman"/>
          <w:noProof/>
          <w:sz w:val="26"/>
          <w:szCs w:val="26"/>
        </w:rPr>
        <w:t xml:space="preserve"> Bao bì cứng thải bằng nhựa</w:t>
      </w:r>
      <w:r w:rsidR="00095879" w:rsidRPr="00066667">
        <w:rPr>
          <w:rFonts w:ascii="Times New Roman" w:hAnsi="Times New Roman" w:cs="Times New Roman"/>
          <w:sz w:val="26"/>
          <w:szCs w:val="26"/>
          <w:lang w:val="nb-NO"/>
        </w:rPr>
        <w:t xml:space="preserve"> </w:t>
      </w:r>
      <w:r w:rsidRPr="00066667">
        <w:rPr>
          <w:rFonts w:ascii="Times New Roman" w:hAnsi="Times New Roman" w:cs="Times New Roman"/>
          <w:sz w:val="26"/>
          <w:szCs w:val="26"/>
          <w:lang w:val="nb-NO"/>
        </w:rPr>
        <w:t xml:space="preserve">... đối với lượng chất thải này </w:t>
      </w:r>
      <w:r w:rsidR="007F7F4D" w:rsidRPr="00066667">
        <w:rPr>
          <w:rFonts w:ascii="Times New Roman" w:hAnsi="Times New Roman" w:cs="Times New Roman"/>
          <w:sz w:val="26"/>
          <w:szCs w:val="26"/>
          <w:lang w:val="nb-NO"/>
        </w:rPr>
        <w:t>Công ty</w:t>
      </w:r>
      <w:r w:rsidR="006B1A23" w:rsidRPr="00066667">
        <w:rPr>
          <w:rFonts w:ascii="Times New Roman" w:hAnsi="Times New Roman" w:cs="Times New Roman"/>
          <w:sz w:val="26"/>
          <w:szCs w:val="26"/>
          <w:lang w:val="nb-NO"/>
        </w:rPr>
        <w:t xml:space="preserve"> l</w:t>
      </w:r>
      <w:r w:rsidRPr="00066667">
        <w:rPr>
          <w:rFonts w:ascii="Times New Roman" w:hAnsi="Times New Roman" w:cs="Times New Roman"/>
          <w:sz w:val="26"/>
          <w:szCs w:val="26"/>
          <w:lang w:val="nb-NO"/>
        </w:rPr>
        <w:t>ưu trữ trong các thùng chứa riêng biệt, có dán mã chất thải nguy hại trên các thùng và hợp đồng với đơn vị có chức năng thu gom và xử lý theo đúng quy định của pháp luật.</w:t>
      </w:r>
    </w:p>
    <w:p w14:paraId="09E36572" w14:textId="62985D2D" w:rsidR="00B75141" w:rsidRPr="00066667" w:rsidRDefault="00B75141" w:rsidP="00435F77">
      <w:pPr>
        <w:adjustRightInd w:val="0"/>
        <w:snapToGrid w:val="0"/>
        <w:spacing w:line="240" w:lineRule="auto"/>
        <w:ind w:firstLine="567"/>
        <w:jc w:val="both"/>
        <w:rPr>
          <w:rFonts w:ascii="Times New Roman" w:hAnsi="Times New Roman" w:cs="Times New Roman"/>
          <w:sz w:val="26"/>
          <w:szCs w:val="26"/>
          <w:lang w:val="nb-NO"/>
        </w:rPr>
      </w:pPr>
      <w:r w:rsidRPr="00066667">
        <w:rPr>
          <w:rFonts w:ascii="Times New Roman" w:hAnsi="Times New Roman" w:cs="Times New Roman"/>
          <w:sz w:val="26"/>
          <w:szCs w:val="26"/>
          <w:lang w:val="nb-NO"/>
        </w:rPr>
        <w:t>Cơ sở bố trí 3 khu vực lưu chứa chất thải:</w:t>
      </w:r>
    </w:p>
    <w:p w14:paraId="0A3B8348" w14:textId="46482D79" w:rsidR="00B75141" w:rsidRPr="00066667" w:rsidRDefault="00B75141" w:rsidP="008D1A9C">
      <w:pPr>
        <w:pStyle w:val="ListParagraph"/>
        <w:numPr>
          <w:ilvl w:val="0"/>
          <w:numId w:val="82"/>
        </w:numPr>
        <w:adjustRightInd w:val="0"/>
        <w:snapToGrid w:val="0"/>
        <w:spacing w:line="240" w:lineRule="auto"/>
        <w:ind w:left="0" w:firstLine="567"/>
        <w:contextualSpacing w:val="0"/>
        <w:jc w:val="both"/>
        <w:rPr>
          <w:rFonts w:ascii="Times New Roman" w:hAnsi="Times New Roman" w:cs="Times New Roman"/>
          <w:sz w:val="26"/>
          <w:szCs w:val="26"/>
          <w:lang w:val="nb-NO"/>
        </w:rPr>
      </w:pPr>
      <w:r w:rsidRPr="00066667">
        <w:rPr>
          <w:rFonts w:ascii="Times New Roman" w:hAnsi="Times New Roman" w:cs="Times New Roman"/>
          <w:sz w:val="26"/>
          <w:szCs w:val="26"/>
          <w:lang w:val="nb-NO"/>
        </w:rPr>
        <w:t>Vị trí 01</w:t>
      </w:r>
      <w:r w:rsidR="00267303" w:rsidRPr="00066667">
        <w:rPr>
          <w:rFonts w:ascii="Times New Roman" w:hAnsi="Times New Roman" w:cs="Times New Roman"/>
          <w:sz w:val="26"/>
          <w:szCs w:val="26"/>
          <w:lang w:val="nb-NO"/>
        </w:rPr>
        <w:t>:</w:t>
      </w:r>
      <w:r w:rsidRPr="00066667">
        <w:rPr>
          <w:rFonts w:ascii="Times New Roman" w:hAnsi="Times New Roman" w:cs="Times New Roman"/>
          <w:sz w:val="26"/>
          <w:szCs w:val="26"/>
          <w:lang w:val="nb-NO"/>
        </w:rPr>
        <w:t xml:space="preserve"> </w:t>
      </w:r>
      <w:r w:rsidR="00EC7170" w:rsidRPr="00066667">
        <w:rPr>
          <w:rFonts w:ascii="Times New Roman" w:hAnsi="Times New Roman" w:cs="Times New Roman"/>
          <w:sz w:val="26"/>
          <w:szCs w:val="26"/>
          <w:lang w:val="nb-NO"/>
        </w:rPr>
        <w:t>K</w:t>
      </w:r>
      <w:r w:rsidRPr="00066667">
        <w:rPr>
          <w:rFonts w:ascii="Times New Roman" w:hAnsi="Times New Roman" w:cs="Times New Roman"/>
          <w:sz w:val="26"/>
          <w:szCs w:val="26"/>
          <w:lang w:val="nb-NO"/>
        </w:rPr>
        <w:t>hu vực lưu chứa chất thải sinh hoạt với diện tích 10 m</w:t>
      </w:r>
      <w:r w:rsidRPr="00066667">
        <w:rPr>
          <w:rFonts w:ascii="Times New Roman" w:hAnsi="Times New Roman" w:cs="Times New Roman"/>
          <w:sz w:val="26"/>
          <w:szCs w:val="26"/>
          <w:vertAlign w:val="superscript"/>
          <w:lang w:val="nb-NO"/>
        </w:rPr>
        <w:t>2</w:t>
      </w:r>
      <w:r w:rsidRPr="00066667">
        <w:rPr>
          <w:rFonts w:ascii="Times New Roman" w:hAnsi="Times New Roman" w:cs="Times New Roman"/>
          <w:sz w:val="26"/>
          <w:szCs w:val="26"/>
          <w:lang w:val="nb-NO"/>
        </w:rPr>
        <w:t>.</w:t>
      </w:r>
    </w:p>
    <w:p w14:paraId="18162829" w14:textId="17BB7CFE" w:rsidR="00B75141" w:rsidRPr="00066667" w:rsidRDefault="00B75141" w:rsidP="008D1A9C">
      <w:pPr>
        <w:pStyle w:val="ListParagraph"/>
        <w:numPr>
          <w:ilvl w:val="0"/>
          <w:numId w:val="82"/>
        </w:numPr>
        <w:adjustRightInd w:val="0"/>
        <w:snapToGrid w:val="0"/>
        <w:spacing w:line="240" w:lineRule="auto"/>
        <w:ind w:left="0" w:firstLine="567"/>
        <w:contextualSpacing w:val="0"/>
        <w:jc w:val="both"/>
        <w:rPr>
          <w:rFonts w:ascii="Times New Roman" w:hAnsi="Times New Roman" w:cs="Times New Roman"/>
          <w:sz w:val="26"/>
          <w:szCs w:val="26"/>
          <w:lang w:val="nb-NO"/>
        </w:rPr>
      </w:pPr>
      <w:r w:rsidRPr="00066667">
        <w:rPr>
          <w:rFonts w:ascii="Times New Roman" w:hAnsi="Times New Roman" w:cs="Times New Roman"/>
          <w:sz w:val="26"/>
          <w:szCs w:val="26"/>
          <w:lang w:val="nb-NO"/>
        </w:rPr>
        <w:t>Vị trí 02</w:t>
      </w:r>
      <w:r w:rsidR="00267303" w:rsidRPr="00066667">
        <w:rPr>
          <w:rFonts w:ascii="Times New Roman" w:hAnsi="Times New Roman" w:cs="Times New Roman"/>
          <w:sz w:val="26"/>
          <w:szCs w:val="26"/>
          <w:lang w:val="nb-NO"/>
        </w:rPr>
        <w:t>:</w:t>
      </w:r>
      <w:r w:rsidRPr="00066667">
        <w:rPr>
          <w:rFonts w:ascii="Times New Roman" w:hAnsi="Times New Roman" w:cs="Times New Roman"/>
          <w:sz w:val="26"/>
          <w:szCs w:val="26"/>
          <w:lang w:val="nb-NO"/>
        </w:rPr>
        <w:t xml:space="preserve"> </w:t>
      </w:r>
      <w:r w:rsidR="00EC7170" w:rsidRPr="00066667">
        <w:rPr>
          <w:rFonts w:ascii="Times New Roman" w:hAnsi="Times New Roman" w:cs="Times New Roman"/>
          <w:sz w:val="26"/>
          <w:szCs w:val="26"/>
          <w:lang w:val="nb-NO"/>
        </w:rPr>
        <w:t>K</w:t>
      </w:r>
      <w:r w:rsidRPr="00066667">
        <w:rPr>
          <w:rFonts w:ascii="Times New Roman" w:hAnsi="Times New Roman" w:cs="Times New Roman"/>
          <w:sz w:val="26"/>
          <w:szCs w:val="26"/>
          <w:lang w:val="nb-NO"/>
        </w:rPr>
        <w:t>hu vực lưu chứa chất thải công nghiệp thông thường với diện tích 7 m</w:t>
      </w:r>
      <w:r w:rsidRPr="00066667">
        <w:rPr>
          <w:rFonts w:ascii="Times New Roman" w:hAnsi="Times New Roman" w:cs="Times New Roman"/>
          <w:sz w:val="26"/>
          <w:szCs w:val="26"/>
          <w:vertAlign w:val="superscript"/>
          <w:lang w:val="nb-NO"/>
        </w:rPr>
        <w:t>2</w:t>
      </w:r>
      <w:r w:rsidRPr="00066667">
        <w:rPr>
          <w:rFonts w:ascii="Times New Roman" w:hAnsi="Times New Roman" w:cs="Times New Roman"/>
          <w:sz w:val="26"/>
          <w:szCs w:val="26"/>
          <w:lang w:val="nb-NO"/>
        </w:rPr>
        <w:t>.</w:t>
      </w:r>
    </w:p>
    <w:p w14:paraId="0AF6AE3C" w14:textId="19C7E255" w:rsidR="00B75141" w:rsidRPr="00066667" w:rsidRDefault="00B75141" w:rsidP="008D1A9C">
      <w:pPr>
        <w:pStyle w:val="ListParagraph"/>
        <w:numPr>
          <w:ilvl w:val="0"/>
          <w:numId w:val="82"/>
        </w:numPr>
        <w:adjustRightInd w:val="0"/>
        <w:snapToGrid w:val="0"/>
        <w:spacing w:line="240" w:lineRule="auto"/>
        <w:ind w:left="0" w:firstLine="567"/>
        <w:contextualSpacing w:val="0"/>
        <w:jc w:val="both"/>
        <w:rPr>
          <w:rFonts w:ascii="Times New Roman" w:hAnsi="Times New Roman" w:cs="Times New Roman"/>
          <w:sz w:val="26"/>
          <w:szCs w:val="26"/>
          <w:lang w:val="nb-NO"/>
        </w:rPr>
      </w:pPr>
      <w:r w:rsidRPr="00066667">
        <w:rPr>
          <w:rFonts w:ascii="Times New Roman" w:hAnsi="Times New Roman" w:cs="Times New Roman"/>
          <w:sz w:val="26"/>
          <w:szCs w:val="26"/>
          <w:lang w:val="nb-NO"/>
        </w:rPr>
        <w:t>Vị trí 03</w:t>
      </w:r>
      <w:r w:rsidR="00267303" w:rsidRPr="00066667">
        <w:rPr>
          <w:rFonts w:ascii="Times New Roman" w:hAnsi="Times New Roman" w:cs="Times New Roman"/>
          <w:sz w:val="26"/>
          <w:szCs w:val="26"/>
          <w:lang w:val="nb-NO"/>
        </w:rPr>
        <w:t>:</w:t>
      </w:r>
      <w:r w:rsidRPr="00066667">
        <w:rPr>
          <w:rFonts w:ascii="Times New Roman" w:hAnsi="Times New Roman" w:cs="Times New Roman"/>
          <w:sz w:val="26"/>
          <w:szCs w:val="26"/>
          <w:lang w:val="nb-NO"/>
        </w:rPr>
        <w:t xml:space="preserve"> </w:t>
      </w:r>
      <w:r w:rsidR="00EC7170" w:rsidRPr="00066667">
        <w:rPr>
          <w:rFonts w:ascii="Times New Roman" w:hAnsi="Times New Roman" w:cs="Times New Roman"/>
          <w:sz w:val="26"/>
          <w:szCs w:val="26"/>
          <w:lang w:val="nb-NO"/>
        </w:rPr>
        <w:t>K</w:t>
      </w:r>
      <w:r w:rsidRPr="00066667">
        <w:rPr>
          <w:rFonts w:ascii="Times New Roman" w:hAnsi="Times New Roman" w:cs="Times New Roman"/>
          <w:sz w:val="26"/>
          <w:szCs w:val="26"/>
          <w:lang w:val="nb-NO"/>
        </w:rPr>
        <w:t>hu vực lưu chứa chất thải nguy hại với diện tích 7 m</w:t>
      </w:r>
      <w:r w:rsidRPr="00066667">
        <w:rPr>
          <w:rFonts w:ascii="Times New Roman" w:hAnsi="Times New Roman" w:cs="Times New Roman"/>
          <w:sz w:val="26"/>
          <w:szCs w:val="26"/>
          <w:vertAlign w:val="superscript"/>
          <w:lang w:val="nb-NO"/>
        </w:rPr>
        <w:t>2</w:t>
      </w:r>
      <w:r w:rsidRPr="00066667">
        <w:rPr>
          <w:rFonts w:ascii="Times New Roman" w:hAnsi="Times New Roman" w:cs="Times New Roman"/>
          <w:sz w:val="26"/>
          <w:szCs w:val="26"/>
          <w:lang w:val="nb-NO"/>
        </w:rPr>
        <w:t>.</w:t>
      </w:r>
    </w:p>
    <w:p w14:paraId="2C9AD03A" w14:textId="71196A48" w:rsidR="00623185" w:rsidRPr="00066667" w:rsidRDefault="00623185" w:rsidP="00435F77">
      <w:pPr>
        <w:pStyle w:val="ListParagraph"/>
        <w:numPr>
          <w:ilvl w:val="0"/>
          <w:numId w:val="9"/>
        </w:numPr>
        <w:spacing w:line="240" w:lineRule="auto"/>
        <w:ind w:left="0" w:firstLine="567"/>
        <w:contextualSpacing w:val="0"/>
        <w:jc w:val="both"/>
        <w:rPr>
          <w:rFonts w:ascii="Times New Roman" w:hAnsi="Times New Roman" w:cs="Times New Roman"/>
          <w:b/>
          <w:bCs/>
          <w:sz w:val="26"/>
          <w:szCs w:val="26"/>
          <w:lang w:val="vi-VN"/>
        </w:rPr>
      </w:pPr>
      <w:r w:rsidRPr="00066667">
        <w:rPr>
          <w:rFonts w:ascii="Times New Roman" w:hAnsi="Times New Roman" w:cs="Times New Roman"/>
          <w:b/>
          <w:bCs/>
          <w:sz w:val="26"/>
          <w:szCs w:val="26"/>
          <w:lang w:val="vi-VN"/>
        </w:rPr>
        <w:t>Hạng mục công trình bảo vệ môi trường và PCCC của cơ sở được trình bày qua bảng sau:</w:t>
      </w:r>
    </w:p>
    <w:p w14:paraId="245863F2" w14:textId="77777777" w:rsidR="00523EFB" w:rsidRPr="00066667" w:rsidRDefault="00523EFB" w:rsidP="00435F77">
      <w:pPr>
        <w:pStyle w:val="BNG"/>
        <w:rPr>
          <w:rFonts w:ascii="Times New Roman" w:hAnsi="Times New Roman"/>
          <w:sz w:val="26"/>
          <w:szCs w:val="26"/>
        </w:rPr>
      </w:pPr>
      <w:bookmarkStart w:id="156" w:name="_Toc110264632"/>
      <w:bookmarkStart w:id="157" w:name="_Toc112499990"/>
      <w:bookmarkStart w:id="158" w:name="_Toc136073539"/>
      <w:bookmarkStart w:id="159" w:name="_Toc136353658"/>
      <w:bookmarkStart w:id="160" w:name="_Toc136372264"/>
      <w:r w:rsidRPr="00066667">
        <w:rPr>
          <w:rFonts w:ascii="Times New Roman" w:hAnsi="Times New Roman"/>
          <w:sz w:val="26"/>
          <w:szCs w:val="26"/>
        </w:rPr>
        <w:br w:type="page"/>
      </w:r>
    </w:p>
    <w:p w14:paraId="4D7D4E79" w14:textId="4AE73E93" w:rsidR="00623185" w:rsidRPr="00066667" w:rsidRDefault="00585802" w:rsidP="00435F77">
      <w:pPr>
        <w:pStyle w:val="BNG"/>
        <w:rPr>
          <w:rFonts w:ascii="Times New Roman" w:hAnsi="Times New Roman"/>
          <w:sz w:val="26"/>
          <w:szCs w:val="26"/>
          <w:lang w:val="vi-VN"/>
        </w:rPr>
      </w:pPr>
      <w:bookmarkStart w:id="161" w:name="_Toc151486452"/>
      <w:r w:rsidRPr="00066667">
        <w:rPr>
          <w:rFonts w:ascii="Times New Roman" w:hAnsi="Times New Roman"/>
          <w:sz w:val="26"/>
          <w:szCs w:val="26"/>
        </w:rPr>
        <w:lastRenderedPageBreak/>
        <w:t>Bảng</w:t>
      </w:r>
      <w:r w:rsidR="00B32A1B" w:rsidRPr="00066667">
        <w:rPr>
          <w:rFonts w:ascii="Times New Roman" w:hAnsi="Times New Roman"/>
          <w:sz w:val="26"/>
          <w:szCs w:val="26"/>
        </w:rPr>
        <w:t xml:space="preserve"> I.1</w:t>
      </w:r>
      <w:r w:rsidR="00A9095E" w:rsidRPr="00066667">
        <w:rPr>
          <w:rFonts w:ascii="Times New Roman" w:hAnsi="Times New Roman"/>
          <w:sz w:val="26"/>
          <w:szCs w:val="26"/>
        </w:rPr>
        <w:t>2</w:t>
      </w:r>
      <w:r w:rsidR="00204352" w:rsidRPr="00066667">
        <w:rPr>
          <w:rFonts w:ascii="Times New Roman" w:hAnsi="Times New Roman"/>
          <w:sz w:val="26"/>
          <w:szCs w:val="26"/>
          <w:lang w:val="vi-VN"/>
        </w:rPr>
        <w:t xml:space="preserve">. </w:t>
      </w:r>
      <w:r w:rsidR="00623185" w:rsidRPr="00066667">
        <w:rPr>
          <w:rFonts w:ascii="Times New Roman" w:hAnsi="Times New Roman"/>
          <w:sz w:val="26"/>
          <w:szCs w:val="26"/>
          <w:lang w:val="nb-NO"/>
        </w:rPr>
        <w:t xml:space="preserve">Hạng mục các công trình bảo vệ môi trường và PCCC của </w:t>
      </w:r>
      <w:bookmarkEnd w:id="156"/>
      <w:bookmarkEnd w:id="157"/>
      <w:bookmarkEnd w:id="158"/>
      <w:r w:rsidR="00623185" w:rsidRPr="00066667">
        <w:rPr>
          <w:rFonts w:ascii="Times New Roman" w:hAnsi="Times New Roman"/>
          <w:sz w:val="26"/>
          <w:szCs w:val="26"/>
          <w:lang w:val="nb-NO"/>
        </w:rPr>
        <w:t>c</w:t>
      </w:r>
      <w:r w:rsidR="00623185" w:rsidRPr="00066667">
        <w:rPr>
          <w:rFonts w:ascii="Times New Roman" w:hAnsi="Times New Roman"/>
          <w:sz w:val="26"/>
          <w:szCs w:val="26"/>
          <w:lang w:val="vi-VN"/>
        </w:rPr>
        <w:t>ơ sở</w:t>
      </w:r>
      <w:bookmarkEnd w:id="159"/>
      <w:bookmarkEnd w:id="160"/>
      <w:bookmarkEnd w:id="1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673"/>
        <w:gridCol w:w="993"/>
        <w:gridCol w:w="1270"/>
        <w:gridCol w:w="1556"/>
      </w:tblGrid>
      <w:tr w:rsidR="00A9095E" w:rsidRPr="00066667" w14:paraId="18103D36" w14:textId="77777777" w:rsidTr="00EB5409">
        <w:trPr>
          <w:jc w:val="center"/>
        </w:trPr>
        <w:tc>
          <w:tcPr>
            <w:tcW w:w="0" w:type="auto"/>
            <w:vAlign w:val="center"/>
          </w:tcPr>
          <w:p w14:paraId="2DBF292E" w14:textId="77777777" w:rsidR="00065D54" w:rsidRPr="00066667" w:rsidRDefault="00065D54" w:rsidP="00435F77">
            <w:pPr>
              <w:snapToGrid w:val="0"/>
              <w:spacing w:line="240" w:lineRule="auto"/>
              <w:jc w:val="center"/>
              <w:rPr>
                <w:rFonts w:ascii="Times New Roman" w:eastAsia="VNI-Times" w:hAnsi="Times New Roman" w:cs="Times New Roman"/>
                <w:b/>
                <w:sz w:val="26"/>
                <w:szCs w:val="26"/>
              </w:rPr>
            </w:pPr>
            <w:r w:rsidRPr="00066667">
              <w:rPr>
                <w:rFonts w:ascii="Times New Roman" w:eastAsia="VNI-Times" w:hAnsi="Times New Roman" w:cs="Times New Roman"/>
                <w:b/>
                <w:sz w:val="26"/>
                <w:szCs w:val="26"/>
              </w:rPr>
              <w:t>STT</w:t>
            </w:r>
          </w:p>
        </w:tc>
        <w:tc>
          <w:tcPr>
            <w:tcW w:w="4673" w:type="dxa"/>
            <w:vAlign w:val="center"/>
          </w:tcPr>
          <w:p w14:paraId="199B9517" w14:textId="77777777" w:rsidR="00065D54" w:rsidRPr="00066667" w:rsidRDefault="00065D54" w:rsidP="00435F77">
            <w:pPr>
              <w:snapToGrid w:val="0"/>
              <w:spacing w:line="240" w:lineRule="auto"/>
              <w:jc w:val="center"/>
              <w:rPr>
                <w:rFonts w:ascii="Times New Roman" w:eastAsia="VNI-Times" w:hAnsi="Times New Roman" w:cs="Times New Roman"/>
                <w:b/>
                <w:sz w:val="26"/>
                <w:szCs w:val="26"/>
              </w:rPr>
            </w:pPr>
            <w:r w:rsidRPr="00066667">
              <w:rPr>
                <w:rFonts w:ascii="Times New Roman" w:eastAsia="VNI-Times" w:hAnsi="Times New Roman" w:cs="Times New Roman"/>
                <w:b/>
                <w:sz w:val="26"/>
                <w:szCs w:val="26"/>
              </w:rPr>
              <w:t>Hạng mục</w:t>
            </w:r>
          </w:p>
        </w:tc>
        <w:tc>
          <w:tcPr>
            <w:tcW w:w="993" w:type="dxa"/>
            <w:vAlign w:val="center"/>
          </w:tcPr>
          <w:p w14:paraId="00B362DC" w14:textId="77777777" w:rsidR="00065D54" w:rsidRPr="00066667" w:rsidRDefault="00065D54" w:rsidP="00435F77">
            <w:pPr>
              <w:snapToGrid w:val="0"/>
              <w:spacing w:line="240" w:lineRule="auto"/>
              <w:jc w:val="center"/>
              <w:rPr>
                <w:rFonts w:ascii="Times New Roman" w:eastAsia="VNI-Times" w:hAnsi="Times New Roman" w:cs="Times New Roman"/>
                <w:b/>
                <w:sz w:val="26"/>
                <w:szCs w:val="26"/>
              </w:rPr>
            </w:pPr>
            <w:r w:rsidRPr="00066667">
              <w:rPr>
                <w:rFonts w:ascii="Times New Roman" w:eastAsia="VNI-Times" w:hAnsi="Times New Roman" w:cs="Times New Roman"/>
                <w:b/>
                <w:sz w:val="26"/>
                <w:szCs w:val="26"/>
              </w:rPr>
              <w:t>Đơn vị</w:t>
            </w:r>
          </w:p>
        </w:tc>
        <w:tc>
          <w:tcPr>
            <w:tcW w:w="1270" w:type="dxa"/>
            <w:vAlign w:val="center"/>
          </w:tcPr>
          <w:p w14:paraId="7CE43AAE" w14:textId="77777777" w:rsidR="00065D54" w:rsidRPr="00066667" w:rsidRDefault="00065D54" w:rsidP="00435F77">
            <w:pPr>
              <w:snapToGrid w:val="0"/>
              <w:spacing w:line="240" w:lineRule="auto"/>
              <w:jc w:val="center"/>
              <w:rPr>
                <w:rFonts w:ascii="Times New Roman" w:eastAsia="VNI-Times" w:hAnsi="Times New Roman" w:cs="Times New Roman"/>
                <w:b/>
                <w:sz w:val="26"/>
                <w:szCs w:val="26"/>
              </w:rPr>
            </w:pPr>
            <w:r w:rsidRPr="00066667">
              <w:rPr>
                <w:rFonts w:ascii="Times New Roman" w:eastAsia="VNI-Times" w:hAnsi="Times New Roman" w:cs="Times New Roman"/>
                <w:b/>
                <w:sz w:val="26"/>
                <w:szCs w:val="26"/>
              </w:rPr>
              <w:t>Số lượng</w:t>
            </w:r>
          </w:p>
        </w:tc>
        <w:tc>
          <w:tcPr>
            <w:tcW w:w="0" w:type="auto"/>
            <w:vAlign w:val="center"/>
          </w:tcPr>
          <w:p w14:paraId="5AAC1E38" w14:textId="77777777" w:rsidR="00065D54" w:rsidRPr="00066667" w:rsidRDefault="00065D54" w:rsidP="00435F77">
            <w:pPr>
              <w:snapToGrid w:val="0"/>
              <w:spacing w:line="240" w:lineRule="auto"/>
              <w:jc w:val="center"/>
              <w:rPr>
                <w:rFonts w:ascii="Times New Roman" w:eastAsia="VNI-Times" w:hAnsi="Times New Roman" w:cs="Times New Roman"/>
                <w:b/>
                <w:sz w:val="26"/>
                <w:szCs w:val="26"/>
              </w:rPr>
            </w:pPr>
            <w:r w:rsidRPr="00066667">
              <w:rPr>
                <w:rFonts w:ascii="Times New Roman" w:eastAsia="VNI-Times" w:hAnsi="Times New Roman" w:cs="Times New Roman"/>
                <w:b/>
                <w:sz w:val="26"/>
                <w:szCs w:val="26"/>
              </w:rPr>
              <w:t>Ghi chú</w:t>
            </w:r>
          </w:p>
        </w:tc>
      </w:tr>
      <w:tr w:rsidR="00A9095E" w:rsidRPr="00066667" w14:paraId="54D7485B" w14:textId="77777777" w:rsidTr="00EB5409">
        <w:trPr>
          <w:jc w:val="center"/>
        </w:trPr>
        <w:tc>
          <w:tcPr>
            <w:tcW w:w="0" w:type="auto"/>
            <w:vAlign w:val="center"/>
          </w:tcPr>
          <w:p w14:paraId="4209058D"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1</w:t>
            </w:r>
          </w:p>
        </w:tc>
        <w:tc>
          <w:tcPr>
            <w:tcW w:w="4673" w:type="dxa"/>
            <w:vAlign w:val="center"/>
          </w:tcPr>
          <w:p w14:paraId="6F26D041" w14:textId="77777777" w:rsidR="00065D54" w:rsidRPr="00066667" w:rsidRDefault="00065D54" w:rsidP="00435F77">
            <w:pPr>
              <w:snapToGrid w:val="0"/>
              <w:spacing w:line="240" w:lineRule="auto"/>
              <w:rPr>
                <w:rFonts w:ascii="Times New Roman" w:eastAsia="VNI-Times" w:hAnsi="Times New Roman" w:cs="Times New Roman"/>
                <w:sz w:val="26"/>
                <w:szCs w:val="26"/>
              </w:rPr>
            </w:pPr>
            <w:r w:rsidRPr="00066667">
              <w:rPr>
                <w:rFonts w:ascii="Times New Roman" w:eastAsia="VNI-Times" w:hAnsi="Times New Roman" w:cs="Times New Roman"/>
                <w:sz w:val="26"/>
                <w:szCs w:val="26"/>
              </w:rPr>
              <w:t>Hệ thống ống, cống BTCT thu gom, thoát nước mưa</w:t>
            </w:r>
          </w:p>
        </w:tc>
        <w:tc>
          <w:tcPr>
            <w:tcW w:w="993" w:type="dxa"/>
            <w:vAlign w:val="center"/>
          </w:tcPr>
          <w:p w14:paraId="3F104C3E" w14:textId="77777777" w:rsidR="00065D54" w:rsidRPr="00066667" w:rsidRDefault="00065D54" w:rsidP="00435F77">
            <w:pPr>
              <w:snapToGrid w:val="0"/>
              <w:spacing w:line="240" w:lineRule="auto"/>
              <w:jc w:val="center"/>
              <w:rPr>
                <w:rFonts w:ascii="Times New Roman" w:eastAsia="Calibri" w:hAnsi="Times New Roman" w:cs="Times New Roman"/>
                <w:sz w:val="26"/>
                <w:szCs w:val="26"/>
              </w:rPr>
            </w:pPr>
            <w:r w:rsidRPr="00066667">
              <w:rPr>
                <w:rFonts w:ascii="Times New Roman" w:eastAsia="VNI-Times" w:hAnsi="Times New Roman" w:cs="Times New Roman"/>
                <w:sz w:val="26"/>
                <w:szCs w:val="26"/>
              </w:rPr>
              <w:t>HT</w:t>
            </w:r>
          </w:p>
        </w:tc>
        <w:tc>
          <w:tcPr>
            <w:tcW w:w="1270" w:type="dxa"/>
            <w:vAlign w:val="center"/>
          </w:tcPr>
          <w:p w14:paraId="6F49BF76"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01</w:t>
            </w:r>
          </w:p>
        </w:tc>
        <w:tc>
          <w:tcPr>
            <w:tcW w:w="0" w:type="auto"/>
            <w:vAlign w:val="center"/>
          </w:tcPr>
          <w:p w14:paraId="7B430301"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Đã xây dựng</w:t>
            </w:r>
          </w:p>
        </w:tc>
      </w:tr>
      <w:tr w:rsidR="00A9095E" w:rsidRPr="00066667" w14:paraId="6345348D" w14:textId="77777777" w:rsidTr="00EB5409">
        <w:trPr>
          <w:jc w:val="center"/>
        </w:trPr>
        <w:tc>
          <w:tcPr>
            <w:tcW w:w="0" w:type="auto"/>
            <w:vAlign w:val="center"/>
          </w:tcPr>
          <w:p w14:paraId="61FFA2CC"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2</w:t>
            </w:r>
          </w:p>
        </w:tc>
        <w:tc>
          <w:tcPr>
            <w:tcW w:w="4673" w:type="dxa"/>
            <w:vAlign w:val="center"/>
          </w:tcPr>
          <w:p w14:paraId="271560D9" w14:textId="77777777" w:rsidR="00065D54" w:rsidRPr="00066667" w:rsidRDefault="00065D54" w:rsidP="00435F77">
            <w:pPr>
              <w:snapToGrid w:val="0"/>
              <w:spacing w:line="240" w:lineRule="auto"/>
              <w:rPr>
                <w:rFonts w:ascii="Times New Roman" w:eastAsia="VNI-Times" w:hAnsi="Times New Roman" w:cs="Times New Roman"/>
                <w:sz w:val="26"/>
                <w:szCs w:val="26"/>
              </w:rPr>
            </w:pPr>
            <w:r w:rsidRPr="00066667">
              <w:rPr>
                <w:rFonts w:ascii="Times New Roman" w:eastAsia="VNI-Times" w:hAnsi="Times New Roman" w:cs="Times New Roman"/>
                <w:sz w:val="26"/>
                <w:szCs w:val="26"/>
              </w:rPr>
              <w:t>Hệ thống thu gom, thoát nước thải</w:t>
            </w:r>
          </w:p>
        </w:tc>
        <w:tc>
          <w:tcPr>
            <w:tcW w:w="993" w:type="dxa"/>
            <w:vAlign w:val="center"/>
          </w:tcPr>
          <w:p w14:paraId="7A313E85"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HT</w:t>
            </w:r>
          </w:p>
        </w:tc>
        <w:tc>
          <w:tcPr>
            <w:tcW w:w="1270" w:type="dxa"/>
            <w:vAlign w:val="center"/>
          </w:tcPr>
          <w:p w14:paraId="4E385E6A"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01</w:t>
            </w:r>
          </w:p>
        </w:tc>
        <w:tc>
          <w:tcPr>
            <w:tcW w:w="0" w:type="auto"/>
            <w:vAlign w:val="center"/>
          </w:tcPr>
          <w:p w14:paraId="638AEA23"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Đã xây dựng</w:t>
            </w:r>
          </w:p>
        </w:tc>
      </w:tr>
      <w:tr w:rsidR="00A9095E" w:rsidRPr="00066667" w14:paraId="4C0C75B5" w14:textId="77777777" w:rsidTr="00EB5409">
        <w:trPr>
          <w:jc w:val="center"/>
        </w:trPr>
        <w:tc>
          <w:tcPr>
            <w:tcW w:w="0" w:type="auto"/>
            <w:vAlign w:val="center"/>
          </w:tcPr>
          <w:p w14:paraId="70FDFE61"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3</w:t>
            </w:r>
          </w:p>
        </w:tc>
        <w:tc>
          <w:tcPr>
            <w:tcW w:w="4673" w:type="dxa"/>
            <w:vAlign w:val="center"/>
          </w:tcPr>
          <w:p w14:paraId="5B14C46D" w14:textId="77777777" w:rsidR="00065D54" w:rsidRPr="00066667" w:rsidRDefault="00065D54" w:rsidP="00435F77">
            <w:pPr>
              <w:snapToGrid w:val="0"/>
              <w:spacing w:line="240" w:lineRule="auto"/>
              <w:rPr>
                <w:rFonts w:ascii="Times New Roman" w:eastAsia="VNI-Times" w:hAnsi="Times New Roman" w:cs="Times New Roman"/>
                <w:sz w:val="26"/>
                <w:szCs w:val="26"/>
              </w:rPr>
            </w:pPr>
            <w:r w:rsidRPr="00066667">
              <w:rPr>
                <w:rFonts w:ascii="Times New Roman" w:eastAsia="VNI-Times" w:hAnsi="Times New Roman" w:cs="Times New Roman"/>
                <w:sz w:val="26"/>
                <w:szCs w:val="26"/>
              </w:rPr>
              <w:t xml:space="preserve">Hố ga đấu nối nước mưa </w:t>
            </w:r>
          </w:p>
        </w:tc>
        <w:tc>
          <w:tcPr>
            <w:tcW w:w="993" w:type="dxa"/>
            <w:vAlign w:val="center"/>
          </w:tcPr>
          <w:p w14:paraId="46C066BC"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 xml:space="preserve">Cái </w:t>
            </w:r>
          </w:p>
        </w:tc>
        <w:tc>
          <w:tcPr>
            <w:tcW w:w="1270" w:type="dxa"/>
            <w:vAlign w:val="center"/>
          </w:tcPr>
          <w:p w14:paraId="5E320BAB"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01</w:t>
            </w:r>
          </w:p>
        </w:tc>
        <w:tc>
          <w:tcPr>
            <w:tcW w:w="0" w:type="auto"/>
          </w:tcPr>
          <w:p w14:paraId="40F68300"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Đã xây dựng</w:t>
            </w:r>
          </w:p>
        </w:tc>
      </w:tr>
      <w:tr w:rsidR="00A9095E" w:rsidRPr="00066667" w14:paraId="68B08747" w14:textId="77777777" w:rsidTr="00EB5409">
        <w:trPr>
          <w:jc w:val="center"/>
        </w:trPr>
        <w:tc>
          <w:tcPr>
            <w:tcW w:w="0" w:type="auto"/>
            <w:vAlign w:val="center"/>
          </w:tcPr>
          <w:p w14:paraId="150C9160"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4</w:t>
            </w:r>
          </w:p>
        </w:tc>
        <w:tc>
          <w:tcPr>
            <w:tcW w:w="4673" w:type="dxa"/>
            <w:vAlign w:val="center"/>
          </w:tcPr>
          <w:p w14:paraId="1E31C394" w14:textId="77777777" w:rsidR="00065D54" w:rsidRPr="00066667" w:rsidRDefault="00065D54" w:rsidP="00435F77">
            <w:pPr>
              <w:snapToGrid w:val="0"/>
              <w:spacing w:line="240" w:lineRule="auto"/>
              <w:rPr>
                <w:rFonts w:ascii="Times New Roman" w:eastAsia="VNI-Times" w:hAnsi="Times New Roman" w:cs="Times New Roman"/>
                <w:sz w:val="26"/>
                <w:szCs w:val="26"/>
              </w:rPr>
            </w:pPr>
            <w:r w:rsidRPr="00066667">
              <w:rPr>
                <w:rFonts w:ascii="Times New Roman" w:eastAsia="VNI-Times" w:hAnsi="Times New Roman" w:cs="Times New Roman"/>
                <w:sz w:val="26"/>
                <w:szCs w:val="26"/>
              </w:rPr>
              <w:t xml:space="preserve">Hố ga đấu nối nước thải </w:t>
            </w:r>
          </w:p>
        </w:tc>
        <w:tc>
          <w:tcPr>
            <w:tcW w:w="993" w:type="dxa"/>
            <w:vAlign w:val="center"/>
          </w:tcPr>
          <w:p w14:paraId="7628C4FA"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Cái</w:t>
            </w:r>
          </w:p>
        </w:tc>
        <w:tc>
          <w:tcPr>
            <w:tcW w:w="1270" w:type="dxa"/>
            <w:vAlign w:val="center"/>
          </w:tcPr>
          <w:p w14:paraId="15199E36"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01</w:t>
            </w:r>
          </w:p>
        </w:tc>
        <w:tc>
          <w:tcPr>
            <w:tcW w:w="0" w:type="auto"/>
          </w:tcPr>
          <w:p w14:paraId="12D74CF8"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Đã xây dựng</w:t>
            </w:r>
          </w:p>
        </w:tc>
      </w:tr>
      <w:tr w:rsidR="00A9095E" w:rsidRPr="00066667" w14:paraId="4484E3C5" w14:textId="77777777" w:rsidTr="00EB5409">
        <w:trPr>
          <w:jc w:val="center"/>
        </w:trPr>
        <w:tc>
          <w:tcPr>
            <w:tcW w:w="0" w:type="auto"/>
            <w:vAlign w:val="center"/>
          </w:tcPr>
          <w:p w14:paraId="5742B00B"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5</w:t>
            </w:r>
          </w:p>
        </w:tc>
        <w:tc>
          <w:tcPr>
            <w:tcW w:w="4673" w:type="dxa"/>
            <w:vAlign w:val="center"/>
          </w:tcPr>
          <w:p w14:paraId="34687C80" w14:textId="77777777" w:rsidR="00065D54" w:rsidRPr="00066667" w:rsidRDefault="00065D54" w:rsidP="00435F77">
            <w:pPr>
              <w:snapToGrid w:val="0"/>
              <w:spacing w:line="240" w:lineRule="auto"/>
              <w:rPr>
                <w:rFonts w:ascii="Times New Roman" w:eastAsia="VNI-Times" w:hAnsi="Times New Roman" w:cs="Times New Roman"/>
                <w:sz w:val="26"/>
                <w:szCs w:val="26"/>
              </w:rPr>
            </w:pPr>
            <w:r w:rsidRPr="00066667">
              <w:rPr>
                <w:rFonts w:ascii="Times New Roman" w:eastAsia="VNI-Times" w:hAnsi="Times New Roman" w:cs="Times New Roman"/>
                <w:sz w:val="26"/>
                <w:szCs w:val="26"/>
              </w:rPr>
              <w:t xml:space="preserve">Bể tự hoại 03 ngăn </w:t>
            </w:r>
          </w:p>
        </w:tc>
        <w:tc>
          <w:tcPr>
            <w:tcW w:w="993" w:type="dxa"/>
            <w:vAlign w:val="center"/>
          </w:tcPr>
          <w:p w14:paraId="277D008F" w14:textId="77777777" w:rsidR="00065D54" w:rsidRPr="00066667" w:rsidRDefault="00065D54" w:rsidP="00435F77">
            <w:pPr>
              <w:snapToGrid w:val="0"/>
              <w:spacing w:line="240" w:lineRule="auto"/>
              <w:jc w:val="center"/>
              <w:rPr>
                <w:rFonts w:ascii="Times New Roman" w:eastAsia="Calibri" w:hAnsi="Times New Roman" w:cs="Times New Roman"/>
                <w:sz w:val="26"/>
                <w:szCs w:val="26"/>
              </w:rPr>
            </w:pPr>
            <w:r w:rsidRPr="00066667">
              <w:rPr>
                <w:rFonts w:ascii="Times New Roman" w:eastAsia="VNI-Times" w:hAnsi="Times New Roman" w:cs="Times New Roman"/>
                <w:sz w:val="26"/>
                <w:szCs w:val="26"/>
              </w:rPr>
              <w:t>Bể</w:t>
            </w:r>
          </w:p>
        </w:tc>
        <w:tc>
          <w:tcPr>
            <w:tcW w:w="1270" w:type="dxa"/>
            <w:vAlign w:val="center"/>
          </w:tcPr>
          <w:p w14:paraId="018B416C"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01</w:t>
            </w:r>
          </w:p>
        </w:tc>
        <w:tc>
          <w:tcPr>
            <w:tcW w:w="0" w:type="auto"/>
          </w:tcPr>
          <w:p w14:paraId="56598D0C"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Đã xây dựng</w:t>
            </w:r>
          </w:p>
        </w:tc>
      </w:tr>
      <w:tr w:rsidR="00A9095E" w:rsidRPr="00066667" w14:paraId="04B50A56" w14:textId="77777777" w:rsidTr="00EB5409">
        <w:trPr>
          <w:jc w:val="center"/>
        </w:trPr>
        <w:tc>
          <w:tcPr>
            <w:tcW w:w="0" w:type="auto"/>
            <w:vAlign w:val="center"/>
          </w:tcPr>
          <w:p w14:paraId="3922DCC6"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6</w:t>
            </w:r>
          </w:p>
        </w:tc>
        <w:tc>
          <w:tcPr>
            <w:tcW w:w="4673" w:type="dxa"/>
            <w:vAlign w:val="center"/>
          </w:tcPr>
          <w:p w14:paraId="097C7A77" w14:textId="77777777" w:rsidR="00065D54" w:rsidRPr="00066667" w:rsidRDefault="00065D54" w:rsidP="00435F77">
            <w:pPr>
              <w:snapToGrid w:val="0"/>
              <w:spacing w:line="240" w:lineRule="auto"/>
              <w:rPr>
                <w:rFonts w:ascii="Times New Roman" w:eastAsia="VNI-Times" w:hAnsi="Times New Roman" w:cs="Times New Roman"/>
                <w:sz w:val="26"/>
                <w:szCs w:val="26"/>
              </w:rPr>
            </w:pPr>
            <w:r w:rsidRPr="00066667">
              <w:rPr>
                <w:rFonts w:ascii="Times New Roman" w:eastAsia="VNI-Times" w:hAnsi="Times New Roman" w:cs="Times New Roman"/>
                <w:sz w:val="26"/>
                <w:szCs w:val="26"/>
              </w:rPr>
              <w:t>Bể tách dầu mỡ</w:t>
            </w:r>
          </w:p>
        </w:tc>
        <w:tc>
          <w:tcPr>
            <w:tcW w:w="993" w:type="dxa"/>
            <w:vAlign w:val="center"/>
          </w:tcPr>
          <w:p w14:paraId="0772D53D"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Bể</w:t>
            </w:r>
          </w:p>
        </w:tc>
        <w:tc>
          <w:tcPr>
            <w:tcW w:w="1270" w:type="dxa"/>
            <w:vAlign w:val="center"/>
          </w:tcPr>
          <w:p w14:paraId="5B6B4CDD"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01</w:t>
            </w:r>
          </w:p>
        </w:tc>
        <w:tc>
          <w:tcPr>
            <w:tcW w:w="0" w:type="auto"/>
          </w:tcPr>
          <w:p w14:paraId="3E70B3F8"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Đã xây dựng</w:t>
            </w:r>
          </w:p>
        </w:tc>
      </w:tr>
      <w:tr w:rsidR="00A9095E" w:rsidRPr="00066667" w14:paraId="03EB2839" w14:textId="77777777" w:rsidTr="00EB5409">
        <w:trPr>
          <w:jc w:val="center"/>
        </w:trPr>
        <w:tc>
          <w:tcPr>
            <w:tcW w:w="0" w:type="auto"/>
            <w:vAlign w:val="center"/>
          </w:tcPr>
          <w:p w14:paraId="305A4588"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7</w:t>
            </w:r>
          </w:p>
        </w:tc>
        <w:tc>
          <w:tcPr>
            <w:tcW w:w="4673" w:type="dxa"/>
            <w:vAlign w:val="center"/>
          </w:tcPr>
          <w:p w14:paraId="122A4667" w14:textId="77777777" w:rsidR="00065D54" w:rsidRPr="00066667" w:rsidRDefault="00065D54" w:rsidP="00435F77">
            <w:pPr>
              <w:snapToGrid w:val="0"/>
              <w:spacing w:line="240" w:lineRule="auto"/>
              <w:rPr>
                <w:rFonts w:ascii="Times New Roman" w:eastAsia="VNI-Times" w:hAnsi="Times New Roman" w:cs="Times New Roman"/>
                <w:sz w:val="26"/>
                <w:szCs w:val="26"/>
              </w:rPr>
            </w:pPr>
            <w:r w:rsidRPr="00066667">
              <w:rPr>
                <w:rFonts w:ascii="Times New Roman" w:eastAsia="VNI-Times" w:hAnsi="Times New Roman" w:cs="Times New Roman"/>
                <w:sz w:val="26"/>
                <w:szCs w:val="26"/>
              </w:rPr>
              <w:t>Hồ lắng</w:t>
            </w:r>
          </w:p>
        </w:tc>
        <w:tc>
          <w:tcPr>
            <w:tcW w:w="993" w:type="dxa"/>
            <w:vAlign w:val="center"/>
          </w:tcPr>
          <w:p w14:paraId="7ADBA8A5"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Hồ</w:t>
            </w:r>
          </w:p>
        </w:tc>
        <w:tc>
          <w:tcPr>
            <w:tcW w:w="1270" w:type="dxa"/>
            <w:vAlign w:val="center"/>
          </w:tcPr>
          <w:p w14:paraId="57E1A9DE" w14:textId="66AAF21C" w:rsidR="00065D54" w:rsidRPr="00066667" w:rsidRDefault="00065D54" w:rsidP="004E5FB8">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0</w:t>
            </w:r>
            <w:r w:rsidR="004E5FB8" w:rsidRPr="00066667">
              <w:rPr>
                <w:rFonts w:ascii="Times New Roman" w:eastAsia="VNI-Times" w:hAnsi="Times New Roman" w:cs="Times New Roman"/>
                <w:sz w:val="26"/>
                <w:szCs w:val="26"/>
              </w:rPr>
              <w:t>2</w:t>
            </w:r>
          </w:p>
        </w:tc>
        <w:tc>
          <w:tcPr>
            <w:tcW w:w="0" w:type="auto"/>
          </w:tcPr>
          <w:p w14:paraId="073E8118"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Đã xây dựng</w:t>
            </w:r>
          </w:p>
        </w:tc>
      </w:tr>
      <w:tr w:rsidR="00A9095E" w:rsidRPr="00066667" w14:paraId="1E2EEC1F" w14:textId="77777777" w:rsidTr="00EB5409">
        <w:trPr>
          <w:jc w:val="center"/>
        </w:trPr>
        <w:tc>
          <w:tcPr>
            <w:tcW w:w="0" w:type="auto"/>
            <w:vAlign w:val="center"/>
          </w:tcPr>
          <w:p w14:paraId="6F72D684"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8</w:t>
            </w:r>
          </w:p>
        </w:tc>
        <w:tc>
          <w:tcPr>
            <w:tcW w:w="4673" w:type="dxa"/>
            <w:vAlign w:val="center"/>
          </w:tcPr>
          <w:p w14:paraId="239C6E8E" w14:textId="088B86F1" w:rsidR="00065D54" w:rsidRPr="00066667" w:rsidRDefault="00065D54" w:rsidP="00435F77">
            <w:pPr>
              <w:snapToGrid w:val="0"/>
              <w:spacing w:line="240" w:lineRule="auto"/>
              <w:rPr>
                <w:rFonts w:ascii="Times New Roman" w:eastAsia="VNI-Times" w:hAnsi="Times New Roman" w:cs="Times New Roman"/>
                <w:sz w:val="26"/>
                <w:szCs w:val="26"/>
              </w:rPr>
            </w:pPr>
            <w:r w:rsidRPr="00066667">
              <w:rPr>
                <w:rFonts w:ascii="Times New Roman" w:eastAsia="VNI-Times" w:hAnsi="Times New Roman" w:cs="Times New Roman"/>
                <w:sz w:val="26"/>
                <w:szCs w:val="26"/>
              </w:rPr>
              <w:t>Hệ thống xử lý nước thải 15</w:t>
            </w:r>
            <w:r w:rsidR="00B75141" w:rsidRPr="00066667">
              <w:rPr>
                <w:rFonts w:ascii="Times New Roman" w:eastAsia="VNI-Times" w:hAnsi="Times New Roman" w:cs="Times New Roman"/>
                <w:sz w:val="26"/>
                <w:szCs w:val="26"/>
              </w:rPr>
              <w:t xml:space="preserve"> </w:t>
            </w:r>
            <w:r w:rsidRPr="00066667">
              <w:rPr>
                <w:rFonts w:ascii="Times New Roman" w:eastAsia="VNI-Times" w:hAnsi="Times New Roman" w:cs="Times New Roman"/>
                <w:sz w:val="26"/>
                <w:szCs w:val="26"/>
              </w:rPr>
              <w:t>m</w:t>
            </w:r>
            <w:r w:rsidRPr="00066667">
              <w:rPr>
                <w:rFonts w:ascii="Times New Roman" w:eastAsia="VNI-Times" w:hAnsi="Times New Roman" w:cs="Times New Roman"/>
                <w:sz w:val="26"/>
                <w:szCs w:val="26"/>
                <w:vertAlign w:val="superscript"/>
              </w:rPr>
              <w:t>3</w:t>
            </w:r>
          </w:p>
        </w:tc>
        <w:tc>
          <w:tcPr>
            <w:tcW w:w="993" w:type="dxa"/>
            <w:vAlign w:val="center"/>
          </w:tcPr>
          <w:p w14:paraId="434A06F1"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HT</w:t>
            </w:r>
          </w:p>
        </w:tc>
        <w:tc>
          <w:tcPr>
            <w:tcW w:w="1270" w:type="dxa"/>
            <w:vAlign w:val="center"/>
          </w:tcPr>
          <w:p w14:paraId="09F91EBA" w14:textId="77777777" w:rsidR="00065D54" w:rsidRPr="00066667" w:rsidRDefault="00065D54" w:rsidP="00435F77">
            <w:pPr>
              <w:snapToGrid w:val="0"/>
              <w:spacing w:line="240" w:lineRule="auto"/>
              <w:jc w:val="center"/>
              <w:rPr>
                <w:rFonts w:ascii="Times New Roman" w:eastAsia="VNI-Times" w:hAnsi="Times New Roman" w:cs="Times New Roman"/>
                <w:b/>
                <w:sz w:val="26"/>
                <w:szCs w:val="26"/>
              </w:rPr>
            </w:pPr>
            <w:r w:rsidRPr="00066667">
              <w:rPr>
                <w:rFonts w:ascii="Times New Roman" w:eastAsia="VNI-Times" w:hAnsi="Times New Roman" w:cs="Times New Roman"/>
                <w:sz w:val="26"/>
                <w:szCs w:val="26"/>
              </w:rPr>
              <w:t>01</w:t>
            </w:r>
          </w:p>
        </w:tc>
        <w:tc>
          <w:tcPr>
            <w:tcW w:w="0" w:type="auto"/>
          </w:tcPr>
          <w:p w14:paraId="351C6A83"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Đã xây dựng</w:t>
            </w:r>
          </w:p>
        </w:tc>
      </w:tr>
      <w:tr w:rsidR="00A9095E" w:rsidRPr="00066667" w14:paraId="7D062E32" w14:textId="77777777" w:rsidTr="00EB5409">
        <w:trPr>
          <w:jc w:val="center"/>
        </w:trPr>
        <w:tc>
          <w:tcPr>
            <w:tcW w:w="0" w:type="auto"/>
            <w:vAlign w:val="center"/>
          </w:tcPr>
          <w:p w14:paraId="09253483"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9</w:t>
            </w:r>
          </w:p>
        </w:tc>
        <w:tc>
          <w:tcPr>
            <w:tcW w:w="4673" w:type="dxa"/>
            <w:vAlign w:val="center"/>
          </w:tcPr>
          <w:p w14:paraId="735C317F" w14:textId="77777777" w:rsidR="00065D54" w:rsidRPr="00066667" w:rsidRDefault="00065D54" w:rsidP="00435F77">
            <w:pPr>
              <w:snapToGrid w:val="0"/>
              <w:spacing w:line="240" w:lineRule="auto"/>
              <w:rPr>
                <w:rFonts w:ascii="Times New Roman" w:eastAsia="VNI-Times" w:hAnsi="Times New Roman" w:cs="Times New Roman"/>
                <w:sz w:val="26"/>
                <w:szCs w:val="26"/>
              </w:rPr>
            </w:pPr>
            <w:r w:rsidRPr="00066667">
              <w:rPr>
                <w:rFonts w:ascii="Times New Roman" w:eastAsia="VNI-Times" w:hAnsi="Times New Roman" w:cs="Times New Roman"/>
                <w:sz w:val="26"/>
                <w:szCs w:val="26"/>
              </w:rPr>
              <w:t>Khu vực lưu giữ chất thải rắn sinh hoạt</w:t>
            </w:r>
          </w:p>
        </w:tc>
        <w:tc>
          <w:tcPr>
            <w:tcW w:w="993" w:type="dxa"/>
            <w:vAlign w:val="center"/>
          </w:tcPr>
          <w:p w14:paraId="32E3BFE9"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w:t>
            </w:r>
          </w:p>
        </w:tc>
        <w:tc>
          <w:tcPr>
            <w:tcW w:w="1270" w:type="dxa"/>
            <w:vAlign w:val="center"/>
          </w:tcPr>
          <w:p w14:paraId="66462156"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01</w:t>
            </w:r>
          </w:p>
        </w:tc>
        <w:tc>
          <w:tcPr>
            <w:tcW w:w="0" w:type="auto"/>
            <w:vAlign w:val="center"/>
          </w:tcPr>
          <w:p w14:paraId="2B79DC53"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Đã xây dựng</w:t>
            </w:r>
          </w:p>
        </w:tc>
      </w:tr>
      <w:tr w:rsidR="00A9095E" w:rsidRPr="00066667" w14:paraId="141CDDD0" w14:textId="77777777" w:rsidTr="00EB5409">
        <w:trPr>
          <w:jc w:val="center"/>
        </w:trPr>
        <w:tc>
          <w:tcPr>
            <w:tcW w:w="0" w:type="auto"/>
            <w:vAlign w:val="center"/>
          </w:tcPr>
          <w:p w14:paraId="4705F725" w14:textId="0750FC00" w:rsidR="00B75141" w:rsidRPr="00066667" w:rsidRDefault="00B75141"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10</w:t>
            </w:r>
          </w:p>
        </w:tc>
        <w:tc>
          <w:tcPr>
            <w:tcW w:w="4673" w:type="dxa"/>
            <w:vAlign w:val="center"/>
          </w:tcPr>
          <w:p w14:paraId="4AE7145E" w14:textId="6BDF2A7A" w:rsidR="00B75141" w:rsidRPr="00066667" w:rsidRDefault="00B75141" w:rsidP="00435F77">
            <w:pPr>
              <w:snapToGrid w:val="0"/>
              <w:spacing w:line="240" w:lineRule="auto"/>
              <w:rPr>
                <w:rFonts w:ascii="Times New Roman" w:eastAsia="VNI-Times" w:hAnsi="Times New Roman" w:cs="Times New Roman"/>
                <w:sz w:val="26"/>
                <w:szCs w:val="26"/>
              </w:rPr>
            </w:pPr>
            <w:r w:rsidRPr="00066667">
              <w:rPr>
                <w:rFonts w:ascii="Times New Roman" w:eastAsia="VNI-Times" w:hAnsi="Times New Roman" w:cs="Times New Roman"/>
                <w:sz w:val="26"/>
                <w:szCs w:val="26"/>
              </w:rPr>
              <w:t>Khu lưu giữ chất thải công nghiệp thông thường.</w:t>
            </w:r>
          </w:p>
        </w:tc>
        <w:tc>
          <w:tcPr>
            <w:tcW w:w="993" w:type="dxa"/>
            <w:vAlign w:val="center"/>
          </w:tcPr>
          <w:p w14:paraId="1E053065" w14:textId="4159E989" w:rsidR="00B75141" w:rsidRPr="00066667" w:rsidRDefault="00B75141"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w:t>
            </w:r>
          </w:p>
        </w:tc>
        <w:tc>
          <w:tcPr>
            <w:tcW w:w="1270" w:type="dxa"/>
            <w:vAlign w:val="center"/>
          </w:tcPr>
          <w:p w14:paraId="481E48CA" w14:textId="6F170512" w:rsidR="00B75141" w:rsidRPr="00066667" w:rsidRDefault="00B75141"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01</w:t>
            </w:r>
          </w:p>
        </w:tc>
        <w:tc>
          <w:tcPr>
            <w:tcW w:w="0" w:type="auto"/>
            <w:vAlign w:val="center"/>
          </w:tcPr>
          <w:p w14:paraId="4CDB4CC4" w14:textId="34274323" w:rsidR="00B75141" w:rsidRPr="00066667" w:rsidRDefault="00B75141"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Đã xây dựng</w:t>
            </w:r>
          </w:p>
        </w:tc>
      </w:tr>
      <w:tr w:rsidR="00A9095E" w:rsidRPr="00066667" w14:paraId="72629D00" w14:textId="77777777" w:rsidTr="00EB5409">
        <w:trPr>
          <w:jc w:val="center"/>
        </w:trPr>
        <w:tc>
          <w:tcPr>
            <w:tcW w:w="0" w:type="auto"/>
            <w:vAlign w:val="center"/>
          </w:tcPr>
          <w:p w14:paraId="71273064" w14:textId="48E034C3" w:rsidR="00B75141" w:rsidRPr="00066667" w:rsidRDefault="00B75141"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11</w:t>
            </w:r>
          </w:p>
        </w:tc>
        <w:tc>
          <w:tcPr>
            <w:tcW w:w="4673" w:type="dxa"/>
            <w:vAlign w:val="center"/>
          </w:tcPr>
          <w:p w14:paraId="077872D4" w14:textId="7A2456B7" w:rsidR="00B75141" w:rsidRPr="00066667" w:rsidRDefault="00B75141" w:rsidP="00435F77">
            <w:pPr>
              <w:snapToGrid w:val="0"/>
              <w:spacing w:line="240" w:lineRule="auto"/>
              <w:rPr>
                <w:rFonts w:ascii="Times New Roman" w:eastAsia="VNI-Times" w:hAnsi="Times New Roman" w:cs="Times New Roman"/>
                <w:sz w:val="26"/>
                <w:szCs w:val="26"/>
              </w:rPr>
            </w:pPr>
            <w:r w:rsidRPr="00066667">
              <w:rPr>
                <w:rFonts w:ascii="Times New Roman" w:eastAsia="VNI-Times" w:hAnsi="Times New Roman" w:cs="Times New Roman"/>
                <w:sz w:val="26"/>
                <w:szCs w:val="26"/>
              </w:rPr>
              <w:t>Khu lưu giữ chất thải nguy hại</w:t>
            </w:r>
          </w:p>
        </w:tc>
        <w:tc>
          <w:tcPr>
            <w:tcW w:w="993" w:type="dxa"/>
            <w:vAlign w:val="center"/>
          </w:tcPr>
          <w:p w14:paraId="32D9E44A" w14:textId="77777777" w:rsidR="00B75141" w:rsidRPr="00066667" w:rsidRDefault="00B75141"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w:t>
            </w:r>
          </w:p>
        </w:tc>
        <w:tc>
          <w:tcPr>
            <w:tcW w:w="1270" w:type="dxa"/>
            <w:vAlign w:val="center"/>
          </w:tcPr>
          <w:p w14:paraId="6C17CA57" w14:textId="77777777" w:rsidR="00B75141" w:rsidRPr="00066667" w:rsidRDefault="00B75141"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01</w:t>
            </w:r>
          </w:p>
        </w:tc>
        <w:tc>
          <w:tcPr>
            <w:tcW w:w="0" w:type="auto"/>
            <w:vAlign w:val="center"/>
          </w:tcPr>
          <w:p w14:paraId="67BA552D" w14:textId="77777777" w:rsidR="00B75141" w:rsidRPr="00066667" w:rsidRDefault="00B75141"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Đã xây dựng</w:t>
            </w:r>
          </w:p>
        </w:tc>
      </w:tr>
      <w:tr w:rsidR="00A9095E" w:rsidRPr="00066667" w14:paraId="6096A7C3" w14:textId="77777777" w:rsidTr="00EB5409">
        <w:trPr>
          <w:jc w:val="center"/>
        </w:trPr>
        <w:tc>
          <w:tcPr>
            <w:tcW w:w="0" w:type="auto"/>
            <w:vAlign w:val="center"/>
          </w:tcPr>
          <w:p w14:paraId="4C2DFA4B" w14:textId="41744F4C" w:rsidR="00065D54" w:rsidRPr="00066667" w:rsidRDefault="00B75141"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12</w:t>
            </w:r>
          </w:p>
        </w:tc>
        <w:tc>
          <w:tcPr>
            <w:tcW w:w="4673" w:type="dxa"/>
            <w:vAlign w:val="center"/>
          </w:tcPr>
          <w:p w14:paraId="1AE7DB4D" w14:textId="77777777" w:rsidR="00065D54" w:rsidRPr="00066667" w:rsidRDefault="00065D54" w:rsidP="00435F77">
            <w:pPr>
              <w:snapToGrid w:val="0"/>
              <w:spacing w:line="240" w:lineRule="auto"/>
              <w:rPr>
                <w:rFonts w:ascii="Times New Roman" w:eastAsia="VNI-Times" w:hAnsi="Times New Roman" w:cs="Times New Roman"/>
                <w:sz w:val="26"/>
                <w:szCs w:val="26"/>
              </w:rPr>
            </w:pPr>
            <w:r w:rsidRPr="00066667">
              <w:rPr>
                <w:rFonts w:ascii="Times New Roman" w:eastAsia="VNI-Times" w:hAnsi="Times New Roman" w:cs="Times New Roman"/>
                <w:sz w:val="26"/>
                <w:szCs w:val="26"/>
              </w:rPr>
              <w:t>Bể chứa nước ngầm PCCC</w:t>
            </w:r>
          </w:p>
        </w:tc>
        <w:tc>
          <w:tcPr>
            <w:tcW w:w="993" w:type="dxa"/>
            <w:vAlign w:val="center"/>
          </w:tcPr>
          <w:p w14:paraId="4BD4DA76"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Bể</w:t>
            </w:r>
          </w:p>
        </w:tc>
        <w:tc>
          <w:tcPr>
            <w:tcW w:w="1270" w:type="dxa"/>
            <w:vAlign w:val="center"/>
          </w:tcPr>
          <w:p w14:paraId="3FCDB144"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01</w:t>
            </w:r>
          </w:p>
        </w:tc>
        <w:tc>
          <w:tcPr>
            <w:tcW w:w="0" w:type="auto"/>
            <w:vAlign w:val="center"/>
          </w:tcPr>
          <w:p w14:paraId="511653B8" w14:textId="77777777" w:rsidR="00065D54" w:rsidRPr="00066667" w:rsidRDefault="00065D54" w:rsidP="00435F77">
            <w:pPr>
              <w:snapToGrid w:val="0"/>
              <w:spacing w:line="240" w:lineRule="auto"/>
              <w:jc w:val="center"/>
              <w:rPr>
                <w:rFonts w:ascii="Times New Roman" w:eastAsia="VNI-Times" w:hAnsi="Times New Roman" w:cs="Times New Roman"/>
                <w:sz w:val="26"/>
                <w:szCs w:val="26"/>
              </w:rPr>
            </w:pPr>
            <w:r w:rsidRPr="00066667">
              <w:rPr>
                <w:rFonts w:ascii="Times New Roman" w:eastAsia="VNI-Times" w:hAnsi="Times New Roman" w:cs="Times New Roman"/>
                <w:sz w:val="26"/>
                <w:szCs w:val="26"/>
              </w:rPr>
              <w:t>Đã xây dựng</w:t>
            </w:r>
          </w:p>
        </w:tc>
      </w:tr>
    </w:tbl>
    <w:p w14:paraId="2452B578" w14:textId="77777777" w:rsidR="00BB3104" w:rsidRPr="00066667" w:rsidRDefault="00BB3104" w:rsidP="00435F77">
      <w:pPr>
        <w:pStyle w:val="ListParagraph"/>
        <w:snapToGrid w:val="0"/>
        <w:spacing w:line="240" w:lineRule="auto"/>
        <w:jc w:val="right"/>
        <w:rPr>
          <w:rFonts w:ascii="Times New Roman" w:eastAsia="Calibri" w:hAnsi="Times New Roman" w:cs="Times New Roman"/>
          <w:sz w:val="26"/>
          <w:szCs w:val="26"/>
        </w:rPr>
      </w:pPr>
      <w:bookmarkStart w:id="162" w:name="_Toc121821498"/>
      <w:bookmarkStart w:id="163" w:name="_Toc136372408"/>
      <w:r w:rsidRPr="00066667">
        <w:rPr>
          <w:rFonts w:ascii="Times New Roman" w:eastAsia="Calibri" w:hAnsi="Times New Roman" w:cs="Times New Roman"/>
          <w:sz w:val="26"/>
          <w:szCs w:val="26"/>
        </w:rPr>
        <w:t>(</w:t>
      </w:r>
      <w:r w:rsidRPr="00066667">
        <w:rPr>
          <w:rFonts w:ascii="Times New Roman" w:eastAsia="Calibri" w:hAnsi="Times New Roman" w:cs="Times New Roman"/>
          <w:i/>
          <w:iCs/>
          <w:sz w:val="26"/>
          <w:szCs w:val="26"/>
          <w:lang w:val="vi-VN"/>
        </w:rPr>
        <w:t>Nguồn:</w:t>
      </w:r>
      <w:r w:rsidRPr="00066667">
        <w:rPr>
          <w:rFonts w:ascii="Times New Roman" w:eastAsia="Calibri" w:hAnsi="Times New Roman" w:cs="Times New Roman"/>
          <w:sz w:val="26"/>
          <w:szCs w:val="26"/>
          <w:lang w:val="vi-VN"/>
        </w:rPr>
        <w:t xml:space="preserve"> </w:t>
      </w:r>
      <w:r w:rsidRPr="00066667">
        <w:rPr>
          <w:rFonts w:ascii="Times New Roman" w:eastAsia="Calibri" w:hAnsi="Times New Roman" w:cs="Times New Roman"/>
          <w:i/>
          <w:iCs/>
          <w:sz w:val="26"/>
          <w:szCs w:val="26"/>
        </w:rPr>
        <w:t>Công ty cổ phần Xây dựng Khánh Bình, 2023</w:t>
      </w:r>
      <w:r w:rsidRPr="00066667">
        <w:rPr>
          <w:rFonts w:ascii="Times New Roman" w:eastAsia="Calibri" w:hAnsi="Times New Roman" w:cs="Times New Roman"/>
          <w:sz w:val="26"/>
          <w:szCs w:val="26"/>
        </w:rPr>
        <w:t>)</w:t>
      </w:r>
    </w:p>
    <w:p w14:paraId="3BC92092" w14:textId="192EB7E0" w:rsidR="00931ACF" w:rsidRPr="00066667" w:rsidRDefault="0042362C" w:rsidP="00435F77">
      <w:pPr>
        <w:pStyle w:val="Heading40"/>
        <w:spacing w:line="240" w:lineRule="auto"/>
        <w:ind w:left="0" w:firstLine="0"/>
        <w:rPr>
          <w:rFonts w:ascii="Times New Roman" w:hAnsi="Times New Roman" w:cs="Times New Roman"/>
          <w:sz w:val="26"/>
          <w:szCs w:val="26"/>
          <w:lang w:val="sv-SE"/>
        </w:rPr>
      </w:pPr>
      <w:bookmarkStart w:id="164" w:name="_Toc151486589"/>
      <w:r w:rsidRPr="00066667">
        <w:rPr>
          <w:rFonts w:ascii="Times New Roman" w:hAnsi="Times New Roman" w:cs="Times New Roman"/>
          <w:sz w:val="26"/>
          <w:szCs w:val="26"/>
          <w:lang w:val="sv-SE"/>
        </w:rPr>
        <w:t>Danh mục máy móc thiết bị</w:t>
      </w:r>
      <w:bookmarkEnd w:id="162"/>
      <w:bookmarkEnd w:id="163"/>
      <w:bookmarkEnd w:id="164"/>
    </w:p>
    <w:p w14:paraId="686CB647" w14:textId="625A5EA2" w:rsidR="00A8375A" w:rsidRPr="00066667" w:rsidRDefault="00A8375A" w:rsidP="00435F77">
      <w:pPr>
        <w:adjustRightInd w:val="0"/>
        <w:snapToGrid w:val="0"/>
        <w:spacing w:line="240" w:lineRule="auto"/>
        <w:ind w:firstLine="567"/>
        <w:jc w:val="both"/>
        <w:rPr>
          <w:rFonts w:ascii="Times New Roman" w:hAnsi="Times New Roman" w:cs="Times New Roman"/>
          <w:sz w:val="26"/>
          <w:szCs w:val="26"/>
          <w:lang w:val="vi-VN"/>
        </w:rPr>
      </w:pPr>
      <w:bookmarkStart w:id="165" w:name="_Toc127976527"/>
      <w:r w:rsidRPr="00066667">
        <w:rPr>
          <w:rFonts w:ascii="Times New Roman" w:hAnsi="Times New Roman" w:cs="Times New Roman"/>
          <w:sz w:val="26"/>
          <w:szCs w:val="26"/>
          <w:lang w:val="vi-VN"/>
        </w:rPr>
        <w:t>Các máy móc, thiết bị phục vụ cho giai đoạn vận hành của cơ sở là các máy móc, thiết bị tiên tiến, hiện đại và đạt tiêu chuẩn về chất lượng, không thuộc danh mục cấm sử dụng theo quy định của pháp luật Việt Nam.</w:t>
      </w:r>
    </w:p>
    <w:p w14:paraId="791673C4" w14:textId="77777777" w:rsidR="00267303" w:rsidRPr="00066667" w:rsidRDefault="00A8375A" w:rsidP="00435F77">
      <w:pPr>
        <w:adjustRightInd w:val="0"/>
        <w:snapToGrid w:val="0"/>
        <w:spacing w:line="240" w:lineRule="auto"/>
        <w:ind w:firstLine="567"/>
        <w:jc w:val="both"/>
        <w:rPr>
          <w:rFonts w:ascii="Times New Roman" w:hAnsi="Times New Roman" w:cs="Times New Roman"/>
          <w:sz w:val="26"/>
          <w:szCs w:val="26"/>
          <w:lang w:val="vi-VN"/>
        </w:rPr>
      </w:pPr>
      <w:r w:rsidRPr="00066667">
        <w:rPr>
          <w:rFonts w:ascii="Times New Roman" w:hAnsi="Times New Roman" w:cs="Times New Roman"/>
          <w:sz w:val="26"/>
          <w:szCs w:val="26"/>
          <w:lang w:val="vi-VN"/>
        </w:rPr>
        <w:t>Danh mục máy móc, thiết bị phục vụ hoạt động sản xuất của Nhà máy như bảng sau:</w:t>
      </w:r>
    </w:p>
    <w:p w14:paraId="466E8A99" w14:textId="7D893970" w:rsidR="00B46140" w:rsidRPr="00066667" w:rsidRDefault="00585802" w:rsidP="00435F77">
      <w:pPr>
        <w:pStyle w:val="BNG"/>
        <w:rPr>
          <w:rFonts w:ascii="Times New Roman" w:hAnsi="Times New Roman"/>
          <w:sz w:val="26"/>
          <w:szCs w:val="26"/>
        </w:rPr>
      </w:pPr>
      <w:bookmarkStart w:id="166" w:name="_Toc136353659"/>
      <w:bookmarkStart w:id="167" w:name="_Toc136372265"/>
      <w:bookmarkStart w:id="168" w:name="_Toc151486453"/>
      <w:bookmarkEnd w:id="165"/>
      <w:r w:rsidRPr="00066667">
        <w:rPr>
          <w:rFonts w:ascii="Times New Roman" w:hAnsi="Times New Roman"/>
          <w:sz w:val="26"/>
          <w:szCs w:val="26"/>
        </w:rPr>
        <w:t xml:space="preserve">Bảng </w:t>
      </w:r>
      <w:r w:rsidR="00B32A1B" w:rsidRPr="00066667">
        <w:rPr>
          <w:rFonts w:ascii="Times New Roman" w:hAnsi="Times New Roman"/>
          <w:sz w:val="26"/>
          <w:szCs w:val="26"/>
        </w:rPr>
        <w:t>I.1</w:t>
      </w:r>
      <w:r w:rsidR="00A9095E" w:rsidRPr="00066667">
        <w:rPr>
          <w:rFonts w:ascii="Times New Roman" w:hAnsi="Times New Roman"/>
          <w:sz w:val="26"/>
          <w:szCs w:val="26"/>
        </w:rPr>
        <w:t>3</w:t>
      </w:r>
      <w:r w:rsidR="006A7FCD" w:rsidRPr="00066667">
        <w:rPr>
          <w:rFonts w:ascii="Times New Roman" w:hAnsi="Times New Roman"/>
          <w:sz w:val="26"/>
          <w:szCs w:val="26"/>
        </w:rPr>
        <w:t xml:space="preserve">. </w:t>
      </w:r>
      <w:r w:rsidR="003B5933" w:rsidRPr="00066667">
        <w:rPr>
          <w:rFonts w:ascii="Times New Roman" w:hAnsi="Times New Roman"/>
          <w:sz w:val="26"/>
          <w:szCs w:val="26"/>
        </w:rPr>
        <w:t>Danh mục các trang thiết bị, máy móc của Nhà máy</w:t>
      </w:r>
      <w:bookmarkEnd w:id="166"/>
      <w:bookmarkEnd w:id="167"/>
      <w:bookmarkEnd w:id="168"/>
    </w:p>
    <w:tbl>
      <w:tblPr>
        <w:tblStyle w:val="TableGrid"/>
        <w:tblpPr w:leftFromText="180" w:rightFromText="180" w:vertAnchor="text" w:horzAnchor="margin" w:tblpXSpec="center" w:tblpY="93"/>
        <w:tblW w:w="5000" w:type="pct"/>
        <w:tblLook w:val="04A0" w:firstRow="1" w:lastRow="0" w:firstColumn="1" w:lastColumn="0" w:noHBand="0" w:noVBand="1"/>
      </w:tblPr>
      <w:tblGrid>
        <w:gridCol w:w="980"/>
        <w:gridCol w:w="2276"/>
        <w:gridCol w:w="1452"/>
        <w:gridCol w:w="1549"/>
        <w:gridCol w:w="1549"/>
        <w:gridCol w:w="1538"/>
      </w:tblGrid>
      <w:tr w:rsidR="00A9095E" w:rsidRPr="00066667" w14:paraId="41F7A0E3" w14:textId="77777777" w:rsidTr="00EB5409">
        <w:trPr>
          <w:trHeight w:val="702"/>
          <w:tblHeader/>
        </w:trPr>
        <w:tc>
          <w:tcPr>
            <w:tcW w:w="524" w:type="pct"/>
            <w:shd w:val="clear" w:color="auto" w:fill="auto"/>
            <w:vAlign w:val="center"/>
          </w:tcPr>
          <w:p w14:paraId="62A2D287" w14:textId="77777777" w:rsidR="00065D54" w:rsidRPr="00066667" w:rsidRDefault="00065D54" w:rsidP="00435F77">
            <w:pPr>
              <w:pStyle w:val="NoSpacing"/>
              <w:widowControl w:val="0"/>
              <w:spacing w:before="120" w:after="120"/>
              <w:jc w:val="center"/>
              <w:rPr>
                <w:rFonts w:ascii="Times New Roman" w:hAnsi="Times New Roman" w:cs="Times New Roman"/>
                <w:b/>
              </w:rPr>
            </w:pPr>
            <w:r w:rsidRPr="00066667">
              <w:rPr>
                <w:rFonts w:ascii="Times New Roman" w:hAnsi="Times New Roman" w:cs="Times New Roman"/>
                <w:b/>
              </w:rPr>
              <w:t>STT</w:t>
            </w:r>
          </w:p>
        </w:tc>
        <w:tc>
          <w:tcPr>
            <w:tcW w:w="1218" w:type="pct"/>
            <w:shd w:val="clear" w:color="auto" w:fill="auto"/>
            <w:vAlign w:val="center"/>
          </w:tcPr>
          <w:p w14:paraId="1B736B2C" w14:textId="77777777" w:rsidR="00065D54" w:rsidRPr="00066667" w:rsidRDefault="00065D54" w:rsidP="00435F77">
            <w:pPr>
              <w:pStyle w:val="NoSpacing"/>
              <w:widowControl w:val="0"/>
              <w:spacing w:before="120" w:after="120"/>
              <w:jc w:val="center"/>
              <w:rPr>
                <w:rFonts w:ascii="Times New Roman" w:hAnsi="Times New Roman" w:cs="Times New Roman"/>
                <w:b/>
              </w:rPr>
            </w:pPr>
            <w:r w:rsidRPr="00066667">
              <w:rPr>
                <w:rFonts w:ascii="Times New Roman" w:hAnsi="Times New Roman" w:cs="Times New Roman"/>
                <w:b/>
              </w:rPr>
              <w:t>Tên thiết bị</w:t>
            </w:r>
          </w:p>
        </w:tc>
        <w:tc>
          <w:tcPr>
            <w:tcW w:w="777" w:type="pct"/>
            <w:shd w:val="clear" w:color="auto" w:fill="auto"/>
            <w:vAlign w:val="center"/>
          </w:tcPr>
          <w:p w14:paraId="35E34091" w14:textId="77777777" w:rsidR="00065D54" w:rsidRPr="00066667" w:rsidRDefault="00065D54" w:rsidP="00435F77">
            <w:pPr>
              <w:pStyle w:val="NoSpacing"/>
              <w:widowControl w:val="0"/>
              <w:spacing w:before="120" w:after="120"/>
              <w:jc w:val="center"/>
              <w:rPr>
                <w:rFonts w:ascii="Times New Roman" w:hAnsi="Times New Roman" w:cs="Times New Roman"/>
                <w:b/>
              </w:rPr>
            </w:pPr>
            <w:r w:rsidRPr="00066667">
              <w:rPr>
                <w:rFonts w:ascii="Times New Roman" w:hAnsi="Times New Roman" w:cs="Times New Roman"/>
                <w:b/>
              </w:rPr>
              <w:t>Số lượng</w:t>
            </w:r>
          </w:p>
        </w:tc>
        <w:tc>
          <w:tcPr>
            <w:tcW w:w="829" w:type="pct"/>
            <w:vAlign w:val="center"/>
          </w:tcPr>
          <w:p w14:paraId="6A30BC63" w14:textId="77777777" w:rsidR="00065D54" w:rsidRPr="00066667" w:rsidRDefault="00065D54" w:rsidP="00435F77">
            <w:pPr>
              <w:pStyle w:val="NoSpacing"/>
              <w:widowControl w:val="0"/>
              <w:spacing w:before="120" w:after="120"/>
              <w:jc w:val="center"/>
              <w:rPr>
                <w:rFonts w:ascii="Times New Roman" w:hAnsi="Times New Roman" w:cs="Times New Roman"/>
                <w:b/>
              </w:rPr>
            </w:pPr>
            <w:r w:rsidRPr="00066667">
              <w:rPr>
                <w:rFonts w:ascii="Times New Roman" w:hAnsi="Times New Roman" w:cs="Times New Roman"/>
                <w:b/>
              </w:rPr>
              <w:t>Công suất</w:t>
            </w:r>
          </w:p>
        </w:tc>
        <w:tc>
          <w:tcPr>
            <w:tcW w:w="829" w:type="pct"/>
            <w:shd w:val="clear" w:color="auto" w:fill="auto"/>
            <w:vAlign w:val="center"/>
          </w:tcPr>
          <w:p w14:paraId="6AB80744" w14:textId="77777777" w:rsidR="00065D54" w:rsidRPr="00066667" w:rsidRDefault="00065D54" w:rsidP="00435F77">
            <w:pPr>
              <w:pStyle w:val="NoSpacing"/>
              <w:widowControl w:val="0"/>
              <w:spacing w:before="120" w:after="120"/>
              <w:jc w:val="center"/>
              <w:rPr>
                <w:rFonts w:ascii="Times New Roman" w:hAnsi="Times New Roman" w:cs="Times New Roman"/>
                <w:b/>
              </w:rPr>
            </w:pPr>
            <w:r w:rsidRPr="00066667">
              <w:rPr>
                <w:rFonts w:ascii="Times New Roman" w:hAnsi="Times New Roman" w:cs="Times New Roman"/>
                <w:b/>
              </w:rPr>
              <w:t>Hiện trạng (%)</w:t>
            </w:r>
          </w:p>
        </w:tc>
        <w:tc>
          <w:tcPr>
            <w:tcW w:w="824" w:type="pct"/>
            <w:shd w:val="clear" w:color="auto" w:fill="auto"/>
            <w:vAlign w:val="center"/>
          </w:tcPr>
          <w:p w14:paraId="30FBABB9" w14:textId="77777777" w:rsidR="00065D54" w:rsidRPr="00066667" w:rsidRDefault="00065D54" w:rsidP="00435F77">
            <w:pPr>
              <w:pStyle w:val="NoSpacing"/>
              <w:widowControl w:val="0"/>
              <w:spacing w:before="120" w:after="120"/>
              <w:jc w:val="center"/>
              <w:rPr>
                <w:rFonts w:ascii="Times New Roman" w:hAnsi="Times New Roman" w:cs="Times New Roman"/>
                <w:b/>
              </w:rPr>
            </w:pPr>
            <w:r w:rsidRPr="00066667">
              <w:rPr>
                <w:rFonts w:ascii="Times New Roman" w:hAnsi="Times New Roman" w:cs="Times New Roman"/>
                <w:b/>
              </w:rPr>
              <w:t>Nguồn gốc</w:t>
            </w:r>
          </w:p>
        </w:tc>
      </w:tr>
      <w:tr w:rsidR="00065D54" w:rsidRPr="00066667" w14:paraId="71C08717" w14:textId="77777777" w:rsidTr="00267303">
        <w:trPr>
          <w:trHeight w:val="379"/>
        </w:trPr>
        <w:tc>
          <w:tcPr>
            <w:tcW w:w="524" w:type="pct"/>
            <w:vAlign w:val="center"/>
          </w:tcPr>
          <w:p w14:paraId="53E405A5"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1</w:t>
            </w:r>
          </w:p>
        </w:tc>
        <w:tc>
          <w:tcPr>
            <w:tcW w:w="1218" w:type="pct"/>
            <w:vAlign w:val="center"/>
          </w:tcPr>
          <w:p w14:paraId="6DB97B55" w14:textId="77777777" w:rsidR="00065D54" w:rsidRPr="00066667" w:rsidRDefault="00065D54" w:rsidP="00435F77">
            <w:pPr>
              <w:pStyle w:val="NoSpacing"/>
              <w:widowControl w:val="0"/>
              <w:spacing w:before="120" w:after="120"/>
              <w:rPr>
                <w:rFonts w:ascii="Times New Roman" w:hAnsi="Times New Roman" w:cs="Times New Roman"/>
              </w:rPr>
            </w:pPr>
            <w:r w:rsidRPr="00066667">
              <w:rPr>
                <w:rFonts w:ascii="Times New Roman" w:hAnsi="Times New Roman" w:cs="Times New Roman"/>
              </w:rPr>
              <w:t>Dàn quay cống</w:t>
            </w:r>
          </w:p>
        </w:tc>
        <w:tc>
          <w:tcPr>
            <w:tcW w:w="777" w:type="pct"/>
            <w:vAlign w:val="center"/>
          </w:tcPr>
          <w:p w14:paraId="7FBD5766"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4</w:t>
            </w:r>
          </w:p>
        </w:tc>
        <w:tc>
          <w:tcPr>
            <w:tcW w:w="829" w:type="pct"/>
            <w:vAlign w:val="center"/>
          </w:tcPr>
          <w:p w14:paraId="1DCED712"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16m</w:t>
            </w:r>
          </w:p>
        </w:tc>
        <w:tc>
          <w:tcPr>
            <w:tcW w:w="829" w:type="pct"/>
            <w:vAlign w:val="center"/>
          </w:tcPr>
          <w:p w14:paraId="231DA07D"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70</w:t>
            </w:r>
          </w:p>
        </w:tc>
        <w:tc>
          <w:tcPr>
            <w:tcW w:w="824" w:type="pct"/>
            <w:vAlign w:val="center"/>
          </w:tcPr>
          <w:p w14:paraId="42A291CF"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Trung Quốc</w:t>
            </w:r>
          </w:p>
        </w:tc>
      </w:tr>
      <w:tr w:rsidR="00065D54" w:rsidRPr="00066667" w14:paraId="03032B83" w14:textId="77777777" w:rsidTr="00267303">
        <w:trPr>
          <w:trHeight w:val="379"/>
        </w:trPr>
        <w:tc>
          <w:tcPr>
            <w:tcW w:w="524" w:type="pct"/>
            <w:vAlign w:val="center"/>
          </w:tcPr>
          <w:p w14:paraId="020B75D8"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2</w:t>
            </w:r>
          </w:p>
        </w:tc>
        <w:tc>
          <w:tcPr>
            <w:tcW w:w="1218" w:type="pct"/>
            <w:vAlign w:val="center"/>
          </w:tcPr>
          <w:p w14:paraId="0CB495F2" w14:textId="77777777" w:rsidR="00065D54" w:rsidRPr="00066667" w:rsidRDefault="00065D54" w:rsidP="00435F77">
            <w:pPr>
              <w:pStyle w:val="NoSpacing"/>
              <w:widowControl w:val="0"/>
              <w:spacing w:before="120" w:after="120"/>
              <w:rPr>
                <w:rFonts w:ascii="Times New Roman" w:hAnsi="Times New Roman" w:cs="Times New Roman"/>
              </w:rPr>
            </w:pPr>
            <w:r w:rsidRPr="00066667">
              <w:rPr>
                <w:rFonts w:ascii="Times New Roman" w:hAnsi="Times New Roman" w:cs="Times New Roman"/>
              </w:rPr>
              <w:t>Dàn quay cọc cừ</w:t>
            </w:r>
          </w:p>
        </w:tc>
        <w:tc>
          <w:tcPr>
            <w:tcW w:w="777" w:type="pct"/>
            <w:vAlign w:val="center"/>
          </w:tcPr>
          <w:p w14:paraId="06E91A6B"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4</w:t>
            </w:r>
          </w:p>
        </w:tc>
        <w:tc>
          <w:tcPr>
            <w:tcW w:w="829" w:type="pct"/>
            <w:vAlign w:val="center"/>
          </w:tcPr>
          <w:p w14:paraId="37A73981"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16m</w:t>
            </w:r>
          </w:p>
        </w:tc>
        <w:tc>
          <w:tcPr>
            <w:tcW w:w="829" w:type="pct"/>
            <w:vAlign w:val="center"/>
          </w:tcPr>
          <w:p w14:paraId="2555CEC1" w14:textId="5E375910" w:rsidR="00065D54" w:rsidRPr="00066667" w:rsidRDefault="00E72F7F"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7</w:t>
            </w:r>
            <w:r w:rsidR="00065D54" w:rsidRPr="00066667">
              <w:rPr>
                <w:rFonts w:ascii="Times New Roman" w:hAnsi="Times New Roman" w:cs="Times New Roman"/>
              </w:rPr>
              <w:t>0</w:t>
            </w:r>
          </w:p>
        </w:tc>
        <w:tc>
          <w:tcPr>
            <w:tcW w:w="824" w:type="pct"/>
            <w:vAlign w:val="center"/>
          </w:tcPr>
          <w:p w14:paraId="67E97A3C"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Trung Quốc</w:t>
            </w:r>
          </w:p>
        </w:tc>
      </w:tr>
      <w:tr w:rsidR="00065D54" w:rsidRPr="00066667" w14:paraId="46F60E36" w14:textId="77777777" w:rsidTr="00267303">
        <w:trPr>
          <w:trHeight w:val="435"/>
        </w:trPr>
        <w:tc>
          <w:tcPr>
            <w:tcW w:w="524" w:type="pct"/>
            <w:vAlign w:val="center"/>
          </w:tcPr>
          <w:p w14:paraId="2BA900A8"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3</w:t>
            </w:r>
          </w:p>
        </w:tc>
        <w:tc>
          <w:tcPr>
            <w:tcW w:w="1218" w:type="pct"/>
            <w:vAlign w:val="center"/>
          </w:tcPr>
          <w:p w14:paraId="0D8AEC20" w14:textId="77777777" w:rsidR="00065D54" w:rsidRPr="00066667" w:rsidRDefault="00065D54" w:rsidP="00435F77">
            <w:pPr>
              <w:pStyle w:val="NoSpacing"/>
              <w:widowControl w:val="0"/>
              <w:spacing w:before="120" w:after="120"/>
              <w:rPr>
                <w:rFonts w:ascii="Times New Roman" w:hAnsi="Times New Roman" w:cs="Times New Roman"/>
              </w:rPr>
            </w:pPr>
            <w:r w:rsidRPr="00066667">
              <w:rPr>
                <w:rFonts w:ascii="Times New Roman" w:hAnsi="Times New Roman" w:cs="Times New Roman"/>
              </w:rPr>
              <w:t>Cẩu dầm</w:t>
            </w:r>
          </w:p>
        </w:tc>
        <w:tc>
          <w:tcPr>
            <w:tcW w:w="777" w:type="pct"/>
            <w:vAlign w:val="center"/>
          </w:tcPr>
          <w:p w14:paraId="25914FDC"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10</w:t>
            </w:r>
          </w:p>
        </w:tc>
        <w:tc>
          <w:tcPr>
            <w:tcW w:w="829" w:type="pct"/>
            <w:vAlign w:val="center"/>
          </w:tcPr>
          <w:p w14:paraId="52B1624B"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5 tấn</w:t>
            </w:r>
          </w:p>
        </w:tc>
        <w:tc>
          <w:tcPr>
            <w:tcW w:w="829" w:type="pct"/>
            <w:vAlign w:val="center"/>
          </w:tcPr>
          <w:p w14:paraId="7A14BA00"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70</w:t>
            </w:r>
          </w:p>
        </w:tc>
        <w:tc>
          <w:tcPr>
            <w:tcW w:w="824" w:type="pct"/>
            <w:vAlign w:val="center"/>
          </w:tcPr>
          <w:p w14:paraId="08307B47"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Việt Nam</w:t>
            </w:r>
          </w:p>
        </w:tc>
      </w:tr>
      <w:tr w:rsidR="00065D54" w:rsidRPr="00066667" w14:paraId="5C0B95FD" w14:textId="77777777" w:rsidTr="00267303">
        <w:trPr>
          <w:trHeight w:val="379"/>
        </w:trPr>
        <w:tc>
          <w:tcPr>
            <w:tcW w:w="524" w:type="pct"/>
            <w:vAlign w:val="center"/>
          </w:tcPr>
          <w:p w14:paraId="688C0907"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4</w:t>
            </w:r>
          </w:p>
        </w:tc>
        <w:tc>
          <w:tcPr>
            <w:tcW w:w="1218" w:type="pct"/>
            <w:vAlign w:val="center"/>
          </w:tcPr>
          <w:p w14:paraId="5F434275" w14:textId="7755ADF3" w:rsidR="00065D54" w:rsidRPr="00066667" w:rsidRDefault="00065D54" w:rsidP="00435F77">
            <w:pPr>
              <w:pStyle w:val="NoSpacing"/>
              <w:widowControl w:val="0"/>
              <w:spacing w:before="120" w:after="120"/>
              <w:rPr>
                <w:rFonts w:ascii="Times New Roman" w:hAnsi="Times New Roman" w:cs="Times New Roman"/>
              </w:rPr>
            </w:pPr>
            <w:r w:rsidRPr="00066667">
              <w:rPr>
                <w:rFonts w:ascii="Times New Roman" w:hAnsi="Times New Roman" w:cs="Times New Roman"/>
              </w:rPr>
              <w:t>Trạm tr</w:t>
            </w:r>
            <w:r w:rsidR="00267303" w:rsidRPr="00066667">
              <w:rPr>
                <w:rFonts w:ascii="Times New Roman" w:hAnsi="Times New Roman" w:cs="Times New Roman"/>
              </w:rPr>
              <w:t>ộn</w:t>
            </w:r>
          </w:p>
        </w:tc>
        <w:tc>
          <w:tcPr>
            <w:tcW w:w="777" w:type="pct"/>
            <w:vAlign w:val="center"/>
          </w:tcPr>
          <w:p w14:paraId="32597871"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4</w:t>
            </w:r>
          </w:p>
        </w:tc>
        <w:tc>
          <w:tcPr>
            <w:tcW w:w="829" w:type="pct"/>
            <w:vAlign w:val="center"/>
          </w:tcPr>
          <w:p w14:paraId="2D6E5D25"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30 m</w:t>
            </w:r>
            <w:r w:rsidRPr="00066667">
              <w:rPr>
                <w:rFonts w:ascii="Times New Roman" w:hAnsi="Times New Roman" w:cs="Times New Roman"/>
                <w:vertAlign w:val="superscript"/>
              </w:rPr>
              <w:t>3</w:t>
            </w:r>
            <w:r w:rsidRPr="00066667">
              <w:rPr>
                <w:rFonts w:ascii="Times New Roman" w:hAnsi="Times New Roman" w:cs="Times New Roman"/>
              </w:rPr>
              <w:t>/h</w:t>
            </w:r>
          </w:p>
        </w:tc>
        <w:tc>
          <w:tcPr>
            <w:tcW w:w="829" w:type="pct"/>
            <w:vAlign w:val="center"/>
          </w:tcPr>
          <w:p w14:paraId="7DF822F6"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70</w:t>
            </w:r>
          </w:p>
        </w:tc>
        <w:tc>
          <w:tcPr>
            <w:tcW w:w="824" w:type="pct"/>
            <w:vAlign w:val="center"/>
          </w:tcPr>
          <w:p w14:paraId="3362455B"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Trung Quốc</w:t>
            </w:r>
          </w:p>
        </w:tc>
      </w:tr>
      <w:tr w:rsidR="00065D54" w:rsidRPr="00066667" w14:paraId="6B4F7EC8" w14:textId="77777777" w:rsidTr="00267303">
        <w:trPr>
          <w:trHeight w:val="379"/>
        </w:trPr>
        <w:tc>
          <w:tcPr>
            <w:tcW w:w="524" w:type="pct"/>
            <w:vAlign w:val="center"/>
          </w:tcPr>
          <w:p w14:paraId="4385F442" w14:textId="0702542A" w:rsidR="00065D54" w:rsidRPr="00066667" w:rsidRDefault="007F60BC"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lastRenderedPageBreak/>
              <w:t>5</w:t>
            </w:r>
          </w:p>
        </w:tc>
        <w:tc>
          <w:tcPr>
            <w:tcW w:w="1218" w:type="pct"/>
            <w:vAlign w:val="center"/>
          </w:tcPr>
          <w:p w14:paraId="04F870A8" w14:textId="77777777" w:rsidR="00065D54" w:rsidRPr="00066667" w:rsidRDefault="00065D54" w:rsidP="00435F77">
            <w:pPr>
              <w:pStyle w:val="NoSpacing"/>
              <w:widowControl w:val="0"/>
              <w:spacing w:before="120" w:after="120"/>
              <w:rPr>
                <w:rFonts w:ascii="Times New Roman" w:hAnsi="Times New Roman" w:cs="Times New Roman"/>
              </w:rPr>
            </w:pPr>
            <w:r w:rsidRPr="00066667">
              <w:rPr>
                <w:rFonts w:ascii="Times New Roman" w:hAnsi="Times New Roman" w:cs="Times New Roman"/>
              </w:rPr>
              <w:t>Xe đầu kéo</w:t>
            </w:r>
          </w:p>
        </w:tc>
        <w:tc>
          <w:tcPr>
            <w:tcW w:w="777" w:type="pct"/>
            <w:vAlign w:val="center"/>
          </w:tcPr>
          <w:p w14:paraId="4A0686FE"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6</w:t>
            </w:r>
          </w:p>
        </w:tc>
        <w:tc>
          <w:tcPr>
            <w:tcW w:w="829" w:type="pct"/>
            <w:vAlign w:val="center"/>
          </w:tcPr>
          <w:p w14:paraId="77758D52"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390 Hp</w:t>
            </w:r>
          </w:p>
        </w:tc>
        <w:tc>
          <w:tcPr>
            <w:tcW w:w="829" w:type="pct"/>
            <w:vAlign w:val="center"/>
          </w:tcPr>
          <w:p w14:paraId="73BB74D4"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70</w:t>
            </w:r>
          </w:p>
        </w:tc>
        <w:tc>
          <w:tcPr>
            <w:tcW w:w="824" w:type="pct"/>
            <w:vAlign w:val="center"/>
          </w:tcPr>
          <w:p w14:paraId="797DD489"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Trung Quốc</w:t>
            </w:r>
          </w:p>
        </w:tc>
      </w:tr>
      <w:tr w:rsidR="00065D54" w:rsidRPr="00066667" w14:paraId="39DCA06D" w14:textId="77777777" w:rsidTr="00267303">
        <w:trPr>
          <w:trHeight w:val="372"/>
        </w:trPr>
        <w:tc>
          <w:tcPr>
            <w:tcW w:w="524" w:type="pct"/>
            <w:vAlign w:val="center"/>
          </w:tcPr>
          <w:p w14:paraId="63BFB7F7" w14:textId="28B7CB2B" w:rsidR="00065D54" w:rsidRPr="00066667" w:rsidRDefault="007F60BC"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6</w:t>
            </w:r>
          </w:p>
        </w:tc>
        <w:tc>
          <w:tcPr>
            <w:tcW w:w="1218" w:type="pct"/>
            <w:vAlign w:val="center"/>
          </w:tcPr>
          <w:p w14:paraId="4D015B91" w14:textId="77777777" w:rsidR="00065D54" w:rsidRPr="00066667" w:rsidRDefault="00065D54" w:rsidP="00435F77">
            <w:pPr>
              <w:pStyle w:val="NoSpacing"/>
              <w:widowControl w:val="0"/>
              <w:spacing w:before="120" w:after="120"/>
              <w:rPr>
                <w:rFonts w:ascii="Times New Roman" w:hAnsi="Times New Roman" w:cs="Times New Roman"/>
              </w:rPr>
            </w:pPr>
            <w:r w:rsidRPr="00066667">
              <w:rPr>
                <w:rFonts w:ascii="Times New Roman" w:hAnsi="Times New Roman" w:cs="Times New Roman"/>
              </w:rPr>
              <w:t>Xe thùng</w:t>
            </w:r>
          </w:p>
        </w:tc>
        <w:tc>
          <w:tcPr>
            <w:tcW w:w="777" w:type="pct"/>
            <w:vAlign w:val="center"/>
          </w:tcPr>
          <w:p w14:paraId="4822A58A"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1</w:t>
            </w:r>
          </w:p>
        </w:tc>
        <w:tc>
          <w:tcPr>
            <w:tcW w:w="829" w:type="pct"/>
            <w:vAlign w:val="center"/>
          </w:tcPr>
          <w:p w14:paraId="74356D21"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340 Hp</w:t>
            </w:r>
          </w:p>
        </w:tc>
        <w:tc>
          <w:tcPr>
            <w:tcW w:w="829" w:type="pct"/>
            <w:vAlign w:val="center"/>
          </w:tcPr>
          <w:p w14:paraId="40A88E90"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70</w:t>
            </w:r>
          </w:p>
        </w:tc>
        <w:tc>
          <w:tcPr>
            <w:tcW w:w="824" w:type="pct"/>
            <w:vAlign w:val="center"/>
          </w:tcPr>
          <w:p w14:paraId="1D7202A8"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Nhật Bản</w:t>
            </w:r>
          </w:p>
        </w:tc>
      </w:tr>
      <w:tr w:rsidR="00065D54" w:rsidRPr="00066667" w14:paraId="6CDF64F0" w14:textId="77777777" w:rsidTr="00267303">
        <w:trPr>
          <w:trHeight w:val="379"/>
        </w:trPr>
        <w:tc>
          <w:tcPr>
            <w:tcW w:w="524" w:type="pct"/>
            <w:vAlign w:val="center"/>
          </w:tcPr>
          <w:p w14:paraId="600354AE" w14:textId="68BB8D37" w:rsidR="00065D54" w:rsidRPr="00066667" w:rsidRDefault="007F60BC"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7</w:t>
            </w:r>
          </w:p>
        </w:tc>
        <w:tc>
          <w:tcPr>
            <w:tcW w:w="1218" w:type="pct"/>
            <w:vAlign w:val="center"/>
          </w:tcPr>
          <w:p w14:paraId="7AD4844E" w14:textId="77777777" w:rsidR="00065D54" w:rsidRPr="00066667" w:rsidRDefault="00065D54" w:rsidP="00435F77">
            <w:pPr>
              <w:pStyle w:val="NoSpacing"/>
              <w:widowControl w:val="0"/>
              <w:spacing w:before="120" w:after="120"/>
              <w:rPr>
                <w:rFonts w:ascii="Times New Roman" w:hAnsi="Times New Roman" w:cs="Times New Roman"/>
              </w:rPr>
            </w:pPr>
            <w:r w:rsidRPr="00066667">
              <w:rPr>
                <w:rFonts w:ascii="Times New Roman" w:hAnsi="Times New Roman" w:cs="Times New Roman"/>
              </w:rPr>
              <w:t>Xe cẩu bánh hơi</w:t>
            </w:r>
          </w:p>
        </w:tc>
        <w:tc>
          <w:tcPr>
            <w:tcW w:w="777" w:type="pct"/>
            <w:vAlign w:val="center"/>
          </w:tcPr>
          <w:p w14:paraId="45E49028"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1</w:t>
            </w:r>
          </w:p>
        </w:tc>
        <w:tc>
          <w:tcPr>
            <w:tcW w:w="829" w:type="pct"/>
            <w:vAlign w:val="center"/>
          </w:tcPr>
          <w:p w14:paraId="6C7B370E"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16 tấn</w:t>
            </w:r>
          </w:p>
        </w:tc>
        <w:tc>
          <w:tcPr>
            <w:tcW w:w="829" w:type="pct"/>
            <w:vAlign w:val="center"/>
          </w:tcPr>
          <w:p w14:paraId="4DFBFCD6"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70</w:t>
            </w:r>
          </w:p>
        </w:tc>
        <w:tc>
          <w:tcPr>
            <w:tcW w:w="824" w:type="pct"/>
            <w:vAlign w:val="center"/>
          </w:tcPr>
          <w:p w14:paraId="571F752F"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Nhật Bản</w:t>
            </w:r>
          </w:p>
        </w:tc>
      </w:tr>
      <w:tr w:rsidR="00065D54" w:rsidRPr="00066667" w14:paraId="20513A82" w14:textId="77777777" w:rsidTr="00267303">
        <w:trPr>
          <w:trHeight w:val="379"/>
        </w:trPr>
        <w:tc>
          <w:tcPr>
            <w:tcW w:w="524" w:type="pct"/>
            <w:vAlign w:val="center"/>
          </w:tcPr>
          <w:p w14:paraId="5130355C" w14:textId="7B1E3CFD" w:rsidR="00065D54" w:rsidRPr="00066667" w:rsidRDefault="007F60BC"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8</w:t>
            </w:r>
          </w:p>
        </w:tc>
        <w:tc>
          <w:tcPr>
            <w:tcW w:w="1218" w:type="pct"/>
            <w:vAlign w:val="center"/>
          </w:tcPr>
          <w:p w14:paraId="417BF319" w14:textId="77777777" w:rsidR="00065D54" w:rsidRPr="00066667" w:rsidRDefault="00065D54" w:rsidP="00435F77">
            <w:pPr>
              <w:pStyle w:val="NoSpacing"/>
              <w:widowControl w:val="0"/>
              <w:spacing w:before="120" w:after="120"/>
              <w:rPr>
                <w:rFonts w:ascii="Times New Roman" w:hAnsi="Times New Roman" w:cs="Times New Roman"/>
              </w:rPr>
            </w:pPr>
            <w:r w:rsidRPr="00066667">
              <w:rPr>
                <w:rFonts w:ascii="Times New Roman" w:hAnsi="Times New Roman" w:cs="Times New Roman"/>
              </w:rPr>
              <w:t>Xe xúc</w:t>
            </w:r>
          </w:p>
        </w:tc>
        <w:tc>
          <w:tcPr>
            <w:tcW w:w="777" w:type="pct"/>
            <w:vAlign w:val="center"/>
          </w:tcPr>
          <w:p w14:paraId="4B29D668"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2</w:t>
            </w:r>
          </w:p>
        </w:tc>
        <w:tc>
          <w:tcPr>
            <w:tcW w:w="829" w:type="pct"/>
            <w:vAlign w:val="center"/>
          </w:tcPr>
          <w:p w14:paraId="1F1322D5"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125 KW</w:t>
            </w:r>
          </w:p>
        </w:tc>
        <w:tc>
          <w:tcPr>
            <w:tcW w:w="829" w:type="pct"/>
            <w:vAlign w:val="center"/>
          </w:tcPr>
          <w:p w14:paraId="3C2C110F"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70</w:t>
            </w:r>
          </w:p>
        </w:tc>
        <w:tc>
          <w:tcPr>
            <w:tcW w:w="824" w:type="pct"/>
            <w:vAlign w:val="center"/>
          </w:tcPr>
          <w:p w14:paraId="01973176"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Nhật Bản</w:t>
            </w:r>
          </w:p>
        </w:tc>
      </w:tr>
      <w:tr w:rsidR="00065D54" w:rsidRPr="00066667" w14:paraId="569ED962" w14:textId="77777777" w:rsidTr="00267303">
        <w:trPr>
          <w:trHeight w:val="379"/>
        </w:trPr>
        <w:tc>
          <w:tcPr>
            <w:tcW w:w="524" w:type="pct"/>
            <w:vAlign w:val="center"/>
          </w:tcPr>
          <w:p w14:paraId="673E615F" w14:textId="7CDBEE72" w:rsidR="00065D54" w:rsidRPr="00066667" w:rsidRDefault="007F60BC"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9</w:t>
            </w:r>
          </w:p>
        </w:tc>
        <w:tc>
          <w:tcPr>
            <w:tcW w:w="1218" w:type="pct"/>
            <w:vAlign w:val="center"/>
          </w:tcPr>
          <w:p w14:paraId="5F2A5E2D" w14:textId="77777777" w:rsidR="00065D54" w:rsidRPr="00066667" w:rsidRDefault="00065D54" w:rsidP="00435F77">
            <w:pPr>
              <w:pStyle w:val="NoSpacing"/>
              <w:widowControl w:val="0"/>
              <w:spacing w:before="120" w:after="120"/>
              <w:rPr>
                <w:rFonts w:ascii="Times New Roman" w:hAnsi="Times New Roman" w:cs="Times New Roman"/>
              </w:rPr>
            </w:pPr>
            <w:r w:rsidRPr="00066667">
              <w:rPr>
                <w:rFonts w:ascii="Times New Roman" w:hAnsi="Times New Roman" w:cs="Times New Roman"/>
              </w:rPr>
              <w:t>Máy cắt thép</w:t>
            </w:r>
          </w:p>
        </w:tc>
        <w:tc>
          <w:tcPr>
            <w:tcW w:w="777" w:type="pct"/>
            <w:vAlign w:val="center"/>
          </w:tcPr>
          <w:p w14:paraId="776BD2A4"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1</w:t>
            </w:r>
          </w:p>
        </w:tc>
        <w:tc>
          <w:tcPr>
            <w:tcW w:w="829" w:type="pct"/>
            <w:vAlign w:val="center"/>
          </w:tcPr>
          <w:p w14:paraId="7E7CC5CD"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5 KW</w:t>
            </w:r>
          </w:p>
        </w:tc>
        <w:tc>
          <w:tcPr>
            <w:tcW w:w="829" w:type="pct"/>
            <w:vAlign w:val="center"/>
          </w:tcPr>
          <w:p w14:paraId="13BD3CCA"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60</w:t>
            </w:r>
          </w:p>
        </w:tc>
        <w:tc>
          <w:tcPr>
            <w:tcW w:w="824" w:type="pct"/>
            <w:vAlign w:val="center"/>
          </w:tcPr>
          <w:p w14:paraId="5DD1D9D6"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Trung Quốc</w:t>
            </w:r>
          </w:p>
        </w:tc>
      </w:tr>
      <w:tr w:rsidR="00065D54" w:rsidRPr="00066667" w14:paraId="27288A2D" w14:textId="77777777" w:rsidTr="00267303">
        <w:trPr>
          <w:trHeight w:val="379"/>
        </w:trPr>
        <w:tc>
          <w:tcPr>
            <w:tcW w:w="524" w:type="pct"/>
            <w:vAlign w:val="center"/>
          </w:tcPr>
          <w:p w14:paraId="27065AFF" w14:textId="44D50850" w:rsidR="00065D54" w:rsidRPr="00066667" w:rsidRDefault="007F60BC"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10</w:t>
            </w:r>
          </w:p>
        </w:tc>
        <w:tc>
          <w:tcPr>
            <w:tcW w:w="1218" w:type="pct"/>
            <w:vAlign w:val="center"/>
          </w:tcPr>
          <w:p w14:paraId="39DDACAC" w14:textId="77777777" w:rsidR="00065D54" w:rsidRPr="00066667" w:rsidRDefault="00065D54" w:rsidP="00435F77">
            <w:pPr>
              <w:pStyle w:val="NoSpacing"/>
              <w:widowControl w:val="0"/>
              <w:spacing w:before="120" w:after="120"/>
              <w:rPr>
                <w:rFonts w:ascii="Times New Roman" w:hAnsi="Times New Roman" w:cs="Times New Roman"/>
              </w:rPr>
            </w:pPr>
            <w:r w:rsidRPr="00066667">
              <w:rPr>
                <w:rFonts w:ascii="Times New Roman" w:hAnsi="Times New Roman" w:cs="Times New Roman"/>
              </w:rPr>
              <w:t>Máy tán đầu thép</w:t>
            </w:r>
          </w:p>
        </w:tc>
        <w:tc>
          <w:tcPr>
            <w:tcW w:w="777" w:type="pct"/>
            <w:vAlign w:val="center"/>
          </w:tcPr>
          <w:p w14:paraId="083619A1"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1</w:t>
            </w:r>
          </w:p>
        </w:tc>
        <w:tc>
          <w:tcPr>
            <w:tcW w:w="829" w:type="pct"/>
            <w:vAlign w:val="center"/>
          </w:tcPr>
          <w:p w14:paraId="1E81F27B"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50 KVA</w:t>
            </w:r>
          </w:p>
        </w:tc>
        <w:tc>
          <w:tcPr>
            <w:tcW w:w="829" w:type="pct"/>
            <w:vAlign w:val="center"/>
          </w:tcPr>
          <w:p w14:paraId="7A402CFA"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70</w:t>
            </w:r>
          </w:p>
        </w:tc>
        <w:tc>
          <w:tcPr>
            <w:tcW w:w="824" w:type="pct"/>
            <w:vAlign w:val="center"/>
          </w:tcPr>
          <w:p w14:paraId="0B0A59ED"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Trung Quốc</w:t>
            </w:r>
          </w:p>
        </w:tc>
      </w:tr>
      <w:tr w:rsidR="00065D54" w:rsidRPr="00066667" w14:paraId="062F74EE" w14:textId="77777777" w:rsidTr="00267303">
        <w:trPr>
          <w:trHeight w:val="379"/>
        </w:trPr>
        <w:tc>
          <w:tcPr>
            <w:tcW w:w="524" w:type="pct"/>
            <w:vAlign w:val="center"/>
          </w:tcPr>
          <w:p w14:paraId="5949B936" w14:textId="6FB0F83B"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1</w:t>
            </w:r>
            <w:r w:rsidR="007F60BC" w:rsidRPr="00066667">
              <w:rPr>
                <w:rFonts w:ascii="Times New Roman" w:hAnsi="Times New Roman" w:cs="Times New Roman"/>
              </w:rPr>
              <w:t>1</w:t>
            </w:r>
          </w:p>
        </w:tc>
        <w:tc>
          <w:tcPr>
            <w:tcW w:w="1218" w:type="pct"/>
            <w:vAlign w:val="center"/>
          </w:tcPr>
          <w:p w14:paraId="7C5336CA" w14:textId="77777777" w:rsidR="00065D54" w:rsidRPr="00066667" w:rsidRDefault="00065D54" w:rsidP="00435F77">
            <w:pPr>
              <w:pStyle w:val="NoSpacing"/>
              <w:widowControl w:val="0"/>
              <w:spacing w:before="120" w:after="120"/>
              <w:rPr>
                <w:rFonts w:ascii="Times New Roman" w:hAnsi="Times New Roman" w:cs="Times New Roman"/>
              </w:rPr>
            </w:pPr>
            <w:r w:rsidRPr="00066667">
              <w:rPr>
                <w:rFonts w:ascii="Times New Roman" w:hAnsi="Times New Roman" w:cs="Times New Roman"/>
              </w:rPr>
              <w:t>Máy làm lồng cọc</w:t>
            </w:r>
          </w:p>
        </w:tc>
        <w:tc>
          <w:tcPr>
            <w:tcW w:w="777" w:type="pct"/>
            <w:vAlign w:val="center"/>
          </w:tcPr>
          <w:p w14:paraId="1F69CBFC"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1</w:t>
            </w:r>
          </w:p>
        </w:tc>
        <w:tc>
          <w:tcPr>
            <w:tcW w:w="829" w:type="pct"/>
            <w:vAlign w:val="center"/>
          </w:tcPr>
          <w:p w14:paraId="38C34BE7"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w:t>
            </w:r>
          </w:p>
        </w:tc>
        <w:tc>
          <w:tcPr>
            <w:tcW w:w="829" w:type="pct"/>
            <w:vAlign w:val="center"/>
          </w:tcPr>
          <w:p w14:paraId="3743B017"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60</w:t>
            </w:r>
          </w:p>
        </w:tc>
        <w:tc>
          <w:tcPr>
            <w:tcW w:w="824" w:type="pct"/>
            <w:vAlign w:val="center"/>
          </w:tcPr>
          <w:p w14:paraId="3AC72DA9"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Trung Quốc</w:t>
            </w:r>
          </w:p>
        </w:tc>
      </w:tr>
      <w:tr w:rsidR="00065D54" w:rsidRPr="00066667" w14:paraId="051DAB18" w14:textId="77777777" w:rsidTr="00267303">
        <w:trPr>
          <w:trHeight w:val="379"/>
        </w:trPr>
        <w:tc>
          <w:tcPr>
            <w:tcW w:w="524" w:type="pct"/>
            <w:vAlign w:val="center"/>
          </w:tcPr>
          <w:p w14:paraId="65A57B57" w14:textId="0EC18C25"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1</w:t>
            </w:r>
            <w:r w:rsidR="007F60BC" w:rsidRPr="00066667">
              <w:rPr>
                <w:rFonts w:ascii="Times New Roman" w:hAnsi="Times New Roman" w:cs="Times New Roman"/>
              </w:rPr>
              <w:t>2</w:t>
            </w:r>
          </w:p>
        </w:tc>
        <w:tc>
          <w:tcPr>
            <w:tcW w:w="1218" w:type="pct"/>
            <w:vAlign w:val="center"/>
          </w:tcPr>
          <w:p w14:paraId="1879B13E" w14:textId="77777777" w:rsidR="00065D54" w:rsidRPr="00066667" w:rsidRDefault="00065D54" w:rsidP="00435F77">
            <w:pPr>
              <w:pStyle w:val="NoSpacing"/>
              <w:widowControl w:val="0"/>
              <w:spacing w:before="120" w:after="120"/>
              <w:rPr>
                <w:rFonts w:ascii="Times New Roman" w:hAnsi="Times New Roman" w:cs="Times New Roman"/>
              </w:rPr>
            </w:pPr>
            <w:r w:rsidRPr="00066667">
              <w:rPr>
                <w:rFonts w:ascii="Times New Roman" w:hAnsi="Times New Roman" w:cs="Times New Roman"/>
              </w:rPr>
              <w:t>Máy hàn lồng cọc</w:t>
            </w:r>
          </w:p>
        </w:tc>
        <w:tc>
          <w:tcPr>
            <w:tcW w:w="777" w:type="pct"/>
            <w:vAlign w:val="center"/>
          </w:tcPr>
          <w:p w14:paraId="0F915BF0"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1</w:t>
            </w:r>
          </w:p>
        </w:tc>
        <w:tc>
          <w:tcPr>
            <w:tcW w:w="829" w:type="pct"/>
            <w:vAlign w:val="center"/>
          </w:tcPr>
          <w:p w14:paraId="5680B371"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Đến D600</w:t>
            </w:r>
          </w:p>
        </w:tc>
        <w:tc>
          <w:tcPr>
            <w:tcW w:w="829" w:type="pct"/>
            <w:vAlign w:val="center"/>
          </w:tcPr>
          <w:p w14:paraId="2270EB2A"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60</w:t>
            </w:r>
          </w:p>
        </w:tc>
        <w:tc>
          <w:tcPr>
            <w:tcW w:w="824" w:type="pct"/>
            <w:vAlign w:val="center"/>
          </w:tcPr>
          <w:p w14:paraId="60FA806C"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Trung Quốc</w:t>
            </w:r>
          </w:p>
        </w:tc>
      </w:tr>
      <w:tr w:rsidR="00065D54" w:rsidRPr="00066667" w14:paraId="14F5F40E" w14:textId="77777777" w:rsidTr="00267303">
        <w:trPr>
          <w:trHeight w:val="379"/>
        </w:trPr>
        <w:tc>
          <w:tcPr>
            <w:tcW w:w="524" w:type="pct"/>
            <w:vAlign w:val="center"/>
          </w:tcPr>
          <w:p w14:paraId="5E3974DC" w14:textId="132C887F"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1</w:t>
            </w:r>
            <w:r w:rsidR="007F60BC" w:rsidRPr="00066667">
              <w:rPr>
                <w:rFonts w:ascii="Times New Roman" w:hAnsi="Times New Roman" w:cs="Times New Roman"/>
              </w:rPr>
              <w:t>3</w:t>
            </w:r>
          </w:p>
        </w:tc>
        <w:tc>
          <w:tcPr>
            <w:tcW w:w="1218" w:type="pct"/>
            <w:vAlign w:val="center"/>
          </w:tcPr>
          <w:p w14:paraId="5D44FE27" w14:textId="77777777" w:rsidR="00065D54" w:rsidRPr="00066667" w:rsidRDefault="00065D54" w:rsidP="00435F77">
            <w:pPr>
              <w:pStyle w:val="NoSpacing"/>
              <w:widowControl w:val="0"/>
              <w:spacing w:before="120" w:after="120"/>
              <w:rPr>
                <w:rFonts w:ascii="Times New Roman" w:hAnsi="Times New Roman" w:cs="Times New Roman"/>
              </w:rPr>
            </w:pPr>
            <w:r w:rsidRPr="00066667">
              <w:rPr>
                <w:rFonts w:ascii="Times New Roman" w:hAnsi="Times New Roman" w:cs="Times New Roman"/>
              </w:rPr>
              <w:t>Khuôn cọc D300</w:t>
            </w:r>
          </w:p>
        </w:tc>
        <w:tc>
          <w:tcPr>
            <w:tcW w:w="777" w:type="pct"/>
            <w:vAlign w:val="center"/>
          </w:tcPr>
          <w:p w14:paraId="3AD6FD07"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6</w:t>
            </w:r>
          </w:p>
        </w:tc>
        <w:tc>
          <w:tcPr>
            <w:tcW w:w="829" w:type="pct"/>
            <w:vAlign w:val="center"/>
          </w:tcPr>
          <w:p w14:paraId="64B5CDBB"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w:t>
            </w:r>
          </w:p>
        </w:tc>
        <w:tc>
          <w:tcPr>
            <w:tcW w:w="829" w:type="pct"/>
            <w:vAlign w:val="center"/>
          </w:tcPr>
          <w:p w14:paraId="2DA2771F"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70</w:t>
            </w:r>
          </w:p>
        </w:tc>
        <w:tc>
          <w:tcPr>
            <w:tcW w:w="824" w:type="pct"/>
            <w:vAlign w:val="center"/>
          </w:tcPr>
          <w:p w14:paraId="4CC0A139"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Trung Quốc</w:t>
            </w:r>
          </w:p>
        </w:tc>
      </w:tr>
      <w:tr w:rsidR="00065D54" w:rsidRPr="00066667" w14:paraId="6D628DAD" w14:textId="77777777" w:rsidTr="00267303">
        <w:trPr>
          <w:trHeight w:val="379"/>
        </w:trPr>
        <w:tc>
          <w:tcPr>
            <w:tcW w:w="524" w:type="pct"/>
            <w:vAlign w:val="center"/>
          </w:tcPr>
          <w:p w14:paraId="3AA08997" w14:textId="12B7C51B"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1</w:t>
            </w:r>
            <w:r w:rsidR="007F60BC" w:rsidRPr="00066667">
              <w:rPr>
                <w:rFonts w:ascii="Times New Roman" w:hAnsi="Times New Roman" w:cs="Times New Roman"/>
              </w:rPr>
              <w:t>4</w:t>
            </w:r>
          </w:p>
        </w:tc>
        <w:tc>
          <w:tcPr>
            <w:tcW w:w="1218" w:type="pct"/>
            <w:vAlign w:val="center"/>
          </w:tcPr>
          <w:p w14:paraId="3BCB2ACA" w14:textId="77777777" w:rsidR="00065D54" w:rsidRPr="00066667" w:rsidRDefault="00065D54" w:rsidP="00435F77">
            <w:pPr>
              <w:pStyle w:val="NoSpacing"/>
              <w:widowControl w:val="0"/>
              <w:spacing w:before="120" w:after="120"/>
              <w:rPr>
                <w:rFonts w:ascii="Times New Roman" w:hAnsi="Times New Roman" w:cs="Times New Roman"/>
              </w:rPr>
            </w:pPr>
            <w:r w:rsidRPr="00066667">
              <w:rPr>
                <w:rFonts w:ascii="Times New Roman" w:hAnsi="Times New Roman" w:cs="Times New Roman"/>
              </w:rPr>
              <w:t>Khuôn cọc D350</w:t>
            </w:r>
          </w:p>
        </w:tc>
        <w:tc>
          <w:tcPr>
            <w:tcW w:w="777" w:type="pct"/>
            <w:vAlign w:val="center"/>
          </w:tcPr>
          <w:p w14:paraId="7C35656A"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6</w:t>
            </w:r>
          </w:p>
        </w:tc>
        <w:tc>
          <w:tcPr>
            <w:tcW w:w="829" w:type="pct"/>
            <w:vAlign w:val="center"/>
          </w:tcPr>
          <w:p w14:paraId="27809223"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w:t>
            </w:r>
          </w:p>
        </w:tc>
        <w:tc>
          <w:tcPr>
            <w:tcW w:w="829" w:type="pct"/>
            <w:vAlign w:val="center"/>
          </w:tcPr>
          <w:p w14:paraId="0A7321A9"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70</w:t>
            </w:r>
          </w:p>
        </w:tc>
        <w:tc>
          <w:tcPr>
            <w:tcW w:w="824" w:type="pct"/>
            <w:vAlign w:val="center"/>
          </w:tcPr>
          <w:p w14:paraId="7DDEF4CE"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Trung Quốc</w:t>
            </w:r>
          </w:p>
        </w:tc>
      </w:tr>
      <w:tr w:rsidR="00065D54" w:rsidRPr="00066667" w14:paraId="4542C8BD" w14:textId="77777777" w:rsidTr="00267303">
        <w:trPr>
          <w:trHeight w:val="379"/>
        </w:trPr>
        <w:tc>
          <w:tcPr>
            <w:tcW w:w="524" w:type="pct"/>
            <w:vAlign w:val="center"/>
          </w:tcPr>
          <w:p w14:paraId="78E21603" w14:textId="474A464B"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1</w:t>
            </w:r>
            <w:r w:rsidR="007F60BC" w:rsidRPr="00066667">
              <w:rPr>
                <w:rFonts w:ascii="Times New Roman" w:hAnsi="Times New Roman" w:cs="Times New Roman"/>
              </w:rPr>
              <w:t>5</w:t>
            </w:r>
          </w:p>
        </w:tc>
        <w:tc>
          <w:tcPr>
            <w:tcW w:w="1218" w:type="pct"/>
            <w:vAlign w:val="center"/>
          </w:tcPr>
          <w:p w14:paraId="14736E26" w14:textId="77777777" w:rsidR="00065D54" w:rsidRPr="00066667" w:rsidRDefault="00065D54" w:rsidP="00435F77">
            <w:pPr>
              <w:pStyle w:val="NoSpacing"/>
              <w:widowControl w:val="0"/>
              <w:spacing w:before="120" w:after="120"/>
              <w:rPr>
                <w:rFonts w:ascii="Times New Roman" w:hAnsi="Times New Roman" w:cs="Times New Roman"/>
              </w:rPr>
            </w:pPr>
            <w:r w:rsidRPr="00066667">
              <w:rPr>
                <w:rFonts w:ascii="Times New Roman" w:hAnsi="Times New Roman" w:cs="Times New Roman"/>
              </w:rPr>
              <w:t>Khuôn cọc D400</w:t>
            </w:r>
          </w:p>
        </w:tc>
        <w:tc>
          <w:tcPr>
            <w:tcW w:w="777" w:type="pct"/>
            <w:vAlign w:val="center"/>
          </w:tcPr>
          <w:p w14:paraId="2B55616D"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6</w:t>
            </w:r>
          </w:p>
        </w:tc>
        <w:tc>
          <w:tcPr>
            <w:tcW w:w="829" w:type="pct"/>
            <w:vAlign w:val="center"/>
          </w:tcPr>
          <w:p w14:paraId="0587603A"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w:t>
            </w:r>
          </w:p>
        </w:tc>
        <w:tc>
          <w:tcPr>
            <w:tcW w:w="829" w:type="pct"/>
            <w:vAlign w:val="center"/>
          </w:tcPr>
          <w:p w14:paraId="35834B71"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70</w:t>
            </w:r>
          </w:p>
        </w:tc>
        <w:tc>
          <w:tcPr>
            <w:tcW w:w="824" w:type="pct"/>
            <w:vAlign w:val="center"/>
          </w:tcPr>
          <w:p w14:paraId="08F1F4A3"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Trung Quốc</w:t>
            </w:r>
          </w:p>
        </w:tc>
      </w:tr>
      <w:tr w:rsidR="00065D54" w:rsidRPr="00066667" w14:paraId="1ECD5304" w14:textId="77777777" w:rsidTr="00267303">
        <w:trPr>
          <w:trHeight w:val="379"/>
        </w:trPr>
        <w:tc>
          <w:tcPr>
            <w:tcW w:w="524" w:type="pct"/>
            <w:vAlign w:val="center"/>
          </w:tcPr>
          <w:p w14:paraId="2E1BC4FE" w14:textId="0FD4A7AF"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1</w:t>
            </w:r>
            <w:r w:rsidR="007F60BC" w:rsidRPr="00066667">
              <w:rPr>
                <w:rFonts w:ascii="Times New Roman" w:hAnsi="Times New Roman" w:cs="Times New Roman"/>
              </w:rPr>
              <w:t>6</w:t>
            </w:r>
          </w:p>
        </w:tc>
        <w:tc>
          <w:tcPr>
            <w:tcW w:w="1218" w:type="pct"/>
            <w:vAlign w:val="center"/>
          </w:tcPr>
          <w:p w14:paraId="7A60FEF0" w14:textId="77777777" w:rsidR="00065D54" w:rsidRPr="00066667" w:rsidRDefault="00065D54" w:rsidP="00435F77">
            <w:pPr>
              <w:pStyle w:val="NoSpacing"/>
              <w:widowControl w:val="0"/>
              <w:spacing w:before="120" w:after="120"/>
              <w:rPr>
                <w:rFonts w:ascii="Times New Roman" w:hAnsi="Times New Roman" w:cs="Times New Roman"/>
              </w:rPr>
            </w:pPr>
            <w:r w:rsidRPr="00066667">
              <w:rPr>
                <w:rFonts w:ascii="Times New Roman" w:hAnsi="Times New Roman" w:cs="Times New Roman"/>
              </w:rPr>
              <w:t>Khuôn cọc D500</w:t>
            </w:r>
          </w:p>
        </w:tc>
        <w:tc>
          <w:tcPr>
            <w:tcW w:w="777" w:type="pct"/>
            <w:vAlign w:val="center"/>
          </w:tcPr>
          <w:p w14:paraId="76214601"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6</w:t>
            </w:r>
          </w:p>
        </w:tc>
        <w:tc>
          <w:tcPr>
            <w:tcW w:w="829" w:type="pct"/>
            <w:vAlign w:val="center"/>
          </w:tcPr>
          <w:p w14:paraId="75878846"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w:t>
            </w:r>
          </w:p>
        </w:tc>
        <w:tc>
          <w:tcPr>
            <w:tcW w:w="829" w:type="pct"/>
            <w:vAlign w:val="center"/>
          </w:tcPr>
          <w:p w14:paraId="6B83E5A1"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70</w:t>
            </w:r>
          </w:p>
        </w:tc>
        <w:tc>
          <w:tcPr>
            <w:tcW w:w="824" w:type="pct"/>
            <w:vAlign w:val="center"/>
          </w:tcPr>
          <w:p w14:paraId="3E0D4999"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Trung Quốc</w:t>
            </w:r>
          </w:p>
        </w:tc>
      </w:tr>
      <w:tr w:rsidR="00065D54" w:rsidRPr="00066667" w14:paraId="0E3253C9" w14:textId="77777777" w:rsidTr="00267303">
        <w:trPr>
          <w:trHeight w:val="379"/>
        </w:trPr>
        <w:tc>
          <w:tcPr>
            <w:tcW w:w="524" w:type="pct"/>
            <w:vAlign w:val="center"/>
          </w:tcPr>
          <w:p w14:paraId="45F69187" w14:textId="46B6EFFB"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1</w:t>
            </w:r>
            <w:r w:rsidR="007F60BC" w:rsidRPr="00066667">
              <w:rPr>
                <w:rFonts w:ascii="Times New Roman" w:hAnsi="Times New Roman" w:cs="Times New Roman"/>
              </w:rPr>
              <w:t>7</w:t>
            </w:r>
          </w:p>
        </w:tc>
        <w:tc>
          <w:tcPr>
            <w:tcW w:w="1218" w:type="pct"/>
            <w:vAlign w:val="center"/>
          </w:tcPr>
          <w:p w14:paraId="1F39B00D" w14:textId="77777777" w:rsidR="00065D54" w:rsidRPr="00066667" w:rsidRDefault="00065D54" w:rsidP="00435F77">
            <w:pPr>
              <w:pStyle w:val="NoSpacing"/>
              <w:widowControl w:val="0"/>
              <w:spacing w:before="120" w:after="120"/>
              <w:rPr>
                <w:rFonts w:ascii="Times New Roman" w:hAnsi="Times New Roman" w:cs="Times New Roman"/>
              </w:rPr>
            </w:pPr>
            <w:r w:rsidRPr="00066667">
              <w:rPr>
                <w:rFonts w:ascii="Times New Roman" w:hAnsi="Times New Roman" w:cs="Times New Roman"/>
              </w:rPr>
              <w:t>Khuôn cọc D600</w:t>
            </w:r>
          </w:p>
        </w:tc>
        <w:tc>
          <w:tcPr>
            <w:tcW w:w="777" w:type="pct"/>
            <w:vAlign w:val="center"/>
          </w:tcPr>
          <w:p w14:paraId="0323AB8F"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6</w:t>
            </w:r>
          </w:p>
        </w:tc>
        <w:tc>
          <w:tcPr>
            <w:tcW w:w="829" w:type="pct"/>
            <w:vAlign w:val="center"/>
          </w:tcPr>
          <w:p w14:paraId="0A792F58"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w:t>
            </w:r>
          </w:p>
        </w:tc>
        <w:tc>
          <w:tcPr>
            <w:tcW w:w="829" w:type="pct"/>
            <w:vAlign w:val="center"/>
          </w:tcPr>
          <w:p w14:paraId="661A04C2"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70</w:t>
            </w:r>
          </w:p>
        </w:tc>
        <w:tc>
          <w:tcPr>
            <w:tcW w:w="824" w:type="pct"/>
            <w:vAlign w:val="center"/>
          </w:tcPr>
          <w:p w14:paraId="0F356362" w14:textId="77777777" w:rsidR="00065D54" w:rsidRPr="00066667" w:rsidRDefault="00065D54" w:rsidP="00435F77">
            <w:pPr>
              <w:pStyle w:val="NoSpacing"/>
              <w:widowControl w:val="0"/>
              <w:spacing w:before="120" w:after="120"/>
              <w:jc w:val="center"/>
              <w:rPr>
                <w:rFonts w:ascii="Times New Roman" w:hAnsi="Times New Roman" w:cs="Times New Roman"/>
              </w:rPr>
            </w:pPr>
            <w:r w:rsidRPr="00066667">
              <w:rPr>
                <w:rFonts w:ascii="Times New Roman" w:hAnsi="Times New Roman" w:cs="Times New Roman"/>
              </w:rPr>
              <w:t>Trung Quốc</w:t>
            </w:r>
          </w:p>
        </w:tc>
      </w:tr>
    </w:tbl>
    <w:p w14:paraId="14088308" w14:textId="5A49CFEA" w:rsidR="00BB3104" w:rsidRPr="00066667" w:rsidRDefault="00BB3104" w:rsidP="00435F77">
      <w:pPr>
        <w:pStyle w:val="ListParagraph"/>
        <w:snapToGrid w:val="0"/>
        <w:spacing w:line="240" w:lineRule="auto"/>
        <w:jc w:val="right"/>
        <w:rPr>
          <w:rFonts w:ascii="Times New Roman" w:eastAsia="Calibri" w:hAnsi="Times New Roman" w:cs="Times New Roman"/>
          <w:sz w:val="26"/>
          <w:szCs w:val="26"/>
        </w:rPr>
      </w:pPr>
      <w:r w:rsidRPr="00066667">
        <w:rPr>
          <w:rFonts w:ascii="Times New Roman" w:eastAsia="Calibri" w:hAnsi="Times New Roman" w:cs="Times New Roman"/>
          <w:sz w:val="26"/>
          <w:szCs w:val="26"/>
        </w:rPr>
        <w:t>(</w:t>
      </w:r>
      <w:r w:rsidRPr="00066667">
        <w:rPr>
          <w:rFonts w:ascii="Times New Roman" w:eastAsia="Calibri" w:hAnsi="Times New Roman" w:cs="Times New Roman"/>
          <w:i/>
          <w:iCs/>
          <w:sz w:val="26"/>
          <w:szCs w:val="26"/>
          <w:lang w:val="vi-VN"/>
        </w:rPr>
        <w:t>Nguồn:</w:t>
      </w:r>
      <w:r w:rsidRPr="00066667">
        <w:rPr>
          <w:rFonts w:ascii="Times New Roman" w:eastAsia="Calibri" w:hAnsi="Times New Roman" w:cs="Times New Roman"/>
          <w:sz w:val="26"/>
          <w:szCs w:val="26"/>
          <w:lang w:val="vi-VN"/>
        </w:rPr>
        <w:t xml:space="preserve"> </w:t>
      </w:r>
      <w:r w:rsidRPr="00066667">
        <w:rPr>
          <w:rFonts w:ascii="Times New Roman" w:eastAsia="Calibri" w:hAnsi="Times New Roman" w:cs="Times New Roman"/>
          <w:i/>
          <w:iCs/>
          <w:sz w:val="26"/>
          <w:szCs w:val="26"/>
        </w:rPr>
        <w:t>Công ty cổ phần Xây dựng Khánh Bình, 2023</w:t>
      </w:r>
      <w:r w:rsidRPr="00066667">
        <w:rPr>
          <w:rFonts w:ascii="Times New Roman" w:eastAsia="Calibri" w:hAnsi="Times New Roman" w:cs="Times New Roman"/>
          <w:sz w:val="26"/>
          <w:szCs w:val="26"/>
        </w:rPr>
        <w:t>)</w:t>
      </w:r>
    </w:p>
    <w:p w14:paraId="14CFB7D9" w14:textId="27F171D3" w:rsidR="00243DAC" w:rsidRPr="00066667" w:rsidRDefault="00243DAC" w:rsidP="00435F77">
      <w:pPr>
        <w:pStyle w:val="Heading40"/>
        <w:spacing w:line="240" w:lineRule="auto"/>
        <w:ind w:left="0" w:firstLine="0"/>
        <w:rPr>
          <w:rFonts w:ascii="Times New Roman" w:hAnsi="Times New Roman" w:cs="Times New Roman"/>
          <w:sz w:val="26"/>
          <w:szCs w:val="26"/>
          <w:lang w:val="sv-SE"/>
        </w:rPr>
      </w:pPr>
      <w:bookmarkStart w:id="169" w:name="_Toc13725202"/>
      <w:bookmarkStart w:id="170" w:name="_Toc13725355"/>
      <w:bookmarkStart w:id="171" w:name="_Toc135166495"/>
      <w:bookmarkStart w:id="172" w:name="_Toc136372409"/>
      <w:bookmarkStart w:id="173" w:name="_Toc151486590"/>
      <w:r w:rsidRPr="00066667">
        <w:rPr>
          <w:rFonts w:ascii="Times New Roman" w:hAnsi="Times New Roman" w:cs="Times New Roman"/>
          <w:sz w:val="26"/>
          <w:szCs w:val="26"/>
          <w:lang w:val="sv-SE"/>
        </w:rPr>
        <w:t xml:space="preserve">Hiện trạng môi trường khu vực thực hiện </w:t>
      </w:r>
      <w:bookmarkEnd w:id="169"/>
      <w:bookmarkEnd w:id="170"/>
      <w:bookmarkEnd w:id="171"/>
      <w:r w:rsidRPr="00066667">
        <w:rPr>
          <w:rFonts w:ascii="Times New Roman" w:hAnsi="Times New Roman" w:cs="Times New Roman"/>
          <w:sz w:val="26"/>
          <w:szCs w:val="26"/>
          <w:lang w:val="sv-SE"/>
        </w:rPr>
        <w:t>cơ sở</w:t>
      </w:r>
      <w:bookmarkEnd w:id="172"/>
      <w:bookmarkEnd w:id="173"/>
    </w:p>
    <w:p w14:paraId="7FCCB015" w14:textId="77777777" w:rsidR="00243DAC" w:rsidRPr="00066667" w:rsidRDefault="00243DAC" w:rsidP="00435F77">
      <w:pPr>
        <w:adjustRightInd w:val="0"/>
        <w:snapToGrid w:val="0"/>
        <w:spacing w:line="240" w:lineRule="auto"/>
        <w:ind w:firstLine="567"/>
        <w:jc w:val="both"/>
        <w:rPr>
          <w:rFonts w:ascii="Times New Roman" w:eastAsia="Calibri" w:hAnsi="Times New Roman" w:cs="Times New Roman"/>
          <w:b/>
          <w:bCs/>
          <w:iCs/>
          <w:sz w:val="26"/>
          <w:szCs w:val="26"/>
          <w:u w:val="single"/>
          <w:lang w:val="de-DE"/>
        </w:rPr>
      </w:pPr>
      <w:r w:rsidRPr="00066667">
        <w:rPr>
          <w:rFonts w:ascii="Times New Roman" w:eastAsia="Calibri" w:hAnsi="Times New Roman" w:cs="Times New Roman"/>
          <w:b/>
          <w:bCs/>
          <w:iCs/>
          <w:sz w:val="26"/>
          <w:szCs w:val="26"/>
          <w:u w:val="single"/>
          <w:lang w:val="de-DE"/>
        </w:rPr>
        <w:t>Nguồn tiếp nhận nước thải:</w:t>
      </w:r>
    </w:p>
    <w:p w14:paraId="3811D111" w14:textId="77ACB90D" w:rsidR="00523EFB" w:rsidRPr="00066667" w:rsidRDefault="00523EFB" w:rsidP="008D1A9C">
      <w:pPr>
        <w:pStyle w:val="ListParagraph"/>
        <w:numPr>
          <w:ilvl w:val="0"/>
          <w:numId w:val="87"/>
        </w:numPr>
        <w:adjustRightInd w:val="0"/>
        <w:snapToGrid w:val="0"/>
        <w:spacing w:line="240" w:lineRule="auto"/>
        <w:ind w:left="1281" w:hanging="357"/>
        <w:contextualSpacing w:val="0"/>
        <w:jc w:val="both"/>
        <w:rPr>
          <w:rFonts w:ascii="Times New Roman" w:eastAsia="Calibri" w:hAnsi="Times New Roman" w:cs="Times New Roman"/>
          <w:i/>
          <w:sz w:val="26"/>
          <w:szCs w:val="26"/>
          <w:u w:val="single"/>
          <w:lang w:val="de-DE"/>
        </w:rPr>
      </w:pPr>
      <w:r w:rsidRPr="00066667">
        <w:rPr>
          <w:rFonts w:ascii="Times New Roman" w:eastAsia="Calibri" w:hAnsi="Times New Roman" w:cs="Times New Roman"/>
          <w:i/>
          <w:sz w:val="26"/>
          <w:szCs w:val="26"/>
          <w:u w:val="single"/>
          <w:lang w:val="de-DE"/>
        </w:rPr>
        <w:t>Nước thải sinh hoạt:</w:t>
      </w:r>
    </w:p>
    <w:p w14:paraId="2804A358" w14:textId="29BA13CC" w:rsidR="00523EFB" w:rsidRPr="00066667" w:rsidRDefault="00243DAC" w:rsidP="008D1A9C">
      <w:pPr>
        <w:pStyle w:val="ListParagraph"/>
        <w:numPr>
          <w:ilvl w:val="0"/>
          <w:numId w:val="82"/>
        </w:numPr>
        <w:adjustRightInd w:val="0"/>
        <w:snapToGrid w:val="0"/>
        <w:spacing w:line="240" w:lineRule="auto"/>
        <w:ind w:left="0" w:firstLine="567"/>
        <w:contextualSpacing w:val="0"/>
        <w:jc w:val="both"/>
        <w:rPr>
          <w:rFonts w:ascii="Times New Roman" w:eastAsia="Calibri" w:hAnsi="Times New Roman" w:cs="Times New Roman"/>
          <w:sz w:val="26"/>
          <w:szCs w:val="26"/>
          <w:lang w:val="de-DE"/>
        </w:rPr>
      </w:pPr>
      <w:r w:rsidRPr="00066667">
        <w:rPr>
          <w:rFonts w:ascii="Times New Roman" w:eastAsia="Calibri" w:hAnsi="Times New Roman" w:cs="Times New Roman"/>
          <w:sz w:val="26"/>
          <w:szCs w:val="26"/>
          <w:lang w:val="de-DE"/>
        </w:rPr>
        <w:t xml:space="preserve">Nước thải sinh hoạt từ </w:t>
      </w:r>
      <w:r w:rsidR="00EC7170" w:rsidRPr="00066667">
        <w:rPr>
          <w:rFonts w:ascii="Times New Roman" w:eastAsia="Calibri" w:hAnsi="Times New Roman" w:cs="Times New Roman"/>
          <w:sz w:val="26"/>
          <w:szCs w:val="26"/>
          <w:lang w:val="de-DE"/>
        </w:rPr>
        <w:t>khu</w:t>
      </w:r>
      <w:r w:rsidRPr="00066667">
        <w:rPr>
          <w:rFonts w:ascii="Times New Roman" w:eastAsia="Calibri" w:hAnsi="Times New Roman" w:cs="Times New Roman"/>
          <w:sz w:val="26"/>
          <w:szCs w:val="26"/>
          <w:lang w:val="de-DE"/>
        </w:rPr>
        <w:t xml:space="preserve"> nhà vệ sinh </w:t>
      </w:r>
      <w:r w:rsidR="00EC7170" w:rsidRPr="00066667">
        <w:rPr>
          <w:rFonts w:ascii="Times New Roman" w:eastAsia="Calibri" w:hAnsi="Times New Roman" w:cs="Times New Roman"/>
          <w:sz w:val="26"/>
          <w:szCs w:val="26"/>
          <w:lang w:val="de-DE"/>
        </w:rPr>
        <w:t xml:space="preserve">(nước thải đen từ </w:t>
      </w:r>
      <w:r w:rsidR="00523EFB" w:rsidRPr="00066667">
        <w:rPr>
          <w:rFonts w:ascii="Times New Roman" w:eastAsia="Calibri" w:hAnsi="Times New Roman" w:cs="Times New Roman"/>
          <w:sz w:val="26"/>
          <w:szCs w:val="26"/>
          <w:lang w:val="de-DE"/>
        </w:rPr>
        <w:t>nhà vệ sinh văn phòng và nhà vệ sinh công nhân</w:t>
      </w:r>
      <w:r w:rsidR="00EC7170" w:rsidRPr="00066667">
        <w:rPr>
          <w:rFonts w:ascii="Times New Roman" w:eastAsia="Calibri" w:hAnsi="Times New Roman" w:cs="Times New Roman"/>
          <w:sz w:val="26"/>
          <w:szCs w:val="26"/>
          <w:lang w:val="de-DE"/>
        </w:rPr>
        <w:t xml:space="preserve">) </w:t>
      </w:r>
      <w:r w:rsidRPr="00066667">
        <w:rPr>
          <w:rFonts w:ascii="Times New Roman" w:eastAsia="Calibri" w:hAnsi="Times New Roman" w:cs="Times New Roman"/>
          <w:sz w:val="26"/>
          <w:szCs w:val="26"/>
          <w:lang w:val="de-DE"/>
        </w:rPr>
        <w:t xml:space="preserve">của </w:t>
      </w:r>
      <w:r w:rsidR="00EC7170" w:rsidRPr="00066667">
        <w:rPr>
          <w:rFonts w:ascii="Times New Roman" w:eastAsia="Calibri" w:hAnsi="Times New Roman" w:cs="Times New Roman"/>
          <w:sz w:val="26"/>
          <w:szCs w:val="26"/>
          <w:lang w:val="de-DE"/>
        </w:rPr>
        <w:t>cơ sở</w:t>
      </w:r>
      <w:r w:rsidR="00F75ACE" w:rsidRPr="00066667">
        <w:rPr>
          <w:rFonts w:ascii="Times New Roman" w:eastAsia="Calibri" w:hAnsi="Times New Roman" w:cs="Times New Roman"/>
          <w:sz w:val="26"/>
          <w:szCs w:val="26"/>
          <w:lang w:val="de-DE"/>
        </w:rPr>
        <w:t xml:space="preserve"> </w:t>
      </w:r>
      <w:r w:rsidRPr="00066667">
        <w:rPr>
          <w:rFonts w:ascii="Times New Roman" w:eastAsia="Calibri" w:hAnsi="Times New Roman" w:cs="Times New Roman"/>
          <w:sz w:val="26"/>
          <w:szCs w:val="26"/>
          <w:lang w:val="de-DE"/>
        </w:rPr>
        <w:t xml:space="preserve">được thu gom bằng ống PVC </w:t>
      </w:r>
      <m:oMath>
        <m:r>
          <w:rPr>
            <w:rFonts w:ascii="Cambria Math" w:eastAsia="Calibri" w:hAnsi="Cambria Math" w:cs="Times New Roman"/>
            <w:sz w:val="26"/>
            <w:szCs w:val="26"/>
            <w:lang w:val="de-DE"/>
          </w:rPr>
          <m:t>∅</m:t>
        </m:r>
      </m:oMath>
      <w:r w:rsidR="00EC7170" w:rsidRPr="00066667">
        <w:rPr>
          <w:rFonts w:ascii="Times New Roman" w:eastAsia="Calibri" w:hAnsi="Times New Roman" w:cs="Times New Roman"/>
          <w:sz w:val="26"/>
          <w:szCs w:val="26"/>
          <w:lang w:val="de-DE"/>
        </w:rPr>
        <w:t>90</w:t>
      </w:r>
      <w:r w:rsidRPr="00066667">
        <w:rPr>
          <w:rFonts w:ascii="Times New Roman" w:eastAsia="Calibri" w:hAnsi="Times New Roman" w:cs="Times New Roman"/>
          <w:sz w:val="26"/>
          <w:szCs w:val="26"/>
          <w:lang w:val="de-DE"/>
        </w:rPr>
        <w:t xml:space="preserve">mm và xử lý sơ bộ bằng </w:t>
      </w:r>
      <w:r w:rsidR="000104C6" w:rsidRPr="00066667">
        <w:rPr>
          <w:rFonts w:ascii="Times New Roman" w:eastAsia="Calibri" w:hAnsi="Times New Roman" w:cs="Times New Roman"/>
          <w:sz w:val="26"/>
          <w:szCs w:val="26"/>
          <w:lang w:val="de-DE"/>
        </w:rPr>
        <w:t xml:space="preserve">01 </w:t>
      </w:r>
      <w:r w:rsidRPr="00066667">
        <w:rPr>
          <w:rFonts w:ascii="Times New Roman" w:eastAsia="Calibri" w:hAnsi="Times New Roman" w:cs="Times New Roman"/>
          <w:sz w:val="26"/>
          <w:szCs w:val="26"/>
          <w:lang w:val="de-DE"/>
        </w:rPr>
        <w:t xml:space="preserve">bể tự hoại ba ngăn. Nước thải sau </w:t>
      </w:r>
      <w:r w:rsidR="00DA38F9" w:rsidRPr="00066667">
        <w:rPr>
          <w:rFonts w:ascii="Times New Roman" w:eastAsia="Calibri" w:hAnsi="Times New Roman" w:cs="Times New Roman"/>
          <w:sz w:val="26"/>
          <w:szCs w:val="26"/>
          <w:lang w:val="de-DE"/>
        </w:rPr>
        <w:t xml:space="preserve">khi được xử lý sơ bộ tại </w:t>
      </w:r>
      <w:r w:rsidRPr="00066667">
        <w:rPr>
          <w:rFonts w:ascii="Times New Roman" w:eastAsia="Calibri" w:hAnsi="Times New Roman" w:cs="Times New Roman"/>
          <w:sz w:val="26"/>
          <w:szCs w:val="26"/>
          <w:lang w:val="de-DE"/>
        </w:rPr>
        <w:t xml:space="preserve">bể tự hoại ba ngăn được </w:t>
      </w:r>
      <w:r w:rsidR="0047235D" w:rsidRPr="00066667">
        <w:rPr>
          <w:rFonts w:ascii="Times New Roman" w:eastAsia="Calibri" w:hAnsi="Times New Roman" w:cs="Times New Roman"/>
          <w:sz w:val="26"/>
          <w:szCs w:val="26"/>
          <w:lang w:val="de-DE"/>
        </w:rPr>
        <w:t>tiếp tục xử lý tại hệ thống xử nước thải 15 m</w:t>
      </w:r>
      <w:r w:rsidR="0047235D" w:rsidRPr="00066667">
        <w:rPr>
          <w:rFonts w:ascii="Times New Roman" w:eastAsia="Calibri" w:hAnsi="Times New Roman" w:cs="Times New Roman"/>
          <w:sz w:val="26"/>
          <w:szCs w:val="26"/>
          <w:vertAlign w:val="superscript"/>
          <w:lang w:val="de-DE"/>
        </w:rPr>
        <w:t>3</w:t>
      </w:r>
      <w:r w:rsidR="0047235D" w:rsidRPr="00066667">
        <w:rPr>
          <w:rFonts w:ascii="Times New Roman" w:eastAsia="Calibri" w:hAnsi="Times New Roman" w:cs="Times New Roman"/>
          <w:sz w:val="26"/>
          <w:szCs w:val="26"/>
          <w:lang w:val="de-DE"/>
        </w:rPr>
        <w:t>/ngày</w:t>
      </w:r>
      <w:r w:rsidR="001A0B8D" w:rsidRPr="00066667">
        <w:rPr>
          <w:rFonts w:ascii="Times New Roman" w:eastAsia="Calibri" w:hAnsi="Times New Roman" w:cs="Times New Roman"/>
          <w:sz w:val="26"/>
          <w:szCs w:val="26"/>
          <w:lang w:val="de-DE"/>
        </w:rPr>
        <w:t>.đêm</w:t>
      </w:r>
      <w:r w:rsidR="00523EFB" w:rsidRPr="00066667">
        <w:rPr>
          <w:rFonts w:ascii="Times New Roman" w:eastAsia="Calibri" w:hAnsi="Times New Roman" w:cs="Times New Roman"/>
          <w:sz w:val="26"/>
          <w:szCs w:val="26"/>
          <w:lang w:val="de-DE"/>
        </w:rPr>
        <w:t>.</w:t>
      </w:r>
    </w:p>
    <w:p w14:paraId="56479719" w14:textId="5DD268E1" w:rsidR="00523EFB" w:rsidRPr="00066667" w:rsidRDefault="00EC7170" w:rsidP="008D1A9C">
      <w:pPr>
        <w:pStyle w:val="ListParagraph"/>
        <w:numPr>
          <w:ilvl w:val="0"/>
          <w:numId w:val="82"/>
        </w:numPr>
        <w:adjustRightInd w:val="0"/>
        <w:snapToGrid w:val="0"/>
        <w:spacing w:line="240" w:lineRule="auto"/>
        <w:ind w:left="0" w:firstLine="567"/>
        <w:contextualSpacing w:val="0"/>
        <w:jc w:val="both"/>
        <w:rPr>
          <w:rFonts w:ascii="Times New Roman" w:eastAsia="Calibri" w:hAnsi="Times New Roman" w:cs="Times New Roman"/>
          <w:sz w:val="26"/>
          <w:szCs w:val="26"/>
          <w:lang w:val="de-DE"/>
        </w:rPr>
      </w:pPr>
      <w:r w:rsidRPr="00066667">
        <w:rPr>
          <w:rFonts w:ascii="Times New Roman" w:eastAsia="Calibri" w:hAnsi="Times New Roman" w:cs="Times New Roman"/>
          <w:sz w:val="26"/>
          <w:szCs w:val="26"/>
          <w:lang w:val="de-DE"/>
        </w:rPr>
        <w:t>Nước thải sinh hoạt từ khu nhà vệ sinh (nước thải xám từ các lavabo, khu vực rửa tay chân bên trong nhà vệ sinh</w:t>
      </w:r>
      <w:r w:rsidR="001A0B8D" w:rsidRPr="00066667">
        <w:rPr>
          <w:rFonts w:ascii="Times New Roman" w:eastAsia="Calibri" w:hAnsi="Times New Roman" w:cs="Times New Roman"/>
          <w:sz w:val="26"/>
          <w:szCs w:val="26"/>
          <w:lang w:val="de-DE"/>
        </w:rPr>
        <w:t xml:space="preserve">) của cơ sở được thu gom và dẫn bằng ống PVC </w:t>
      </w:r>
      <m:oMath>
        <m:r>
          <w:rPr>
            <w:rFonts w:ascii="Cambria Math" w:eastAsia="Calibri" w:hAnsi="Cambria Math" w:cs="Times New Roman"/>
            <w:sz w:val="26"/>
            <w:szCs w:val="26"/>
            <w:lang w:val="de-DE"/>
          </w:rPr>
          <m:t>∅</m:t>
        </m:r>
      </m:oMath>
      <w:r w:rsidR="001A0B8D" w:rsidRPr="00066667">
        <w:rPr>
          <w:rFonts w:ascii="Times New Roman" w:eastAsia="Calibri" w:hAnsi="Times New Roman" w:cs="Times New Roman"/>
          <w:sz w:val="26"/>
          <w:szCs w:val="26"/>
          <w:lang w:val="de-DE"/>
        </w:rPr>
        <w:t>90mm về hệ thống xử lý nước thải tập trung 15 m</w:t>
      </w:r>
      <w:r w:rsidR="001A0B8D" w:rsidRPr="00066667">
        <w:rPr>
          <w:rFonts w:ascii="Times New Roman" w:eastAsia="Calibri" w:hAnsi="Times New Roman" w:cs="Times New Roman"/>
          <w:sz w:val="26"/>
          <w:szCs w:val="26"/>
          <w:vertAlign w:val="superscript"/>
          <w:lang w:val="de-DE"/>
        </w:rPr>
        <w:t>3</w:t>
      </w:r>
      <w:r w:rsidR="001A0B8D" w:rsidRPr="00066667">
        <w:rPr>
          <w:rFonts w:ascii="Times New Roman" w:eastAsia="Calibri" w:hAnsi="Times New Roman" w:cs="Times New Roman"/>
          <w:sz w:val="26"/>
          <w:szCs w:val="26"/>
          <w:lang w:val="de-DE"/>
        </w:rPr>
        <w:t>/ngày</w:t>
      </w:r>
      <w:r w:rsidR="00523EFB" w:rsidRPr="00066667">
        <w:rPr>
          <w:rFonts w:ascii="Times New Roman" w:eastAsia="Calibri" w:hAnsi="Times New Roman" w:cs="Times New Roman"/>
          <w:sz w:val="26"/>
          <w:szCs w:val="26"/>
          <w:lang w:val="de-DE"/>
        </w:rPr>
        <w:t>.đêm.</w:t>
      </w:r>
    </w:p>
    <w:p w14:paraId="0D2410EA" w14:textId="1A7B2227" w:rsidR="00625FEF" w:rsidRPr="00066667" w:rsidRDefault="001A0B8D" w:rsidP="008D1A9C">
      <w:pPr>
        <w:pStyle w:val="ListParagraph"/>
        <w:numPr>
          <w:ilvl w:val="0"/>
          <w:numId w:val="82"/>
        </w:numPr>
        <w:adjustRightInd w:val="0"/>
        <w:snapToGrid w:val="0"/>
        <w:spacing w:line="240" w:lineRule="auto"/>
        <w:ind w:left="0" w:firstLine="567"/>
        <w:contextualSpacing w:val="0"/>
        <w:jc w:val="both"/>
        <w:rPr>
          <w:rFonts w:ascii="Times New Roman" w:eastAsia="Calibri" w:hAnsi="Times New Roman" w:cs="Times New Roman"/>
          <w:sz w:val="26"/>
          <w:szCs w:val="26"/>
          <w:lang w:val="de-DE"/>
        </w:rPr>
      </w:pPr>
      <w:r w:rsidRPr="00066667">
        <w:rPr>
          <w:rFonts w:ascii="Times New Roman" w:eastAsia="Calibri" w:hAnsi="Times New Roman" w:cs="Times New Roman"/>
          <w:sz w:val="26"/>
          <w:szCs w:val="26"/>
          <w:lang w:val="de-DE"/>
        </w:rPr>
        <w:t xml:space="preserve">Nước thải sinh hoạt phát sinh từ </w:t>
      </w:r>
      <w:r w:rsidR="00243DAC" w:rsidRPr="00066667">
        <w:rPr>
          <w:rFonts w:ascii="Times New Roman" w:eastAsia="Calibri" w:hAnsi="Times New Roman" w:cs="Times New Roman"/>
          <w:sz w:val="26"/>
          <w:szCs w:val="26"/>
          <w:lang w:val="de-DE"/>
        </w:rPr>
        <w:t xml:space="preserve">khu vực nhà ăn được thu gom </w:t>
      </w:r>
      <w:r w:rsidRPr="00066667">
        <w:rPr>
          <w:rFonts w:ascii="Times New Roman" w:eastAsia="Calibri" w:hAnsi="Times New Roman" w:cs="Times New Roman"/>
          <w:sz w:val="26"/>
          <w:szCs w:val="26"/>
          <w:lang w:val="de-DE"/>
        </w:rPr>
        <w:t xml:space="preserve">bằng ống PVC </w:t>
      </w:r>
      <m:oMath>
        <m:r>
          <w:rPr>
            <w:rFonts w:ascii="Cambria Math" w:eastAsia="Calibri" w:hAnsi="Cambria Math" w:cs="Times New Roman"/>
            <w:sz w:val="26"/>
            <w:szCs w:val="26"/>
            <w:lang w:val="de-DE"/>
          </w:rPr>
          <m:t>∅</m:t>
        </m:r>
      </m:oMath>
      <w:r w:rsidRPr="00066667">
        <w:rPr>
          <w:rFonts w:ascii="Times New Roman" w:eastAsia="Calibri" w:hAnsi="Times New Roman" w:cs="Times New Roman"/>
          <w:sz w:val="26"/>
          <w:szCs w:val="26"/>
          <w:lang w:val="de-DE"/>
        </w:rPr>
        <w:t xml:space="preserve">90mm </w:t>
      </w:r>
      <w:r w:rsidR="00243DAC" w:rsidRPr="00066667">
        <w:rPr>
          <w:rFonts w:ascii="Times New Roman" w:eastAsia="Calibri" w:hAnsi="Times New Roman" w:cs="Times New Roman"/>
          <w:sz w:val="26"/>
          <w:szCs w:val="26"/>
          <w:lang w:val="de-DE"/>
        </w:rPr>
        <w:t>và xử lý sơ bộ tại bể tách mỡ sau đó được</w:t>
      </w:r>
      <w:r w:rsidR="0047235D" w:rsidRPr="00066667">
        <w:rPr>
          <w:rFonts w:ascii="Times New Roman" w:eastAsia="Calibri" w:hAnsi="Times New Roman" w:cs="Times New Roman"/>
          <w:sz w:val="26"/>
          <w:szCs w:val="26"/>
          <w:lang w:val="de-DE"/>
        </w:rPr>
        <w:t xml:space="preserve"> xử lý tại hệ thống xử lý nước thải 15</w:t>
      </w:r>
      <w:r w:rsidR="00C3546D" w:rsidRPr="00066667">
        <w:rPr>
          <w:rFonts w:ascii="Times New Roman" w:eastAsia="Calibri" w:hAnsi="Times New Roman" w:cs="Times New Roman"/>
          <w:sz w:val="26"/>
          <w:szCs w:val="26"/>
          <w:lang w:val="de-DE"/>
        </w:rPr>
        <w:t xml:space="preserve"> </w:t>
      </w:r>
      <w:r w:rsidR="0047235D" w:rsidRPr="00066667">
        <w:rPr>
          <w:rFonts w:ascii="Times New Roman" w:eastAsia="Calibri" w:hAnsi="Times New Roman" w:cs="Times New Roman"/>
          <w:sz w:val="26"/>
          <w:szCs w:val="26"/>
          <w:lang w:val="de-DE"/>
        </w:rPr>
        <w:t>m</w:t>
      </w:r>
      <w:r w:rsidR="0047235D" w:rsidRPr="00066667">
        <w:rPr>
          <w:rFonts w:ascii="Times New Roman" w:eastAsia="Calibri" w:hAnsi="Times New Roman" w:cs="Times New Roman"/>
          <w:sz w:val="26"/>
          <w:szCs w:val="26"/>
          <w:vertAlign w:val="superscript"/>
          <w:lang w:val="de-DE"/>
        </w:rPr>
        <w:t>3</w:t>
      </w:r>
      <w:r w:rsidR="0047235D" w:rsidRPr="00066667">
        <w:rPr>
          <w:rFonts w:ascii="Times New Roman" w:eastAsia="Calibri" w:hAnsi="Times New Roman" w:cs="Times New Roman"/>
          <w:sz w:val="26"/>
          <w:szCs w:val="26"/>
          <w:lang w:val="de-DE"/>
        </w:rPr>
        <w:t>/ngày</w:t>
      </w:r>
      <w:r w:rsidRPr="00066667">
        <w:rPr>
          <w:rFonts w:ascii="Times New Roman" w:eastAsia="Calibri" w:hAnsi="Times New Roman" w:cs="Times New Roman"/>
          <w:sz w:val="26"/>
          <w:szCs w:val="26"/>
          <w:lang w:val="de-DE"/>
        </w:rPr>
        <w:t>.đêm</w:t>
      </w:r>
      <w:r w:rsidR="00523EFB" w:rsidRPr="00066667">
        <w:rPr>
          <w:rFonts w:ascii="Times New Roman" w:eastAsia="Calibri" w:hAnsi="Times New Roman" w:cs="Times New Roman"/>
          <w:sz w:val="26"/>
          <w:szCs w:val="26"/>
          <w:lang w:val="de-DE"/>
        </w:rPr>
        <w:t>.</w:t>
      </w:r>
    </w:p>
    <w:p w14:paraId="00D9F3CF" w14:textId="2191CADD" w:rsidR="00523EFB" w:rsidRDefault="00523EFB" w:rsidP="00523EFB">
      <w:pPr>
        <w:adjustRightInd w:val="0"/>
        <w:snapToGrid w:val="0"/>
        <w:spacing w:line="240" w:lineRule="auto"/>
        <w:ind w:firstLine="567"/>
        <w:jc w:val="both"/>
        <w:rPr>
          <w:rFonts w:ascii="Times New Roman" w:eastAsia="Calibri" w:hAnsi="Times New Roman" w:cs="Times New Roman"/>
          <w:sz w:val="26"/>
          <w:szCs w:val="26"/>
          <w:lang w:val="de-DE"/>
        </w:rPr>
      </w:pPr>
      <w:r w:rsidRPr="00066667">
        <w:rPr>
          <w:rFonts w:ascii="Times New Roman" w:eastAsia="Calibri" w:hAnsi="Times New Roman" w:cs="Times New Roman"/>
          <w:sz w:val="26"/>
          <w:szCs w:val="26"/>
          <w:lang w:val="de-DE"/>
        </w:rPr>
        <w:t xml:space="preserve">Nước thải sau khi được xử lý tại Hệ thống xử lý nước thải sẽ theo đường ống HDPE </w:t>
      </w:r>
      <m:oMath>
        <m:r>
          <w:rPr>
            <w:rFonts w:ascii="Cambria Math" w:eastAsia="Calibri" w:hAnsi="Cambria Math" w:cs="Times New Roman"/>
            <w:sz w:val="26"/>
            <w:szCs w:val="26"/>
            <w:lang w:val="de-DE"/>
          </w:rPr>
          <m:t>∅</m:t>
        </m:r>
      </m:oMath>
      <w:r w:rsidRPr="00066667">
        <w:rPr>
          <w:rFonts w:ascii="Times New Roman" w:eastAsia="Calibri" w:hAnsi="Times New Roman" w:cs="Times New Roman"/>
          <w:sz w:val="26"/>
          <w:szCs w:val="26"/>
          <w:lang w:val="de-DE"/>
        </w:rPr>
        <w:t>60mm, chiều dài L = 100 m vào mạng lưới cống thoát nước của phường Khánh Bình và xả thải ra môi trường bên ngoài là Suối Cái- sông Đồng Nai.</w:t>
      </w:r>
    </w:p>
    <w:p w14:paraId="661DB065" w14:textId="77777777" w:rsidR="00DA58F4" w:rsidRPr="00066667" w:rsidRDefault="00DA58F4" w:rsidP="00DA58F4">
      <w:pPr>
        <w:adjustRightInd w:val="0"/>
        <w:snapToGrid w:val="0"/>
        <w:spacing w:line="240" w:lineRule="auto"/>
        <w:ind w:firstLine="567"/>
        <w:jc w:val="both"/>
        <w:rPr>
          <w:rFonts w:ascii="Times New Roman" w:eastAsia="Times New Roman" w:hAnsi="Times New Roman" w:cs="Times New Roman"/>
          <w:bCs/>
          <w:iCs/>
          <w:sz w:val="26"/>
          <w:szCs w:val="26"/>
          <w:lang w:val="nb-NO"/>
        </w:rPr>
      </w:pPr>
      <w:r>
        <w:rPr>
          <w:rFonts w:ascii="Times New Roman" w:eastAsia="Times New Roman" w:hAnsi="Times New Roman" w:cs="Times New Roman"/>
          <w:bCs/>
          <w:iCs/>
          <w:sz w:val="26"/>
          <w:szCs w:val="26"/>
          <w:lang w:val="nb-NO"/>
        </w:rPr>
        <w:t>Hiện tại, Công ty đã được cấp Giấy phép xả nước thải vào nguồn nước, số: 02/GP-STNMT do Sở Tài nguyên và Môi trường tỉnh Bình Dương cấp ngày 15/01/2021 với lưu lượng xả thải tối đa là 15 m</w:t>
      </w:r>
      <w:r w:rsidRPr="00DA58F4">
        <w:rPr>
          <w:rFonts w:ascii="Times New Roman" w:eastAsia="Times New Roman" w:hAnsi="Times New Roman" w:cs="Times New Roman"/>
          <w:bCs/>
          <w:iCs/>
          <w:sz w:val="26"/>
          <w:szCs w:val="26"/>
          <w:vertAlign w:val="superscript"/>
          <w:lang w:val="nb-NO"/>
        </w:rPr>
        <w:t>3</w:t>
      </w:r>
      <w:r>
        <w:rPr>
          <w:rFonts w:ascii="Times New Roman" w:eastAsia="Times New Roman" w:hAnsi="Times New Roman" w:cs="Times New Roman"/>
          <w:bCs/>
          <w:iCs/>
          <w:sz w:val="26"/>
          <w:szCs w:val="26"/>
          <w:lang w:val="nb-NO"/>
        </w:rPr>
        <w:t>/ngày.đêm.</w:t>
      </w:r>
    </w:p>
    <w:p w14:paraId="5F50A367" w14:textId="77777777" w:rsidR="00DA38F9" w:rsidRPr="00066667" w:rsidRDefault="00DA38F9" w:rsidP="00DA38F9">
      <w:pPr>
        <w:adjustRightInd w:val="0"/>
        <w:snapToGrid w:val="0"/>
        <w:spacing w:line="240" w:lineRule="auto"/>
        <w:ind w:firstLine="567"/>
        <w:jc w:val="both"/>
        <w:rPr>
          <w:rFonts w:ascii="Times New Roman" w:eastAsia="Calibri" w:hAnsi="Times New Roman" w:cs="Times New Roman"/>
          <w:sz w:val="26"/>
          <w:szCs w:val="26"/>
          <w:lang w:val="de-DE"/>
        </w:rPr>
      </w:pPr>
      <w:r w:rsidRPr="00066667">
        <w:rPr>
          <w:rFonts w:ascii="Times New Roman" w:eastAsia="Calibri" w:hAnsi="Times New Roman" w:cs="Times New Roman"/>
          <w:sz w:val="26"/>
          <w:szCs w:val="26"/>
          <w:lang w:val="de-DE"/>
        </w:rPr>
        <w:lastRenderedPageBreak/>
        <w:t>Nước thải sau xử lý tại hệ thống xử lý nước thải tại cơ sở đạt cột A theo QCVN 40:2011/BTNMT (K</w:t>
      </w:r>
      <w:r w:rsidRPr="00066667">
        <w:rPr>
          <w:rFonts w:ascii="Times New Roman" w:eastAsia="Calibri" w:hAnsi="Times New Roman" w:cs="Times New Roman"/>
          <w:sz w:val="26"/>
          <w:szCs w:val="26"/>
          <w:vertAlign w:val="subscript"/>
          <w:lang w:val="de-DE"/>
        </w:rPr>
        <w:t>q</w:t>
      </w:r>
      <w:r w:rsidRPr="00066667">
        <w:rPr>
          <w:rFonts w:ascii="Times New Roman" w:eastAsia="Calibri" w:hAnsi="Times New Roman" w:cs="Times New Roman"/>
          <w:sz w:val="26"/>
          <w:szCs w:val="26"/>
          <w:lang w:val="de-DE"/>
        </w:rPr>
        <w:t xml:space="preserve"> = 0,9; K</w:t>
      </w:r>
      <w:r w:rsidRPr="00066667">
        <w:rPr>
          <w:rFonts w:ascii="Times New Roman" w:eastAsia="Calibri" w:hAnsi="Times New Roman" w:cs="Times New Roman"/>
          <w:sz w:val="26"/>
          <w:szCs w:val="26"/>
          <w:vertAlign w:val="subscript"/>
          <w:lang w:val="de-DE"/>
        </w:rPr>
        <w:t>f</w:t>
      </w:r>
      <w:r w:rsidRPr="00066667">
        <w:rPr>
          <w:rFonts w:ascii="Times New Roman" w:eastAsia="Calibri" w:hAnsi="Times New Roman" w:cs="Times New Roman"/>
          <w:sz w:val="26"/>
          <w:szCs w:val="26"/>
          <w:lang w:val="de-DE"/>
        </w:rPr>
        <w:t xml:space="preserve"> = 1,2) trước khi đấu nối vào mạng lưới thoát nước của phường Khánh Bình và xả thải ra môi trường bên ngoài là Suối Cái- sông Đồng Nai.</w:t>
      </w:r>
    </w:p>
    <w:p w14:paraId="71463598" w14:textId="77777777" w:rsidR="00792363" w:rsidRPr="00066667" w:rsidRDefault="00792363" w:rsidP="00792363">
      <w:pPr>
        <w:pStyle w:val="ListParagraph"/>
        <w:adjustRightInd w:val="0"/>
        <w:snapToGrid w:val="0"/>
        <w:spacing w:line="240" w:lineRule="auto"/>
        <w:ind w:left="567"/>
        <w:contextualSpacing w:val="0"/>
        <w:jc w:val="both"/>
        <w:rPr>
          <w:rFonts w:ascii="Times New Roman" w:eastAsia="Times New Roman" w:hAnsi="Times New Roman" w:cs="Times New Roman"/>
          <w:bCs/>
          <w:iCs/>
          <w:sz w:val="26"/>
          <w:szCs w:val="26"/>
          <w:lang w:val="nb-NO"/>
        </w:rPr>
      </w:pPr>
      <w:r w:rsidRPr="00066667">
        <w:rPr>
          <w:rFonts w:ascii="Times New Roman" w:eastAsia="Times New Roman" w:hAnsi="Times New Roman" w:cs="Times New Roman"/>
          <w:sz w:val="26"/>
          <w:szCs w:val="26"/>
          <w:lang w:val="nb-NO"/>
        </w:rPr>
        <w:t xml:space="preserve">Tọa độ vị trí đấu nối nước thải: </w:t>
      </w:r>
      <w:r w:rsidRPr="00066667">
        <w:rPr>
          <w:rFonts w:ascii="Times New Roman" w:hAnsi="Times New Roman" w:cs="Times New Roman"/>
          <w:sz w:val="26"/>
          <w:szCs w:val="26"/>
          <w:lang w:val="vi-VN"/>
        </w:rPr>
        <w:t>X (m) = 1227932</w:t>
      </w:r>
      <w:r w:rsidRPr="00066667">
        <w:rPr>
          <w:rFonts w:ascii="Times New Roman" w:hAnsi="Times New Roman" w:cs="Times New Roman"/>
          <w:sz w:val="26"/>
          <w:szCs w:val="26"/>
        </w:rPr>
        <w:t>,23</w:t>
      </w:r>
      <w:r w:rsidRPr="00066667">
        <w:rPr>
          <w:rFonts w:ascii="Times New Roman" w:hAnsi="Times New Roman" w:cs="Times New Roman"/>
          <w:sz w:val="26"/>
          <w:szCs w:val="26"/>
          <w:lang w:val="vi-VN"/>
        </w:rPr>
        <w:t>; Y (m) = 618698</w:t>
      </w:r>
      <w:r w:rsidRPr="00066667">
        <w:rPr>
          <w:rFonts w:ascii="Times New Roman" w:hAnsi="Times New Roman" w:cs="Times New Roman"/>
          <w:sz w:val="26"/>
          <w:szCs w:val="26"/>
        </w:rPr>
        <w:t>,16.</w:t>
      </w:r>
    </w:p>
    <w:p w14:paraId="44FC1CD0" w14:textId="22982417" w:rsidR="00DA38F9" w:rsidRPr="00066667" w:rsidRDefault="00DA38F9" w:rsidP="00DA38F9">
      <w:pPr>
        <w:adjustRightInd w:val="0"/>
        <w:snapToGrid w:val="0"/>
        <w:spacing w:line="240" w:lineRule="auto"/>
        <w:ind w:firstLine="567"/>
        <w:jc w:val="both"/>
        <w:rPr>
          <w:rFonts w:ascii="Times New Roman" w:eastAsia="Calibri" w:hAnsi="Times New Roman" w:cs="Times New Roman"/>
          <w:sz w:val="26"/>
          <w:szCs w:val="26"/>
          <w:lang w:val="de-DE"/>
        </w:rPr>
      </w:pPr>
      <w:r w:rsidRPr="00066667">
        <w:rPr>
          <w:rFonts w:ascii="Times New Roman" w:eastAsia="Calibri" w:hAnsi="Times New Roman" w:cs="Times New Roman"/>
          <w:sz w:val="26"/>
          <w:szCs w:val="26"/>
          <w:lang w:val="de-DE"/>
        </w:rPr>
        <w:t>Địa chỉ: phường Khánh Bình, thành phố Tân Uyên, tỉnh Bỉnh Dương.</w:t>
      </w:r>
    </w:p>
    <w:p w14:paraId="0142E3B0" w14:textId="1DEC4E76" w:rsidR="00523EFB" w:rsidRPr="00066667" w:rsidRDefault="00DA38F9" w:rsidP="008D1A9C">
      <w:pPr>
        <w:pStyle w:val="ListParagraph"/>
        <w:numPr>
          <w:ilvl w:val="0"/>
          <w:numId w:val="87"/>
        </w:numPr>
        <w:adjustRightInd w:val="0"/>
        <w:snapToGrid w:val="0"/>
        <w:spacing w:line="240" w:lineRule="auto"/>
        <w:ind w:left="1281" w:hanging="357"/>
        <w:contextualSpacing w:val="0"/>
        <w:jc w:val="both"/>
        <w:rPr>
          <w:rFonts w:ascii="Times New Roman" w:eastAsia="Calibri" w:hAnsi="Times New Roman" w:cs="Times New Roman"/>
          <w:i/>
          <w:sz w:val="26"/>
          <w:szCs w:val="26"/>
          <w:u w:val="single"/>
          <w:lang w:val="de-DE"/>
        </w:rPr>
      </w:pPr>
      <w:r w:rsidRPr="00066667">
        <w:rPr>
          <w:rFonts w:ascii="Times New Roman" w:eastAsia="Calibri" w:hAnsi="Times New Roman" w:cs="Times New Roman"/>
          <w:i/>
          <w:sz w:val="26"/>
          <w:szCs w:val="26"/>
          <w:u w:val="single"/>
          <w:lang w:val="de-DE"/>
        </w:rPr>
        <w:t>Nước thải sản xuất:</w:t>
      </w:r>
    </w:p>
    <w:p w14:paraId="7CFF407C" w14:textId="65091B28" w:rsidR="00C3546D" w:rsidRPr="00066667" w:rsidRDefault="00C3546D" w:rsidP="008D1A9C">
      <w:pPr>
        <w:pStyle w:val="ListParagraph"/>
        <w:numPr>
          <w:ilvl w:val="0"/>
          <w:numId w:val="82"/>
        </w:numPr>
        <w:adjustRightInd w:val="0"/>
        <w:snapToGrid w:val="0"/>
        <w:spacing w:line="240" w:lineRule="auto"/>
        <w:ind w:left="0" w:firstLine="567"/>
        <w:contextualSpacing w:val="0"/>
        <w:jc w:val="both"/>
        <w:rPr>
          <w:rFonts w:ascii="Times New Roman" w:eastAsia="Calibri" w:hAnsi="Times New Roman" w:cs="Times New Roman"/>
          <w:sz w:val="26"/>
          <w:szCs w:val="26"/>
          <w:lang w:val="de-DE"/>
        </w:rPr>
      </w:pPr>
      <w:r w:rsidRPr="00066667">
        <w:rPr>
          <w:rFonts w:ascii="Times New Roman" w:eastAsia="Calibri" w:hAnsi="Times New Roman" w:cs="Times New Roman"/>
          <w:sz w:val="26"/>
          <w:szCs w:val="26"/>
          <w:lang w:val="de-DE"/>
        </w:rPr>
        <w:t xml:space="preserve">Nước thải từ quá trình rửa vật liệu </w:t>
      </w:r>
      <w:r w:rsidR="001A0B8D" w:rsidRPr="00066667">
        <w:rPr>
          <w:rFonts w:ascii="Times New Roman" w:eastAsia="Calibri" w:hAnsi="Times New Roman" w:cs="Times New Roman"/>
          <w:sz w:val="26"/>
          <w:szCs w:val="26"/>
          <w:lang w:val="de-DE"/>
        </w:rPr>
        <w:t xml:space="preserve">(cát, đá, ...) </w:t>
      </w:r>
      <w:r w:rsidRPr="00066667">
        <w:rPr>
          <w:rFonts w:ascii="Times New Roman" w:eastAsia="Calibri" w:hAnsi="Times New Roman" w:cs="Times New Roman"/>
          <w:sz w:val="26"/>
          <w:szCs w:val="26"/>
          <w:lang w:val="de-DE"/>
        </w:rPr>
        <w:t>sẽ được thu g</w:t>
      </w:r>
      <w:r w:rsidR="001A0B8D" w:rsidRPr="00066667">
        <w:rPr>
          <w:rFonts w:ascii="Times New Roman" w:eastAsia="Calibri" w:hAnsi="Times New Roman" w:cs="Times New Roman"/>
          <w:sz w:val="26"/>
          <w:szCs w:val="26"/>
          <w:lang w:val="de-DE"/>
        </w:rPr>
        <w:t>om bằng đường rãnh thu gom bên trong nhà xưởng</w:t>
      </w:r>
      <w:r w:rsidRPr="00066667">
        <w:rPr>
          <w:rFonts w:ascii="Times New Roman" w:eastAsia="Calibri" w:hAnsi="Times New Roman" w:cs="Times New Roman"/>
          <w:sz w:val="26"/>
          <w:szCs w:val="26"/>
          <w:lang w:val="de-DE"/>
        </w:rPr>
        <w:t xml:space="preserve"> dẫn về </w:t>
      </w:r>
      <w:r w:rsidR="00A9763D" w:rsidRPr="00066667">
        <w:rPr>
          <w:rFonts w:ascii="Times New Roman" w:eastAsia="Calibri" w:hAnsi="Times New Roman" w:cs="Times New Roman"/>
          <w:sz w:val="26"/>
          <w:szCs w:val="26"/>
          <w:lang w:val="de-DE"/>
        </w:rPr>
        <w:t>hồ</w:t>
      </w:r>
      <w:r w:rsidRPr="00066667">
        <w:rPr>
          <w:rFonts w:ascii="Times New Roman" w:eastAsia="Calibri" w:hAnsi="Times New Roman" w:cs="Times New Roman"/>
          <w:sz w:val="26"/>
          <w:szCs w:val="26"/>
          <w:lang w:val="de-DE"/>
        </w:rPr>
        <w:t xml:space="preserve"> lắng </w:t>
      </w:r>
      <w:r w:rsidR="00052D8A" w:rsidRPr="00066667">
        <w:rPr>
          <w:rFonts w:ascii="Times New Roman" w:eastAsia="Calibri" w:hAnsi="Times New Roman" w:cs="Times New Roman"/>
          <w:sz w:val="26"/>
          <w:szCs w:val="26"/>
          <w:lang w:val="de-DE"/>
        </w:rPr>
        <w:t xml:space="preserve">01 </w:t>
      </w:r>
      <w:r w:rsidRPr="00066667">
        <w:rPr>
          <w:rFonts w:ascii="Times New Roman" w:eastAsia="Calibri" w:hAnsi="Times New Roman" w:cs="Times New Roman"/>
          <w:sz w:val="26"/>
          <w:szCs w:val="26"/>
          <w:lang w:val="de-DE"/>
        </w:rPr>
        <w:t>tại cơ sở</w:t>
      </w:r>
      <w:r w:rsidR="00D7380D" w:rsidRPr="00066667">
        <w:rPr>
          <w:rFonts w:ascii="Times New Roman" w:eastAsia="Calibri" w:hAnsi="Times New Roman" w:cs="Times New Roman"/>
          <w:sz w:val="26"/>
          <w:szCs w:val="26"/>
          <w:lang w:val="de-DE"/>
        </w:rPr>
        <w:t xml:space="preserve"> sau đó phần nước sau </w:t>
      </w:r>
      <w:r w:rsidR="00482BFA" w:rsidRPr="00066667">
        <w:rPr>
          <w:rFonts w:ascii="Times New Roman" w:eastAsia="Calibri" w:hAnsi="Times New Roman" w:cs="Times New Roman"/>
          <w:sz w:val="26"/>
          <w:szCs w:val="26"/>
          <w:lang w:val="de-DE"/>
        </w:rPr>
        <w:t xml:space="preserve">quá trình </w:t>
      </w:r>
      <w:r w:rsidR="00D7380D" w:rsidRPr="00066667">
        <w:rPr>
          <w:rFonts w:ascii="Times New Roman" w:eastAsia="Calibri" w:hAnsi="Times New Roman" w:cs="Times New Roman"/>
          <w:sz w:val="26"/>
          <w:szCs w:val="26"/>
          <w:lang w:val="de-DE"/>
        </w:rPr>
        <w:t>lắng ở hồ lắng 01 sẽ được dẫn qua hồ lắng 02</w:t>
      </w:r>
      <w:r w:rsidRPr="00066667">
        <w:rPr>
          <w:rFonts w:ascii="Times New Roman" w:eastAsia="Calibri" w:hAnsi="Times New Roman" w:cs="Times New Roman"/>
          <w:sz w:val="26"/>
          <w:szCs w:val="26"/>
          <w:lang w:val="de-DE"/>
        </w:rPr>
        <w:t xml:space="preserve">. </w:t>
      </w:r>
    </w:p>
    <w:p w14:paraId="0BCA374A" w14:textId="3EA10FE7" w:rsidR="00482BFA" w:rsidRPr="00066667" w:rsidRDefault="00C3546D" w:rsidP="008D1A9C">
      <w:pPr>
        <w:pStyle w:val="ListParagraph"/>
        <w:numPr>
          <w:ilvl w:val="0"/>
          <w:numId w:val="82"/>
        </w:numPr>
        <w:adjustRightInd w:val="0"/>
        <w:snapToGrid w:val="0"/>
        <w:spacing w:line="240" w:lineRule="auto"/>
        <w:ind w:left="0" w:firstLine="567"/>
        <w:contextualSpacing w:val="0"/>
        <w:jc w:val="both"/>
        <w:rPr>
          <w:rFonts w:ascii="Times New Roman" w:eastAsia="Calibri" w:hAnsi="Times New Roman" w:cs="Times New Roman"/>
          <w:sz w:val="26"/>
          <w:szCs w:val="26"/>
          <w:lang w:val="de-DE"/>
        </w:rPr>
      </w:pPr>
      <w:r w:rsidRPr="00066667">
        <w:rPr>
          <w:rFonts w:ascii="Times New Roman" w:eastAsia="Calibri" w:hAnsi="Times New Roman" w:cs="Times New Roman"/>
          <w:sz w:val="26"/>
          <w:szCs w:val="26"/>
          <w:lang w:val="de-DE"/>
        </w:rPr>
        <w:t xml:space="preserve">Nước thải từ quá trình vệ sinh máy móc thiết bị </w:t>
      </w:r>
      <w:r w:rsidR="00D7380D" w:rsidRPr="00066667">
        <w:rPr>
          <w:rFonts w:ascii="Times New Roman" w:eastAsia="Calibri" w:hAnsi="Times New Roman" w:cs="Times New Roman"/>
          <w:sz w:val="26"/>
          <w:szCs w:val="26"/>
          <w:lang w:val="de-DE"/>
        </w:rPr>
        <w:t xml:space="preserve">(dính bê tông) </w:t>
      </w:r>
      <w:r w:rsidR="00482BFA" w:rsidRPr="00066667">
        <w:rPr>
          <w:rFonts w:ascii="Times New Roman" w:eastAsia="Calibri" w:hAnsi="Times New Roman" w:cs="Times New Roman"/>
          <w:sz w:val="26"/>
          <w:szCs w:val="26"/>
          <w:lang w:val="de-DE"/>
        </w:rPr>
        <w:t xml:space="preserve">sẽ được thu gom bằng đường rãnh thu gom bên trong nhà xưởng dẫn về hồ lắng 01 tại cơ sở sau đó phần nước sau quá trình lắng ở hồ lắng 01 sẽ được dẫn qua hồ lắng 02. </w:t>
      </w:r>
    </w:p>
    <w:p w14:paraId="01723DF5" w14:textId="1F665CAB" w:rsidR="00DA38F9" w:rsidRPr="00066667" w:rsidRDefault="00DA38F9" w:rsidP="00DA38F9">
      <w:pPr>
        <w:adjustRightInd w:val="0"/>
        <w:snapToGrid w:val="0"/>
        <w:spacing w:line="240" w:lineRule="auto"/>
        <w:ind w:firstLine="567"/>
        <w:jc w:val="both"/>
        <w:rPr>
          <w:rFonts w:ascii="Times New Roman" w:eastAsia="Calibri" w:hAnsi="Times New Roman" w:cs="Times New Roman"/>
          <w:sz w:val="26"/>
          <w:szCs w:val="26"/>
          <w:lang w:val="de-DE"/>
        </w:rPr>
        <w:sectPr w:rsidR="00DA38F9" w:rsidRPr="00066667" w:rsidSect="00E6238B">
          <w:pgSz w:w="11906" w:h="16838" w:code="9"/>
          <w:pgMar w:top="1134" w:right="1134" w:bottom="1134" w:left="1418" w:header="720" w:footer="567" w:gutter="0"/>
          <w:cols w:space="720"/>
          <w:docGrid w:linePitch="360"/>
        </w:sectPr>
      </w:pPr>
      <w:r w:rsidRPr="00066667">
        <w:rPr>
          <w:rFonts w:ascii="Times New Roman" w:eastAsia="Calibri" w:hAnsi="Times New Roman" w:cs="Times New Roman"/>
          <w:sz w:val="26"/>
          <w:szCs w:val="26"/>
          <w:lang w:val="de-DE"/>
        </w:rPr>
        <w:t>Lượng nước sau quá trình lắng tại hồ lắng 02 sẽ được bơm tuần hoàn và tái sử dụng lại cho sản xuất tại cơ sở (công đoạn rửa nguyên liệu đá và vệ sinh máy móc thiết bị)</w:t>
      </w:r>
      <w:r w:rsidR="00DA58F4">
        <w:rPr>
          <w:rFonts w:ascii="Times New Roman" w:eastAsia="Calibri" w:hAnsi="Times New Roman" w:cs="Times New Roman"/>
          <w:sz w:val="26"/>
          <w:szCs w:val="26"/>
          <w:lang w:val="de-DE"/>
        </w:rPr>
        <w:t>.</w:t>
      </w:r>
    </w:p>
    <w:p w14:paraId="71A6BF7C" w14:textId="0D54AE2E" w:rsidR="0085155F" w:rsidRPr="00066667" w:rsidRDefault="0085155F" w:rsidP="00435F77">
      <w:pPr>
        <w:pStyle w:val="Heading2"/>
        <w:adjustRightInd w:val="0"/>
        <w:snapToGrid w:val="0"/>
        <w:spacing w:after="120" w:line="240" w:lineRule="auto"/>
        <w:ind w:left="0" w:firstLine="0"/>
        <w:rPr>
          <w:rFonts w:ascii="Times New Roman" w:hAnsi="Times New Roman" w:cs="Times New Roman"/>
          <w:sz w:val="26"/>
          <w:lang w:val="vi-VN"/>
        </w:rPr>
      </w:pPr>
      <w:bookmarkStart w:id="174" w:name="_Toc121821179"/>
      <w:bookmarkStart w:id="175" w:name="_Toc121821499"/>
      <w:bookmarkStart w:id="176" w:name="_Toc136372410"/>
      <w:bookmarkStart w:id="177" w:name="_Toc151486591"/>
      <w:r w:rsidRPr="00066667">
        <w:rPr>
          <w:rFonts w:ascii="Times New Roman" w:hAnsi="Times New Roman" w:cs="Times New Roman"/>
          <w:sz w:val="26"/>
          <w:lang w:val="vi-VN"/>
        </w:rPr>
        <w:lastRenderedPageBreak/>
        <w:t>SỰ PHÙ HỢP CỦA CƠ SỞ VỚI QUY HOẠCH, KHẢ NĂNG CHỊU TẢI CỦA MÔI TRƯỜNG</w:t>
      </w:r>
      <w:bookmarkEnd w:id="174"/>
      <w:bookmarkEnd w:id="175"/>
      <w:bookmarkEnd w:id="176"/>
      <w:bookmarkEnd w:id="177"/>
    </w:p>
    <w:p w14:paraId="64E0BE06" w14:textId="78C0136F" w:rsidR="0085155F" w:rsidRPr="00066667" w:rsidRDefault="0085155F" w:rsidP="00435F77">
      <w:pPr>
        <w:pStyle w:val="Heading3"/>
        <w:adjustRightInd w:val="0"/>
        <w:snapToGrid w:val="0"/>
        <w:spacing w:before="120" w:after="120" w:line="240" w:lineRule="auto"/>
        <w:ind w:left="0" w:firstLine="0"/>
        <w:jc w:val="both"/>
        <w:rPr>
          <w:rFonts w:ascii="Times New Roman" w:hAnsi="Times New Roman" w:cs="Times New Roman"/>
          <w:sz w:val="26"/>
          <w:szCs w:val="26"/>
          <w:lang w:val="vi-VN"/>
        </w:rPr>
      </w:pPr>
      <w:bookmarkStart w:id="178" w:name="_Toc121821180"/>
      <w:bookmarkStart w:id="179" w:name="_Toc121821500"/>
      <w:bookmarkStart w:id="180" w:name="_Toc136372411"/>
      <w:bookmarkStart w:id="181" w:name="_Toc151486592"/>
      <w:r w:rsidRPr="00066667">
        <w:rPr>
          <w:rFonts w:ascii="Times New Roman" w:hAnsi="Times New Roman" w:cs="Times New Roman"/>
          <w:sz w:val="26"/>
          <w:szCs w:val="26"/>
          <w:lang w:val="vi-VN"/>
        </w:rPr>
        <w:t>Sự phù hợp của cơ sở với quy hoạch bảo vệ môi trường quốc gia, quy hoạch tỉnh, phân vùng môi trường</w:t>
      </w:r>
      <w:bookmarkEnd w:id="178"/>
      <w:bookmarkEnd w:id="179"/>
      <w:bookmarkEnd w:id="180"/>
      <w:bookmarkEnd w:id="181"/>
    </w:p>
    <w:p w14:paraId="4B91AF18" w14:textId="16A40026" w:rsidR="00573E3E" w:rsidRPr="00066667" w:rsidRDefault="00573E3E" w:rsidP="00435F77">
      <w:pPr>
        <w:adjustRightInd w:val="0"/>
        <w:snapToGrid w:val="0"/>
        <w:spacing w:line="240" w:lineRule="auto"/>
        <w:ind w:firstLine="567"/>
        <w:jc w:val="both"/>
        <w:rPr>
          <w:rFonts w:ascii="Times New Roman" w:eastAsia="Calibri" w:hAnsi="Times New Roman" w:cs="Times New Roman"/>
          <w:i/>
          <w:sz w:val="26"/>
          <w:szCs w:val="26"/>
          <w:lang w:val="nl-NL"/>
        </w:rPr>
      </w:pPr>
      <w:r w:rsidRPr="00066667">
        <w:rPr>
          <w:rFonts w:ascii="Times New Roman" w:eastAsia="Calibri" w:hAnsi="Times New Roman" w:cs="Times New Roman"/>
          <w:i/>
          <w:sz w:val="26"/>
          <w:szCs w:val="26"/>
          <w:lang w:val="nl-NL"/>
        </w:rPr>
        <w:t xml:space="preserve">Sự phù hợp của địa điểm thực hiện </w:t>
      </w:r>
      <w:r w:rsidR="00214F37" w:rsidRPr="00066667">
        <w:rPr>
          <w:rFonts w:ascii="Times New Roman" w:eastAsia="Calibri" w:hAnsi="Times New Roman" w:cs="Times New Roman"/>
          <w:i/>
          <w:sz w:val="26"/>
          <w:szCs w:val="26"/>
          <w:lang w:val="nl-NL"/>
        </w:rPr>
        <w:t>c</w:t>
      </w:r>
      <w:r w:rsidR="00214F37" w:rsidRPr="00066667">
        <w:rPr>
          <w:rFonts w:ascii="Times New Roman" w:eastAsia="Calibri" w:hAnsi="Times New Roman" w:cs="Times New Roman"/>
          <w:i/>
          <w:sz w:val="26"/>
          <w:szCs w:val="26"/>
          <w:lang w:val="vi-VN"/>
        </w:rPr>
        <w:t>ơ sở</w:t>
      </w:r>
      <w:r w:rsidRPr="00066667">
        <w:rPr>
          <w:rFonts w:ascii="Times New Roman" w:eastAsia="Calibri" w:hAnsi="Times New Roman" w:cs="Times New Roman"/>
          <w:i/>
          <w:sz w:val="26"/>
          <w:szCs w:val="26"/>
          <w:lang w:val="nl-NL"/>
        </w:rPr>
        <w:t xml:space="preserve"> với các quy hoạch, kế hoạch đã được cấp có thẩm quyền phê duyệt:</w:t>
      </w:r>
    </w:p>
    <w:p w14:paraId="2EF7148B" w14:textId="77777777" w:rsidR="00573E3E" w:rsidRPr="00066667" w:rsidRDefault="00573E3E" w:rsidP="00010C42">
      <w:pPr>
        <w:numPr>
          <w:ilvl w:val="0"/>
          <w:numId w:val="19"/>
        </w:numPr>
        <w:adjustRightInd w:val="0"/>
        <w:snapToGrid w:val="0"/>
        <w:spacing w:line="240" w:lineRule="auto"/>
        <w:ind w:left="0" w:firstLine="567"/>
        <w:jc w:val="both"/>
        <w:rPr>
          <w:rFonts w:ascii="Times New Roman" w:eastAsia="Calibri" w:hAnsi="Times New Roman" w:cs="Times New Roman"/>
          <w:b/>
          <w:bCs/>
          <w:iCs/>
          <w:sz w:val="26"/>
          <w:szCs w:val="26"/>
          <w:lang w:val="nl-NL"/>
        </w:rPr>
      </w:pPr>
      <w:r w:rsidRPr="00066667">
        <w:rPr>
          <w:rFonts w:ascii="Times New Roman" w:eastAsia="Calibri" w:hAnsi="Times New Roman" w:cs="Times New Roman"/>
          <w:b/>
          <w:bCs/>
          <w:iCs/>
          <w:sz w:val="26"/>
          <w:szCs w:val="26"/>
          <w:lang w:val="nl-NL"/>
        </w:rPr>
        <w:t>Sự phù hợp về địa điểm (quy hoạch sử dụng đất)</w:t>
      </w:r>
    </w:p>
    <w:p w14:paraId="631A965A" w14:textId="0480163E" w:rsidR="00483A1F" w:rsidRPr="00066667" w:rsidRDefault="00483A1F" w:rsidP="00435F77">
      <w:pPr>
        <w:adjustRightInd w:val="0"/>
        <w:snapToGrid w:val="0"/>
        <w:spacing w:line="240" w:lineRule="auto"/>
        <w:ind w:firstLine="567"/>
        <w:jc w:val="both"/>
        <w:rPr>
          <w:rFonts w:ascii="Times New Roman" w:hAnsi="Times New Roman" w:cs="Times New Roman"/>
          <w:sz w:val="26"/>
          <w:szCs w:val="26"/>
        </w:rPr>
      </w:pPr>
      <w:r w:rsidRPr="00066667">
        <w:rPr>
          <w:rFonts w:ascii="Times New Roman" w:eastAsia="Calibri" w:hAnsi="Times New Roman" w:cs="Times New Roman"/>
          <w:sz w:val="26"/>
          <w:szCs w:val="26"/>
          <w:lang w:val="es-CL"/>
        </w:rPr>
        <w:t>Vị trí cơ sở tại phường Khánh Bình, thành phố Tân Uyên, tỉnh Bình Dương, phường Khánh Bình được thành lập ngày 29 tháng 12 năm 2013, trên cơ sở giữ nguyên diện tích và nhân khẩu của xã Khánh Bình. Diện tích của phường là 21</w:t>
      </w:r>
      <w:r w:rsidR="00482BFA" w:rsidRPr="00066667">
        <w:rPr>
          <w:rFonts w:ascii="Times New Roman" w:eastAsia="Calibri" w:hAnsi="Times New Roman" w:cs="Times New Roman"/>
          <w:sz w:val="26"/>
          <w:szCs w:val="26"/>
          <w:lang w:val="es-CL"/>
        </w:rPr>
        <w:t>,</w:t>
      </w:r>
      <w:r w:rsidRPr="00066667">
        <w:rPr>
          <w:rFonts w:ascii="Times New Roman" w:eastAsia="Calibri" w:hAnsi="Times New Roman" w:cs="Times New Roman"/>
          <w:sz w:val="26"/>
          <w:szCs w:val="26"/>
          <w:lang w:val="es-CL"/>
        </w:rPr>
        <w:t>76 km</w:t>
      </w:r>
      <w:r w:rsidRPr="00066667">
        <w:rPr>
          <w:rFonts w:ascii="Times New Roman" w:eastAsia="Calibri" w:hAnsi="Times New Roman" w:cs="Times New Roman"/>
          <w:sz w:val="26"/>
          <w:szCs w:val="26"/>
          <w:vertAlign w:val="superscript"/>
          <w:lang w:val="es-CL"/>
        </w:rPr>
        <w:t>2</w:t>
      </w:r>
      <w:r w:rsidRPr="00066667">
        <w:rPr>
          <w:rFonts w:ascii="Times New Roman" w:eastAsia="Calibri" w:hAnsi="Times New Roman" w:cs="Times New Roman"/>
          <w:sz w:val="26"/>
          <w:szCs w:val="26"/>
          <w:lang w:val="es-CL"/>
        </w:rPr>
        <w:t xml:space="preserve">, dân số năm 2021 khoảng </w:t>
      </w:r>
      <w:r w:rsidRPr="00066667">
        <w:rPr>
          <w:rFonts w:ascii="Times New Roman" w:hAnsi="Times New Roman" w:cs="Times New Roman"/>
          <w:sz w:val="26"/>
          <w:szCs w:val="26"/>
        </w:rPr>
        <w:t xml:space="preserve">78.586 người, tương đương 3.612 người/km². Phường gồm 7 khu phố: Khánh Lộc, Khánh Tân, </w:t>
      </w:r>
      <w:hyperlink r:id="rId25" w:history="1">
        <w:r w:rsidRPr="00066667">
          <w:rPr>
            <w:rStyle w:val="Hyperlink"/>
            <w:rFonts w:ascii="Times New Roman" w:hAnsi="Times New Roman" w:cs="Times New Roman"/>
            <w:color w:val="auto"/>
            <w:sz w:val="26"/>
            <w:szCs w:val="26"/>
            <w:u w:val="none"/>
            <w:bdr w:val="none" w:sz="0" w:space="0" w:color="auto" w:frame="1"/>
          </w:rPr>
          <w:t>Khánh Vân</w:t>
        </w:r>
      </w:hyperlink>
      <w:r w:rsidRPr="00066667">
        <w:rPr>
          <w:rFonts w:ascii="Times New Roman" w:hAnsi="Times New Roman" w:cs="Times New Roman"/>
          <w:sz w:val="26"/>
          <w:szCs w:val="26"/>
        </w:rPr>
        <w:t>, Long Bình, Bình Chánh, Bình Chánh Đông, Bình Khánh.</w:t>
      </w:r>
    </w:p>
    <w:p w14:paraId="5EDD0DE8" w14:textId="77777777" w:rsidR="00483A1F" w:rsidRPr="00066667" w:rsidRDefault="00483A1F" w:rsidP="00435F77">
      <w:pPr>
        <w:adjustRightInd w:val="0"/>
        <w:snapToGrid w:val="0"/>
        <w:spacing w:line="240" w:lineRule="auto"/>
        <w:ind w:firstLine="567"/>
        <w:jc w:val="both"/>
        <w:rPr>
          <w:rFonts w:ascii="Times New Roman" w:eastAsia="Calibri" w:hAnsi="Times New Roman" w:cs="Times New Roman"/>
          <w:i/>
          <w:iCs/>
          <w:sz w:val="26"/>
          <w:szCs w:val="26"/>
          <w:lang w:val="es-CL"/>
        </w:rPr>
      </w:pPr>
      <w:r w:rsidRPr="00066667">
        <w:rPr>
          <w:rFonts w:ascii="Times New Roman" w:eastAsia="Calibri" w:hAnsi="Times New Roman" w:cs="Times New Roman"/>
          <w:i/>
          <w:iCs/>
          <w:sz w:val="26"/>
          <w:szCs w:val="26"/>
          <w:lang w:val="es-CL"/>
        </w:rPr>
        <w:t>Vị trí địa lý và địa điểm lân cận:</w:t>
      </w:r>
    </w:p>
    <w:p w14:paraId="616B5FF6" w14:textId="11A51692" w:rsidR="00483A1F" w:rsidRPr="00066667" w:rsidRDefault="00483A1F" w:rsidP="00435F77">
      <w:pPr>
        <w:adjustRightInd w:val="0"/>
        <w:snapToGrid w:val="0"/>
        <w:spacing w:line="240" w:lineRule="auto"/>
        <w:ind w:firstLine="567"/>
        <w:jc w:val="both"/>
        <w:rPr>
          <w:rFonts w:ascii="Times New Roman" w:eastAsia="Calibri" w:hAnsi="Times New Roman" w:cs="Times New Roman"/>
          <w:sz w:val="26"/>
          <w:szCs w:val="26"/>
          <w:lang w:val="es-CL"/>
        </w:rPr>
      </w:pPr>
      <w:r w:rsidRPr="00066667">
        <w:rPr>
          <w:rFonts w:ascii="Times New Roman" w:eastAsia="Calibri" w:hAnsi="Times New Roman" w:cs="Times New Roman"/>
          <w:sz w:val="26"/>
          <w:szCs w:val="26"/>
          <w:lang w:val="es-CL"/>
        </w:rPr>
        <w:t xml:space="preserve">Khánh Bình là phường nội ô của </w:t>
      </w:r>
      <w:r w:rsidR="00FF119A" w:rsidRPr="00066667">
        <w:rPr>
          <w:rFonts w:ascii="Times New Roman" w:eastAsia="Calibri" w:hAnsi="Times New Roman" w:cs="Times New Roman"/>
          <w:sz w:val="26"/>
          <w:szCs w:val="26"/>
          <w:lang w:val="es-CL"/>
        </w:rPr>
        <w:t>thành phố</w:t>
      </w:r>
      <w:r w:rsidRPr="00066667">
        <w:rPr>
          <w:rFonts w:ascii="Times New Roman" w:eastAsia="Calibri" w:hAnsi="Times New Roman" w:cs="Times New Roman"/>
          <w:sz w:val="26"/>
          <w:szCs w:val="26"/>
          <w:lang w:val="es-CL"/>
        </w:rPr>
        <w:t xml:space="preserve"> Tân Uyên nằm cách trung tâm </w:t>
      </w:r>
      <w:r w:rsidR="00FF119A" w:rsidRPr="00066667">
        <w:rPr>
          <w:rFonts w:ascii="Times New Roman" w:eastAsia="Calibri" w:hAnsi="Times New Roman" w:cs="Times New Roman"/>
          <w:sz w:val="26"/>
          <w:szCs w:val="26"/>
          <w:lang w:val="es-CL"/>
        </w:rPr>
        <w:t>thành phố</w:t>
      </w:r>
      <w:r w:rsidRPr="00066667">
        <w:rPr>
          <w:rFonts w:ascii="Times New Roman" w:eastAsia="Calibri" w:hAnsi="Times New Roman" w:cs="Times New Roman"/>
          <w:sz w:val="26"/>
          <w:szCs w:val="26"/>
          <w:lang w:val="es-CL"/>
        </w:rPr>
        <w:t xml:space="preserve"> 7 km về phía Tây.</w:t>
      </w:r>
    </w:p>
    <w:p w14:paraId="6F4D42AC" w14:textId="0E919F7A" w:rsidR="00483A1F" w:rsidRPr="00066667" w:rsidRDefault="00483A1F" w:rsidP="00435F77">
      <w:pPr>
        <w:adjustRightInd w:val="0"/>
        <w:snapToGrid w:val="0"/>
        <w:spacing w:line="240" w:lineRule="auto"/>
        <w:ind w:firstLine="567"/>
        <w:jc w:val="both"/>
        <w:rPr>
          <w:rFonts w:ascii="Times New Roman" w:eastAsia="Calibri" w:hAnsi="Times New Roman" w:cs="Times New Roman"/>
          <w:sz w:val="26"/>
          <w:szCs w:val="26"/>
          <w:lang w:val="es-CL"/>
        </w:rPr>
      </w:pPr>
      <w:r w:rsidRPr="00066667">
        <w:rPr>
          <w:rFonts w:ascii="Times New Roman" w:eastAsia="Calibri" w:hAnsi="Times New Roman" w:cs="Times New Roman"/>
          <w:sz w:val="26"/>
          <w:szCs w:val="26"/>
          <w:lang w:val="es-CL"/>
        </w:rPr>
        <w:t xml:space="preserve">- Phía đông liền kề xã </w:t>
      </w:r>
      <w:hyperlink r:id="rId26" w:history="1">
        <w:r w:rsidRPr="00066667">
          <w:rPr>
            <w:rFonts w:ascii="Times New Roman" w:eastAsia="Calibri" w:hAnsi="Times New Roman" w:cs="Times New Roman"/>
            <w:sz w:val="26"/>
            <w:szCs w:val="26"/>
            <w:lang w:val="es-CL"/>
          </w:rPr>
          <w:t>Bạch Đằng</w:t>
        </w:r>
      </w:hyperlink>
    </w:p>
    <w:p w14:paraId="0203A651" w14:textId="648B6137" w:rsidR="00483A1F" w:rsidRPr="00066667" w:rsidRDefault="00483A1F" w:rsidP="00435F77">
      <w:pPr>
        <w:adjustRightInd w:val="0"/>
        <w:snapToGrid w:val="0"/>
        <w:spacing w:line="240" w:lineRule="auto"/>
        <w:ind w:firstLine="567"/>
        <w:jc w:val="both"/>
        <w:rPr>
          <w:rFonts w:ascii="Times New Roman" w:eastAsia="Calibri" w:hAnsi="Times New Roman" w:cs="Times New Roman"/>
          <w:sz w:val="26"/>
          <w:szCs w:val="26"/>
          <w:lang w:val="es-CL"/>
        </w:rPr>
      </w:pPr>
      <w:r w:rsidRPr="00066667">
        <w:rPr>
          <w:rFonts w:ascii="Times New Roman" w:eastAsia="Calibri" w:hAnsi="Times New Roman" w:cs="Times New Roman"/>
          <w:sz w:val="26"/>
          <w:szCs w:val="26"/>
          <w:lang w:val="es-CL"/>
        </w:rPr>
        <w:t xml:space="preserve">- Phía tây liền kề </w:t>
      </w:r>
      <w:hyperlink r:id="rId27" w:history="1">
        <w:r w:rsidRPr="00066667">
          <w:rPr>
            <w:rFonts w:ascii="Times New Roman" w:eastAsia="Calibri" w:hAnsi="Times New Roman" w:cs="Times New Roman"/>
            <w:sz w:val="26"/>
            <w:szCs w:val="26"/>
            <w:lang w:val="es-CL"/>
          </w:rPr>
          <w:t>phường Tân Hiệp</w:t>
        </w:r>
      </w:hyperlink>
      <w:r w:rsidRPr="00066667">
        <w:rPr>
          <w:rFonts w:ascii="Times New Roman" w:eastAsia="Calibri" w:hAnsi="Times New Roman" w:cs="Times New Roman"/>
          <w:sz w:val="26"/>
          <w:szCs w:val="26"/>
          <w:lang w:val="es-CL"/>
        </w:rPr>
        <w:t xml:space="preserve"> và phường Tân Vĩnh Hiệp</w:t>
      </w:r>
    </w:p>
    <w:p w14:paraId="61101F35" w14:textId="77777777" w:rsidR="00483A1F" w:rsidRPr="00066667" w:rsidRDefault="00483A1F" w:rsidP="00435F77">
      <w:pPr>
        <w:adjustRightInd w:val="0"/>
        <w:snapToGrid w:val="0"/>
        <w:spacing w:line="240" w:lineRule="auto"/>
        <w:ind w:firstLine="567"/>
        <w:jc w:val="both"/>
        <w:rPr>
          <w:rFonts w:ascii="Times New Roman" w:eastAsia="Calibri" w:hAnsi="Times New Roman" w:cs="Times New Roman"/>
          <w:sz w:val="26"/>
          <w:szCs w:val="26"/>
          <w:lang w:val="es-CL"/>
        </w:rPr>
      </w:pPr>
      <w:r w:rsidRPr="00066667">
        <w:rPr>
          <w:rFonts w:ascii="Times New Roman" w:eastAsia="Calibri" w:hAnsi="Times New Roman" w:cs="Times New Roman"/>
          <w:sz w:val="26"/>
          <w:szCs w:val="26"/>
          <w:lang w:val="es-CL"/>
        </w:rPr>
        <w:t>- Phía nam liền kề các phường Tân Phước Khánh, Thái Hòa, Thạnh Phước</w:t>
      </w:r>
    </w:p>
    <w:p w14:paraId="428A0D6C" w14:textId="77777777" w:rsidR="00483A1F" w:rsidRPr="00066667" w:rsidRDefault="00483A1F" w:rsidP="00435F77">
      <w:pPr>
        <w:adjustRightInd w:val="0"/>
        <w:snapToGrid w:val="0"/>
        <w:spacing w:line="240" w:lineRule="auto"/>
        <w:ind w:firstLine="567"/>
        <w:jc w:val="both"/>
        <w:rPr>
          <w:rFonts w:ascii="Times New Roman" w:eastAsia="Calibri" w:hAnsi="Times New Roman" w:cs="Times New Roman"/>
          <w:sz w:val="26"/>
          <w:szCs w:val="26"/>
          <w:lang w:val="es-CL"/>
        </w:rPr>
      </w:pPr>
      <w:r w:rsidRPr="00066667">
        <w:rPr>
          <w:rFonts w:ascii="Times New Roman" w:eastAsia="Calibri" w:hAnsi="Times New Roman" w:cs="Times New Roman"/>
          <w:sz w:val="26"/>
          <w:szCs w:val="26"/>
          <w:lang w:val="es-CL"/>
        </w:rPr>
        <w:t>- Phía bắc liền kề phường Uyên Hưng.</w:t>
      </w:r>
    </w:p>
    <w:p w14:paraId="4531B88F" w14:textId="77777777" w:rsidR="00483A1F" w:rsidRPr="00066667" w:rsidRDefault="00483A1F" w:rsidP="00435F77">
      <w:pPr>
        <w:adjustRightInd w:val="0"/>
        <w:snapToGrid w:val="0"/>
        <w:spacing w:line="240" w:lineRule="auto"/>
        <w:ind w:firstLine="567"/>
        <w:jc w:val="both"/>
        <w:rPr>
          <w:rFonts w:ascii="Times New Roman" w:eastAsia="Calibri" w:hAnsi="Times New Roman" w:cs="Times New Roman"/>
          <w:i/>
          <w:iCs/>
          <w:sz w:val="26"/>
          <w:szCs w:val="26"/>
          <w:lang w:val="es-CL"/>
        </w:rPr>
      </w:pPr>
      <w:r w:rsidRPr="00066667">
        <w:rPr>
          <w:rFonts w:ascii="Times New Roman" w:eastAsia="Calibri" w:hAnsi="Times New Roman" w:cs="Times New Roman"/>
          <w:i/>
          <w:iCs/>
          <w:sz w:val="26"/>
          <w:szCs w:val="26"/>
          <w:lang w:val="es-CL"/>
        </w:rPr>
        <w:t>Giao thông:</w:t>
      </w:r>
    </w:p>
    <w:p w14:paraId="1F821500" w14:textId="0108F3EF" w:rsidR="00483A1F" w:rsidRPr="00066667" w:rsidRDefault="00483A1F" w:rsidP="00435F77">
      <w:pPr>
        <w:adjustRightInd w:val="0"/>
        <w:snapToGrid w:val="0"/>
        <w:spacing w:line="240" w:lineRule="auto"/>
        <w:ind w:firstLine="567"/>
        <w:jc w:val="both"/>
        <w:rPr>
          <w:rFonts w:ascii="Times New Roman" w:eastAsia="Calibri" w:hAnsi="Times New Roman" w:cs="Times New Roman"/>
          <w:sz w:val="26"/>
          <w:szCs w:val="26"/>
          <w:lang w:val="es-CL"/>
        </w:rPr>
      </w:pPr>
      <w:r w:rsidRPr="00066667">
        <w:rPr>
          <w:rFonts w:ascii="Times New Roman" w:eastAsia="Calibri" w:hAnsi="Times New Roman" w:cs="Times New Roman"/>
          <w:sz w:val="26"/>
          <w:szCs w:val="26"/>
          <w:lang w:val="es-CL"/>
        </w:rPr>
        <w:t>Trên địa bàn phường có các tuyến đường giao thông n</w:t>
      </w:r>
      <w:r w:rsidR="00B00C45" w:rsidRPr="00066667">
        <w:rPr>
          <w:rFonts w:ascii="Times New Roman" w:eastAsia="Calibri" w:hAnsi="Times New Roman" w:cs="Times New Roman"/>
          <w:sz w:val="26"/>
          <w:szCs w:val="26"/>
          <w:lang w:val="es-CL"/>
        </w:rPr>
        <w:t>ổi</w:t>
      </w:r>
      <w:r w:rsidRPr="00066667">
        <w:rPr>
          <w:rFonts w:ascii="Times New Roman" w:eastAsia="Calibri" w:hAnsi="Times New Roman" w:cs="Times New Roman"/>
          <w:sz w:val="26"/>
          <w:szCs w:val="26"/>
          <w:lang w:val="es-CL"/>
        </w:rPr>
        <w:t xml:space="preserve"> bật như: DT746 (dài 18km, nối thị trấn Tân Phước Khánh và vùng Nam Tân Uyên với </w:t>
      </w:r>
      <w:r w:rsidR="00FF119A" w:rsidRPr="00066667">
        <w:rPr>
          <w:rFonts w:ascii="Times New Roman" w:eastAsia="Calibri" w:hAnsi="Times New Roman" w:cs="Times New Roman"/>
          <w:sz w:val="26"/>
          <w:szCs w:val="26"/>
          <w:lang w:val="es-CL"/>
        </w:rPr>
        <w:t>thành phố</w:t>
      </w:r>
      <w:r w:rsidRPr="00066667">
        <w:rPr>
          <w:rFonts w:ascii="Times New Roman" w:eastAsia="Calibri" w:hAnsi="Times New Roman" w:cs="Times New Roman"/>
          <w:sz w:val="26"/>
          <w:szCs w:val="26"/>
          <w:lang w:val="es-CL"/>
        </w:rPr>
        <w:t xml:space="preserve"> Thủ Dầu Một); DT745; DT747; HL406; HL418. Thuận lợi cho việc vận chuyển hàng hóa.</w:t>
      </w:r>
    </w:p>
    <w:p w14:paraId="0B409A45" w14:textId="0E23C409" w:rsidR="00483A1F" w:rsidRPr="00066667" w:rsidRDefault="00483A1F" w:rsidP="00435F77">
      <w:pPr>
        <w:adjustRightInd w:val="0"/>
        <w:snapToGrid w:val="0"/>
        <w:spacing w:line="240" w:lineRule="auto"/>
        <w:ind w:firstLine="567"/>
        <w:jc w:val="both"/>
        <w:rPr>
          <w:rFonts w:ascii="Times New Roman" w:eastAsia="Calibri" w:hAnsi="Times New Roman" w:cs="Times New Roman"/>
          <w:sz w:val="26"/>
          <w:szCs w:val="26"/>
          <w:lang w:val="es-CL"/>
        </w:rPr>
      </w:pPr>
      <w:r w:rsidRPr="00066667">
        <w:rPr>
          <w:rFonts w:ascii="Times New Roman" w:eastAsia="Calibri" w:hAnsi="Times New Roman" w:cs="Times New Roman"/>
          <w:sz w:val="26"/>
          <w:szCs w:val="26"/>
          <w:lang w:val="es-CL"/>
        </w:rPr>
        <w:t>Theo quy hoạch, trong tương lai sẽ có thêm nhiều tuyến đường sẽ mở ở phường Khánh Bình. Những con đường này được thể hiện trên bản đồ Quy hoạch chung đô thị Nam Tân Uyên, tỉnh Bình Dương đến năm 2030 tầm nhìn đến năm 2050 hoặc trên ứng dụng Thông tin quy hoạch xây dựng do Sở Xây dựng tỉnh Bình Dương cung cấp.</w:t>
      </w:r>
    </w:p>
    <w:p w14:paraId="5C6C6CAD" w14:textId="77777777" w:rsidR="00483A1F" w:rsidRPr="00066667" w:rsidRDefault="00483A1F" w:rsidP="00435F77">
      <w:pPr>
        <w:adjustRightInd w:val="0"/>
        <w:snapToGrid w:val="0"/>
        <w:spacing w:line="240" w:lineRule="auto"/>
        <w:ind w:firstLine="567"/>
        <w:jc w:val="both"/>
        <w:rPr>
          <w:rFonts w:ascii="Times New Roman" w:eastAsia="Calibri" w:hAnsi="Times New Roman" w:cs="Times New Roman"/>
          <w:i/>
          <w:iCs/>
          <w:sz w:val="26"/>
          <w:szCs w:val="26"/>
          <w:lang w:val="es-CL"/>
        </w:rPr>
      </w:pPr>
      <w:r w:rsidRPr="00066667">
        <w:rPr>
          <w:rFonts w:ascii="Times New Roman" w:eastAsia="Calibri" w:hAnsi="Times New Roman" w:cs="Times New Roman"/>
          <w:i/>
          <w:iCs/>
          <w:sz w:val="26"/>
          <w:szCs w:val="26"/>
          <w:lang w:val="es-CL"/>
        </w:rPr>
        <w:t>Kinh tế:</w:t>
      </w:r>
    </w:p>
    <w:p w14:paraId="7D12E89F" w14:textId="2902FD96" w:rsidR="00483A1F" w:rsidRPr="00066667" w:rsidRDefault="00483A1F" w:rsidP="00435F77">
      <w:pPr>
        <w:adjustRightInd w:val="0"/>
        <w:snapToGrid w:val="0"/>
        <w:spacing w:line="240" w:lineRule="auto"/>
        <w:ind w:firstLine="567"/>
        <w:jc w:val="both"/>
        <w:rPr>
          <w:rFonts w:ascii="Times New Roman" w:eastAsia="Calibri" w:hAnsi="Times New Roman" w:cs="Times New Roman"/>
          <w:sz w:val="26"/>
          <w:szCs w:val="26"/>
          <w:lang w:val="es-CL"/>
        </w:rPr>
      </w:pPr>
      <w:r w:rsidRPr="00066667">
        <w:rPr>
          <w:rFonts w:ascii="Times New Roman" w:eastAsia="Calibri" w:hAnsi="Times New Roman" w:cs="Times New Roman"/>
          <w:sz w:val="26"/>
          <w:szCs w:val="26"/>
          <w:lang w:val="es-CL"/>
        </w:rPr>
        <w:t>Phường Khánh Bình có công nghiệp phát triển, toàn phường hiện có 405 doanh nghiệp đang hoạt động, trong đó Khu công nghiệp Nam Tân Uyên có 87 doanh nghiệp. Bên cạnh đó phường Khánh Bình đã mở rộng sản xuất tiểu thủ công nghiệp, kinh doanh dịch vụ - thương mại. Về nông nghiệp, thu hẹp dần diện tích, thúc đẩy cơ giới hóa, đưa khoa học - kỹ thuật vào sản xuất</w:t>
      </w:r>
      <w:r w:rsidR="00D71B26" w:rsidRPr="00066667">
        <w:rPr>
          <w:rFonts w:ascii="Times New Roman" w:eastAsia="Calibri" w:hAnsi="Times New Roman" w:cs="Times New Roman"/>
          <w:sz w:val="26"/>
          <w:szCs w:val="26"/>
          <w:lang w:val="es-CL"/>
        </w:rPr>
        <w:t xml:space="preserve"> </w:t>
      </w:r>
      <w:r w:rsidRPr="00066667">
        <w:rPr>
          <w:rFonts w:ascii="Times New Roman" w:eastAsia="Calibri" w:hAnsi="Times New Roman" w:cs="Times New Roman"/>
          <w:sz w:val="26"/>
          <w:szCs w:val="26"/>
          <w:lang w:val="es-CL"/>
        </w:rPr>
        <w:t>...</w:t>
      </w:r>
    </w:p>
    <w:p w14:paraId="082A5415" w14:textId="1FD2925F" w:rsidR="00667575" w:rsidRPr="00066667" w:rsidRDefault="00667575" w:rsidP="00435F77">
      <w:pPr>
        <w:adjustRightInd w:val="0"/>
        <w:snapToGrid w:val="0"/>
        <w:spacing w:line="240" w:lineRule="auto"/>
        <w:ind w:firstLine="567"/>
        <w:jc w:val="both"/>
        <w:rPr>
          <w:rFonts w:ascii="Times New Roman" w:eastAsia="Calibri" w:hAnsi="Times New Roman" w:cs="Times New Roman"/>
          <w:sz w:val="26"/>
          <w:szCs w:val="26"/>
          <w:lang w:val="es-CL"/>
        </w:rPr>
      </w:pPr>
      <w:r w:rsidRPr="00066667">
        <w:rPr>
          <w:rFonts w:ascii="Times New Roman" w:eastAsia="Calibri" w:hAnsi="Times New Roman" w:cs="Times New Roman"/>
          <w:sz w:val="26"/>
          <w:szCs w:val="26"/>
          <w:lang w:val="es-CL"/>
        </w:rPr>
        <w:t>Năm 2022, Tân Uyên chào đón thêm 287 doanh nghiệp trong nước với tổng vốn đăng ký 989 tỷ đồng, 10 doanh nghiệp đầu tư nước ngoài, tổng vốn đăng ký 54,43 triệu USD. Hiện nay, Tân Uyên có 2 khu công nghiệp, 3 cụm công nghiệp với 1.866 doanh nghiệp trong nước, tổng vốn đăng ký là 32.560,507 tỷ đồng; 637 doanh nghiệp nước ngoài, tổng vốn đăng ký là 5.297,55 triệu USD. Cơ cấu kinh tế công nghiệp - thương mại, dịch vụ - nông nghiệp với tỷ trọng lần lượt là 64,17% - dịch vụ 34,6% - nông nghiệp 1,23%. Giá trị sản xuất công nghiệp, xây dựng ước đạt 32.996 tỷ đồng, tăng 12,08% so với cùng kỳ năm 2021.</w:t>
      </w:r>
    </w:p>
    <w:p w14:paraId="663763AD" w14:textId="77777777" w:rsidR="00573E3E" w:rsidRPr="00066667" w:rsidRDefault="00573E3E" w:rsidP="00010C42">
      <w:pPr>
        <w:numPr>
          <w:ilvl w:val="0"/>
          <w:numId w:val="19"/>
        </w:numPr>
        <w:adjustRightInd w:val="0"/>
        <w:snapToGrid w:val="0"/>
        <w:spacing w:line="240" w:lineRule="auto"/>
        <w:ind w:left="0" w:firstLine="567"/>
        <w:jc w:val="both"/>
        <w:rPr>
          <w:rFonts w:ascii="Times New Roman" w:eastAsia="Calibri" w:hAnsi="Times New Roman" w:cs="Times New Roman"/>
          <w:b/>
          <w:bCs/>
          <w:iCs/>
          <w:sz w:val="26"/>
          <w:szCs w:val="26"/>
          <w:lang w:val="nl-NL"/>
        </w:rPr>
      </w:pPr>
      <w:r w:rsidRPr="00066667">
        <w:rPr>
          <w:rFonts w:ascii="Times New Roman" w:eastAsia="Calibri" w:hAnsi="Times New Roman" w:cs="Times New Roman"/>
          <w:b/>
          <w:bCs/>
          <w:iCs/>
          <w:sz w:val="26"/>
          <w:szCs w:val="26"/>
          <w:lang w:val="nl-NL"/>
        </w:rPr>
        <w:lastRenderedPageBreak/>
        <w:t>Sự phù hợp về phát triển ngành</w:t>
      </w:r>
    </w:p>
    <w:p w14:paraId="5504F948" w14:textId="41238BC3" w:rsidR="00F239DB" w:rsidRPr="00066667" w:rsidRDefault="00F239DB" w:rsidP="00435F77">
      <w:pPr>
        <w:adjustRightInd w:val="0"/>
        <w:snapToGrid w:val="0"/>
        <w:spacing w:line="240" w:lineRule="auto"/>
        <w:ind w:firstLine="567"/>
        <w:jc w:val="both"/>
        <w:rPr>
          <w:rFonts w:ascii="Times New Roman" w:eastAsia="Calibri" w:hAnsi="Times New Roman" w:cs="Times New Roman"/>
          <w:sz w:val="26"/>
          <w:szCs w:val="26"/>
          <w:lang w:val="es-CL"/>
        </w:rPr>
      </w:pPr>
      <w:r w:rsidRPr="00066667">
        <w:rPr>
          <w:rFonts w:ascii="Times New Roman" w:eastAsia="Calibri" w:hAnsi="Times New Roman" w:cs="Times New Roman"/>
          <w:sz w:val="26"/>
          <w:szCs w:val="26"/>
          <w:lang w:val="es-CL"/>
        </w:rPr>
        <w:t xml:space="preserve">Cơ sở “Nhà máy sản xuất cọc bê tông ly tâm công suất 25.483 sản phẩm/năm”, tọa lạc tại </w:t>
      </w:r>
      <w:r w:rsidRPr="00066667">
        <w:rPr>
          <w:rFonts w:ascii="Times New Roman" w:eastAsia="Arial" w:hAnsi="Times New Roman" w:cs="Times New Roman"/>
          <w:bCs/>
          <w:sz w:val="26"/>
          <w:szCs w:val="26"/>
        </w:rPr>
        <w:t xml:space="preserve">thửa đất số 1046, tờ bản đồ số 31, khu phố Long Bình, Phường Khánh Bình, </w:t>
      </w:r>
      <w:r w:rsidR="00FF119A" w:rsidRPr="00066667">
        <w:rPr>
          <w:rFonts w:ascii="Times New Roman" w:eastAsia="Arial" w:hAnsi="Times New Roman" w:cs="Times New Roman"/>
          <w:bCs/>
          <w:sz w:val="26"/>
          <w:szCs w:val="26"/>
        </w:rPr>
        <w:t>thành phố</w:t>
      </w:r>
      <w:r w:rsidRPr="00066667">
        <w:rPr>
          <w:rFonts w:ascii="Times New Roman" w:eastAsia="Arial" w:hAnsi="Times New Roman" w:cs="Times New Roman"/>
          <w:bCs/>
          <w:sz w:val="26"/>
          <w:szCs w:val="26"/>
        </w:rPr>
        <w:t xml:space="preserve"> Tân Uyên, Tỉnh Bình Dương, Việt Nam. </w:t>
      </w:r>
      <w:r w:rsidRPr="00066667">
        <w:rPr>
          <w:rFonts w:ascii="Times New Roman" w:hAnsi="Times New Roman" w:cs="Times New Roman"/>
          <w:sz w:val="26"/>
          <w:szCs w:val="26"/>
        </w:rPr>
        <w:t xml:space="preserve">Với diện tích </w:t>
      </w:r>
      <w:r w:rsidR="00667575" w:rsidRPr="00066667">
        <w:rPr>
          <w:rFonts w:ascii="Times New Roman" w:hAnsi="Times New Roman" w:cs="Times New Roman"/>
          <w:sz w:val="26"/>
          <w:szCs w:val="26"/>
        </w:rPr>
        <w:t xml:space="preserve">khu đất </w:t>
      </w:r>
      <w:r w:rsidRPr="00066667">
        <w:rPr>
          <w:rFonts w:ascii="Times New Roman" w:hAnsi="Times New Roman" w:cs="Times New Roman"/>
          <w:sz w:val="26"/>
          <w:szCs w:val="26"/>
        </w:rPr>
        <w:t xml:space="preserve">cơ sở </w:t>
      </w:r>
      <w:r w:rsidR="00667575" w:rsidRPr="00066667">
        <w:rPr>
          <w:rFonts w:ascii="Times New Roman" w:hAnsi="Times New Roman" w:cs="Times New Roman"/>
          <w:sz w:val="26"/>
          <w:szCs w:val="26"/>
        </w:rPr>
        <w:t>là</w:t>
      </w:r>
      <w:r w:rsidRPr="00066667">
        <w:rPr>
          <w:rFonts w:ascii="Times New Roman" w:hAnsi="Times New Roman" w:cs="Times New Roman"/>
          <w:sz w:val="26"/>
          <w:szCs w:val="26"/>
          <w:lang w:val="vi-VN"/>
        </w:rPr>
        <w:t xml:space="preserve"> </w:t>
      </w:r>
      <w:r w:rsidRPr="00066667">
        <w:rPr>
          <w:rFonts w:ascii="Times New Roman" w:hAnsi="Times New Roman" w:cs="Times New Roman"/>
          <w:sz w:val="26"/>
          <w:szCs w:val="26"/>
        </w:rPr>
        <w:t>26</w:t>
      </w:r>
      <w:r w:rsidRPr="00066667">
        <w:rPr>
          <w:rFonts w:ascii="Times New Roman" w:hAnsi="Times New Roman" w:cs="Times New Roman"/>
          <w:sz w:val="26"/>
          <w:szCs w:val="26"/>
          <w:lang w:val="vi-VN"/>
        </w:rPr>
        <w:t>.</w:t>
      </w:r>
      <w:r w:rsidRPr="00066667">
        <w:rPr>
          <w:rFonts w:ascii="Times New Roman" w:hAnsi="Times New Roman" w:cs="Times New Roman"/>
          <w:sz w:val="26"/>
          <w:szCs w:val="26"/>
        </w:rPr>
        <w:t>74</w:t>
      </w:r>
      <w:r w:rsidRPr="00066667">
        <w:rPr>
          <w:rFonts w:ascii="Times New Roman" w:hAnsi="Times New Roman" w:cs="Times New Roman"/>
          <w:sz w:val="26"/>
          <w:szCs w:val="26"/>
          <w:lang w:val="vi-VN"/>
        </w:rPr>
        <w:t>0 m</w:t>
      </w:r>
      <w:r w:rsidRPr="00066667">
        <w:rPr>
          <w:rFonts w:ascii="Times New Roman" w:hAnsi="Times New Roman" w:cs="Times New Roman"/>
          <w:sz w:val="26"/>
          <w:szCs w:val="26"/>
          <w:vertAlign w:val="superscript"/>
          <w:lang w:val="vi-VN"/>
        </w:rPr>
        <w:t>2</w:t>
      </w:r>
      <w:r w:rsidR="00667575" w:rsidRPr="00066667">
        <w:rPr>
          <w:rFonts w:ascii="Times New Roman" w:eastAsia="Calibri" w:hAnsi="Times New Roman" w:cs="Times New Roman"/>
          <w:sz w:val="26"/>
          <w:szCs w:val="26"/>
          <w:lang w:val="es-CL"/>
        </w:rPr>
        <w:t>.</w:t>
      </w:r>
    </w:p>
    <w:p w14:paraId="1859E1AC" w14:textId="56C0136F" w:rsidR="00F239DB" w:rsidRPr="00066667" w:rsidRDefault="00F239DB" w:rsidP="00435F77">
      <w:pPr>
        <w:adjustRightInd w:val="0"/>
        <w:snapToGrid w:val="0"/>
        <w:spacing w:line="240" w:lineRule="auto"/>
        <w:ind w:firstLine="567"/>
        <w:jc w:val="both"/>
        <w:rPr>
          <w:rFonts w:ascii="Times New Roman" w:eastAsia="Calibri" w:hAnsi="Times New Roman" w:cs="Times New Roman"/>
          <w:sz w:val="26"/>
          <w:szCs w:val="26"/>
          <w:lang w:val="es-CL"/>
        </w:rPr>
      </w:pPr>
      <w:r w:rsidRPr="00066667">
        <w:rPr>
          <w:rFonts w:ascii="Times New Roman" w:eastAsia="Calibri" w:hAnsi="Times New Roman" w:cs="Times New Roman"/>
          <w:sz w:val="26"/>
          <w:szCs w:val="26"/>
          <w:lang w:val="es-CL"/>
        </w:rPr>
        <w:t>Sau khi Ủy ban Thường vụ Quốc hội ban hành nghị quyết số: 725/NQ-UBTVQH15 thành lập thành phố Tân Uyên, thuộc tỉnh Bình Dương, chính quyền Tân Uyên đẩy mạnh đầu tư hạ tầng, chỉnh trang đô thị, khai thác nguồn lực công nghiệp, dịch vụ chất lượng cao. Đây là địa bàn phát triển nhanh, tốc độ tăng trưởng kinh tế bình quân 13%/năm, trong đó ngành công nghiệp dẫn đầu. Đảng bộ, chính quyền địa phương đã tập trung chỉ đạo và tổ chức thực hiện các chương trình, kế hoạch, nghị quyết của tỉnh về nhiệm vụ phát triển kinh tế - xã hội, quốc phòng - an ninh đạt nhiều kết quả tích cực.</w:t>
      </w:r>
    </w:p>
    <w:p w14:paraId="21B66843" w14:textId="0C53435B" w:rsidR="00667575" w:rsidRPr="00066667" w:rsidRDefault="00667575" w:rsidP="00435F77">
      <w:pPr>
        <w:adjustRightInd w:val="0"/>
        <w:snapToGrid w:val="0"/>
        <w:spacing w:line="240" w:lineRule="auto"/>
        <w:ind w:firstLine="567"/>
        <w:jc w:val="both"/>
        <w:rPr>
          <w:rFonts w:ascii="Times New Roman" w:eastAsia="Calibri" w:hAnsi="Times New Roman" w:cs="Times New Roman"/>
          <w:sz w:val="26"/>
          <w:szCs w:val="26"/>
          <w:lang w:val="es-CL"/>
        </w:rPr>
      </w:pPr>
      <w:r w:rsidRPr="00066667">
        <w:rPr>
          <w:rFonts w:ascii="Times New Roman" w:eastAsia="Calibri" w:hAnsi="Times New Roman" w:cs="Times New Roman"/>
          <w:sz w:val="26"/>
          <w:szCs w:val="26"/>
          <w:lang w:val="es-CL"/>
        </w:rPr>
        <w:t>Giai đoạn 2021 - 2025, Tân Uyên xác định quan điểm phát triển là khai thác lợi thế và tiềm năng mới, huy động tối đa các nguồn lực để đầu tư phát triển hạ tầng kinh tế kỹ thuật - xã hội theo hướng phát triển công nghiệp - dịch vụ - đô thị - nông nghiệp đô thị, đẩy mạnh phát triển thương mại – dịch vụ, tạo nền tảng để Tân Uyên trở thành trung tâm dịch vụ đô thị sau năm 2025. Mục tiêu tổng quát là xây dựng và phát triển thành phố Tân Uyên trở thành một trung tâm lớn phía Nam tỉnh Bình Dương về công nghiệp, dịch vụ thương mại, tài chính, văn hoá - du lịch; đô thị mới hiện đại, đáp ứng nhu cầu phát triển kinh tế xã hội của tỉnh Bình Dương, thu hút người dân từ thành phố Hồ Chí Minh đến sinh sống và làm việc. Không gian liên kết giữa đô thị Tân Uyên và đô thị Bình Dương cũng như thành phố Hồ Chí Minh và thành phố Biên Hòa sẽ được kết nối thành một đại đô thị phía Nam đất nước; là đầu mối giao thông, quan trọng của tỉnh và của vùng.</w:t>
      </w:r>
    </w:p>
    <w:p w14:paraId="714BC2BD" w14:textId="55CEAE15" w:rsidR="00667575" w:rsidRPr="00066667" w:rsidRDefault="00667575" w:rsidP="00435F77">
      <w:pPr>
        <w:adjustRightInd w:val="0"/>
        <w:snapToGrid w:val="0"/>
        <w:spacing w:line="240" w:lineRule="auto"/>
        <w:ind w:firstLine="567"/>
        <w:jc w:val="both"/>
        <w:rPr>
          <w:rFonts w:ascii="Times New Roman" w:eastAsia="Calibri" w:hAnsi="Times New Roman" w:cs="Times New Roman"/>
          <w:sz w:val="26"/>
          <w:szCs w:val="26"/>
          <w:lang w:val="es-CL"/>
        </w:rPr>
      </w:pPr>
      <w:r w:rsidRPr="00066667">
        <w:rPr>
          <w:rFonts w:ascii="Times New Roman" w:eastAsia="Calibri" w:hAnsi="Times New Roman" w:cs="Times New Roman"/>
          <w:sz w:val="26"/>
          <w:szCs w:val="26"/>
          <w:lang w:val="es-CL"/>
        </w:rPr>
        <w:t xml:space="preserve">Bên cạnh đó, các </w:t>
      </w:r>
      <w:r w:rsidR="00A046BB" w:rsidRPr="00066667">
        <w:rPr>
          <w:rFonts w:ascii="Times New Roman" w:eastAsia="Calibri" w:hAnsi="Times New Roman" w:cs="Times New Roman"/>
          <w:sz w:val="26"/>
          <w:szCs w:val="26"/>
          <w:lang w:val="es-CL"/>
        </w:rPr>
        <w:t>dự án</w:t>
      </w:r>
      <w:r w:rsidRPr="00066667">
        <w:rPr>
          <w:rFonts w:ascii="Times New Roman" w:eastAsia="Calibri" w:hAnsi="Times New Roman" w:cs="Times New Roman"/>
          <w:sz w:val="26"/>
          <w:szCs w:val="26"/>
          <w:lang w:val="es-CL"/>
        </w:rPr>
        <w:t xml:space="preserve"> đường kết nối vùng như vành đai 3, vành đai 4, cao tốc thành phố Hồ chí Minh – Thủ Dầu Một - Chơn Thành đi qua địa bàn Tân Uyên mở ra cơ hội tăng cường kết nối kinh tế, giao thương cho đô thị Tân Uyên. Mật độ đường chính trong khu vực nội thị đạt 7,5 km/km</w:t>
      </w:r>
      <w:r w:rsidRPr="00066667">
        <w:rPr>
          <w:rFonts w:ascii="Times New Roman" w:eastAsia="Calibri" w:hAnsi="Times New Roman" w:cs="Times New Roman"/>
          <w:sz w:val="26"/>
          <w:szCs w:val="26"/>
          <w:vertAlign w:val="superscript"/>
          <w:lang w:val="es-CL"/>
        </w:rPr>
        <w:t>2</w:t>
      </w:r>
      <w:r w:rsidRPr="00066667">
        <w:rPr>
          <w:rFonts w:ascii="Times New Roman" w:eastAsia="Calibri" w:hAnsi="Times New Roman" w:cs="Times New Roman"/>
          <w:sz w:val="26"/>
          <w:szCs w:val="26"/>
          <w:lang w:val="es-CL"/>
        </w:rPr>
        <w:t>.</w:t>
      </w:r>
    </w:p>
    <w:p w14:paraId="533BC6BF" w14:textId="2C4CD4BB" w:rsidR="00667575" w:rsidRPr="00066667" w:rsidRDefault="00667575" w:rsidP="00435F77">
      <w:pPr>
        <w:adjustRightInd w:val="0"/>
        <w:snapToGrid w:val="0"/>
        <w:spacing w:line="240" w:lineRule="auto"/>
        <w:ind w:firstLine="567"/>
        <w:jc w:val="both"/>
        <w:rPr>
          <w:rFonts w:ascii="Times New Roman" w:eastAsia="Calibri" w:hAnsi="Times New Roman" w:cs="Times New Roman"/>
          <w:sz w:val="26"/>
          <w:szCs w:val="26"/>
          <w:lang w:val="es-CL"/>
        </w:rPr>
      </w:pPr>
      <w:r w:rsidRPr="00066667">
        <w:rPr>
          <w:rFonts w:ascii="Times New Roman" w:eastAsia="Calibri" w:hAnsi="Times New Roman" w:cs="Times New Roman"/>
          <w:sz w:val="26"/>
          <w:szCs w:val="26"/>
          <w:lang w:val="es-CL"/>
        </w:rPr>
        <w:t>Thành phố Tân Uyên sẽ tiếp tục hoàn thiện hệ thống giao thông, phát triển giao thông đường thuỷ, hệ thống cảng bến; quy hoạch phát triển mạng lưới giao thông vận tải hành khách công cộng hợp lý, tiên tiến, hiện đại; đầu tư xây dựng lưới điện, cải tạo đảm bảo nguồn điện cung cấp ổn định, an toàn; hoàn chỉnh hạ tầng thông tin liên lạc, ngầm hoá các tuyến cáp treo hiện hữu, cung cấp các dịch vụ bưu chính viễn thông đa dạng tiến tới dịch vụ truyền thông cao; quan tâm đầu tư hệ thống cấp nước, thoát nước thải và vệ sinh môi trường.</w:t>
      </w:r>
    </w:p>
    <w:p w14:paraId="35C82AA0" w14:textId="18707EDF" w:rsidR="00667575" w:rsidRPr="00066667" w:rsidRDefault="00573E3E" w:rsidP="00435F77">
      <w:pPr>
        <w:adjustRightInd w:val="0"/>
        <w:snapToGrid w:val="0"/>
        <w:spacing w:line="240" w:lineRule="auto"/>
        <w:ind w:firstLine="567"/>
        <w:jc w:val="both"/>
        <w:rPr>
          <w:rFonts w:ascii="Times New Roman" w:eastAsia="Calibri" w:hAnsi="Times New Roman" w:cs="Times New Roman"/>
          <w:sz w:val="26"/>
          <w:szCs w:val="26"/>
          <w:lang w:val="es-CL"/>
        </w:rPr>
      </w:pPr>
      <w:r w:rsidRPr="00066667">
        <w:rPr>
          <w:rFonts w:ascii="Times New Roman" w:eastAsia="Calibri" w:hAnsi="Times New Roman" w:cs="Times New Roman"/>
          <w:sz w:val="26"/>
          <w:szCs w:val="26"/>
          <w:lang w:val="es-CL"/>
        </w:rPr>
        <w:t xml:space="preserve">Do đó, </w:t>
      </w:r>
      <w:r w:rsidR="00667575" w:rsidRPr="00066667">
        <w:rPr>
          <w:rFonts w:ascii="Times New Roman" w:eastAsia="Calibri" w:hAnsi="Times New Roman" w:cs="Times New Roman"/>
          <w:sz w:val="26"/>
          <w:szCs w:val="26"/>
          <w:lang w:val="es-CL"/>
        </w:rPr>
        <w:t xml:space="preserve">Cơ sở “Nhà máy sản xuất cọc bê tông ly tâm công suất 25.483 sản phẩm/năm”, tọa lạc tại </w:t>
      </w:r>
      <w:r w:rsidR="00667575" w:rsidRPr="00066667">
        <w:rPr>
          <w:rFonts w:ascii="Times New Roman" w:eastAsia="Arial" w:hAnsi="Times New Roman" w:cs="Times New Roman"/>
          <w:bCs/>
          <w:sz w:val="26"/>
          <w:szCs w:val="26"/>
        </w:rPr>
        <w:t xml:space="preserve">thửa đất số 1046, tờ bản đồ số 31, khu phố Long Bình, Phường Khánh Bình, </w:t>
      </w:r>
      <w:r w:rsidR="00FF119A" w:rsidRPr="00066667">
        <w:rPr>
          <w:rFonts w:ascii="Times New Roman" w:eastAsia="Arial" w:hAnsi="Times New Roman" w:cs="Times New Roman"/>
          <w:bCs/>
          <w:sz w:val="26"/>
          <w:szCs w:val="26"/>
        </w:rPr>
        <w:t>Thành phố</w:t>
      </w:r>
      <w:r w:rsidR="00667575" w:rsidRPr="00066667">
        <w:rPr>
          <w:rFonts w:ascii="Times New Roman" w:eastAsia="Arial" w:hAnsi="Times New Roman" w:cs="Times New Roman"/>
          <w:bCs/>
          <w:sz w:val="26"/>
          <w:szCs w:val="26"/>
        </w:rPr>
        <w:t xml:space="preserve"> Tân Uyên, Tỉnh Bình Dương, Việt Nam. </w:t>
      </w:r>
      <w:r w:rsidR="00667575" w:rsidRPr="00066667">
        <w:rPr>
          <w:rFonts w:ascii="Times New Roman" w:hAnsi="Times New Roman" w:cs="Times New Roman"/>
          <w:sz w:val="26"/>
          <w:szCs w:val="26"/>
        </w:rPr>
        <w:t>Với diện tích khu đất cơ sở là</w:t>
      </w:r>
      <w:r w:rsidR="00667575" w:rsidRPr="00066667">
        <w:rPr>
          <w:rFonts w:ascii="Times New Roman" w:hAnsi="Times New Roman" w:cs="Times New Roman"/>
          <w:sz w:val="26"/>
          <w:szCs w:val="26"/>
          <w:lang w:val="vi-VN"/>
        </w:rPr>
        <w:t xml:space="preserve"> </w:t>
      </w:r>
      <w:r w:rsidR="00667575" w:rsidRPr="00066667">
        <w:rPr>
          <w:rFonts w:ascii="Times New Roman" w:hAnsi="Times New Roman" w:cs="Times New Roman"/>
          <w:sz w:val="26"/>
          <w:szCs w:val="26"/>
        </w:rPr>
        <w:t>26</w:t>
      </w:r>
      <w:r w:rsidR="00667575" w:rsidRPr="00066667">
        <w:rPr>
          <w:rFonts w:ascii="Times New Roman" w:hAnsi="Times New Roman" w:cs="Times New Roman"/>
          <w:sz w:val="26"/>
          <w:szCs w:val="26"/>
          <w:lang w:val="vi-VN"/>
        </w:rPr>
        <w:t>.</w:t>
      </w:r>
      <w:r w:rsidR="00667575" w:rsidRPr="00066667">
        <w:rPr>
          <w:rFonts w:ascii="Times New Roman" w:hAnsi="Times New Roman" w:cs="Times New Roman"/>
          <w:sz w:val="26"/>
          <w:szCs w:val="26"/>
        </w:rPr>
        <w:t>74</w:t>
      </w:r>
      <w:r w:rsidR="00667575" w:rsidRPr="00066667">
        <w:rPr>
          <w:rFonts w:ascii="Times New Roman" w:hAnsi="Times New Roman" w:cs="Times New Roman"/>
          <w:sz w:val="26"/>
          <w:szCs w:val="26"/>
          <w:lang w:val="vi-VN"/>
        </w:rPr>
        <w:t>0 m</w:t>
      </w:r>
      <w:r w:rsidR="00667575" w:rsidRPr="00066667">
        <w:rPr>
          <w:rFonts w:ascii="Times New Roman" w:hAnsi="Times New Roman" w:cs="Times New Roman"/>
          <w:sz w:val="26"/>
          <w:szCs w:val="26"/>
          <w:vertAlign w:val="superscript"/>
          <w:lang w:val="vi-VN"/>
        </w:rPr>
        <w:t>2</w:t>
      </w:r>
      <w:r w:rsidR="00667575" w:rsidRPr="00066667">
        <w:rPr>
          <w:rFonts w:ascii="Times New Roman" w:eastAsia="Calibri" w:hAnsi="Times New Roman" w:cs="Times New Roman"/>
          <w:sz w:val="26"/>
          <w:szCs w:val="26"/>
          <w:lang w:val="es-CL"/>
        </w:rPr>
        <w:t>. Thuận lợi cho việc phát triển với ngành nghề sản xuất cọc bê tông, cấu kiện từ bê tông.</w:t>
      </w:r>
    </w:p>
    <w:p w14:paraId="70F8597F" w14:textId="5B181DAE" w:rsidR="00573E3E" w:rsidRPr="00066667" w:rsidRDefault="00573E3E" w:rsidP="00435F77">
      <w:pPr>
        <w:adjustRightInd w:val="0"/>
        <w:snapToGrid w:val="0"/>
        <w:spacing w:line="240" w:lineRule="auto"/>
        <w:ind w:firstLine="567"/>
        <w:jc w:val="both"/>
        <w:rPr>
          <w:rFonts w:ascii="Times New Roman" w:eastAsia="Calibri" w:hAnsi="Times New Roman" w:cs="Times New Roman"/>
          <w:b/>
          <w:bCs/>
          <w:iCs/>
          <w:sz w:val="26"/>
          <w:szCs w:val="26"/>
          <w:lang w:val="nl-NL"/>
        </w:rPr>
      </w:pPr>
      <w:r w:rsidRPr="00066667">
        <w:rPr>
          <w:rFonts w:ascii="Times New Roman" w:eastAsia="Calibri" w:hAnsi="Times New Roman" w:cs="Times New Roman"/>
          <w:b/>
          <w:bCs/>
          <w:iCs/>
          <w:sz w:val="26"/>
          <w:szCs w:val="26"/>
          <w:lang w:val="nl-NL"/>
        </w:rPr>
        <w:t>Sự phù hợp với điều kiện môi trường tự nhiên, kinh tế - xã hội</w:t>
      </w:r>
    </w:p>
    <w:p w14:paraId="028E557A" w14:textId="6449CF8F" w:rsidR="00573E3E" w:rsidRPr="00066667" w:rsidRDefault="00667575" w:rsidP="00435F77">
      <w:pPr>
        <w:adjustRightInd w:val="0"/>
        <w:snapToGrid w:val="0"/>
        <w:spacing w:line="240" w:lineRule="auto"/>
        <w:ind w:firstLine="567"/>
        <w:jc w:val="both"/>
        <w:rPr>
          <w:rFonts w:ascii="Times New Roman" w:eastAsia="Calibri" w:hAnsi="Times New Roman" w:cs="Times New Roman"/>
          <w:sz w:val="26"/>
          <w:szCs w:val="26"/>
          <w:lang w:val="nl-NL"/>
        </w:rPr>
      </w:pPr>
      <w:r w:rsidRPr="00066667">
        <w:rPr>
          <w:rFonts w:ascii="Times New Roman" w:eastAsia="Calibri" w:hAnsi="Times New Roman" w:cs="Times New Roman"/>
          <w:sz w:val="26"/>
          <w:szCs w:val="26"/>
          <w:lang w:val="es-CL"/>
        </w:rPr>
        <w:t xml:space="preserve">Cơ sở “Nhà máy sản xuất cọc bê tông ly tâm công suất 25.483 sản phẩm/năm”, tọa lạc tại </w:t>
      </w:r>
      <w:r w:rsidRPr="00066667">
        <w:rPr>
          <w:rFonts w:ascii="Times New Roman" w:eastAsia="Arial" w:hAnsi="Times New Roman" w:cs="Times New Roman"/>
          <w:bCs/>
          <w:sz w:val="26"/>
          <w:szCs w:val="26"/>
        </w:rPr>
        <w:t xml:space="preserve">thửa đất số 1046, tờ bản đồ số 31, khu phố Long Bình, Phường Khánh Bình, </w:t>
      </w:r>
      <w:r w:rsidR="00FF119A" w:rsidRPr="00066667">
        <w:rPr>
          <w:rFonts w:ascii="Times New Roman" w:eastAsia="Arial" w:hAnsi="Times New Roman" w:cs="Times New Roman"/>
          <w:bCs/>
          <w:sz w:val="26"/>
          <w:szCs w:val="26"/>
        </w:rPr>
        <w:t>Thành phố</w:t>
      </w:r>
      <w:r w:rsidRPr="00066667">
        <w:rPr>
          <w:rFonts w:ascii="Times New Roman" w:eastAsia="Arial" w:hAnsi="Times New Roman" w:cs="Times New Roman"/>
          <w:bCs/>
          <w:sz w:val="26"/>
          <w:szCs w:val="26"/>
        </w:rPr>
        <w:t xml:space="preserve"> Tân Uyên, Tỉnh Bình Dương, Việt Nam. </w:t>
      </w:r>
      <w:r w:rsidRPr="00066667">
        <w:rPr>
          <w:rFonts w:ascii="Times New Roman" w:hAnsi="Times New Roman" w:cs="Times New Roman"/>
          <w:sz w:val="26"/>
          <w:szCs w:val="26"/>
        </w:rPr>
        <w:t>Với diện tích khu đất cơ sở là</w:t>
      </w:r>
      <w:r w:rsidRPr="00066667">
        <w:rPr>
          <w:rFonts w:ascii="Times New Roman" w:hAnsi="Times New Roman" w:cs="Times New Roman"/>
          <w:sz w:val="26"/>
          <w:szCs w:val="26"/>
          <w:lang w:val="vi-VN"/>
        </w:rPr>
        <w:t xml:space="preserve"> </w:t>
      </w:r>
      <w:r w:rsidRPr="00066667">
        <w:rPr>
          <w:rFonts w:ascii="Times New Roman" w:hAnsi="Times New Roman" w:cs="Times New Roman"/>
          <w:sz w:val="26"/>
          <w:szCs w:val="26"/>
        </w:rPr>
        <w:t>26</w:t>
      </w:r>
      <w:r w:rsidRPr="00066667">
        <w:rPr>
          <w:rFonts w:ascii="Times New Roman" w:hAnsi="Times New Roman" w:cs="Times New Roman"/>
          <w:sz w:val="26"/>
          <w:szCs w:val="26"/>
          <w:lang w:val="vi-VN"/>
        </w:rPr>
        <w:t>.</w:t>
      </w:r>
      <w:r w:rsidRPr="00066667">
        <w:rPr>
          <w:rFonts w:ascii="Times New Roman" w:hAnsi="Times New Roman" w:cs="Times New Roman"/>
          <w:sz w:val="26"/>
          <w:szCs w:val="26"/>
        </w:rPr>
        <w:t>74</w:t>
      </w:r>
      <w:r w:rsidRPr="00066667">
        <w:rPr>
          <w:rFonts w:ascii="Times New Roman" w:hAnsi="Times New Roman" w:cs="Times New Roman"/>
          <w:sz w:val="26"/>
          <w:szCs w:val="26"/>
          <w:lang w:val="vi-VN"/>
        </w:rPr>
        <w:t>0 m</w:t>
      </w:r>
      <w:r w:rsidRPr="00066667">
        <w:rPr>
          <w:rFonts w:ascii="Times New Roman" w:hAnsi="Times New Roman" w:cs="Times New Roman"/>
          <w:sz w:val="26"/>
          <w:szCs w:val="26"/>
          <w:vertAlign w:val="superscript"/>
          <w:lang w:val="vi-VN"/>
        </w:rPr>
        <w:t>2</w:t>
      </w:r>
      <w:r w:rsidRPr="00066667">
        <w:rPr>
          <w:rFonts w:ascii="Times New Roman" w:hAnsi="Times New Roman" w:cs="Times New Roman"/>
          <w:sz w:val="26"/>
          <w:szCs w:val="26"/>
        </w:rPr>
        <w:t xml:space="preserve"> </w:t>
      </w:r>
      <w:r w:rsidRPr="00066667">
        <w:rPr>
          <w:rFonts w:ascii="Times New Roman" w:hAnsi="Times New Roman" w:cs="Times New Roman"/>
          <w:noProof/>
          <w:sz w:val="26"/>
          <w:szCs w:val="26"/>
        </w:rPr>
        <w:t>Công ty Cổ Phần Xây Dựng Khánh Bình</w:t>
      </w:r>
      <w:r w:rsidR="00573E3E" w:rsidRPr="00066667">
        <w:rPr>
          <w:rFonts w:ascii="Times New Roman" w:eastAsia="Calibri" w:hAnsi="Times New Roman" w:cs="Times New Roman"/>
          <w:sz w:val="26"/>
          <w:szCs w:val="26"/>
          <w:lang w:val="nl-NL"/>
        </w:rPr>
        <w:t xml:space="preserve"> đi vào hoạt động </w:t>
      </w:r>
      <w:r w:rsidR="00FF119A" w:rsidRPr="00066667">
        <w:rPr>
          <w:rFonts w:ascii="Times New Roman" w:eastAsia="Calibri" w:hAnsi="Times New Roman" w:cs="Times New Roman"/>
          <w:sz w:val="26"/>
          <w:szCs w:val="26"/>
          <w:lang w:val="nl-NL"/>
        </w:rPr>
        <w:t xml:space="preserve">đã </w:t>
      </w:r>
      <w:r w:rsidR="00573E3E" w:rsidRPr="00066667">
        <w:rPr>
          <w:rFonts w:ascii="Times New Roman" w:eastAsia="Calibri" w:hAnsi="Times New Roman" w:cs="Times New Roman"/>
          <w:sz w:val="26"/>
          <w:szCs w:val="26"/>
          <w:lang w:val="nl-NL"/>
        </w:rPr>
        <w:t>giúp:</w:t>
      </w:r>
    </w:p>
    <w:p w14:paraId="2971D202" w14:textId="6C0A8F69" w:rsidR="00573E3E" w:rsidRPr="00066667" w:rsidRDefault="00573E3E" w:rsidP="00010C42">
      <w:pPr>
        <w:widowControl w:val="0"/>
        <w:numPr>
          <w:ilvl w:val="0"/>
          <w:numId w:val="23"/>
        </w:numPr>
        <w:adjustRightInd w:val="0"/>
        <w:snapToGrid w:val="0"/>
        <w:spacing w:line="240" w:lineRule="auto"/>
        <w:ind w:left="0" w:firstLine="567"/>
        <w:jc w:val="both"/>
        <w:rPr>
          <w:rFonts w:ascii="Times New Roman" w:eastAsia="Calibri" w:hAnsi="Times New Roman" w:cs="Times New Roman"/>
          <w:sz w:val="26"/>
          <w:szCs w:val="26"/>
          <w:lang w:val="sv-SE"/>
        </w:rPr>
      </w:pPr>
      <w:r w:rsidRPr="00066667">
        <w:rPr>
          <w:rFonts w:ascii="Times New Roman" w:eastAsia="Calibri" w:hAnsi="Times New Roman" w:cs="Times New Roman"/>
          <w:sz w:val="26"/>
          <w:szCs w:val="26"/>
          <w:lang w:val="sv-SE"/>
        </w:rPr>
        <w:t xml:space="preserve"> Khai thác và vận dụng những thế mạnh, thuận lợi của địa phương để giảm chi phí trong sản xuất, phục vụ nhu cầu tất yếu, góp phần tăng doanh thu, nộp thuế vào ngân sách </w:t>
      </w:r>
      <w:r w:rsidRPr="00066667">
        <w:rPr>
          <w:rFonts w:ascii="Times New Roman" w:eastAsia="Calibri" w:hAnsi="Times New Roman" w:cs="Times New Roman"/>
          <w:sz w:val="26"/>
          <w:szCs w:val="26"/>
          <w:lang w:val="sv-SE"/>
        </w:rPr>
        <w:lastRenderedPageBreak/>
        <w:t>Nhà nước.</w:t>
      </w:r>
    </w:p>
    <w:p w14:paraId="6C2CAA53" w14:textId="15A69F07" w:rsidR="001A0CA3" w:rsidRPr="00066667" w:rsidRDefault="001A0CA3" w:rsidP="00010C42">
      <w:pPr>
        <w:widowControl w:val="0"/>
        <w:numPr>
          <w:ilvl w:val="0"/>
          <w:numId w:val="23"/>
        </w:numPr>
        <w:adjustRightInd w:val="0"/>
        <w:snapToGrid w:val="0"/>
        <w:spacing w:line="240" w:lineRule="auto"/>
        <w:ind w:left="0" w:firstLine="567"/>
        <w:jc w:val="both"/>
        <w:rPr>
          <w:rFonts w:ascii="Times New Roman" w:eastAsia="Calibri" w:hAnsi="Times New Roman" w:cs="Times New Roman"/>
          <w:sz w:val="26"/>
          <w:szCs w:val="26"/>
          <w:lang w:val="sv-SE"/>
        </w:rPr>
      </w:pPr>
      <w:r w:rsidRPr="00066667">
        <w:rPr>
          <w:rFonts w:ascii="Times New Roman" w:eastAsia="Calibri" w:hAnsi="Times New Roman" w:cs="Times New Roman"/>
          <w:sz w:val="26"/>
          <w:szCs w:val="26"/>
          <w:lang w:val="sv-SE"/>
        </w:rPr>
        <w:t xml:space="preserve"> Làm đa dạng thêm ngành nghề sản xuất tại phường Khánh Bình, thành phố Tân Uyên, tỉnh Bình Dương nhằm góp phần tiến tới mục đích chung là phát triển cả về doanh nghiệp cả về khu vực, phát triển kinh tế của doanh nghiệp nói riêng và phát triển kinh tế cho tỉnh Bình Dương nói chung. Chung tay góp phần hoàn chỉnh hạ tầng của dự án phát triển thành phố Tân Uyên.</w:t>
      </w:r>
    </w:p>
    <w:p w14:paraId="20D60BCC" w14:textId="342F84D1" w:rsidR="00573E3E" w:rsidRPr="00066667" w:rsidRDefault="00573E3E" w:rsidP="00010C42">
      <w:pPr>
        <w:widowControl w:val="0"/>
        <w:numPr>
          <w:ilvl w:val="0"/>
          <w:numId w:val="23"/>
        </w:numPr>
        <w:adjustRightInd w:val="0"/>
        <w:snapToGrid w:val="0"/>
        <w:spacing w:line="240" w:lineRule="auto"/>
        <w:ind w:left="0" w:firstLine="567"/>
        <w:jc w:val="both"/>
        <w:rPr>
          <w:rFonts w:ascii="Times New Roman" w:eastAsia="Calibri" w:hAnsi="Times New Roman" w:cs="Times New Roman"/>
          <w:sz w:val="26"/>
          <w:szCs w:val="26"/>
          <w:lang w:val="sv-SE"/>
        </w:rPr>
      </w:pPr>
      <w:r w:rsidRPr="00066667">
        <w:rPr>
          <w:rFonts w:ascii="Times New Roman" w:eastAsia="Calibri" w:hAnsi="Times New Roman" w:cs="Times New Roman"/>
          <w:sz w:val="26"/>
          <w:szCs w:val="26"/>
          <w:lang w:val="sv-SE"/>
        </w:rPr>
        <w:t>Góp phần giải quyết việc làm cho lao động tại địa phương, từng bước ổn định đời sống cho người lao động, giảm gánh nặng cho địa phương trong việc giải quyết việc làm đối với người lao động, góp phần xóa đói giảm nghèo trong tỉnh.</w:t>
      </w:r>
    </w:p>
    <w:p w14:paraId="4E8F46AF" w14:textId="77777777" w:rsidR="00573E3E" w:rsidRPr="00066667" w:rsidRDefault="00573E3E" w:rsidP="00010C42">
      <w:pPr>
        <w:widowControl w:val="0"/>
        <w:numPr>
          <w:ilvl w:val="0"/>
          <w:numId w:val="23"/>
        </w:numPr>
        <w:adjustRightInd w:val="0"/>
        <w:snapToGrid w:val="0"/>
        <w:spacing w:line="240" w:lineRule="auto"/>
        <w:ind w:left="0" w:firstLine="567"/>
        <w:jc w:val="both"/>
        <w:rPr>
          <w:rFonts w:ascii="Times New Roman" w:eastAsia="Calibri" w:hAnsi="Times New Roman" w:cs="Times New Roman"/>
          <w:sz w:val="26"/>
          <w:szCs w:val="26"/>
          <w:lang w:val="it-IT"/>
        </w:rPr>
      </w:pPr>
      <w:r w:rsidRPr="00066667">
        <w:rPr>
          <w:rFonts w:ascii="Times New Roman" w:eastAsia="Calibri" w:hAnsi="Times New Roman" w:cs="Times New Roman"/>
          <w:sz w:val="26"/>
          <w:szCs w:val="26"/>
          <w:lang w:val="sv-SE"/>
        </w:rPr>
        <w:t xml:space="preserve"> Góp phần thúc đẩy phát triển nền kinh tế nhiều thành phần vận hành theo cơ chế thị trường, có sự quản lý của Nhà nước, theo định hướng XHCN, đẩy mạnh hơn nữa quá trình thực hiện công nghiệp hóa và hiện đại hóa đất nước.</w:t>
      </w:r>
    </w:p>
    <w:p w14:paraId="69977C8A" w14:textId="77777777" w:rsidR="00573E3E" w:rsidRPr="00066667" w:rsidRDefault="00573E3E" w:rsidP="00435F77">
      <w:pPr>
        <w:pStyle w:val="Heading3"/>
        <w:adjustRightInd w:val="0"/>
        <w:snapToGrid w:val="0"/>
        <w:spacing w:before="120" w:after="120" w:line="240" w:lineRule="auto"/>
        <w:ind w:left="0" w:firstLine="0"/>
        <w:jc w:val="both"/>
        <w:rPr>
          <w:rFonts w:ascii="Times New Roman" w:hAnsi="Times New Roman" w:cs="Times New Roman"/>
          <w:sz w:val="26"/>
          <w:szCs w:val="26"/>
          <w:lang w:val="vi-VN"/>
        </w:rPr>
      </w:pPr>
      <w:bookmarkStart w:id="182" w:name="_Toc135166498"/>
      <w:bookmarkStart w:id="183" w:name="_Toc136372412"/>
      <w:bookmarkStart w:id="184" w:name="_Toc151486593"/>
      <w:r w:rsidRPr="00066667">
        <w:rPr>
          <w:rFonts w:ascii="Times New Roman" w:hAnsi="Times New Roman" w:cs="Times New Roman"/>
          <w:sz w:val="26"/>
          <w:szCs w:val="26"/>
          <w:lang w:val="vi-VN"/>
        </w:rPr>
        <w:t>Sự phù hợp của cơ sở đối với khả năng chịu tải của môi trường</w:t>
      </w:r>
      <w:bookmarkEnd w:id="182"/>
      <w:bookmarkEnd w:id="183"/>
      <w:bookmarkEnd w:id="184"/>
    </w:p>
    <w:p w14:paraId="2DDF18E8" w14:textId="77777777" w:rsidR="00DA58F4" w:rsidRPr="00066667" w:rsidRDefault="00DA58F4" w:rsidP="00DA58F4">
      <w:pPr>
        <w:adjustRightInd w:val="0"/>
        <w:snapToGrid w:val="0"/>
        <w:spacing w:line="240" w:lineRule="auto"/>
        <w:ind w:firstLine="567"/>
        <w:jc w:val="both"/>
        <w:rPr>
          <w:rFonts w:ascii="Times New Roman" w:eastAsia="Times New Roman" w:hAnsi="Times New Roman" w:cs="Times New Roman"/>
          <w:bCs/>
          <w:iCs/>
          <w:sz w:val="26"/>
          <w:szCs w:val="26"/>
          <w:lang w:val="nb-NO"/>
        </w:rPr>
      </w:pPr>
      <w:r>
        <w:rPr>
          <w:rFonts w:ascii="Times New Roman" w:eastAsia="Times New Roman" w:hAnsi="Times New Roman" w:cs="Times New Roman"/>
          <w:bCs/>
          <w:iCs/>
          <w:sz w:val="26"/>
          <w:szCs w:val="26"/>
          <w:lang w:val="nb-NO"/>
        </w:rPr>
        <w:t>Hiện tại, Công ty đã được cấp Giấy phép xả nước thải vào nguồn nước, số: 02/GP-STNMT do Sở Tài nguyên và Môi trường tỉnh Bình Dương cấp ngày 15/01/2021 với lưu lượng xả thải tối đa là 15 m</w:t>
      </w:r>
      <w:r w:rsidRPr="00DA58F4">
        <w:rPr>
          <w:rFonts w:ascii="Times New Roman" w:eastAsia="Times New Roman" w:hAnsi="Times New Roman" w:cs="Times New Roman"/>
          <w:bCs/>
          <w:iCs/>
          <w:sz w:val="26"/>
          <w:szCs w:val="26"/>
          <w:vertAlign w:val="superscript"/>
          <w:lang w:val="nb-NO"/>
        </w:rPr>
        <w:t>3</w:t>
      </w:r>
      <w:r>
        <w:rPr>
          <w:rFonts w:ascii="Times New Roman" w:eastAsia="Times New Roman" w:hAnsi="Times New Roman" w:cs="Times New Roman"/>
          <w:bCs/>
          <w:iCs/>
          <w:sz w:val="26"/>
          <w:szCs w:val="26"/>
          <w:lang w:val="nb-NO"/>
        </w:rPr>
        <w:t>/ngày.đêm.</w:t>
      </w:r>
    </w:p>
    <w:p w14:paraId="547EC41E" w14:textId="77777777" w:rsidR="00DA58F4" w:rsidRDefault="00DA58F4" w:rsidP="00435F77">
      <w:pPr>
        <w:adjustRightInd w:val="0"/>
        <w:snapToGrid w:val="0"/>
        <w:spacing w:line="240" w:lineRule="auto"/>
        <w:ind w:firstLine="567"/>
        <w:jc w:val="both"/>
        <w:rPr>
          <w:rFonts w:ascii="Times New Roman" w:eastAsia="Calibri" w:hAnsi="Times New Roman" w:cs="Times New Roman"/>
          <w:sz w:val="26"/>
          <w:szCs w:val="26"/>
          <w:lang w:val="pl-PL"/>
        </w:rPr>
      </w:pPr>
      <w:r>
        <w:rPr>
          <w:rFonts w:ascii="Times New Roman" w:eastAsia="Calibri" w:hAnsi="Times New Roman" w:cs="Times New Roman"/>
          <w:sz w:val="26"/>
          <w:szCs w:val="26"/>
          <w:lang w:val="pl-PL"/>
        </w:rPr>
        <w:t>Nước thải phát sinh tại cơ sở chủ yếu là nước thải sinh hoạt và nước thải sản xuất:</w:t>
      </w:r>
    </w:p>
    <w:p w14:paraId="496ECF35" w14:textId="6034611F" w:rsidR="001A0CA3" w:rsidRPr="00DA58F4" w:rsidRDefault="001A0CA3" w:rsidP="00DA58F4">
      <w:pPr>
        <w:widowControl w:val="0"/>
        <w:numPr>
          <w:ilvl w:val="0"/>
          <w:numId w:val="23"/>
        </w:numPr>
        <w:adjustRightInd w:val="0"/>
        <w:snapToGrid w:val="0"/>
        <w:spacing w:line="240" w:lineRule="auto"/>
        <w:ind w:left="0" w:firstLine="567"/>
        <w:jc w:val="both"/>
        <w:rPr>
          <w:rFonts w:ascii="Times New Roman" w:eastAsia="Calibri" w:hAnsi="Times New Roman" w:cs="Times New Roman"/>
          <w:sz w:val="26"/>
          <w:szCs w:val="26"/>
          <w:lang w:val="de-DE"/>
        </w:rPr>
      </w:pPr>
      <w:r w:rsidRPr="00DA58F4">
        <w:rPr>
          <w:rFonts w:ascii="Times New Roman" w:eastAsia="Calibri" w:hAnsi="Times New Roman" w:cs="Times New Roman"/>
          <w:sz w:val="26"/>
          <w:szCs w:val="26"/>
          <w:lang w:val="pl-PL"/>
        </w:rPr>
        <w:t xml:space="preserve">Nước thải sinh hoạt từ các nhà vệ sinh của cơ sở được thu gom bằng đường ống PVC </w:t>
      </w:r>
      <m:oMath>
        <m:r>
          <w:rPr>
            <w:rFonts w:ascii="Cambria Math" w:eastAsia="Calibri" w:hAnsi="Cambria Math" w:cs="Times New Roman"/>
            <w:sz w:val="26"/>
            <w:szCs w:val="26"/>
            <w:lang w:val="pl-PL"/>
          </w:rPr>
          <m:t>∅</m:t>
        </m:r>
      </m:oMath>
      <w:r w:rsidRPr="00DA58F4">
        <w:rPr>
          <w:rFonts w:ascii="Times New Roman" w:eastAsia="Calibri" w:hAnsi="Times New Roman" w:cs="Times New Roman"/>
          <w:sz w:val="26"/>
          <w:szCs w:val="26"/>
          <w:lang w:val="sv-SE"/>
        </w:rPr>
        <w:t>140</w:t>
      </w:r>
      <w:r w:rsidRPr="00DA58F4">
        <w:rPr>
          <w:rFonts w:ascii="Times New Roman" w:eastAsia="Calibri" w:hAnsi="Times New Roman" w:cs="Times New Roman"/>
          <w:sz w:val="26"/>
          <w:szCs w:val="26"/>
          <w:lang w:val="pl-PL"/>
        </w:rPr>
        <w:t xml:space="preserve"> và xử lý sơ bộ bằng bể tự hoại ba ngăn. Nước thải sau bể tự hoại ba ngăn sẽ được qua hệ thống xử lý nước thải 15 m</w:t>
      </w:r>
      <w:r w:rsidRPr="00DA58F4">
        <w:rPr>
          <w:rFonts w:ascii="Times New Roman" w:eastAsia="Calibri" w:hAnsi="Times New Roman" w:cs="Times New Roman"/>
          <w:sz w:val="26"/>
          <w:szCs w:val="26"/>
          <w:vertAlign w:val="superscript"/>
          <w:lang w:val="pl-PL"/>
        </w:rPr>
        <w:t>3</w:t>
      </w:r>
      <w:r w:rsidRPr="00DA58F4">
        <w:rPr>
          <w:rFonts w:ascii="Times New Roman" w:eastAsia="Calibri" w:hAnsi="Times New Roman" w:cs="Times New Roman"/>
          <w:sz w:val="26"/>
          <w:szCs w:val="26"/>
          <w:lang w:val="pl-PL"/>
        </w:rPr>
        <w:t>, đạt cột A</w:t>
      </w:r>
      <w:r w:rsidR="00FF119A" w:rsidRPr="00DA58F4">
        <w:rPr>
          <w:rFonts w:ascii="Times New Roman" w:eastAsia="Calibri" w:hAnsi="Times New Roman" w:cs="Times New Roman"/>
          <w:sz w:val="26"/>
          <w:szCs w:val="26"/>
          <w:lang w:val="pl-PL"/>
        </w:rPr>
        <w:t>,</w:t>
      </w:r>
      <w:r w:rsidRPr="00DA58F4">
        <w:rPr>
          <w:rFonts w:ascii="Times New Roman" w:eastAsia="Calibri" w:hAnsi="Times New Roman" w:cs="Times New Roman"/>
          <w:sz w:val="26"/>
          <w:szCs w:val="26"/>
          <w:lang w:val="pl-PL"/>
        </w:rPr>
        <w:t xml:space="preserve"> </w:t>
      </w:r>
      <w:r w:rsidR="00CB0732" w:rsidRPr="00DA58F4">
        <w:rPr>
          <w:rFonts w:ascii="Times New Roman" w:eastAsia="Calibri" w:hAnsi="Times New Roman" w:cs="Times New Roman"/>
          <w:sz w:val="26"/>
          <w:szCs w:val="26"/>
          <w:lang w:val="pl-PL"/>
        </w:rPr>
        <w:t>Q</w:t>
      </w:r>
      <w:r w:rsidRPr="00DA58F4">
        <w:rPr>
          <w:rFonts w:ascii="Times New Roman" w:eastAsia="Calibri" w:hAnsi="Times New Roman" w:cs="Times New Roman"/>
          <w:sz w:val="26"/>
          <w:szCs w:val="26"/>
          <w:lang w:val="pl-PL"/>
        </w:rPr>
        <w:t xml:space="preserve">CVN 40:2011/BTNMT </w:t>
      </w:r>
      <w:r w:rsidR="00CB0732" w:rsidRPr="00DA58F4">
        <w:rPr>
          <w:rFonts w:ascii="Times New Roman" w:eastAsia="Calibri" w:hAnsi="Times New Roman" w:cs="Times New Roman"/>
          <w:sz w:val="26"/>
          <w:szCs w:val="26"/>
          <w:lang w:val="de-DE"/>
        </w:rPr>
        <w:t>K</w:t>
      </w:r>
      <w:r w:rsidR="00CB0732" w:rsidRPr="00DA58F4">
        <w:rPr>
          <w:rFonts w:ascii="Times New Roman" w:eastAsia="Calibri" w:hAnsi="Times New Roman" w:cs="Times New Roman"/>
          <w:sz w:val="26"/>
          <w:szCs w:val="26"/>
          <w:vertAlign w:val="subscript"/>
          <w:lang w:val="de-DE"/>
        </w:rPr>
        <w:t>q</w:t>
      </w:r>
      <w:r w:rsidR="00CB0732" w:rsidRPr="00DA58F4">
        <w:rPr>
          <w:rFonts w:ascii="Times New Roman" w:eastAsia="Calibri" w:hAnsi="Times New Roman" w:cs="Times New Roman"/>
          <w:sz w:val="26"/>
          <w:szCs w:val="26"/>
          <w:lang w:val="de-DE"/>
        </w:rPr>
        <w:t xml:space="preserve"> = 0,9; K</w:t>
      </w:r>
      <w:r w:rsidR="00CB0732" w:rsidRPr="00DA58F4">
        <w:rPr>
          <w:rFonts w:ascii="Times New Roman" w:eastAsia="Calibri" w:hAnsi="Times New Roman" w:cs="Times New Roman"/>
          <w:sz w:val="26"/>
          <w:szCs w:val="26"/>
          <w:vertAlign w:val="subscript"/>
          <w:lang w:val="de-DE"/>
        </w:rPr>
        <w:t>f</w:t>
      </w:r>
      <w:r w:rsidR="00CB0732" w:rsidRPr="00DA58F4">
        <w:rPr>
          <w:rFonts w:ascii="Times New Roman" w:eastAsia="Calibri" w:hAnsi="Times New Roman" w:cs="Times New Roman"/>
          <w:sz w:val="26"/>
          <w:szCs w:val="26"/>
          <w:lang w:val="de-DE"/>
        </w:rPr>
        <w:t xml:space="preserve"> = 1,2</w:t>
      </w:r>
      <w:r w:rsidRPr="00DA58F4">
        <w:rPr>
          <w:rFonts w:ascii="Times New Roman" w:eastAsia="Calibri" w:hAnsi="Times New Roman" w:cs="Times New Roman"/>
          <w:sz w:val="26"/>
          <w:szCs w:val="26"/>
          <w:lang w:val="pl-PL"/>
        </w:rPr>
        <w:t>. Sau xử lý sẽ được xả thải ra môi trường bên ngoài, nguồn tiếp nhận là</w:t>
      </w:r>
      <w:r w:rsidR="00CB0732" w:rsidRPr="00DA58F4">
        <w:rPr>
          <w:rFonts w:ascii="Times New Roman" w:eastAsia="Calibri" w:hAnsi="Times New Roman" w:cs="Times New Roman"/>
          <w:sz w:val="26"/>
          <w:szCs w:val="26"/>
          <w:lang w:val="de-DE"/>
        </w:rPr>
        <w:t xml:space="preserve"> Suối Cái</w:t>
      </w:r>
      <w:r w:rsidR="00C254E5" w:rsidRPr="00DA58F4">
        <w:rPr>
          <w:rFonts w:ascii="Times New Roman" w:eastAsia="Calibri" w:hAnsi="Times New Roman" w:cs="Times New Roman"/>
          <w:sz w:val="26"/>
          <w:szCs w:val="26"/>
          <w:lang w:val="de-DE"/>
        </w:rPr>
        <w:t xml:space="preserve"> </w:t>
      </w:r>
      <w:r w:rsidR="00CB0732" w:rsidRPr="00DA58F4">
        <w:rPr>
          <w:rFonts w:ascii="Times New Roman" w:eastAsia="Calibri" w:hAnsi="Times New Roman" w:cs="Times New Roman"/>
          <w:sz w:val="26"/>
          <w:szCs w:val="26"/>
          <w:lang w:val="de-DE"/>
        </w:rPr>
        <w:t>- sông Đồng Nai.</w:t>
      </w:r>
    </w:p>
    <w:p w14:paraId="25CE091E" w14:textId="1625EB95" w:rsidR="00CB0732" w:rsidRPr="00066667" w:rsidRDefault="00573E3E" w:rsidP="00DA58F4">
      <w:pPr>
        <w:widowControl w:val="0"/>
        <w:numPr>
          <w:ilvl w:val="0"/>
          <w:numId w:val="23"/>
        </w:numPr>
        <w:adjustRightInd w:val="0"/>
        <w:snapToGrid w:val="0"/>
        <w:spacing w:line="240" w:lineRule="auto"/>
        <w:ind w:left="0" w:firstLine="567"/>
        <w:jc w:val="both"/>
        <w:rPr>
          <w:rFonts w:ascii="Times New Roman" w:eastAsia="Calibri" w:hAnsi="Times New Roman" w:cs="Times New Roman"/>
          <w:sz w:val="26"/>
          <w:szCs w:val="26"/>
          <w:lang w:val="de-DE"/>
        </w:rPr>
      </w:pPr>
      <w:r w:rsidRPr="00066667">
        <w:rPr>
          <w:rFonts w:ascii="Times New Roman" w:eastAsia="Calibri" w:hAnsi="Times New Roman" w:cs="Times New Roman"/>
          <w:sz w:val="26"/>
          <w:szCs w:val="26"/>
          <w:lang w:val="de-DE"/>
        </w:rPr>
        <w:t xml:space="preserve">Nước thải khu vực nhà ăn được thu gom và xử lý sơ bộ tại bể tách mỡ sau đó được dẫn về hệ thống </w:t>
      </w:r>
      <w:r w:rsidR="001A0CA3" w:rsidRPr="00066667">
        <w:rPr>
          <w:rFonts w:ascii="Times New Roman" w:eastAsia="Calibri" w:hAnsi="Times New Roman" w:cs="Times New Roman"/>
          <w:sz w:val="26"/>
          <w:szCs w:val="26"/>
          <w:lang w:val="de-DE"/>
        </w:rPr>
        <w:t xml:space="preserve">xử </w:t>
      </w:r>
      <w:r w:rsidR="001A0CA3" w:rsidRPr="00DA58F4">
        <w:rPr>
          <w:rFonts w:ascii="Times New Roman" w:eastAsia="Calibri" w:hAnsi="Times New Roman" w:cs="Times New Roman"/>
          <w:sz w:val="26"/>
          <w:szCs w:val="26"/>
          <w:lang w:val="sv-SE"/>
        </w:rPr>
        <w:t>lý</w:t>
      </w:r>
      <w:r w:rsidR="001A0CA3" w:rsidRPr="00066667">
        <w:rPr>
          <w:rFonts w:ascii="Times New Roman" w:eastAsia="Calibri" w:hAnsi="Times New Roman" w:cs="Times New Roman"/>
          <w:sz w:val="26"/>
          <w:szCs w:val="26"/>
          <w:lang w:val="de-DE"/>
        </w:rPr>
        <w:t xml:space="preserve"> nước thải 15 m</w:t>
      </w:r>
      <w:r w:rsidR="001A0CA3" w:rsidRPr="00066667">
        <w:rPr>
          <w:rFonts w:ascii="Times New Roman" w:eastAsia="Calibri" w:hAnsi="Times New Roman" w:cs="Times New Roman"/>
          <w:sz w:val="26"/>
          <w:szCs w:val="26"/>
          <w:vertAlign w:val="superscript"/>
          <w:lang w:val="de-DE"/>
        </w:rPr>
        <w:t>3</w:t>
      </w:r>
      <w:r w:rsidR="001A0CA3" w:rsidRPr="00066667">
        <w:rPr>
          <w:rFonts w:ascii="Times New Roman" w:eastAsia="Calibri" w:hAnsi="Times New Roman" w:cs="Times New Roman"/>
          <w:sz w:val="26"/>
          <w:szCs w:val="26"/>
          <w:lang w:val="de-DE"/>
        </w:rPr>
        <w:t xml:space="preserve"> tại cơ sở</w:t>
      </w:r>
      <w:r w:rsidR="00EB6630" w:rsidRPr="00066667">
        <w:rPr>
          <w:rFonts w:ascii="Times New Roman" w:eastAsia="Calibri" w:hAnsi="Times New Roman" w:cs="Times New Roman"/>
          <w:sz w:val="26"/>
          <w:szCs w:val="26"/>
          <w:lang w:val="de-DE"/>
        </w:rPr>
        <w:t>,</w:t>
      </w:r>
      <w:r w:rsidR="00EB6630" w:rsidRPr="00066667">
        <w:rPr>
          <w:rFonts w:ascii="Times New Roman" w:eastAsia="Calibri" w:hAnsi="Times New Roman" w:cs="Times New Roman"/>
          <w:sz w:val="26"/>
          <w:szCs w:val="26"/>
          <w:lang w:val="pl-PL"/>
        </w:rPr>
        <w:t xml:space="preserve"> đạt cột A</w:t>
      </w:r>
      <w:r w:rsidR="00FF119A" w:rsidRPr="00066667">
        <w:rPr>
          <w:rFonts w:ascii="Times New Roman" w:eastAsia="Calibri" w:hAnsi="Times New Roman" w:cs="Times New Roman"/>
          <w:sz w:val="26"/>
          <w:szCs w:val="26"/>
          <w:lang w:val="pl-PL"/>
        </w:rPr>
        <w:t>,</w:t>
      </w:r>
      <w:r w:rsidR="00EB6630" w:rsidRPr="00066667">
        <w:rPr>
          <w:rFonts w:ascii="Times New Roman" w:eastAsia="Calibri" w:hAnsi="Times New Roman" w:cs="Times New Roman"/>
          <w:sz w:val="26"/>
          <w:szCs w:val="26"/>
          <w:lang w:val="pl-PL"/>
        </w:rPr>
        <w:t xml:space="preserve"> </w:t>
      </w:r>
      <w:r w:rsidR="00CB0732" w:rsidRPr="00066667">
        <w:rPr>
          <w:rFonts w:ascii="Times New Roman" w:eastAsia="Calibri" w:hAnsi="Times New Roman" w:cs="Times New Roman"/>
          <w:sz w:val="26"/>
          <w:szCs w:val="26"/>
          <w:lang w:val="pl-PL"/>
        </w:rPr>
        <w:t>Q</w:t>
      </w:r>
      <w:r w:rsidR="00EB6630" w:rsidRPr="00066667">
        <w:rPr>
          <w:rFonts w:ascii="Times New Roman" w:eastAsia="Calibri" w:hAnsi="Times New Roman" w:cs="Times New Roman"/>
          <w:sz w:val="26"/>
          <w:szCs w:val="26"/>
          <w:lang w:val="pl-PL"/>
        </w:rPr>
        <w:t xml:space="preserve">CVN 40:2011/BTNMT </w:t>
      </w:r>
      <w:r w:rsidR="00CB0732" w:rsidRPr="00066667">
        <w:rPr>
          <w:rFonts w:ascii="Times New Roman" w:eastAsia="Calibri" w:hAnsi="Times New Roman" w:cs="Times New Roman"/>
          <w:sz w:val="26"/>
          <w:szCs w:val="26"/>
          <w:lang w:val="de-DE"/>
        </w:rPr>
        <w:t>K</w:t>
      </w:r>
      <w:r w:rsidR="00CB0732" w:rsidRPr="00066667">
        <w:rPr>
          <w:rFonts w:ascii="Times New Roman" w:eastAsia="Calibri" w:hAnsi="Times New Roman" w:cs="Times New Roman"/>
          <w:sz w:val="26"/>
          <w:szCs w:val="26"/>
          <w:vertAlign w:val="subscript"/>
          <w:lang w:val="de-DE"/>
        </w:rPr>
        <w:t>q</w:t>
      </w:r>
      <w:r w:rsidR="00CB0732" w:rsidRPr="00066667">
        <w:rPr>
          <w:rFonts w:ascii="Times New Roman" w:eastAsia="Calibri" w:hAnsi="Times New Roman" w:cs="Times New Roman"/>
          <w:sz w:val="26"/>
          <w:szCs w:val="26"/>
          <w:lang w:val="de-DE"/>
        </w:rPr>
        <w:t xml:space="preserve"> = 0,9; K</w:t>
      </w:r>
      <w:r w:rsidR="00CB0732" w:rsidRPr="00066667">
        <w:rPr>
          <w:rFonts w:ascii="Times New Roman" w:eastAsia="Calibri" w:hAnsi="Times New Roman" w:cs="Times New Roman"/>
          <w:sz w:val="26"/>
          <w:szCs w:val="26"/>
          <w:vertAlign w:val="subscript"/>
          <w:lang w:val="de-DE"/>
        </w:rPr>
        <w:t>f</w:t>
      </w:r>
      <w:r w:rsidR="00CB0732" w:rsidRPr="00066667">
        <w:rPr>
          <w:rFonts w:ascii="Times New Roman" w:eastAsia="Calibri" w:hAnsi="Times New Roman" w:cs="Times New Roman"/>
          <w:sz w:val="26"/>
          <w:szCs w:val="26"/>
          <w:lang w:val="de-DE"/>
        </w:rPr>
        <w:t xml:space="preserve"> = 1,2</w:t>
      </w:r>
      <w:r w:rsidR="00EB6630" w:rsidRPr="00066667">
        <w:rPr>
          <w:rFonts w:ascii="Times New Roman" w:eastAsia="Calibri" w:hAnsi="Times New Roman" w:cs="Times New Roman"/>
          <w:sz w:val="26"/>
          <w:szCs w:val="26"/>
          <w:lang w:val="pl-PL"/>
        </w:rPr>
        <w:t xml:space="preserve">. Sau xử lý sẽ được xả thải ra môi trường bên ngoài, nguồn tiếp nhận </w:t>
      </w:r>
      <w:r w:rsidR="00CB0732" w:rsidRPr="00066667">
        <w:rPr>
          <w:rFonts w:ascii="Times New Roman" w:eastAsia="Calibri" w:hAnsi="Times New Roman" w:cs="Times New Roman"/>
          <w:sz w:val="26"/>
          <w:szCs w:val="26"/>
          <w:lang w:val="de-DE"/>
        </w:rPr>
        <w:t>là Suối Cái</w:t>
      </w:r>
      <w:r w:rsidR="00C254E5" w:rsidRPr="00066667">
        <w:rPr>
          <w:rFonts w:ascii="Times New Roman" w:eastAsia="Calibri" w:hAnsi="Times New Roman" w:cs="Times New Roman"/>
          <w:sz w:val="26"/>
          <w:szCs w:val="26"/>
          <w:lang w:val="de-DE"/>
        </w:rPr>
        <w:t xml:space="preserve"> </w:t>
      </w:r>
      <w:r w:rsidR="00CB0732" w:rsidRPr="00066667">
        <w:rPr>
          <w:rFonts w:ascii="Times New Roman" w:eastAsia="Calibri" w:hAnsi="Times New Roman" w:cs="Times New Roman"/>
          <w:sz w:val="26"/>
          <w:szCs w:val="26"/>
          <w:lang w:val="de-DE"/>
        </w:rPr>
        <w:t>- sông Đồng Nai.</w:t>
      </w:r>
    </w:p>
    <w:p w14:paraId="527833AB" w14:textId="63BC5339" w:rsidR="00C3546D" w:rsidRPr="00066667" w:rsidRDefault="00C3546D" w:rsidP="00DA58F4">
      <w:pPr>
        <w:widowControl w:val="0"/>
        <w:numPr>
          <w:ilvl w:val="0"/>
          <w:numId w:val="23"/>
        </w:numPr>
        <w:adjustRightInd w:val="0"/>
        <w:snapToGrid w:val="0"/>
        <w:spacing w:line="240" w:lineRule="auto"/>
        <w:ind w:left="0" w:firstLine="567"/>
        <w:jc w:val="both"/>
        <w:rPr>
          <w:rFonts w:ascii="Times New Roman" w:eastAsia="Calibri" w:hAnsi="Times New Roman" w:cs="Times New Roman"/>
          <w:sz w:val="26"/>
          <w:szCs w:val="26"/>
          <w:lang w:val="de-DE"/>
        </w:rPr>
      </w:pPr>
      <w:r w:rsidRPr="00066667">
        <w:rPr>
          <w:rFonts w:ascii="Times New Roman" w:eastAsia="Calibri" w:hAnsi="Times New Roman" w:cs="Times New Roman"/>
          <w:sz w:val="26"/>
          <w:szCs w:val="26"/>
          <w:lang w:val="de-DE"/>
        </w:rPr>
        <w:t xml:space="preserve">Nước thải sản xuất từ quá trình rửa vật liệu, quá trình vệ sinh máy móc thiết bị </w:t>
      </w:r>
      <w:r w:rsidR="00CB0DA4" w:rsidRPr="00066667">
        <w:rPr>
          <w:rFonts w:ascii="Times New Roman" w:eastAsia="Calibri" w:hAnsi="Times New Roman" w:cs="Times New Roman"/>
          <w:sz w:val="26"/>
          <w:szCs w:val="26"/>
          <w:lang w:val="de-DE"/>
        </w:rPr>
        <w:t xml:space="preserve">sẽ được thu gom về </w:t>
      </w:r>
      <w:r w:rsidR="00F21478" w:rsidRPr="00066667">
        <w:rPr>
          <w:rFonts w:ascii="Times New Roman" w:eastAsia="Calibri" w:hAnsi="Times New Roman" w:cs="Times New Roman"/>
          <w:sz w:val="26"/>
          <w:szCs w:val="26"/>
          <w:lang w:val="de-DE"/>
        </w:rPr>
        <w:t xml:space="preserve">02 </w:t>
      </w:r>
      <w:r w:rsidR="00A9763D" w:rsidRPr="00066667">
        <w:rPr>
          <w:rFonts w:ascii="Times New Roman" w:eastAsia="Calibri" w:hAnsi="Times New Roman" w:cs="Times New Roman"/>
          <w:sz w:val="26"/>
          <w:szCs w:val="26"/>
          <w:lang w:val="de-DE"/>
        </w:rPr>
        <w:t>hồ</w:t>
      </w:r>
      <w:r w:rsidR="00CB0DA4" w:rsidRPr="00066667">
        <w:rPr>
          <w:rFonts w:ascii="Times New Roman" w:eastAsia="Calibri" w:hAnsi="Times New Roman" w:cs="Times New Roman"/>
          <w:sz w:val="26"/>
          <w:szCs w:val="26"/>
          <w:lang w:val="de-DE"/>
        </w:rPr>
        <w:t xml:space="preserve"> lắng tại cơ sở. Lượng nước sau </w:t>
      </w:r>
      <w:r w:rsidR="00F21478" w:rsidRPr="00066667">
        <w:rPr>
          <w:rFonts w:ascii="Times New Roman" w:eastAsia="Calibri" w:hAnsi="Times New Roman" w:cs="Times New Roman"/>
          <w:sz w:val="26"/>
          <w:szCs w:val="26"/>
          <w:lang w:val="de-DE"/>
        </w:rPr>
        <w:t xml:space="preserve">02 </w:t>
      </w:r>
      <w:r w:rsidR="00A9763D" w:rsidRPr="00066667">
        <w:rPr>
          <w:rFonts w:ascii="Times New Roman" w:eastAsia="Calibri" w:hAnsi="Times New Roman" w:cs="Times New Roman"/>
          <w:sz w:val="26"/>
          <w:szCs w:val="26"/>
          <w:lang w:val="de-DE"/>
        </w:rPr>
        <w:t>hồ</w:t>
      </w:r>
      <w:r w:rsidR="00CB0DA4" w:rsidRPr="00066667">
        <w:rPr>
          <w:rFonts w:ascii="Times New Roman" w:eastAsia="Calibri" w:hAnsi="Times New Roman" w:cs="Times New Roman"/>
          <w:sz w:val="26"/>
          <w:szCs w:val="26"/>
          <w:lang w:val="de-DE"/>
        </w:rPr>
        <w:t xml:space="preserve"> lắng sẽ được tuần hoàn tái sử dụng hoàn toàn cho sản xuất</w:t>
      </w:r>
      <w:r w:rsidR="00C254E5" w:rsidRPr="00066667">
        <w:rPr>
          <w:rFonts w:ascii="Times New Roman" w:eastAsia="Calibri" w:hAnsi="Times New Roman" w:cs="Times New Roman"/>
          <w:sz w:val="26"/>
          <w:szCs w:val="26"/>
          <w:lang w:val="de-DE"/>
        </w:rPr>
        <w:t xml:space="preserve"> (công đoạn rửa nguyên liệu đá và vệ sinh máy móc thiết bị)</w:t>
      </w:r>
      <w:r w:rsidR="00CB0DA4" w:rsidRPr="00066667">
        <w:rPr>
          <w:rFonts w:ascii="Times New Roman" w:eastAsia="Calibri" w:hAnsi="Times New Roman" w:cs="Times New Roman"/>
          <w:sz w:val="26"/>
          <w:szCs w:val="26"/>
          <w:lang w:val="de-DE"/>
        </w:rPr>
        <w:t>.</w:t>
      </w:r>
    </w:p>
    <w:p w14:paraId="5FBD9F38" w14:textId="4D93ED58" w:rsidR="00573E3E" w:rsidRPr="00066667" w:rsidRDefault="00573E3E" w:rsidP="00010C42">
      <w:pPr>
        <w:numPr>
          <w:ilvl w:val="0"/>
          <w:numId w:val="19"/>
        </w:numPr>
        <w:adjustRightInd w:val="0"/>
        <w:snapToGrid w:val="0"/>
        <w:spacing w:line="240" w:lineRule="auto"/>
        <w:ind w:left="0" w:firstLine="567"/>
        <w:jc w:val="both"/>
        <w:rPr>
          <w:rFonts w:ascii="Times New Roman" w:eastAsia="Calibri" w:hAnsi="Times New Roman" w:cs="Times New Roman"/>
          <w:b/>
          <w:bCs/>
          <w:iCs/>
          <w:sz w:val="26"/>
          <w:szCs w:val="26"/>
          <w:lang w:val="nl-NL"/>
        </w:rPr>
      </w:pPr>
      <w:r w:rsidRPr="00066667">
        <w:rPr>
          <w:rFonts w:ascii="Times New Roman" w:eastAsia="Calibri" w:hAnsi="Times New Roman" w:cs="Times New Roman"/>
          <w:b/>
          <w:bCs/>
          <w:iCs/>
          <w:sz w:val="26"/>
          <w:szCs w:val="26"/>
          <w:lang w:val="nl-NL"/>
        </w:rPr>
        <w:t xml:space="preserve">Hệ thống thu gom nước thải của </w:t>
      </w:r>
      <w:r w:rsidR="00CB0732" w:rsidRPr="00066667">
        <w:rPr>
          <w:rFonts w:ascii="Times New Roman" w:eastAsia="Calibri" w:hAnsi="Times New Roman" w:cs="Times New Roman"/>
          <w:b/>
          <w:bCs/>
          <w:iCs/>
          <w:sz w:val="26"/>
          <w:szCs w:val="26"/>
          <w:lang w:val="nl-NL"/>
        </w:rPr>
        <w:t>khu vực phường Khánh Bình</w:t>
      </w:r>
    </w:p>
    <w:p w14:paraId="089201A3" w14:textId="77777777" w:rsidR="00573E3E" w:rsidRPr="00066667" w:rsidRDefault="00573E3E" w:rsidP="00010C42">
      <w:pPr>
        <w:widowControl w:val="0"/>
        <w:numPr>
          <w:ilvl w:val="0"/>
          <w:numId w:val="23"/>
        </w:numPr>
        <w:adjustRightInd w:val="0"/>
        <w:snapToGrid w:val="0"/>
        <w:spacing w:line="240" w:lineRule="auto"/>
        <w:ind w:left="0" w:firstLine="567"/>
        <w:jc w:val="both"/>
        <w:rPr>
          <w:rFonts w:ascii="Times New Roman" w:eastAsia="Times New Roman" w:hAnsi="Times New Roman" w:cs="Times New Roman"/>
          <w:sz w:val="26"/>
          <w:szCs w:val="26"/>
          <w:lang w:val="vi"/>
        </w:rPr>
      </w:pPr>
      <w:r w:rsidRPr="00066667">
        <w:rPr>
          <w:rFonts w:ascii="Times New Roman" w:eastAsia="Times New Roman" w:hAnsi="Times New Roman" w:cs="Times New Roman"/>
          <w:sz w:val="26"/>
          <w:szCs w:val="26"/>
          <w:lang w:val="nl-NL"/>
        </w:rPr>
        <w:t xml:space="preserve"> </w:t>
      </w:r>
      <w:r w:rsidRPr="00066667">
        <w:rPr>
          <w:rFonts w:ascii="Times New Roman" w:eastAsia="Times New Roman" w:hAnsi="Times New Roman" w:cs="Times New Roman"/>
          <w:sz w:val="26"/>
          <w:szCs w:val="26"/>
          <w:lang w:val="vi"/>
        </w:rPr>
        <w:t>Hệ thống thu gom nước thải được xây dựng riêng biệt so với hệ thống thoát</w:t>
      </w:r>
      <w:r w:rsidRPr="00066667">
        <w:rPr>
          <w:rFonts w:ascii="Times New Roman" w:eastAsia="Times New Roman" w:hAnsi="Times New Roman" w:cs="Times New Roman"/>
          <w:spacing w:val="-5"/>
          <w:sz w:val="26"/>
          <w:szCs w:val="26"/>
          <w:lang w:val="vi"/>
        </w:rPr>
        <w:t xml:space="preserve"> </w:t>
      </w:r>
      <w:r w:rsidRPr="00066667">
        <w:rPr>
          <w:rFonts w:ascii="Times New Roman" w:eastAsia="Times New Roman" w:hAnsi="Times New Roman" w:cs="Times New Roman"/>
          <w:sz w:val="26"/>
          <w:szCs w:val="26"/>
          <w:lang w:val="vi"/>
        </w:rPr>
        <w:t>nước</w:t>
      </w:r>
      <w:r w:rsidRPr="00066667">
        <w:rPr>
          <w:rFonts w:ascii="Times New Roman" w:eastAsia="Times New Roman" w:hAnsi="Times New Roman" w:cs="Times New Roman"/>
          <w:sz w:val="26"/>
          <w:szCs w:val="26"/>
          <w:lang w:val="nl-NL"/>
        </w:rPr>
        <w:t xml:space="preserve"> </w:t>
      </w:r>
      <w:r w:rsidRPr="00066667">
        <w:rPr>
          <w:rFonts w:ascii="Times New Roman" w:eastAsia="Times New Roman" w:hAnsi="Times New Roman" w:cs="Times New Roman"/>
          <w:sz w:val="26"/>
          <w:szCs w:val="26"/>
          <w:lang w:val="vi"/>
        </w:rPr>
        <w:t>mưa.</w:t>
      </w:r>
    </w:p>
    <w:p w14:paraId="645578F8" w14:textId="35496F30" w:rsidR="00573E3E" w:rsidRPr="00066667" w:rsidRDefault="00573E3E" w:rsidP="00010C42">
      <w:pPr>
        <w:widowControl w:val="0"/>
        <w:numPr>
          <w:ilvl w:val="0"/>
          <w:numId w:val="23"/>
        </w:numPr>
        <w:adjustRightInd w:val="0"/>
        <w:snapToGrid w:val="0"/>
        <w:spacing w:line="240" w:lineRule="auto"/>
        <w:ind w:left="0" w:firstLine="567"/>
        <w:jc w:val="both"/>
        <w:rPr>
          <w:rFonts w:ascii="Times New Roman" w:eastAsia="Times New Roman" w:hAnsi="Times New Roman" w:cs="Times New Roman"/>
          <w:sz w:val="26"/>
          <w:szCs w:val="26"/>
          <w:lang w:val="vi"/>
        </w:rPr>
      </w:pPr>
      <w:r w:rsidRPr="00066667">
        <w:rPr>
          <w:rFonts w:ascii="Times New Roman" w:eastAsia="Times New Roman" w:hAnsi="Times New Roman" w:cs="Times New Roman"/>
          <w:sz w:val="26"/>
          <w:szCs w:val="26"/>
          <w:lang w:val="nl-NL"/>
        </w:rPr>
        <w:t xml:space="preserve"> </w:t>
      </w:r>
      <w:r w:rsidRPr="00066667">
        <w:rPr>
          <w:rFonts w:ascii="Times New Roman" w:eastAsia="Times New Roman" w:hAnsi="Times New Roman" w:cs="Times New Roman"/>
          <w:sz w:val="26"/>
          <w:szCs w:val="26"/>
          <w:lang w:val="vi"/>
        </w:rPr>
        <w:t>Toàn</w:t>
      </w:r>
      <w:r w:rsidRPr="00066667">
        <w:rPr>
          <w:rFonts w:ascii="Times New Roman" w:eastAsia="Times New Roman" w:hAnsi="Times New Roman" w:cs="Times New Roman"/>
          <w:spacing w:val="-11"/>
          <w:sz w:val="26"/>
          <w:szCs w:val="26"/>
          <w:lang w:val="vi"/>
        </w:rPr>
        <w:t xml:space="preserve"> </w:t>
      </w:r>
      <w:r w:rsidRPr="00066667">
        <w:rPr>
          <w:rFonts w:ascii="Times New Roman" w:eastAsia="Times New Roman" w:hAnsi="Times New Roman" w:cs="Times New Roman"/>
          <w:sz w:val="26"/>
          <w:szCs w:val="26"/>
          <w:lang w:val="vi"/>
        </w:rPr>
        <w:t>bộ</w:t>
      </w:r>
      <w:r w:rsidRPr="00066667">
        <w:rPr>
          <w:rFonts w:ascii="Times New Roman" w:eastAsia="Times New Roman" w:hAnsi="Times New Roman" w:cs="Times New Roman"/>
          <w:spacing w:val="-11"/>
          <w:sz w:val="26"/>
          <w:szCs w:val="26"/>
          <w:lang w:val="vi"/>
        </w:rPr>
        <w:t xml:space="preserve"> </w:t>
      </w:r>
      <w:r w:rsidRPr="00066667">
        <w:rPr>
          <w:rFonts w:ascii="Times New Roman" w:eastAsia="Times New Roman" w:hAnsi="Times New Roman" w:cs="Times New Roman"/>
          <w:sz w:val="26"/>
          <w:szCs w:val="26"/>
          <w:lang w:val="vi"/>
        </w:rPr>
        <w:t>nước</w:t>
      </w:r>
      <w:r w:rsidRPr="00066667">
        <w:rPr>
          <w:rFonts w:ascii="Times New Roman" w:eastAsia="Times New Roman" w:hAnsi="Times New Roman" w:cs="Times New Roman"/>
          <w:spacing w:val="-11"/>
          <w:sz w:val="26"/>
          <w:szCs w:val="26"/>
          <w:lang w:val="vi"/>
        </w:rPr>
        <w:t xml:space="preserve"> </w:t>
      </w:r>
      <w:r w:rsidRPr="00066667">
        <w:rPr>
          <w:rFonts w:ascii="Times New Roman" w:eastAsia="Times New Roman" w:hAnsi="Times New Roman" w:cs="Times New Roman"/>
          <w:sz w:val="26"/>
          <w:szCs w:val="26"/>
          <w:lang w:val="vi"/>
        </w:rPr>
        <w:t>thải</w:t>
      </w:r>
      <w:r w:rsidRPr="00066667">
        <w:rPr>
          <w:rFonts w:ascii="Times New Roman" w:eastAsia="Times New Roman" w:hAnsi="Times New Roman" w:cs="Times New Roman"/>
          <w:spacing w:val="-11"/>
          <w:sz w:val="26"/>
          <w:szCs w:val="26"/>
          <w:lang w:val="vi"/>
        </w:rPr>
        <w:t xml:space="preserve"> </w:t>
      </w:r>
      <w:r w:rsidRPr="00066667">
        <w:rPr>
          <w:rFonts w:ascii="Times New Roman" w:eastAsia="Times New Roman" w:hAnsi="Times New Roman" w:cs="Times New Roman"/>
          <w:sz w:val="26"/>
          <w:szCs w:val="26"/>
          <w:lang w:val="vi"/>
        </w:rPr>
        <w:t>được</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thu</w:t>
      </w:r>
      <w:r w:rsidRPr="00066667">
        <w:rPr>
          <w:rFonts w:ascii="Times New Roman" w:eastAsia="Times New Roman" w:hAnsi="Times New Roman" w:cs="Times New Roman"/>
          <w:spacing w:val="-11"/>
          <w:sz w:val="26"/>
          <w:szCs w:val="26"/>
          <w:lang w:val="vi"/>
        </w:rPr>
        <w:t xml:space="preserve"> </w:t>
      </w:r>
      <w:r w:rsidRPr="00066667">
        <w:rPr>
          <w:rFonts w:ascii="Times New Roman" w:eastAsia="Times New Roman" w:hAnsi="Times New Roman" w:cs="Times New Roman"/>
          <w:sz w:val="26"/>
          <w:szCs w:val="26"/>
          <w:lang w:val="vi"/>
        </w:rPr>
        <w:t>gom</w:t>
      </w:r>
      <w:r w:rsidRPr="00066667">
        <w:rPr>
          <w:rFonts w:ascii="Times New Roman" w:eastAsia="Times New Roman" w:hAnsi="Times New Roman" w:cs="Times New Roman"/>
          <w:spacing w:val="-14"/>
          <w:sz w:val="26"/>
          <w:szCs w:val="26"/>
          <w:lang w:val="vi"/>
        </w:rPr>
        <w:t xml:space="preserve"> </w:t>
      </w:r>
      <w:r w:rsidRPr="00066667">
        <w:rPr>
          <w:rFonts w:ascii="Times New Roman" w:eastAsia="Times New Roman" w:hAnsi="Times New Roman" w:cs="Times New Roman"/>
          <w:sz w:val="26"/>
          <w:szCs w:val="26"/>
          <w:lang w:val="vi"/>
        </w:rPr>
        <w:t>bằng</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mạng</w:t>
      </w:r>
      <w:r w:rsidRPr="00066667">
        <w:rPr>
          <w:rFonts w:ascii="Times New Roman" w:eastAsia="Times New Roman" w:hAnsi="Times New Roman" w:cs="Times New Roman"/>
          <w:spacing w:val="-10"/>
          <w:sz w:val="26"/>
          <w:szCs w:val="26"/>
          <w:lang w:val="vi"/>
        </w:rPr>
        <w:t xml:space="preserve"> </w:t>
      </w:r>
      <w:r w:rsidRPr="00066667">
        <w:rPr>
          <w:rFonts w:ascii="Times New Roman" w:eastAsia="Times New Roman" w:hAnsi="Times New Roman" w:cs="Times New Roman"/>
          <w:sz w:val="26"/>
          <w:szCs w:val="26"/>
          <w:lang w:val="vi"/>
        </w:rPr>
        <w:t>lưới</w:t>
      </w:r>
      <w:r w:rsidRPr="00066667">
        <w:rPr>
          <w:rFonts w:ascii="Times New Roman" w:eastAsia="Times New Roman" w:hAnsi="Times New Roman" w:cs="Times New Roman"/>
          <w:spacing w:val="-11"/>
          <w:sz w:val="26"/>
          <w:szCs w:val="26"/>
          <w:lang w:val="vi"/>
        </w:rPr>
        <w:t xml:space="preserve"> </w:t>
      </w:r>
      <w:r w:rsidRPr="00066667">
        <w:rPr>
          <w:rFonts w:ascii="Times New Roman" w:eastAsia="Times New Roman" w:hAnsi="Times New Roman" w:cs="Times New Roman"/>
          <w:sz w:val="26"/>
          <w:szCs w:val="26"/>
          <w:lang w:val="vi"/>
        </w:rPr>
        <w:t>thoát</w:t>
      </w:r>
      <w:r w:rsidRPr="00066667">
        <w:rPr>
          <w:rFonts w:ascii="Times New Roman" w:eastAsia="Times New Roman" w:hAnsi="Times New Roman" w:cs="Times New Roman"/>
          <w:spacing w:val="-11"/>
          <w:sz w:val="26"/>
          <w:szCs w:val="26"/>
          <w:lang w:val="vi"/>
        </w:rPr>
        <w:t xml:space="preserve"> </w:t>
      </w:r>
      <w:r w:rsidRPr="00066667">
        <w:rPr>
          <w:rFonts w:ascii="Times New Roman" w:eastAsia="Times New Roman" w:hAnsi="Times New Roman" w:cs="Times New Roman"/>
          <w:sz w:val="26"/>
          <w:szCs w:val="26"/>
          <w:lang w:val="vi"/>
        </w:rPr>
        <w:t>nước</w:t>
      </w:r>
      <w:r w:rsidRPr="00066667">
        <w:rPr>
          <w:rFonts w:ascii="Times New Roman" w:eastAsia="Times New Roman" w:hAnsi="Times New Roman" w:cs="Times New Roman"/>
          <w:spacing w:val="-11"/>
          <w:sz w:val="26"/>
          <w:szCs w:val="26"/>
          <w:lang w:val="vi"/>
        </w:rPr>
        <w:t xml:space="preserve"> </w:t>
      </w:r>
      <w:r w:rsidRPr="00066667">
        <w:rPr>
          <w:rFonts w:ascii="Times New Roman" w:eastAsia="Times New Roman" w:hAnsi="Times New Roman" w:cs="Times New Roman"/>
          <w:sz w:val="26"/>
          <w:szCs w:val="26"/>
          <w:lang w:val="vi"/>
        </w:rPr>
        <w:t>riêng</w:t>
      </w:r>
      <w:r w:rsidRPr="00066667">
        <w:rPr>
          <w:rFonts w:ascii="Times New Roman" w:eastAsia="Times New Roman" w:hAnsi="Times New Roman" w:cs="Times New Roman"/>
          <w:spacing w:val="-11"/>
          <w:sz w:val="26"/>
          <w:szCs w:val="26"/>
          <w:lang w:val="vi"/>
        </w:rPr>
        <w:t xml:space="preserve"> </w:t>
      </w:r>
      <w:r w:rsidRPr="00066667">
        <w:rPr>
          <w:rFonts w:ascii="Times New Roman" w:eastAsia="Times New Roman" w:hAnsi="Times New Roman" w:cs="Times New Roman"/>
          <w:sz w:val="26"/>
          <w:szCs w:val="26"/>
          <w:lang w:val="vi"/>
        </w:rPr>
        <w:t>và</w:t>
      </w:r>
      <w:r w:rsidRPr="00066667">
        <w:rPr>
          <w:rFonts w:ascii="Times New Roman" w:eastAsia="Times New Roman" w:hAnsi="Times New Roman" w:cs="Times New Roman"/>
          <w:spacing w:val="-11"/>
          <w:sz w:val="26"/>
          <w:szCs w:val="26"/>
          <w:lang w:val="vi"/>
        </w:rPr>
        <w:t xml:space="preserve"> </w:t>
      </w:r>
      <w:r w:rsidRPr="00066667">
        <w:rPr>
          <w:rFonts w:ascii="Times New Roman" w:eastAsia="Times New Roman" w:hAnsi="Times New Roman" w:cs="Times New Roman"/>
          <w:sz w:val="26"/>
          <w:szCs w:val="26"/>
          <w:lang w:val="vi"/>
        </w:rPr>
        <w:t>đưa</w:t>
      </w:r>
      <w:r w:rsidRPr="00066667">
        <w:rPr>
          <w:rFonts w:ascii="Times New Roman" w:eastAsia="Times New Roman" w:hAnsi="Times New Roman" w:cs="Times New Roman"/>
          <w:spacing w:val="-11"/>
          <w:sz w:val="26"/>
          <w:szCs w:val="26"/>
          <w:lang w:val="vi"/>
        </w:rPr>
        <w:t xml:space="preserve"> </w:t>
      </w:r>
      <w:r w:rsidRPr="00066667">
        <w:rPr>
          <w:rFonts w:ascii="Times New Roman" w:eastAsia="Times New Roman" w:hAnsi="Times New Roman" w:cs="Times New Roman"/>
          <w:sz w:val="26"/>
          <w:szCs w:val="26"/>
          <w:lang w:val="vi"/>
        </w:rPr>
        <w:t>đến</w:t>
      </w:r>
      <w:r w:rsidRPr="00066667">
        <w:rPr>
          <w:rFonts w:ascii="Times New Roman" w:eastAsia="Times New Roman" w:hAnsi="Times New Roman" w:cs="Times New Roman"/>
          <w:spacing w:val="-11"/>
          <w:sz w:val="26"/>
          <w:szCs w:val="26"/>
          <w:lang w:val="vi"/>
        </w:rPr>
        <w:t xml:space="preserve"> </w:t>
      </w:r>
      <w:r w:rsidR="00CB0732" w:rsidRPr="00066667">
        <w:rPr>
          <w:rFonts w:ascii="Times New Roman" w:eastAsia="Times New Roman" w:hAnsi="Times New Roman" w:cs="Times New Roman"/>
          <w:sz w:val="26"/>
          <w:szCs w:val="26"/>
        </w:rPr>
        <w:t xml:space="preserve">hệ thống xử lý nước thải tại cơ sở, sau đó đấu nối vào hệ thống cống thoát nước của phường Khánh Bình chảy ra nguồn tiếp nhận là </w:t>
      </w:r>
      <w:r w:rsidR="00CB0732" w:rsidRPr="00066667">
        <w:rPr>
          <w:rFonts w:ascii="Times New Roman" w:eastAsia="Calibri" w:hAnsi="Times New Roman" w:cs="Times New Roman"/>
          <w:sz w:val="26"/>
          <w:szCs w:val="26"/>
          <w:lang w:val="de-DE"/>
        </w:rPr>
        <w:t>Suối Cái</w:t>
      </w:r>
      <w:r w:rsidR="00C254E5" w:rsidRPr="00066667">
        <w:rPr>
          <w:rFonts w:ascii="Times New Roman" w:eastAsia="Calibri" w:hAnsi="Times New Roman" w:cs="Times New Roman"/>
          <w:sz w:val="26"/>
          <w:szCs w:val="26"/>
          <w:lang w:val="de-DE"/>
        </w:rPr>
        <w:t xml:space="preserve"> </w:t>
      </w:r>
      <w:r w:rsidR="00CB0732" w:rsidRPr="00066667">
        <w:rPr>
          <w:rFonts w:ascii="Times New Roman" w:eastAsia="Calibri" w:hAnsi="Times New Roman" w:cs="Times New Roman"/>
          <w:sz w:val="26"/>
          <w:szCs w:val="26"/>
          <w:lang w:val="de-DE"/>
        </w:rPr>
        <w:t>- sông Đồng Nai.</w:t>
      </w:r>
    </w:p>
    <w:p w14:paraId="3E0EA91F" w14:textId="1068D468" w:rsidR="00573E3E" w:rsidRPr="00066667" w:rsidRDefault="00573E3E" w:rsidP="00010C42">
      <w:pPr>
        <w:widowControl w:val="0"/>
        <w:numPr>
          <w:ilvl w:val="0"/>
          <w:numId w:val="23"/>
        </w:numPr>
        <w:adjustRightInd w:val="0"/>
        <w:snapToGrid w:val="0"/>
        <w:spacing w:line="240" w:lineRule="auto"/>
        <w:ind w:left="0" w:firstLine="567"/>
        <w:jc w:val="both"/>
        <w:rPr>
          <w:rFonts w:ascii="Times New Roman" w:eastAsia="Times New Roman" w:hAnsi="Times New Roman" w:cs="Times New Roman"/>
          <w:sz w:val="26"/>
          <w:szCs w:val="26"/>
          <w:lang w:val="vi"/>
        </w:rPr>
      </w:pPr>
      <w:r w:rsidRPr="00066667">
        <w:rPr>
          <w:rFonts w:ascii="Times New Roman" w:eastAsia="Times New Roman" w:hAnsi="Times New Roman" w:cs="Times New Roman"/>
          <w:sz w:val="26"/>
          <w:szCs w:val="26"/>
          <w:lang w:val="nl-NL"/>
        </w:rPr>
        <w:t xml:space="preserve"> </w:t>
      </w:r>
      <w:r w:rsidRPr="00066667">
        <w:rPr>
          <w:rFonts w:ascii="Times New Roman" w:eastAsia="Times New Roman" w:hAnsi="Times New Roman" w:cs="Times New Roman"/>
          <w:sz w:val="26"/>
          <w:szCs w:val="26"/>
          <w:lang w:val="vi"/>
        </w:rPr>
        <w:t>Mạng</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lưới</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thu</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gom</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nước</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thải</w:t>
      </w:r>
      <w:r w:rsidRPr="00066667">
        <w:rPr>
          <w:rFonts w:ascii="Times New Roman" w:eastAsia="Times New Roman" w:hAnsi="Times New Roman" w:cs="Times New Roman"/>
          <w:spacing w:val="-8"/>
          <w:sz w:val="26"/>
          <w:szCs w:val="26"/>
          <w:lang w:val="vi"/>
        </w:rPr>
        <w:t xml:space="preserve"> </w:t>
      </w:r>
      <w:r w:rsidRPr="00066667">
        <w:rPr>
          <w:rFonts w:ascii="Times New Roman" w:eastAsia="Times New Roman" w:hAnsi="Times New Roman" w:cs="Times New Roman"/>
          <w:sz w:val="26"/>
          <w:szCs w:val="26"/>
          <w:lang w:val="vi"/>
        </w:rPr>
        <w:t>là</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hệ</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thống</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cống</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ngầm</w:t>
      </w:r>
      <w:r w:rsidRPr="00066667">
        <w:rPr>
          <w:rFonts w:ascii="Times New Roman" w:eastAsia="Times New Roman" w:hAnsi="Times New Roman" w:cs="Times New Roman"/>
          <w:spacing w:val="-10"/>
          <w:sz w:val="26"/>
          <w:szCs w:val="26"/>
          <w:lang w:val="vi"/>
        </w:rPr>
        <w:t xml:space="preserve"> </w:t>
      </w:r>
      <w:r w:rsidRPr="00066667">
        <w:rPr>
          <w:rFonts w:ascii="Times New Roman" w:eastAsia="Times New Roman" w:hAnsi="Times New Roman" w:cs="Times New Roman"/>
          <w:sz w:val="26"/>
          <w:szCs w:val="26"/>
          <w:lang w:val="vi"/>
        </w:rPr>
        <w:t>tự</w:t>
      </w:r>
      <w:r w:rsidRPr="00066667">
        <w:rPr>
          <w:rFonts w:ascii="Times New Roman" w:eastAsia="Times New Roman" w:hAnsi="Times New Roman" w:cs="Times New Roman"/>
          <w:spacing w:val="-8"/>
          <w:sz w:val="26"/>
          <w:szCs w:val="26"/>
          <w:lang w:val="vi"/>
        </w:rPr>
        <w:t xml:space="preserve"> </w:t>
      </w:r>
      <w:r w:rsidRPr="00066667">
        <w:rPr>
          <w:rFonts w:ascii="Times New Roman" w:eastAsia="Times New Roman" w:hAnsi="Times New Roman" w:cs="Times New Roman"/>
          <w:sz w:val="26"/>
          <w:szCs w:val="26"/>
          <w:lang w:val="vi"/>
        </w:rPr>
        <w:t>chảy,</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được</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xây</w:t>
      </w:r>
      <w:r w:rsidRPr="00066667">
        <w:rPr>
          <w:rFonts w:ascii="Times New Roman" w:eastAsia="Times New Roman" w:hAnsi="Times New Roman" w:cs="Times New Roman"/>
          <w:spacing w:val="-14"/>
          <w:sz w:val="26"/>
          <w:szCs w:val="26"/>
          <w:lang w:val="vi"/>
        </w:rPr>
        <w:t xml:space="preserve"> </w:t>
      </w:r>
      <w:r w:rsidRPr="00066667">
        <w:rPr>
          <w:rFonts w:ascii="Times New Roman" w:eastAsia="Times New Roman" w:hAnsi="Times New Roman" w:cs="Times New Roman"/>
          <w:sz w:val="26"/>
          <w:szCs w:val="26"/>
          <w:lang w:val="vi"/>
        </w:rPr>
        <w:t>dựng</w:t>
      </w:r>
      <w:r w:rsidRPr="00066667">
        <w:rPr>
          <w:rFonts w:ascii="Times New Roman" w:eastAsia="Times New Roman" w:hAnsi="Times New Roman" w:cs="Times New Roman"/>
          <w:spacing w:val="-8"/>
          <w:sz w:val="26"/>
          <w:szCs w:val="26"/>
          <w:lang w:val="vi"/>
        </w:rPr>
        <w:t xml:space="preserve"> </w:t>
      </w:r>
      <w:r w:rsidRPr="00066667">
        <w:rPr>
          <w:rFonts w:ascii="Times New Roman" w:eastAsia="Times New Roman" w:hAnsi="Times New Roman" w:cs="Times New Roman"/>
          <w:sz w:val="26"/>
          <w:szCs w:val="26"/>
          <w:lang w:val="vi"/>
        </w:rPr>
        <w:t xml:space="preserve">bằng bê tông và đặt dưới lề đường </w:t>
      </w:r>
      <w:r w:rsidR="006614FE" w:rsidRPr="00066667">
        <w:rPr>
          <w:rFonts w:ascii="Times New Roman" w:eastAsia="Times New Roman" w:hAnsi="Times New Roman" w:cs="Times New Roman"/>
          <w:sz w:val="26"/>
          <w:szCs w:val="26"/>
        </w:rPr>
        <w:t>khu vực phường Khánh Bình.</w:t>
      </w:r>
    </w:p>
    <w:p w14:paraId="7EE9E1AC" w14:textId="77777777" w:rsidR="00DA58F4" w:rsidRDefault="00DA58F4" w:rsidP="00435F77">
      <w:pPr>
        <w:pStyle w:val="BNG"/>
        <w:rPr>
          <w:rFonts w:ascii="Times New Roman" w:hAnsi="Times New Roman"/>
          <w:sz w:val="26"/>
          <w:szCs w:val="26"/>
        </w:rPr>
      </w:pPr>
      <w:bookmarkStart w:id="185" w:name="_Toc136073541"/>
      <w:bookmarkStart w:id="186" w:name="_Toc136353660"/>
      <w:bookmarkStart w:id="187" w:name="_Toc136372266"/>
      <w:r>
        <w:rPr>
          <w:rFonts w:ascii="Times New Roman" w:hAnsi="Times New Roman"/>
          <w:sz w:val="26"/>
          <w:szCs w:val="26"/>
        </w:rPr>
        <w:br w:type="page"/>
      </w:r>
    </w:p>
    <w:p w14:paraId="33138A19" w14:textId="55D8F2DD" w:rsidR="00573E3E" w:rsidRPr="00066667" w:rsidRDefault="00585802" w:rsidP="00435F77">
      <w:pPr>
        <w:pStyle w:val="BNG"/>
        <w:rPr>
          <w:rFonts w:ascii="Times New Roman" w:hAnsi="Times New Roman"/>
          <w:sz w:val="26"/>
          <w:szCs w:val="26"/>
        </w:rPr>
      </w:pPr>
      <w:bookmarkStart w:id="188" w:name="_Toc151486454"/>
      <w:r w:rsidRPr="00066667">
        <w:rPr>
          <w:rFonts w:ascii="Times New Roman" w:hAnsi="Times New Roman"/>
          <w:sz w:val="26"/>
          <w:szCs w:val="26"/>
        </w:rPr>
        <w:lastRenderedPageBreak/>
        <w:t>Bảng</w:t>
      </w:r>
      <w:r w:rsidR="00B32A1B" w:rsidRPr="00066667">
        <w:rPr>
          <w:rFonts w:ascii="Times New Roman" w:hAnsi="Times New Roman"/>
          <w:sz w:val="26"/>
          <w:szCs w:val="26"/>
        </w:rPr>
        <w:t xml:space="preserve"> II.1</w:t>
      </w:r>
      <w:r w:rsidR="00204352" w:rsidRPr="00066667">
        <w:rPr>
          <w:rFonts w:ascii="Times New Roman" w:hAnsi="Times New Roman"/>
          <w:sz w:val="26"/>
          <w:szCs w:val="26"/>
          <w:lang w:val="vi-VN"/>
        </w:rPr>
        <w:t xml:space="preserve">. </w:t>
      </w:r>
      <w:r w:rsidR="00573E3E" w:rsidRPr="00066667">
        <w:rPr>
          <w:rFonts w:ascii="Times New Roman" w:hAnsi="Times New Roman"/>
          <w:sz w:val="26"/>
          <w:szCs w:val="26"/>
          <w:lang w:val="vi"/>
        </w:rPr>
        <w:t xml:space="preserve">Tiêu chuẩn nước thải </w:t>
      </w:r>
      <w:bookmarkEnd w:id="185"/>
      <w:bookmarkEnd w:id="186"/>
      <w:bookmarkEnd w:id="187"/>
      <w:r w:rsidR="006614FE" w:rsidRPr="00066667">
        <w:rPr>
          <w:rFonts w:ascii="Times New Roman" w:hAnsi="Times New Roman"/>
          <w:sz w:val="26"/>
          <w:szCs w:val="26"/>
        </w:rPr>
        <w:t>xả ra môi trường</w:t>
      </w:r>
      <w:bookmarkEnd w:id="18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65"/>
        <w:gridCol w:w="2046"/>
        <w:gridCol w:w="2194"/>
        <w:gridCol w:w="3939"/>
      </w:tblGrid>
      <w:tr w:rsidR="007422D2" w:rsidRPr="00066667" w14:paraId="63AA9E2E" w14:textId="77777777" w:rsidTr="00CB0DA4">
        <w:trPr>
          <w:trHeight w:val="777"/>
          <w:tblHeader/>
          <w:jc w:val="center"/>
        </w:trPr>
        <w:tc>
          <w:tcPr>
            <w:tcW w:w="623" w:type="pct"/>
            <w:vAlign w:val="center"/>
          </w:tcPr>
          <w:p w14:paraId="0FA59F33" w14:textId="77777777" w:rsidR="00573E3E" w:rsidRPr="00066667" w:rsidRDefault="00573E3E" w:rsidP="00435F77">
            <w:pPr>
              <w:widowControl w:val="0"/>
              <w:autoSpaceDE w:val="0"/>
              <w:autoSpaceDN w:val="0"/>
              <w:adjustRightInd w:val="0"/>
              <w:snapToGrid w:val="0"/>
              <w:spacing w:line="240" w:lineRule="auto"/>
              <w:ind w:left="110"/>
              <w:jc w:val="center"/>
              <w:rPr>
                <w:rFonts w:ascii="Times New Roman" w:eastAsia="Times New Roman" w:hAnsi="Times New Roman" w:cs="Times New Roman"/>
                <w:b/>
                <w:sz w:val="26"/>
                <w:szCs w:val="26"/>
                <w:lang w:val="vi"/>
              </w:rPr>
            </w:pPr>
            <w:r w:rsidRPr="00066667">
              <w:rPr>
                <w:rFonts w:ascii="Times New Roman" w:eastAsia="Times New Roman" w:hAnsi="Times New Roman" w:cs="Times New Roman"/>
                <w:b/>
                <w:sz w:val="26"/>
                <w:szCs w:val="26"/>
                <w:lang w:val="vi"/>
              </w:rPr>
              <w:t>STT</w:t>
            </w:r>
          </w:p>
        </w:tc>
        <w:tc>
          <w:tcPr>
            <w:tcW w:w="1095" w:type="pct"/>
            <w:vAlign w:val="center"/>
          </w:tcPr>
          <w:p w14:paraId="5FD93141" w14:textId="77777777" w:rsidR="00573E3E" w:rsidRPr="00066667" w:rsidRDefault="00573E3E" w:rsidP="00435F77">
            <w:pPr>
              <w:widowControl w:val="0"/>
              <w:autoSpaceDE w:val="0"/>
              <w:autoSpaceDN w:val="0"/>
              <w:adjustRightInd w:val="0"/>
              <w:snapToGrid w:val="0"/>
              <w:spacing w:line="240" w:lineRule="auto"/>
              <w:jc w:val="center"/>
              <w:rPr>
                <w:rFonts w:ascii="Times New Roman" w:eastAsia="Times New Roman" w:hAnsi="Times New Roman" w:cs="Times New Roman"/>
                <w:b/>
                <w:sz w:val="26"/>
                <w:szCs w:val="26"/>
                <w:lang w:val="vi"/>
              </w:rPr>
            </w:pPr>
            <w:r w:rsidRPr="00066667">
              <w:rPr>
                <w:rFonts w:ascii="Times New Roman" w:eastAsia="Times New Roman" w:hAnsi="Times New Roman" w:cs="Times New Roman"/>
                <w:b/>
                <w:sz w:val="26"/>
                <w:szCs w:val="26"/>
                <w:lang w:val="vi"/>
              </w:rPr>
              <w:t>Thông số</w:t>
            </w:r>
          </w:p>
        </w:tc>
        <w:tc>
          <w:tcPr>
            <w:tcW w:w="1174" w:type="pct"/>
            <w:vAlign w:val="center"/>
          </w:tcPr>
          <w:p w14:paraId="2A4380A1" w14:textId="77777777" w:rsidR="00573E3E" w:rsidRPr="00066667" w:rsidRDefault="00573E3E" w:rsidP="00435F77">
            <w:pPr>
              <w:widowControl w:val="0"/>
              <w:autoSpaceDE w:val="0"/>
              <w:autoSpaceDN w:val="0"/>
              <w:adjustRightInd w:val="0"/>
              <w:snapToGrid w:val="0"/>
              <w:spacing w:line="240" w:lineRule="auto"/>
              <w:ind w:left="114" w:right="109"/>
              <w:jc w:val="center"/>
              <w:rPr>
                <w:rFonts w:ascii="Times New Roman" w:eastAsia="Times New Roman" w:hAnsi="Times New Roman" w:cs="Times New Roman"/>
                <w:b/>
                <w:sz w:val="26"/>
                <w:szCs w:val="26"/>
                <w:lang w:val="vi"/>
              </w:rPr>
            </w:pPr>
            <w:r w:rsidRPr="00066667">
              <w:rPr>
                <w:rFonts w:ascii="Times New Roman" w:eastAsia="Times New Roman" w:hAnsi="Times New Roman" w:cs="Times New Roman"/>
                <w:b/>
                <w:sz w:val="26"/>
                <w:szCs w:val="26"/>
                <w:lang w:val="vi"/>
              </w:rPr>
              <w:t>Đơn vị</w:t>
            </w:r>
          </w:p>
        </w:tc>
        <w:tc>
          <w:tcPr>
            <w:tcW w:w="2108" w:type="pct"/>
            <w:vAlign w:val="center"/>
          </w:tcPr>
          <w:p w14:paraId="73DF96D7" w14:textId="40E1F6D4" w:rsidR="006614FE" w:rsidRPr="00066667" w:rsidRDefault="00482BFA" w:rsidP="00435F77">
            <w:pPr>
              <w:widowControl w:val="0"/>
              <w:autoSpaceDE w:val="0"/>
              <w:autoSpaceDN w:val="0"/>
              <w:adjustRightInd w:val="0"/>
              <w:snapToGrid w:val="0"/>
              <w:spacing w:line="240" w:lineRule="auto"/>
              <w:ind w:left="76" w:right="71"/>
              <w:jc w:val="center"/>
              <w:rPr>
                <w:rFonts w:ascii="Times New Roman" w:eastAsia="Times New Roman" w:hAnsi="Times New Roman" w:cs="Times New Roman"/>
                <w:b/>
                <w:sz w:val="26"/>
                <w:szCs w:val="26"/>
              </w:rPr>
            </w:pPr>
            <w:r w:rsidRPr="00066667">
              <w:rPr>
                <w:rFonts w:ascii="Times New Roman" w:eastAsia="Times New Roman" w:hAnsi="Times New Roman" w:cs="Times New Roman"/>
                <w:b/>
                <w:sz w:val="26"/>
                <w:szCs w:val="26"/>
              </w:rPr>
              <w:t xml:space="preserve"> </w:t>
            </w:r>
            <w:r w:rsidR="006614FE" w:rsidRPr="00066667">
              <w:rPr>
                <w:rFonts w:ascii="Times New Roman" w:eastAsia="Times New Roman" w:hAnsi="Times New Roman" w:cs="Times New Roman"/>
                <w:b/>
                <w:sz w:val="26"/>
                <w:szCs w:val="26"/>
              </w:rPr>
              <w:t>(QCVN 40:2011/BTNMT, cột A, K</w:t>
            </w:r>
            <w:r w:rsidR="006614FE" w:rsidRPr="00066667">
              <w:rPr>
                <w:rFonts w:ascii="Times New Roman" w:eastAsia="Times New Roman" w:hAnsi="Times New Roman" w:cs="Times New Roman"/>
                <w:b/>
                <w:sz w:val="26"/>
                <w:szCs w:val="26"/>
                <w:vertAlign w:val="subscript"/>
              </w:rPr>
              <w:t>q</w:t>
            </w:r>
            <w:r w:rsidR="006614FE" w:rsidRPr="00066667">
              <w:rPr>
                <w:rFonts w:ascii="Times New Roman" w:eastAsia="Times New Roman" w:hAnsi="Times New Roman" w:cs="Times New Roman"/>
                <w:b/>
                <w:sz w:val="26"/>
                <w:szCs w:val="26"/>
              </w:rPr>
              <w:t xml:space="preserve"> = 0,9; K</w:t>
            </w:r>
            <w:r w:rsidR="006614FE" w:rsidRPr="00066667">
              <w:rPr>
                <w:rFonts w:ascii="Times New Roman" w:eastAsia="Times New Roman" w:hAnsi="Times New Roman" w:cs="Times New Roman"/>
                <w:b/>
                <w:sz w:val="26"/>
                <w:szCs w:val="26"/>
                <w:vertAlign w:val="subscript"/>
              </w:rPr>
              <w:t>f</w:t>
            </w:r>
            <w:r w:rsidR="006614FE" w:rsidRPr="00066667">
              <w:rPr>
                <w:rFonts w:ascii="Times New Roman" w:eastAsia="Times New Roman" w:hAnsi="Times New Roman" w:cs="Times New Roman"/>
                <w:b/>
                <w:sz w:val="26"/>
                <w:szCs w:val="26"/>
              </w:rPr>
              <w:t xml:space="preserve"> = 1,2)</w:t>
            </w:r>
          </w:p>
        </w:tc>
      </w:tr>
      <w:tr w:rsidR="007422D2" w:rsidRPr="00066667" w14:paraId="6EFE4F81" w14:textId="77777777" w:rsidTr="00D7380D">
        <w:trPr>
          <w:trHeight w:val="519"/>
          <w:jc w:val="center"/>
        </w:trPr>
        <w:tc>
          <w:tcPr>
            <w:tcW w:w="623" w:type="pct"/>
            <w:vAlign w:val="center"/>
          </w:tcPr>
          <w:p w14:paraId="23833017" w14:textId="77777777" w:rsidR="00573E3E" w:rsidRPr="00066667" w:rsidRDefault="00573E3E" w:rsidP="00435F77">
            <w:pPr>
              <w:widowControl w:val="0"/>
              <w:autoSpaceDE w:val="0"/>
              <w:autoSpaceDN w:val="0"/>
              <w:adjustRightInd w:val="0"/>
              <w:snapToGrid w:val="0"/>
              <w:spacing w:line="240" w:lineRule="auto"/>
              <w:ind w:left="57"/>
              <w:jc w:val="center"/>
              <w:rPr>
                <w:rFonts w:ascii="Times New Roman" w:eastAsia="Times New Roman" w:hAnsi="Times New Roman" w:cs="Times New Roman"/>
                <w:sz w:val="26"/>
                <w:szCs w:val="26"/>
                <w:lang w:val="vi"/>
              </w:rPr>
            </w:pPr>
            <w:r w:rsidRPr="00066667">
              <w:rPr>
                <w:rFonts w:ascii="Times New Roman" w:eastAsia="Times New Roman" w:hAnsi="Times New Roman" w:cs="Times New Roman"/>
                <w:w w:val="99"/>
                <w:sz w:val="26"/>
                <w:szCs w:val="26"/>
                <w:lang w:val="vi"/>
              </w:rPr>
              <w:t>1</w:t>
            </w:r>
          </w:p>
        </w:tc>
        <w:tc>
          <w:tcPr>
            <w:tcW w:w="1095" w:type="pct"/>
            <w:vAlign w:val="center"/>
          </w:tcPr>
          <w:p w14:paraId="7AD8B2FA" w14:textId="77777777" w:rsidR="00573E3E" w:rsidRPr="00066667" w:rsidRDefault="00573E3E" w:rsidP="00435F77">
            <w:pPr>
              <w:widowControl w:val="0"/>
              <w:autoSpaceDE w:val="0"/>
              <w:autoSpaceDN w:val="0"/>
              <w:adjustRightInd w:val="0"/>
              <w:snapToGrid w:val="0"/>
              <w:spacing w:line="240" w:lineRule="auto"/>
              <w:ind w:left="57"/>
              <w:rPr>
                <w:rFonts w:ascii="Times New Roman" w:eastAsia="Times New Roman" w:hAnsi="Times New Roman" w:cs="Times New Roman"/>
                <w:sz w:val="26"/>
                <w:szCs w:val="26"/>
                <w:lang w:val="vi"/>
              </w:rPr>
            </w:pPr>
            <w:r w:rsidRPr="00066667">
              <w:rPr>
                <w:rFonts w:ascii="Times New Roman" w:eastAsia="Times New Roman" w:hAnsi="Times New Roman" w:cs="Times New Roman"/>
                <w:sz w:val="26"/>
                <w:szCs w:val="26"/>
                <w:lang w:val="vi"/>
              </w:rPr>
              <w:t>Nhiệt độ</w:t>
            </w:r>
          </w:p>
        </w:tc>
        <w:tc>
          <w:tcPr>
            <w:tcW w:w="1174" w:type="pct"/>
            <w:vAlign w:val="center"/>
          </w:tcPr>
          <w:p w14:paraId="66570BBE" w14:textId="77777777" w:rsidR="00573E3E" w:rsidRPr="00066667" w:rsidRDefault="00573E3E" w:rsidP="00435F77">
            <w:pPr>
              <w:widowControl w:val="0"/>
              <w:autoSpaceDE w:val="0"/>
              <w:autoSpaceDN w:val="0"/>
              <w:adjustRightInd w:val="0"/>
              <w:snapToGrid w:val="0"/>
              <w:spacing w:line="240" w:lineRule="auto"/>
              <w:ind w:left="114" w:right="110"/>
              <w:jc w:val="center"/>
              <w:rPr>
                <w:rFonts w:ascii="Times New Roman" w:eastAsia="Times New Roman" w:hAnsi="Times New Roman" w:cs="Times New Roman"/>
                <w:sz w:val="26"/>
                <w:szCs w:val="26"/>
                <w:lang w:val="vi"/>
              </w:rPr>
            </w:pPr>
            <w:r w:rsidRPr="00066667">
              <w:rPr>
                <w:rFonts w:ascii="Times New Roman" w:eastAsia="Times New Roman" w:hAnsi="Times New Roman" w:cs="Times New Roman"/>
                <w:sz w:val="26"/>
                <w:szCs w:val="26"/>
                <w:lang w:val="vi"/>
              </w:rPr>
              <w:t>o</w:t>
            </w:r>
            <w:r w:rsidRPr="00066667">
              <w:rPr>
                <w:rFonts w:ascii="Times New Roman" w:eastAsia="Times New Roman" w:hAnsi="Times New Roman" w:cs="Times New Roman"/>
                <w:position w:val="-8"/>
                <w:sz w:val="26"/>
                <w:szCs w:val="26"/>
                <w:lang w:val="vi"/>
              </w:rPr>
              <w:t>C</w:t>
            </w:r>
          </w:p>
        </w:tc>
        <w:tc>
          <w:tcPr>
            <w:tcW w:w="2108" w:type="pct"/>
            <w:vAlign w:val="center"/>
          </w:tcPr>
          <w:p w14:paraId="346A59A8" w14:textId="1B43DB37" w:rsidR="00573E3E" w:rsidRPr="00066667" w:rsidRDefault="008A0653" w:rsidP="00435F77">
            <w:pPr>
              <w:widowControl w:val="0"/>
              <w:autoSpaceDE w:val="0"/>
              <w:autoSpaceDN w:val="0"/>
              <w:adjustRightInd w:val="0"/>
              <w:snapToGrid w:val="0"/>
              <w:spacing w:line="240" w:lineRule="auto"/>
              <w:ind w:left="76" w:right="70"/>
              <w:jc w:val="center"/>
              <w:rPr>
                <w:rFonts w:ascii="Times New Roman" w:eastAsia="Times New Roman" w:hAnsi="Times New Roman" w:cs="Times New Roman"/>
                <w:sz w:val="26"/>
                <w:szCs w:val="26"/>
                <w:lang w:val="vi"/>
              </w:rPr>
            </w:pPr>
            <w:r w:rsidRPr="00066667">
              <w:rPr>
                <w:rFonts w:ascii="Times New Roman" w:eastAsia="Times New Roman" w:hAnsi="Times New Roman" w:cs="Times New Roman"/>
                <w:sz w:val="26"/>
                <w:szCs w:val="26"/>
                <w:lang w:val="vi"/>
              </w:rPr>
              <w:t>43,2</w:t>
            </w:r>
          </w:p>
        </w:tc>
      </w:tr>
      <w:tr w:rsidR="007422D2" w:rsidRPr="00066667" w14:paraId="5443F718" w14:textId="77777777" w:rsidTr="00CB0DA4">
        <w:trPr>
          <w:trHeight w:val="391"/>
          <w:jc w:val="center"/>
        </w:trPr>
        <w:tc>
          <w:tcPr>
            <w:tcW w:w="623" w:type="pct"/>
            <w:vAlign w:val="center"/>
          </w:tcPr>
          <w:p w14:paraId="2D3D0106" w14:textId="77777777" w:rsidR="00573E3E" w:rsidRPr="00066667" w:rsidRDefault="00573E3E" w:rsidP="00435F77">
            <w:pPr>
              <w:widowControl w:val="0"/>
              <w:autoSpaceDE w:val="0"/>
              <w:autoSpaceDN w:val="0"/>
              <w:adjustRightInd w:val="0"/>
              <w:snapToGrid w:val="0"/>
              <w:spacing w:line="240" w:lineRule="auto"/>
              <w:ind w:left="57"/>
              <w:jc w:val="center"/>
              <w:rPr>
                <w:rFonts w:ascii="Times New Roman" w:eastAsia="Times New Roman" w:hAnsi="Times New Roman" w:cs="Times New Roman"/>
                <w:sz w:val="26"/>
                <w:szCs w:val="26"/>
                <w:lang w:val="vi"/>
              </w:rPr>
            </w:pPr>
            <w:r w:rsidRPr="00066667">
              <w:rPr>
                <w:rFonts w:ascii="Times New Roman" w:eastAsia="Times New Roman" w:hAnsi="Times New Roman" w:cs="Times New Roman"/>
                <w:w w:val="99"/>
                <w:sz w:val="26"/>
                <w:szCs w:val="26"/>
                <w:lang w:val="vi"/>
              </w:rPr>
              <w:t>2</w:t>
            </w:r>
          </w:p>
        </w:tc>
        <w:tc>
          <w:tcPr>
            <w:tcW w:w="1095" w:type="pct"/>
            <w:vAlign w:val="center"/>
          </w:tcPr>
          <w:p w14:paraId="185D1215" w14:textId="77777777" w:rsidR="00573E3E" w:rsidRPr="00066667" w:rsidRDefault="00573E3E" w:rsidP="00435F77">
            <w:pPr>
              <w:widowControl w:val="0"/>
              <w:autoSpaceDE w:val="0"/>
              <w:autoSpaceDN w:val="0"/>
              <w:adjustRightInd w:val="0"/>
              <w:snapToGrid w:val="0"/>
              <w:spacing w:line="240" w:lineRule="auto"/>
              <w:ind w:left="57"/>
              <w:rPr>
                <w:rFonts w:ascii="Times New Roman" w:eastAsia="Times New Roman" w:hAnsi="Times New Roman" w:cs="Times New Roman"/>
                <w:sz w:val="26"/>
                <w:szCs w:val="26"/>
                <w:lang w:val="vi"/>
              </w:rPr>
            </w:pPr>
            <w:r w:rsidRPr="00066667">
              <w:rPr>
                <w:rFonts w:ascii="Times New Roman" w:eastAsia="Times New Roman" w:hAnsi="Times New Roman" w:cs="Times New Roman"/>
                <w:sz w:val="26"/>
                <w:szCs w:val="26"/>
                <w:lang w:val="vi"/>
              </w:rPr>
              <w:t>pH</w:t>
            </w:r>
          </w:p>
        </w:tc>
        <w:tc>
          <w:tcPr>
            <w:tcW w:w="1174" w:type="pct"/>
            <w:vAlign w:val="center"/>
          </w:tcPr>
          <w:p w14:paraId="458B6D5F" w14:textId="77777777" w:rsidR="00573E3E" w:rsidRPr="00066667" w:rsidRDefault="00573E3E" w:rsidP="00435F77">
            <w:pPr>
              <w:widowControl w:val="0"/>
              <w:autoSpaceDE w:val="0"/>
              <w:autoSpaceDN w:val="0"/>
              <w:adjustRightInd w:val="0"/>
              <w:snapToGrid w:val="0"/>
              <w:spacing w:line="240" w:lineRule="auto"/>
              <w:ind w:left="7"/>
              <w:jc w:val="center"/>
              <w:rPr>
                <w:rFonts w:ascii="Times New Roman" w:eastAsia="Times New Roman" w:hAnsi="Times New Roman" w:cs="Times New Roman"/>
                <w:sz w:val="26"/>
                <w:szCs w:val="26"/>
                <w:lang w:val="vi"/>
              </w:rPr>
            </w:pPr>
            <w:r w:rsidRPr="00066667">
              <w:rPr>
                <w:rFonts w:ascii="Times New Roman" w:eastAsia="Times New Roman" w:hAnsi="Times New Roman" w:cs="Times New Roman"/>
                <w:w w:val="99"/>
                <w:sz w:val="26"/>
                <w:szCs w:val="26"/>
                <w:lang w:val="vi"/>
              </w:rPr>
              <w:t>-</w:t>
            </w:r>
          </w:p>
        </w:tc>
        <w:tc>
          <w:tcPr>
            <w:tcW w:w="2108" w:type="pct"/>
            <w:vAlign w:val="center"/>
          </w:tcPr>
          <w:p w14:paraId="10EFA2C4" w14:textId="77777777" w:rsidR="00573E3E" w:rsidRPr="00066667" w:rsidRDefault="00573E3E" w:rsidP="00435F77">
            <w:pPr>
              <w:widowControl w:val="0"/>
              <w:autoSpaceDE w:val="0"/>
              <w:autoSpaceDN w:val="0"/>
              <w:adjustRightInd w:val="0"/>
              <w:snapToGrid w:val="0"/>
              <w:spacing w:line="240" w:lineRule="auto"/>
              <w:ind w:left="76" w:right="70"/>
              <w:jc w:val="center"/>
              <w:rPr>
                <w:rFonts w:ascii="Times New Roman" w:eastAsia="Times New Roman" w:hAnsi="Times New Roman" w:cs="Times New Roman"/>
                <w:sz w:val="26"/>
                <w:szCs w:val="26"/>
                <w:lang w:val="vi"/>
              </w:rPr>
            </w:pPr>
            <w:r w:rsidRPr="00066667">
              <w:rPr>
                <w:rFonts w:ascii="Times New Roman" w:eastAsia="Times New Roman" w:hAnsi="Times New Roman" w:cs="Times New Roman"/>
                <w:sz w:val="26"/>
                <w:szCs w:val="26"/>
                <w:lang w:val="vi"/>
              </w:rPr>
              <w:t>6-9</w:t>
            </w:r>
          </w:p>
        </w:tc>
      </w:tr>
      <w:tr w:rsidR="007422D2" w:rsidRPr="00066667" w14:paraId="1DD83997" w14:textId="77777777" w:rsidTr="00CB0DA4">
        <w:trPr>
          <w:trHeight w:val="388"/>
          <w:jc w:val="center"/>
        </w:trPr>
        <w:tc>
          <w:tcPr>
            <w:tcW w:w="623" w:type="pct"/>
            <w:vAlign w:val="center"/>
          </w:tcPr>
          <w:p w14:paraId="4E6B2EE8" w14:textId="77777777" w:rsidR="00573E3E" w:rsidRPr="00066667" w:rsidRDefault="00573E3E" w:rsidP="00435F77">
            <w:pPr>
              <w:widowControl w:val="0"/>
              <w:autoSpaceDE w:val="0"/>
              <w:autoSpaceDN w:val="0"/>
              <w:adjustRightInd w:val="0"/>
              <w:snapToGrid w:val="0"/>
              <w:spacing w:line="240" w:lineRule="auto"/>
              <w:ind w:left="57"/>
              <w:jc w:val="center"/>
              <w:rPr>
                <w:rFonts w:ascii="Times New Roman" w:eastAsia="Times New Roman" w:hAnsi="Times New Roman" w:cs="Times New Roman"/>
                <w:sz w:val="26"/>
                <w:szCs w:val="26"/>
                <w:lang w:val="vi"/>
              </w:rPr>
            </w:pPr>
            <w:r w:rsidRPr="00066667">
              <w:rPr>
                <w:rFonts w:ascii="Times New Roman" w:eastAsia="Times New Roman" w:hAnsi="Times New Roman" w:cs="Times New Roman"/>
                <w:w w:val="99"/>
                <w:sz w:val="26"/>
                <w:szCs w:val="26"/>
                <w:lang w:val="vi"/>
              </w:rPr>
              <w:t>3</w:t>
            </w:r>
          </w:p>
        </w:tc>
        <w:tc>
          <w:tcPr>
            <w:tcW w:w="1095" w:type="pct"/>
            <w:vAlign w:val="center"/>
          </w:tcPr>
          <w:p w14:paraId="00F3564C" w14:textId="77777777" w:rsidR="00573E3E" w:rsidRPr="00066667" w:rsidRDefault="00573E3E" w:rsidP="00435F77">
            <w:pPr>
              <w:widowControl w:val="0"/>
              <w:autoSpaceDE w:val="0"/>
              <w:autoSpaceDN w:val="0"/>
              <w:adjustRightInd w:val="0"/>
              <w:snapToGrid w:val="0"/>
              <w:spacing w:line="240" w:lineRule="auto"/>
              <w:ind w:left="57"/>
              <w:rPr>
                <w:rFonts w:ascii="Times New Roman" w:eastAsia="Times New Roman" w:hAnsi="Times New Roman" w:cs="Times New Roman"/>
                <w:sz w:val="26"/>
                <w:szCs w:val="26"/>
                <w:lang w:val="vi"/>
              </w:rPr>
            </w:pPr>
            <w:r w:rsidRPr="00066667">
              <w:rPr>
                <w:rFonts w:ascii="Times New Roman" w:eastAsia="Times New Roman" w:hAnsi="Times New Roman" w:cs="Times New Roman"/>
                <w:sz w:val="26"/>
                <w:szCs w:val="26"/>
                <w:lang w:val="vi"/>
              </w:rPr>
              <w:t>Độ màu</w:t>
            </w:r>
          </w:p>
        </w:tc>
        <w:tc>
          <w:tcPr>
            <w:tcW w:w="1174" w:type="pct"/>
            <w:vAlign w:val="center"/>
          </w:tcPr>
          <w:p w14:paraId="12425730" w14:textId="77777777" w:rsidR="00573E3E" w:rsidRPr="00066667" w:rsidRDefault="00573E3E" w:rsidP="00435F77">
            <w:pPr>
              <w:widowControl w:val="0"/>
              <w:autoSpaceDE w:val="0"/>
              <w:autoSpaceDN w:val="0"/>
              <w:adjustRightInd w:val="0"/>
              <w:snapToGrid w:val="0"/>
              <w:spacing w:line="240" w:lineRule="auto"/>
              <w:ind w:left="114" w:right="112"/>
              <w:jc w:val="center"/>
              <w:rPr>
                <w:rFonts w:ascii="Times New Roman" w:eastAsia="Times New Roman" w:hAnsi="Times New Roman" w:cs="Times New Roman"/>
                <w:sz w:val="26"/>
                <w:szCs w:val="26"/>
                <w:lang w:val="vi"/>
              </w:rPr>
            </w:pPr>
            <w:r w:rsidRPr="00066667">
              <w:rPr>
                <w:rFonts w:ascii="Times New Roman" w:eastAsia="Times New Roman" w:hAnsi="Times New Roman" w:cs="Times New Roman"/>
                <w:sz w:val="26"/>
                <w:szCs w:val="26"/>
                <w:lang w:val="vi"/>
              </w:rPr>
              <w:t>Pt-Co</w:t>
            </w:r>
          </w:p>
        </w:tc>
        <w:tc>
          <w:tcPr>
            <w:tcW w:w="2108" w:type="pct"/>
            <w:vAlign w:val="center"/>
          </w:tcPr>
          <w:p w14:paraId="16177B0C" w14:textId="1C0FE52C" w:rsidR="00573E3E" w:rsidRPr="00066667" w:rsidRDefault="00997DF8" w:rsidP="00997DF8">
            <w:pPr>
              <w:widowControl w:val="0"/>
              <w:autoSpaceDE w:val="0"/>
              <w:autoSpaceDN w:val="0"/>
              <w:adjustRightInd w:val="0"/>
              <w:snapToGrid w:val="0"/>
              <w:spacing w:line="240" w:lineRule="auto"/>
              <w:ind w:left="76" w:right="70"/>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lang w:val="vi"/>
              </w:rPr>
              <w:t>54</w:t>
            </w:r>
          </w:p>
        </w:tc>
      </w:tr>
      <w:tr w:rsidR="006614FE" w:rsidRPr="00066667" w14:paraId="01A98A44" w14:textId="77777777" w:rsidTr="00CB0DA4">
        <w:trPr>
          <w:trHeight w:val="388"/>
          <w:jc w:val="center"/>
        </w:trPr>
        <w:tc>
          <w:tcPr>
            <w:tcW w:w="623" w:type="pct"/>
            <w:vAlign w:val="center"/>
          </w:tcPr>
          <w:p w14:paraId="0B2616DC" w14:textId="77777777" w:rsidR="00573E3E" w:rsidRPr="00066667" w:rsidRDefault="00573E3E" w:rsidP="00435F77">
            <w:pPr>
              <w:widowControl w:val="0"/>
              <w:autoSpaceDE w:val="0"/>
              <w:autoSpaceDN w:val="0"/>
              <w:adjustRightInd w:val="0"/>
              <w:snapToGrid w:val="0"/>
              <w:spacing w:line="240" w:lineRule="auto"/>
              <w:ind w:left="57"/>
              <w:jc w:val="center"/>
              <w:rPr>
                <w:rFonts w:ascii="Times New Roman" w:eastAsia="Times New Roman" w:hAnsi="Times New Roman" w:cs="Times New Roman"/>
                <w:sz w:val="26"/>
                <w:szCs w:val="26"/>
                <w:lang w:val="vi"/>
              </w:rPr>
            </w:pPr>
            <w:r w:rsidRPr="00066667">
              <w:rPr>
                <w:rFonts w:ascii="Times New Roman" w:eastAsia="Times New Roman" w:hAnsi="Times New Roman" w:cs="Times New Roman"/>
                <w:w w:val="99"/>
                <w:sz w:val="26"/>
                <w:szCs w:val="26"/>
                <w:lang w:val="vi"/>
              </w:rPr>
              <w:t>4</w:t>
            </w:r>
          </w:p>
        </w:tc>
        <w:tc>
          <w:tcPr>
            <w:tcW w:w="1095" w:type="pct"/>
            <w:vAlign w:val="center"/>
          </w:tcPr>
          <w:p w14:paraId="4F47AC35" w14:textId="167B95D2" w:rsidR="00573E3E" w:rsidRPr="00066667" w:rsidRDefault="00573E3E" w:rsidP="00435F77">
            <w:pPr>
              <w:widowControl w:val="0"/>
              <w:autoSpaceDE w:val="0"/>
              <w:autoSpaceDN w:val="0"/>
              <w:adjustRightInd w:val="0"/>
              <w:snapToGrid w:val="0"/>
              <w:spacing w:line="240" w:lineRule="auto"/>
              <w:ind w:left="57"/>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lang w:val="vi"/>
              </w:rPr>
              <w:t>BOD</w:t>
            </w:r>
            <w:r w:rsidR="00997DF8" w:rsidRPr="00066667">
              <w:rPr>
                <w:rFonts w:ascii="Times New Roman" w:eastAsia="Times New Roman" w:hAnsi="Times New Roman" w:cs="Times New Roman"/>
                <w:sz w:val="26"/>
                <w:szCs w:val="26"/>
                <w:vertAlign w:val="subscript"/>
              </w:rPr>
              <w:t>5</w:t>
            </w:r>
          </w:p>
        </w:tc>
        <w:tc>
          <w:tcPr>
            <w:tcW w:w="1174" w:type="pct"/>
            <w:vAlign w:val="center"/>
          </w:tcPr>
          <w:p w14:paraId="0BA64AE1" w14:textId="77777777" w:rsidR="00573E3E" w:rsidRPr="00066667" w:rsidRDefault="00573E3E" w:rsidP="00435F77">
            <w:pPr>
              <w:widowControl w:val="0"/>
              <w:autoSpaceDE w:val="0"/>
              <w:autoSpaceDN w:val="0"/>
              <w:adjustRightInd w:val="0"/>
              <w:snapToGrid w:val="0"/>
              <w:spacing w:line="240" w:lineRule="auto"/>
              <w:ind w:left="114" w:right="112"/>
              <w:jc w:val="center"/>
              <w:rPr>
                <w:rFonts w:ascii="Times New Roman" w:eastAsia="Times New Roman" w:hAnsi="Times New Roman" w:cs="Times New Roman"/>
                <w:sz w:val="26"/>
                <w:szCs w:val="26"/>
                <w:lang w:val="vi"/>
              </w:rPr>
            </w:pPr>
            <w:r w:rsidRPr="00066667">
              <w:rPr>
                <w:rFonts w:ascii="Times New Roman" w:eastAsia="Times New Roman" w:hAnsi="Times New Roman" w:cs="Times New Roman"/>
                <w:sz w:val="26"/>
                <w:szCs w:val="26"/>
                <w:lang w:val="vi"/>
              </w:rPr>
              <w:t>mg/l</w:t>
            </w:r>
          </w:p>
        </w:tc>
        <w:tc>
          <w:tcPr>
            <w:tcW w:w="2108" w:type="pct"/>
            <w:vAlign w:val="center"/>
          </w:tcPr>
          <w:p w14:paraId="05935ED3" w14:textId="23EBE20F" w:rsidR="00573E3E" w:rsidRPr="00066667" w:rsidRDefault="00997DF8" w:rsidP="00435F77">
            <w:pPr>
              <w:widowControl w:val="0"/>
              <w:autoSpaceDE w:val="0"/>
              <w:autoSpaceDN w:val="0"/>
              <w:adjustRightInd w:val="0"/>
              <w:snapToGrid w:val="0"/>
              <w:spacing w:line="240" w:lineRule="auto"/>
              <w:ind w:left="76" w:right="70"/>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32,4</w:t>
            </w:r>
          </w:p>
        </w:tc>
      </w:tr>
      <w:tr w:rsidR="006614FE" w:rsidRPr="00066667" w14:paraId="3BA6F056" w14:textId="77777777" w:rsidTr="00CB0DA4">
        <w:trPr>
          <w:trHeight w:val="388"/>
          <w:jc w:val="center"/>
        </w:trPr>
        <w:tc>
          <w:tcPr>
            <w:tcW w:w="623" w:type="pct"/>
            <w:vAlign w:val="center"/>
          </w:tcPr>
          <w:p w14:paraId="6029FC5D" w14:textId="77777777" w:rsidR="00573E3E" w:rsidRPr="00066667" w:rsidRDefault="00573E3E" w:rsidP="00435F77">
            <w:pPr>
              <w:widowControl w:val="0"/>
              <w:autoSpaceDE w:val="0"/>
              <w:autoSpaceDN w:val="0"/>
              <w:adjustRightInd w:val="0"/>
              <w:snapToGrid w:val="0"/>
              <w:spacing w:line="240" w:lineRule="auto"/>
              <w:ind w:left="57"/>
              <w:jc w:val="center"/>
              <w:rPr>
                <w:rFonts w:ascii="Times New Roman" w:eastAsia="Times New Roman" w:hAnsi="Times New Roman" w:cs="Times New Roman"/>
                <w:sz w:val="26"/>
                <w:szCs w:val="26"/>
                <w:lang w:val="vi"/>
              </w:rPr>
            </w:pPr>
            <w:r w:rsidRPr="00066667">
              <w:rPr>
                <w:rFonts w:ascii="Times New Roman" w:eastAsia="Times New Roman" w:hAnsi="Times New Roman" w:cs="Times New Roman"/>
                <w:w w:val="99"/>
                <w:sz w:val="26"/>
                <w:szCs w:val="26"/>
                <w:lang w:val="vi"/>
              </w:rPr>
              <w:t>5</w:t>
            </w:r>
          </w:p>
        </w:tc>
        <w:tc>
          <w:tcPr>
            <w:tcW w:w="1095" w:type="pct"/>
            <w:vAlign w:val="center"/>
          </w:tcPr>
          <w:p w14:paraId="45C35553" w14:textId="77777777" w:rsidR="00573E3E" w:rsidRPr="00066667" w:rsidRDefault="00573E3E" w:rsidP="00435F77">
            <w:pPr>
              <w:widowControl w:val="0"/>
              <w:autoSpaceDE w:val="0"/>
              <w:autoSpaceDN w:val="0"/>
              <w:adjustRightInd w:val="0"/>
              <w:snapToGrid w:val="0"/>
              <w:spacing w:line="240" w:lineRule="auto"/>
              <w:ind w:left="57"/>
              <w:rPr>
                <w:rFonts w:ascii="Times New Roman" w:eastAsia="Times New Roman" w:hAnsi="Times New Roman" w:cs="Times New Roman"/>
                <w:sz w:val="26"/>
                <w:szCs w:val="26"/>
                <w:lang w:val="vi"/>
              </w:rPr>
            </w:pPr>
            <w:r w:rsidRPr="00066667">
              <w:rPr>
                <w:rFonts w:ascii="Times New Roman" w:eastAsia="Times New Roman" w:hAnsi="Times New Roman" w:cs="Times New Roman"/>
                <w:sz w:val="26"/>
                <w:szCs w:val="26"/>
                <w:lang w:val="vi"/>
              </w:rPr>
              <w:t>COD</w:t>
            </w:r>
          </w:p>
        </w:tc>
        <w:tc>
          <w:tcPr>
            <w:tcW w:w="1174" w:type="pct"/>
            <w:vAlign w:val="center"/>
          </w:tcPr>
          <w:p w14:paraId="71AD38C7" w14:textId="77777777" w:rsidR="00573E3E" w:rsidRPr="00066667" w:rsidRDefault="00573E3E" w:rsidP="00435F77">
            <w:pPr>
              <w:widowControl w:val="0"/>
              <w:autoSpaceDE w:val="0"/>
              <w:autoSpaceDN w:val="0"/>
              <w:adjustRightInd w:val="0"/>
              <w:snapToGrid w:val="0"/>
              <w:spacing w:line="240" w:lineRule="auto"/>
              <w:ind w:left="114" w:right="112"/>
              <w:jc w:val="center"/>
              <w:rPr>
                <w:rFonts w:ascii="Times New Roman" w:eastAsia="Times New Roman" w:hAnsi="Times New Roman" w:cs="Times New Roman"/>
                <w:sz w:val="26"/>
                <w:szCs w:val="26"/>
                <w:lang w:val="vi"/>
              </w:rPr>
            </w:pPr>
            <w:r w:rsidRPr="00066667">
              <w:rPr>
                <w:rFonts w:ascii="Times New Roman" w:eastAsia="Times New Roman" w:hAnsi="Times New Roman" w:cs="Times New Roman"/>
                <w:sz w:val="26"/>
                <w:szCs w:val="26"/>
                <w:lang w:val="vi"/>
              </w:rPr>
              <w:t>mg/l</w:t>
            </w:r>
          </w:p>
        </w:tc>
        <w:tc>
          <w:tcPr>
            <w:tcW w:w="2108" w:type="pct"/>
            <w:vAlign w:val="center"/>
          </w:tcPr>
          <w:p w14:paraId="1D680C27" w14:textId="476D7EC2" w:rsidR="00573E3E" w:rsidRPr="00066667" w:rsidRDefault="00997DF8" w:rsidP="00435F77">
            <w:pPr>
              <w:widowControl w:val="0"/>
              <w:autoSpaceDE w:val="0"/>
              <w:autoSpaceDN w:val="0"/>
              <w:adjustRightInd w:val="0"/>
              <w:snapToGrid w:val="0"/>
              <w:spacing w:line="240" w:lineRule="auto"/>
              <w:ind w:left="76" w:right="70"/>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81</w:t>
            </w:r>
          </w:p>
        </w:tc>
      </w:tr>
      <w:tr w:rsidR="007422D2" w:rsidRPr="00066667" w14:paraId="4E79E5E8" w14:textId="77777777" w:rsidTr="00CB0DA4">
        <w:trPr>
          <w:trHeight w:val="388"/>
          <w:jc w:val="center"/>
        </w:trPr>
        <w:tc>
          <w:tcPr>
            <w:tcW w:w="623" w:type="pct"/>
            <w:vAlign w:val="center"/>
          </w:tcPr>
          <w:p w14:paraId="0E5EE79D" w14:textId="77777777" w:rsidR="00573E3E" w:rsidRPr="00066667" w:rsidRDefault="00573E3E" w:rsidP="00435F77">
            <w:pPr>
              <w:widowControl w:val="0"/>
              <w:autoSpaceDE w:val="0"/>
              <w:autoSpaceDN w:val="0"/>
              <w:adjustRightInd w:val="0"/>
              <w:snapToGrid w:val="0"/>
              <w:spacing w:line="240" w:lineRule="auto"/>
              <w:ind w:left="57"/>
              <w:jc w:val="center"/>
              <w:rPr>
                <w:rFonts w:ascii="Times New Roman" w:eastAsia="Times New Roman" w:hAnsi="Times New Roman" w:cs="Times New Roman"/>
                <w:sz w:val="26"/>
                <w:szCs w:val="26"/>
                <w:lang w:val="vi"/>
              </w:rPr>
            </w:pPr>
            <w:r w:rsidRPr="00066667">
              <w:rPr>
                <w:rFonts w:ascii="Times New Roman" w:eastAsia="Times New Roman" w:hAnsi="Times New Roman" w:cs="Times New Roman"/>
                <w:w w:val="99"/>
                <w:sz w:val="26"/>
                <w:szCs w:val="26"/>
                <w:lang w:val="vi"/>
              </w:rPr>
              <w:t>6</w:t>
            </w:r>
          </w:p>
        </w:tc>
        <w:tc>
          <w:tcPr>
            <w:tcW w:w="1095" w:type="pct"/>
            <w:vAlign w:val="center"/>
          </w:tcPr>
          <w:p w14:paraId="69E839BD" w14:textId="77777777" w:rsidR="00573E3E" w:rsidRPr="00066667" w:rsidRDefault="00573E3E" w:rsidP="00435F77">
            <w:pPr>
              <w:widowControl w:val="0"/>
              <w:autoSpaceDE w:val="0"/>
              <w:autoSpaceDN w:val="0"/>
              <w:adjustRightInd w:val="0"/>
              <w:snapToGrid w:val="0"/>
              <w:spacing w:line="240" w:lineRule="auto"/>
              <w:ind w:left="57"/>
              <w:rPr>
                <w:rFonts w:ascii="Times New Roman" w:eastAsia="Times New Roman" w:hAnsi="Times New Roman" w:cs="Times New Roman"/>
                <w:sz w:val="26"/>
                <w:szCs w:val="26"/>
                <w:lang w:val="vi"/>
              </w:rPr>
            </w:pPr>
            <w:r w:rsidRPr="00066667">
              <w:rPr>
                <w:rFonts w:ascii="Times New Roman" w:eastAsia="Times New Roman" w:hAnsi="Times New Roman" w:cs="Times New Roman"/>
                <w:sz w:val="26"/>
                <w:szCs w:val="26"/>
                <w:lang w:val="vi"/>
              </w:rPr>
              <w:t>TSS</w:t>
            </w:r>
          </w:p>
        </w:tc>
        <w:tc>
          <w:tcPr>
            <w:tcW w:w="1174" w:type="pct"/>
            <w:vAlign w:val="center"/>
          </w:tcPr>
          <w:p w14:paraId="0CFC0159" w14:textId="77777777" w:rsidR="00573E3E" w:rsidRPr="00066667" w:rsidRDefault="00573E3E" w:rsidP="00435F77">
            <w:pPr>
              <w:widowControl w:val="0"/>
              <w:autoSpaceDE w:val="0"/>
              <w:autoSpaceDN w:val="0"/>
              <w:adjustRightInd w:val="0"/>
              <w:snapToGrid w:val="0"/>
              <w:spacing w:line="240" w:lineRule="auto"/>
              <w:ind w:left="114" w:right="112"/>
              <w:jc w:val="center"/>
              <w:rPr>
                <w:rFonts w:ascii="Times New Roman" w:eastAsia="Times New Roman" w:hAnsi="Times New Roman" w:cs="Times New Roman"/>
                <w:sz w:val="26"/>
                <w:szCs w:val="26"/>
                <w:lang w:val="vi"/>
              </w:rPr>
            </w:pPr>
            <w:r w:rsidRPr="00066667">
              <w:rPr>
                <w:rFonts w:ascii="Times New Roman" w:eastAsia="Times New Roman" w:hAnsi="Times New Roman" w:cs="Times New Roman"/>
                <w:sz w:val="26"/>
                <w:szCs w:val="26"/>
                <w:lang w:val="vi"/>
              </w:rPr>
              <w:t>mg/l</w:t>
            </w:r>
          </w:p>
        </w:tc>
        <w:tc>
          <w:tcPr>
            <w:tcW w:w="2108" w:type="pct"/>
            <w:vAlign w:val="center"/>
          </w:tcPr>
          <w:p w14:paraId="3ACC6636" w14:textId="5E903DEC" w:rsidR="00573E3E" w:rsidRPr="00066667" w:rsidRDefault="00997DF8" w:rsidP="00435F77">
            <w:pPr>
              <w:widowControl w:val="0"/>
              <w:autoSpaceDE w:val="0"/>
              <w:autoSpaceDN w:val="0"/>
              <w:adjustRightInd w:val="0"/>
              <w:snapToGrid w:val="0"/>
              <w:spacing w:line="240" w:lineRule="auto"/>
              <w:ind w:left="76" w:right="70"/>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54</w:t>
            </w:r>
          </w:p>
        </w:tc>
      </w:tr>
      <w:tr w:rsidR="007422D2" w:rsidRPr="00066667" w14:paraId="6B5937B1" w14:textId="77777777" w:rsidTr="00CB0DA4">
        <w:trPr>
          <w:trHeight w:val="390"/>
          <w:jc w:val="center"/>
        </w:trPr>
        <w:tc>
          <w:tcPr>
            <w:tcW w:w="623" w:type="pct"/>
            <w:vAlign w:val="center"/>
          </w:tcPr>
          <w:p w14:paraId="6E4F1FF1" w14:textId="1F0B7CCF" w:rsidR="00573E3E" w:rsidRPr="00066667" w:rsidRDefault="006614FE" w:rsidP="00435F77">
            <w:pPr>
              <w:widowControl w:val="0"/>
              <w:autoSpaceDE w:val="0"/>
              <w:autoSpaceDN w:val="0"/>
              <w:adjustRightInd w:val="0"/>
              <w:snapToGrid w:val="0"/>
              <w:spacing w:line="240" w:lineRule="auto"/>
              <w:ind w:left="57"/>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7</w:t>
            </w:r>
          </w:p>
        </w:tc>
        <w:tc>
          <w:tcPr>
            <w:tcW w:w="1095" w:type="pct"/>
            <w:vAlign w:val="center"/>
          </w:tcPr>
          <w:p w14:paraId="6C896326" w14:textId="77777777" w:rsidR="00573E3E" w:rsidRPr="00066667" w:rsidRDefault="00573E3E" w:rsidP="00435F77">
            <w:pPr>
              <w:widowControl w:val="0"/>
              <w:autoSpaceDE w:val="0"/>
              <w:autoSpaceDN w:val="0"/>
              <w:adjustRightInd w:val="0"/>
              <w:snapToGrid w:val="0"/>
              <w:spacing w:line="240" w:lineRule="auto"/>
              <w:ind w:left="57"/>
              <w:rPr>
                <w:rFonts w:ascii="Times New Roman" w:eastAsia="Times New Roman" w:hAnsi="Times New Roman" w:cs="Times New Roman"/>
                <w:sz w:val="26"/>
                <w:szCs w:val="26"/>
                <w:lang w:val="vi"/>
              </w:rPr>
            </w:pPr>
            <w:r w:rsidRPr="00066667">
              <w:rPr>
                <w:rFonts w:ascii="Times New Roman" w:eastAsia="Times New Roman" w:hAnsi="Times New Roman" w:cs="Times New Roman"/>
                <w:sz w:val="26"/>
                <w:szCs w:val="26"/>
                <w:lang w:val="vi"/>
              </w:rPr>
              <w:t>Tổng P</w:t>
            </w:r>
          </w:p>
        </w:tc>
        <w:tc>
          <w:tcPr>
            <w:tcW w:w="1174" w:type="pct"/>
            <w:vAlign w:val="center"/>
          </w:tcPr>
          <w:p w14:paraId="6DAD99B8" w14:textId="77777777" w:rsidR="00573E3E" w:rsidRPr="00066667" w:rsidRDefault="00573E3E" w:rsidP="00435F77">
            <w:pPr>
              <w:widowControl w:val="0"/>
              <w:autoSpaceDE w:val="0"/>
              <w:autoSpaceDN w:val="0"/>
              <w:adjustRightInd w:val="0"/>
              <w:snapToGrid w:val="0"/>
              <w:spacing w:line="240" w:lineRule="auto"/>
              <w:ind w:left="114" w:right="112"/>
              <w:jc w:val="center"/>
              <w:rPr>
                <w:rFonts w:ascii="Times New Roman" w:eastAsia="Times New Roman" w:hAnsi="Times New Roman" w:cs="Times New Roman"/>
                <w:sz w:val="26"/>
                <w:szCs w:val="26"/>
                <w:lang w:val="vi"/>
              </w:rPr>
            </w:pPr>
            <w:r w:rsidRPr="00066667">
              <w:rPr>
                <w:rFonts w:ascii="Times New Roman" w:eastAsia="Times New Roman" w:hAnsi="Times New Roman" w:cs="Times New Roman"/>
                <w:sz w:val="26"/>
                <w:szCs w:val="26"/>
                <w:lang w:val="vi"/>
              </w:rPr>
              <w:t>mg/l</w:t>
            </w:r>
          </w:p>
        </w:tc>
        <w:tc>
          <w:tcPr>
            <w:tcW w:w="2108" w:type="pct"/>
            <w:vAlign w:val="center"/>
          </w:tcPr>
          <w:p w14:paraId="37EF1DDB" w14:textId="200C28A5" w:rsidR="00573E3E" w:rsidRPr="00066667" w:rsidRDefault="00997DF8" w:rsidP="00435F77">
            <w:pPr>
              <w:widowControl w:val="0"/>
              <w:autoSpaceDE w:val="0"/>
              <w:autoSpaceDN w:val="0"/>
              <w:adjustRightInd w:val="0"/>
              <w:snapToGrid w:val="0"/>
              <w:spacing w:line="240" w:lineRule="auto"/>
              <w:ind w:left="76" w:right="67"/>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4,32</w:t>
            </w:r>
          </w:p>
        </w:tc>
      </w:tr>
      <w:tr w:rsidR="007422D2" w:rsidRPr="00066667" w14:paraId="37FD14C1" w14:textId="77777777" w:rsidTr="00CB0DA4">
        <w:trPr>
          <w:trHeight w:val="388"/>
          <w:jc w:val="center"/>
        </w:trPr>
        <w:tc>
          <w:tcPr>
            <w:tcW w:w="623" w:type="pct"/>
            <w:vAlign w:val="center"/>
          </w:tcPr>
          <w:p w14:paraId="20F9F59D" w14:textId="5C183898" w:rsidR="00573E3E" w:rsidRPr="00066667" w:rsidRDefault="006614FE" w:rsidP="00435F77">
            <w:pPr>
              <w:widowControl w:val="0"/>
              <w:autoSpaceDE w:val="0"/>
              <w:autoSpaceDN w:val="0"/>
              <w:adjustRightInd w:val="0"/>
              <w:snapToGrid w:val="0"/>
              <w:spacing w:line="240" w:lineRule="auto"/>
              <w:ind w:left="57"/>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8</w:t>
            </w:r>
          </w:p>
        </w:tc>
        <w:tc>
          <w:tcPr>
            <w:tcW w:w="1095" w:type="pct"/>
            <w:vAlign w:val="center"/>
          </w:tcPr>
          <w:p w14:paraId="30505BE2" w14:textId="77777777" w:rsidR="00573E3E" w:rsidRPr="00066667" w:rsidRDefault="00573E3E" w:rsidP="00435F77">
            <w:pPr>
              <w:widowControl w:val="0"/>
              <w:autoSpaceDE w:val="0"/>
              <w:autoSpaceDN w:val="0"/>
              <w:adjustRightInd w:val="0"/>
              <w:snapToGrid w:val="0"/>
              <w:spacing w:line="240" w:lineRule="auto"/>
              <w:ind w:left="57"/>
              <w:rPr>
                <w:rFonts w:ascii="Times New Roman" w:eastAsia="Times New Roman" w:hAnsi="Times New Roman" w:cs="Times New Roman"/>
                <w:sz w:val="26"/>
                <w:szCs w:val="26"/>
                <w:lang w:val="vi"/>
              </w:rPr>
            </w:pPr>
            <w:r w:rsidRPr="00066667">
              <w:rPr>
                <w:rFonts w:ascii="Times New Roman" w:eastAsia="Times New Roman" w:hAnsi="Times New Roman" w:cs="Times New Roman"/>
                <w:sz w:val="26"/>
                <w:szCs w:val="26"/>
                <w:lang w:val="vi"/>
              </w:rPr>
              <w:t>Tổng N</w:t>
            </w:r>
          </w:p>
        </w:tc>
        <w:tc>
          <w:tcPr>
            <w:tcW w:w="1174" w:type="pct"/>
            <w:vAlign w:val="center"/>
          </w:tcPr>
          <w:p w14:paraId="15E1AA65" w14:textId="77777777" w:rsidR="00573E3E" w:rsidRPr="00066667" w:rsidRDefault="00573E3E" w:rsidP="00435F77">
            <w:pPr>
              <w:widowControl w:val="0"/>
              <w:autoSpaceDE w:val="0"/>
              <w:autoSpaceDN w:val="0"/>
              <w:adjustRightInd w:val="0"/>
              <w:snapToGrid w:val="0"/>
              <w:spacing w:line="240" w:lineRule="auto"/>
              <w:ind w:left="114" w:right="112"/>
              <w:jc w:val="center"/>
              <w:rPr>
                <w:rFonts w:ascii="Times New Roman" w:eastAsia="Times New Roman" w:hAnsi="Times New Roman" w:cs="Times New Roman"/>
                <w:sz w:val="26"/>
                <w:szCs w:val="26"/>
                <w:lang w:val="vi"/>
              </w:rPr>
            </w:pPr>
            <w:r w:rsidRPr="00066667">
              <w:rPr>
                <w:rFonts w:ascii="Times New Roman" w:eastAsia="Times New Roman" w:hAnsi="Times New Roman" w:cs="Times New Roman"/>
                <w:sz w:val="26"/>
                <w:szCs w:val="26"/>
                <w:lang w:val="vi"/>
              </w:rPr>
              <w:t>mg/l</w:t>
            </w:r>
          </w:p>
        </w:tc>
        <w:tc>
          <w:tcPr>
            <w:tcW w:w="2108" w:type="pct"/>
            <w:vAlign w:val="center"/>
          </w:tcPr>
          <w:p w14:paraId="0D52AE80" w14:textId="7E5FCC72" w:rsidR="00573E3E" w:rsidRPr="00066667" w:rsidRDefault="00997DF8" w:rsidP="00435F77">
            <w:pPr>
              <w:widowControl w:val="0"/>
              <w:autoSpaceDE w:val="0"/>
              <w:autoSpaceDN w:val="0"/>
              <w:adjustRightInd w:val="0"/>
              <w:snapToGrid w:val="0"/>
              <w:spacing w:line="240" w:lineRule="auto"/>
              <w:ind w:left="76" w:right="70"/>
              <w:jc w:val="center"/>
              <w:rPr>
                <w:rFonts w:ascii="Times New Roman" w:eastAsia="Times New Roman" w:hAnsi="Times New Roman" w:cs="Times New Roman"/>
                <w:sz w:val="26"/>
                <w:szCs w:val="26"/>
                <w:lang w:val="vi"/>
              </w:rPr>
            </w:pPr>
            <w:r w:rsidRPr="00066667">
              <w:rPr>
                <w:rFonts w:ascii="Times New Roman" w:eastAsia="Times New Roman" w:hAnsi="Times New Roman" w:cs="Times New Roman"/>
                <w:sz w:val="26"/>
                <w:szCs w:val="26"/>
                <w:lang w:val="vi"/>
              </w:rPr>
              <w:t>21,6</w:t>
            </w:r>
          </w:p>
        </w:tc>
      </w:tr>
      <w:tr w:rsidR="007422D2" w:rsidRPr="00066667" w14:paraId="152B7924" w14:textId="77777777" w:rsidTr="00CB0DA4">
        <w:trPr>
          <w:trHeight w:val="388"/>
          <w:jc w:val="center"/>
        </w:trPr>
        <w:tc>
          <w:tcPr>
            <w:tcW w:w="623" w:type="pct"/>
            <w:vAlign w:val="center"/>
          </w:tcPr>
          <w:p w14:paraId="05DC359B" w14:textId="321C59FD" w:rsidR="00573E3E" w:rsidRPr="00066667" w:rsidRDefault="006614FE" w:rsidP="00435F77">
            <w:pPr>
              <w:widowControl w:val="0"/>
              <w:autoSpaceDE w:val="0"/>
              <w:autoSpaceDN w:val="0"/>
              <w:adjustRightInd w:val="0"/>
              <w:snapToGrid w:val="0"/>
              <w:spacing w:line="240" w:lineRule="auto"/>
              <w:ind w:left="57"/>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9</w:t>
            </w:r>
          </w:p>
        </w:tc>
        <w:tc>
          <w:tcPr>
            <w:tcW w:w="1095" w:type="pct"/>
            <w:vAlign w:val="center"/>
          </w:tcPr>
          <w:p w14:paraId="6C012D35" w14:textId="6A793BF2" w:rsidR="00573E3E" w:rsidRPr="00066667" w:rsidRDefault="00573E3E" w:rsidP="00435F77">
            <w:pPr>
              <w:widowControl w:val="0"/>
              <w:autoSpaceDE w:val="0"/>
              <w:autoSpaceDN w:val="0"/>
              <w:adjustRightInd w:val="0"/>
              <w:snapToGrid w:val="0"/>
              <w:spacing w:line="240" w:lineRule="auto"/>
              <w:ind w:left="57"/>
              <w:rPr>
                <w:rFonts w:ascii="Times New Roman" w:eastAsia="Times New Roman" w:hAnsi="Times New Roman" w:cs="Times New Roman"/>
                <w:sz w:val="26"/>
                <w:szCs w:val="26"/>
              </w:rPr>
            </w:pPr>
            <w:r w:rsidRPr="00066667">
              <w:rPr>
                <w:rFonts w:ascii="Times New Roman" w:eastAsia="Times New Roman" w:hAnsi="Times New Roman" w:cs="Times New Roman"/>
                <w:position w:val="2"/>
                <w:sz w:val="26"/>
                <w:szCs w:val="26"/>
                <w:lang w:val="vi"/>
              </w:rPr>
              <w:t>NH</w:t>
            </w:r>
            <w:r w:rsidRPr="00066667">
              <w:rPr>
                <w:rFonts w:ascii="Times New Roman" w:eastAsia="Times New Roman" w:hAnsi="Times New Roman" w:cs="Times New Roman"/>
                <w:sz w:val="26"/>
                <w:szCs w:val="26"/>
                <w:lang w:val="vi"/>
              </w:rPr>
              <w:t>4</w:t>
            </w:r>
            <w:r w:rsidRPr="00066667">
              <w:rPr>
                <w:rFonts w:ascii="Times New Roman" w:eastAsia="Times New Roman" w:hAnsi="Times New Roman" w:cs="Times New Roman"/>
                <w:position w:val="11"/>
                <w:sz w:val="26"/>
                <w:szCs w:val="26"/>
                <w:lang w:val="vi"/>
              </w:rPr>
              <w:t>+</w:t>
            </w:r>
            <w:r w:rsidR="00997DF8" w:rsidRPr="00066667">
              <w:rPr>
                <w:rFonts w:ascii="Times New Roman" w:eastAsia="Times New Roman" w:hAnsi="Times New Roman" w:cs="Times New Roman"/>
                <w:position w:val="11"/>
                <w:sz w:val="26"/>
                <w:szCs w:val="26"/>
              </w:rPr>
              <w:t xml:space="preserve"> </w:t>
            </w:r>
          </w:p>
        </w:tc>
        <w:tc>
          <w:tcPr>
            <w:tcW w:w="1174" w:type="pct"/>
            <w:vAlign w:val="center"/>
          </w:tcPr>
          <w:p w14:paraId="04304969" w14:textId="77777777" w:rsidR="00573E3E" w:rsidRPr="00066667" w:rsidRDefault="00573E3E" w:rsidP="00435F77">
            <w:pPr>
              <w:widowControl w:val="0"/>
              <w:autoSpaceDE w:val="0"/>
              <w:autoSpaceDN w:val="0"/>
              <w:adjustRightInd w:val="0"/>
              <w:snapToGrid w:val="0"/>
              <w:spacing w:line="240" w:lineRule="auto"/>
              <w:ind w:left="114" w:right="112"/>
              <w:jc w:val="center"/>
              <w:rPr>
                <w:rFonts w:ascii="Times New Roman" w:eastAsia="Times New Roman" w:hAnsi="Times New Roman" w:cs="Times New Roman"/>
                <w:sz w:val="26"/>
                <w:szCs w:val="26"/>
                <w:lang w:val="vi"/>
              </w:rPr>
            </w:pPr>
            <w:r w:rsidRPr="00066667">
              <w:rPr>
                <w:rFonts w:ascii="Times New Roman" w:eastAsia="Times New Roman" w:hAnsi="Times New Roman" w:cs="Times New Roman"/>
                <w:sz w:val="26"/>
                <w:szCs w:val="26"/>
                <w:lang w:val="vi"/>
              </w:rPr>
              <w:t>mg/l</w:t>
            </w:r>
          </w:p>
        </w:tc>
        <w:tc>
          <w:tcPr>
            <w:tcW w:w="2108" w:type="pct"/>
            <w:vAlign w:val="center"/>
          </w:tcPr>
          <w:p w14:paraId="4B7CFE10" w14:textId="752061D2" w:rsidR="00573E3E" w:rsidRPr="00066667" w:rsidRDefault="00997DF8" w:rsidP="00435F77">
            <w:pPr>
              <w:widowControl w:val="0"/>
              <w:autoSpaceDE w:val="0"/>
              <w:autoSpaceDN w:val="0"/>
              <w:adjustRightInd w:val="0"/>
              <w:snapToGrid w:val="0"/>
              <w:spacing w:line="240" w:lineRule="auto"/>
              <w:ind w:left="76" w:right="67"/>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5,4</w:t>
            </w:r>
          </w:p>
        </w:tc>
      </w:tr>
      <w:tr w:rsidR="006614FE" w:rsidRPr="00066667" w14:paraId="0C370922" w14:textId="77777777" w:rsidTr="00CB0DA4">
        <w:trPr>
          <w:trHeight w:val="390"/>
          <w:jc w:val="center"/>
        </w:trPr>
        <w:tc>
          <w:tcPr>
            <w:tcW w:w="623" w:type="pct"/>
            <w:vAlign w:val="center"/>
          </w:tcPr>
          <w:p w14:paraId="7E8BA9F9" w14:textId="2FE2ADAF" w:rsidR="006614FE" w:rsidRPr="00066667" w:rsidRDefault="006614FE" w:rsidP="00435F77">
            <w:pPr>
              <w:widowControl w:val="0"/>
              <w:autoSpaceDE w:val="0"/>
              <w:autoSpaceDN w:val="0"/>
              <w:adjustRightInd w:val="0"/>
              <w:snapToGrid w:val="0"/>
              <w:spacing w:line="240" w:lineRule="auto"/>
              <w:ind w:left="57"/>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10</w:t>
            </w:r>
          </w:p>
        </w:tc>
        <w:tc>
          <w:tcPr>
            <w:tcW w:w="1095" w:type="pct"/>
            <w:vAlign w:val="center"/>
          </w:tcPr>
          <w:p w14:paraId="4F04A3AD" w14:textId="6F0183B3" w:rsidR="006614FE" w:rsidRPr="00066667" w:rsidRDefault="006614FE" w:rsidP="00435F77">
            <w:pPr>
              <w:widowControl w:val="0"/>
              <w:autoSpaceDE w:val="0"/>
              <w:autoSpaceDN w:val="0"/>
              <w:adjustRightInd w:val="0"/>
              <w:snapToGrid w:val="0"/>
              <w:spacing w:line="240" w:lineRule="auto"/>
              <w:ind w:left="57"/>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Coliform</w:t>
            </w:r>
          </w:p>
        </w:tc>
        <w:tc>
          <w:tcPr>
            <w:tcW w:w="1174" w:type="pct"/>
            <w:vAlign w:val="center"/>
          </w:tcPr>
          <w:p w14:paraId="0008052F" w14:textId="548BCBCA" w:rsidR="006614FE" w:rsidRPr="00066667" w:rsidRDefault="006614FE" w:rsidP="00435F77">
            <w:pPr>
              <w:widowControl w:val="0"/>
              <w:autoSpaceDE w:val="0"/>
              <w:autoSpaceDN w:val="0"/>
              <w:adjustRightInd w:val="0"/>
              <w:snapToGrid w:val="0"/>
              <w:spacing w:line="240" w:lineRule="auto"/>
              <w:ind w:left="114" w:right="112"/>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MPN</w:t>
            </w:r>
            <w:r w:rsidRPr="00066667">
              <w:rPr>
                <w:rFonts w:ascii="Times New Roman" w:eastAsia="Times New Roman" w:hAnsi="Times New Roman" w:cs="Times New Roman"/>
                <w:sz w:val="26"/>
                <w:szCs w:val="26"/>
                <w:lang w:val="vi"/>
              </w:rPr>
              <w:t>/</w:t>
            </w:r>
            <w:r w:rsidRPr="00066667">
              <w:rPr>
                <w:rFonts w:ascii="Times New Roman" w:eastAsia="Times New Roman" w:hAnsi="Times New Roman" w:cs="Times New Roman"/>
                <w:sz w:val="26"/>
                <w:szCs w:val="26"/>
              </w:rPr>
              <w:t>100ml</w:t>
            </w:r>
          </w:p>
        </w:tc>
        <w:tc>
          <w:tcPr>
            <w:tcW w:w="2108" w:type="pct"/>
            <w:vAlign w:val="center"/>
          </w:tcPr>
          <w:p w14:paraId="4EBB8DAD" w14:textId="51B80CB9" w:rsidR="006614FE" w:rsidRPr="00066667" w:rsidRDefault="00997DF8" w:rsidP="00435F77">
            <w:pPr>
              <w:widowControl w:val="0"/>
              <w:autoSpaceDE w:val="0"/>
              <w:autoSpaceDN w:val="0"/>
              <w:adjustRightInd w:val="0"/>
              <w:snapToGrid w:val="0"/>
              <w:spacing w:line="240" w:lineRule="auto"/>
              <w:ind w:left="76" w:right="72"/>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3.240</w:t>
            </w:r>
          </w:p>
        </w:tc>
      </w:tr>
    </w:tbl>
    <w:p w14:paraId="6C78AA4A" w14:textId="421FB659" w:rsidR="00573E3E" w:rsidRPr="00066667" w:rsidRDefault="00573E3E" w:rsidP="00435F77">
      <w:pPr>
        <w:adjustRightInd w:val="0"/>
        <w:snapToGrid w:val="0"/>
        <w:spacing w:line="240" w:lineRule="auto"/>
        <w:ind w:firstLine="567"/>
        <w:jc w:val="both"/>
        <w:rPr>
          <w:rFonts w:ascii="Times New Roman" w:eastAsia="Calibri" w:hAnsi="Times New Roman" w:cs="Times New Roman"/>
          <w:i/>
          <w:sz w:val="26"/>
          <w:szCs w:val="26"/>
        </w:rPr>
      </w:pPr>
      <w:r w:rsidRPr="00066667">
        <w:rPr>
          <w:rFonts w:ascii="Times New Roman" w:eastAsia="Calibri" w:hAnsi="Times New Roman" w:cs="Times New Roman"/>
          <w:i/>
          <w:sz w:val="26"/>
          <w:szCs w:val="26"/>
        </w:rPr>
        <w:br w:type="page"/>
      </w:r>
    </w:p>
    <w:p w14:paraId="0F3951BC" w14:textId="3D38E662" w:rsidR="001F0549" w:rsidRPr="00066667" w:rsidRDefault="001F0549" w:rsidP="00435F77">
      <w:pPr>
        <w:pStyle w:val="Heading2"/>
        <w:adjustRightInd w:val="0"/>
        <w:snapToGrid w:val="0"/>
        <w:spacing w:after="120" w:line="240" w:lineRule="auto"/>
        <w:ind w:left="0" w:firstLine="0"/>
        <w:rPr>
          <w:rFonts w:ascii="Times New Roman" w:hAnsi="Times New Roman" w:cs="Times New Roman"/>
          <w:sz w:val="26"/>
          <w:lang w:val="vi-VN"/>
        </w:rPr>
      </w:pPr>
      <w:bookmarkStart w:id="189" w:name="_Toc121821182"/>
      <w:bookmarkStart w:id="190" w:name="_Toc121821502"/>
      <w:bookmarkStart w:id="191" w:name="_Toc136372413"/>
      <w:bookmarkStart w:id="192" w:name="_Toc151486594"/>
      <w:r w:rsidRPr="00066667">
        <w:rPr>
          <w:rFonts w:ascii="Times New Roman" w:hAnsi="Times New Roman" w:cs="Times New Roman"/>
          <w:sz w:val="26"/>
          <w:lang w:val="vi-VN"/>
        </w:rPr>
        <w:lastRenderedPageBreak/>
        <w:t>KẾT QUẢ HOÀN THÀNH CÁC CÔNG TRÌNH, BIỆN PHÁP BẢO VỆ MÔI TRƯỜNG CỦA CƠ SỞ</w:t>
      </w:r>
      <w:bookmarkEnd w:id="189"/>
      <w:bookmarkEnd w:id="190"/>
      <w:bookmarkEnd w:id="191"/>
      <w:bookmarkEnd w:id="192"/>
    </w:p>
    <w:p w14:paraId="250145E2" w14:textId="77777777" w:rsidR="001F0549" w:rsidRPr="00066667" w:rsidRDefault="001F0549" w:rsidP="00435F77">
      <w:pPr>
        <w:pStyle w:val="Heading3"/>
        <w:adjustRightInd w:val="0"/>
        <w:snapToGrid w:val="0"/>
        <w:spacing w:before="120" w:after="120" w:line="240" w:lineRule="auto"/>
        <w:ind w:left="0" w:firstLine="0"/>
        <w:jc w:val="both"/>
        <w:rPr>
          <w:rFonts w:ascii="Times New Roman" w:hAnsi="Times New Roman" w:cs="Times New Roman"/>
          <w:sz w:val="26"/>
          <w:szCs w:val="26"/>
          <w:lang w:val="vi-VN"/>
        </w:rPr>
      </w:pPr>
      <w:bookmarkStart w:id="193" w:name="_Toc121821183"/>
      <w:bookmarkStart w:id="194" w:name="_Toc121821503"/>
      <w:bookmarkStart w:id="195" w:name="_Toc136372414"/>
      <w:bookmarkStart w:id="196" w:name="_Toc151486595"/>
      <w:r w:rsidRPr="00066667">
        <w:rPr>
          <w:rFonts w:ascii="Times New Roman" w:hAnsi="Times New Roman" w:cs="Times New Roman"/>
          <w:sz w:val="26"/>
          <w:szCs w:val="26"/>
          <w:lang w:val="vi-VN"/>
        </w:rPr>
        <w:t>Công trình, biện pháp thoát nước mưa, thu gom và xử lý nước thải</w:t>
      </w:r>
      <w:bookmarkEnd w:id="193"/>
      <w:bookmarkEnd w:id="194"/>
      <w:bookmarkEnd w:id="195"/>
      <w:bookmarkEnd w:id="196"/>
    </w:p>
    <w:p w14:paraId="3CE2A580" w14:textId="6D621057" w:rsidR="001F0549" w:rsidRPr="00066667" w:rsidRDefault="001F0549" w:rsidP="00435F77">
      <w:pPr>
        <w:pStyle w:val="Heading40"/>
        <w:spacing w:line="240" w:lineRule="auto"/>
        <w:ind w:left="0" w:firstLine="0"/>
        <w:rPr>
          <w:rFonts w:ascii="Times New Roman" w:hAnsi="Times New Roman" w:cs="Times New Roman"/>
          <w:sz w:val="26"/>
          <w:szCs w:val="26"/>
          <w:lang w:val="sv-SE"/>
        </w:rPr>
      </w:pPr>
      <w:r w:rsidRPr="00066667">
        <w:rPr>
          <w:rFonts w:ascii="Times New Roman" w:hAnsi="Times New Roman" w:cs="Times New Roman"/>
          <w:sz w:val="26"/>
          <w:szCs w:val="26"/>
          <w:lang w:val="sv-SE"/>
        </w:rPr>
        <w:t xml:space="preserve"> </w:t>
      </w:r>
      <w:bookmarkStart w:id="197" w:name="_Toc121821504"/>
      <w:bookmarkStart w:id="198" w:name="_Toc136372415"/>
      <w:bookmarkStart w:id="199" w:name="_Toc151486596"/>
      <w:r w:rsidRPr="00066667">
        <w:rPr>
          <w:rFonts w:ascii="Times New Roman" w:hAnsi="Times New Roman" w:cs="Times New Roman"/>
          <w:sz w:val="26"/>
          <w:szCs w:val="26"/>
          <w:lang w:val="sv-SE"/>
        </w:rPr>
        <w:t>Thu gom, thoát nước mưa</w:t>
      </w:r>
      <w:bookmarkEnd w:id="197"/>
      <w:bookmarkEnd w:id="198"/>
      <w:bookmarkEnd w:id="199"/>
    </w:p>
    <w:p w14:paraId="37479E05" w14:textId="7574FC1D" w:rsidR="00E55F2C" w:rsidRPr="00066667" w:rsidRDefault="00072F2E" w:rsidP="00435F77">
      <w:pPr>
        <w:adjustRightInd w:val="0"/>
        <w:snapToGrid w:val="0"/>
        <w:spacing w:line="240" w:lineRule="auto"/>
        <w:ind w:firstLine="567"/>
        <w:jc w:val="both"/>
        <w:rPr>
          <w:rFonts w:ascii="Times New Roman" w:eastAsia="Calibri" w:hAnsi="Times New Roman" w:cs="Times New Roman"/>
          <w:sz w:val="26"/>
          <w:szCs w:val="26"/>
          <w:lang w:val="nb-NO"/>
        </w:rPr>
      </w:pPr>
      <w:bookmarkStart w:id="200" w:name="_Hlk105252449"/>
      <w:bookmarkStart w:id="201" w:name="_Hlk116308216"/>
      <w:r w:rsidRPr="00066667">
        <w:rPr>
          <w:rFonts w:ascii="Times New Roman" w:eastAsia="Calibri" w:hAnsi="Times New Roman" w:cs="Times New Roman"/>
          <w:sz w:val="26"/>
          <w:szCs w:val="26"/>
          <w:lang w:val="nb-NO"/>
        </w:rPr>
        <w:t>Chủ c</w:t>
      </w:r>
      <w:r w:rsidRPr="00066667">
        <w:rPr>
          <w:rFonts w:ascii="Times New Roman" w:eastAsia="Calibri" w:hAnsi="Times New Roman" w:cs="Times New Roman"/>
          <w:sz w:val="26"/>
          <w:szCs w:val="26"/>
          <w:lang w:val="vi-VN"/>
        </w:rPr>
        <w:t>ơ sở</w:t>
      </w:r>
      <w:r w:rsidRPr="00066667">
        <w:rPr>
          <w:rFonts w:ascii="Times New Roman" w:eastAsia="Calibri" w:hAnsi="Times New Roman" w:cs="Times New Roman"/>
          <w:sz w:val="26"/>
          <w:szCs w:val="26"/>
          <w:lang w:val="nb-NO"/>
        </w:rPr>
        <w:t xml:space="preserve"> </w:t>
      </w:r>
      <w:r w:rsidR="00CE5275" w:rsidRPr="00066667">
        <w:rPr>
          <w:rFonts w:ascii="Times New Roman" w:eastAsia="Calibri" w:hAnsi="Times New Roman" w:cs="Times New Roman"/>
          <w:sz w:val="26"/>
          <w:szCs w:val="26"/>
          <w:lang w:val="nb-NO"/>
        </w:rPr>
        <w:t>đã</w:t>
      </w:r>
      <w:r w:rsidRPr="00066667">
        <w:rPr>
          <w:rFonts w:ascii="Times New Roman" w:eastAsia="Calibri" w:hAnsi="Times New Roman" w:cs="Times New Roman"/>
          <w:sz w:val="26"/>
          <w:szCs w:val="26"/>
          <w:lang w:val="nb-NO"/>
        </w:rPr>
        <w:t xml:space="preserve"> xây dựng hệ thống thoát nước mưa nội bộ trong khu vực </w:t>
      </w:r>
      <w:r w:rsidR="00E55F2C" w:rsidRPr="00066667">
        <w:rPr>
          <w:rFonts w:ascii="Times New Roman" w:eastAsia="Calibri" w:hAnsi="Times New Roman" w:cs="Times New Roman"/>
          <w:sz w:val="26"/>
          <w:szCs w:val="26"/>
          <w:lang w:val="nb-NO"/>
        </w:rPr>
        <w:t>c</w:t>
      </w:r>
      <w:r w:rsidR="00E55F2C" w:rsidRPr="00066667">
        <w:rPr>
          <w:rFonts w:ascii="Times New Roman" w:eastAsia="Calibri" w:hAnsi="Times New Roman" w:cs="Times New Roman"/>
          <w:sz w:val="26"/>
          <w:szCs w:val="26"/>
          <w:lang w:val="vi-VN"/>
        </w:rPr>
        <w:t>ơ sở</w:t>
      </w:r>
      <w:r w:rsidRPr="00066667">
        <w:rPr>
          <w:rFonts w:ascii="Times New Roman" w:eastAsia="Calibri" w:hAnsi="Times New Roman" w:cs="Times New Roman"/>
          <w:sz w:val="26"/>
          <w:szCs w:val="26"/>
          <w:lang w:val="nb-NO"/>
        </w:rPr>
        <w:t xml:space="preserve"> để dẫn ra hệ thống thoát nước mưa của </w:t>
      </w:r>
      <w:r w:rsidR="007F7F4D" w:rsidRPr="00066667">
        <w:rPr>
          <w:rFonts w:ascii="Times New Roman" w:eastAsia="Calibri" w:hAnsi="Times New Roman" w:cs="Times New Roman"/>
          <w:sz w:val="26"/>
          <w:szCs w:val="26"/>
          <w:lang w:val="nb-NO"/>
        </w:rPr>
        <w:t>Công ty</w:t>
      </w:r>
      <w:r w:rsidRPr="00066667">
        <w:rPr>
          <w:rFonts w:ascii="Times New Roman" w:eastAsia="Calibri" w:hAnsi="Times New Roman" w:cs="Times New Roman"/>
          <w:sz w:val="26"/>
          <w:szCs w:val="26"/>
          <w:lang w:val="nb-NO"/>
        </w:rPr>
        <w:t xml:space="preserve">, đảm bảo khả năng thoát nước trong những trận mưa lớn nhất theo điều kiện khí hậu, tránh tình trạng ngập úng gây ảnh hưởng tới môi trường, con người và quá trình sản xuất. Hệ thống thoát nước mưa được tách riêng biệt với hệ thống thoát nước thải. </w:t>
      </w:r>
    </w:p>
    <w:p w14:paraId="11C24041" w14:textId="2B575AB8" w:rsidR="00072F2E" w:rsidRPr="00066667" w:rsidRDefault="00072F2E" w:rsidP="00435F77">
      <w:pPr>
        <w:adjustRightInd w:val="0"/>
        <w:snapToGrid w:val="0"/>
        <w:spacing w:line="240" w:lineRule="auto"/>
        <w:ind w:firstLine="567"/>
        <w:jc w:val="both"/>
        <w:rPr>
          <w:rFonts w:ascii="Times New Roman" w:eastAsia="Calibri" w:hAnsi="Times New Roman" w:cs="Times New Roman"/>
          <w:sz w:val="26"/>
          <w:szCs w:val="26"/>
          <w:lang w:val="nb-NO"/>
        </w:rPr>
      </w:pPr>
      <w:r w:rsidRPr="00066667">
        <w:rPr>
          <w:rFonts w:ascii="Times New Roman" w:eastAsia="Calibri" w:hAnsi="Times New Roman" w:cs="Times New Roman"/>
          <w:i/>
          <w:sz w:val="26"/>
          <w:szCs w:val="26"/>
          <w:lang w:val="nb-NO"/>
        </w:rPr>
        <w:t>(Sơ đồ mặt bằng thoát nước mưa đính kèm phụ lục).</w:t>
      </w:r>
    </w:p>
    <w:p w14:paraId="6427A6D2" w14:textId="0D263AB3" w:rsidR="00072F2E" w:rsidRPr="00066667" w:rsidRDefault="00304F5B" w:rsidP="00435F77">
      <w:pPr>
        <w:adjustRightInd w:val="0"/>
        <w:snapToGrid w:val="0"/>
        <w:spacing w:line="240" w:lineRule="auto"/>
        <w:ind w:firstLine="567"/>
        <w:jc w:val="both"/>
        <w:rPr>
          <w:rFonts w:ascii="Times New Roman" w:eastAsia="Calibri" w:hAnsi="Times New Roman" w:cs="Times New Roman"/>
          <w:sz w:val="26"/>
          <w:szCs w:val="26"/>
          <w:lang w:val="nb-NO"/>
        </w:rPr>
      </w:pPr>
      <w:r w:rsidRPr="00066667">
        <w:rPr>
          <w:rFonts w:ascii="Times New Roman" w:eastAsia="Calibri" w:hAnsi="Times New Roman" w:cs="Times New Roman"/>
          <w:noProof/>
          <w:sz w:val="26"/>
          <w:szCs w:val="26"/>
        </w:rPr>
        <mc:AlternateContent>
          <mc:Choice Requires="wpg">
            <w:drawing>
              <wp:anchor distT="0" distB="0" distL="114300" distR="114300" simplePos="0" relativeHeight="251770880" behindDoc="0" locked="0" layoutInCell="1" allowOverlap="1" wp14:anchorId="0EA6A3F8" wp14:editId="76813773">
                <wp:simplePos x="0" y="0"/>
                <wp:positionH relativeFrom="column">
                  <wp:posOffset>-328930</wp:posOffset>
                </wp:positionH>
                <wp:positionV relativeFrom="paragraph">
                  <wp:posOffset>375285</wp:posOffset>
                </wp:positionV>
                <wp:extent cx="6384290" cy="5019040"/>
                <wp:effectExtent l="0" t="0" r="0" b="10160"/>
                <wp:wrapTopAndBottom/>
                <wp:docPr id="73" name="Group 73"/>
                <wp:cNvGraphicFramePr/>
                <a:graphic xmlns:a="http://schemas.openxmlformats.org/drawingml/2006/main">
                  <a:graphicData uri="http://schemas.microsoft.com/office/word/2010/wordprocessingGroup">
                    <wpg:wgp>
                      <wpg:cNvGrpSpPr/>
                      <wpg:grpSpPr>
                        <a:xfrm>
                          <a:off x="0" y="0"/>
                          <a:ext cx="6384290" cy="5019040"/>
                          <a:chOff x="0" y="0"/>
                          <a:chExt cx="6384938" cy="5019040"/>
                        </a:xfrm>
                      </wpg:grpSpPr>
                      <wpg:grpSp>
                        <wpg:cNvPr id="842868140" name="Group 842868140"/>
                        <wpg:cNvGrpSpPr/>
                        <wpg:grpSpPr>
                          <a:xfrm>
                            <a:off x="0" y="0"/>
                            <a:ext cx="6384938" cy="5019040"/>
                            <a:chOff x="0" y="18044"/>
                            <a:chExt cx="6386225" cy="5019746"/>
                          </a:xfrm>
                        </wpg:grpSpPr>
                        <wpg:grpSp>
                          <wpg:cNvPr id="68" name="Group 68"/>
                          <wpg:cNvGrpSpPr/>
                          <wpg:grpSpPr>
                            <a:xfrm>
                              <a:off x="0" y="18044"/>
                              <a:ext cx="6386225" cy="5019746"/>
                              <a:chOff x="57979" y="15462"/>
                              <a:chExt cx="4978083" cy="4301349"/>
                            </a:xfrm>
                          </wpg:grpSpPr>
                          <wpg:grpSp>
                            <wpg:cNvPr id="36" name="Group 36"/>
                            <wpg:cNvGrpSpPr/>
                            <wpg:grpSpPr>
                              <a:xfrm>
                                <a:off x="57979" y="15462"/>
                                <a:ext cx="4770168" cy="4301349"/>
                                <a:chOff x="819452" y="-153584"/>
                                <a:chExt cx="4770633" cy="4306515"/>
                              </a:xfrm>
                            </wpg:grpSpPr>
                            <wpg:grpSp>
                              <wpg:cNvPr id="43" name="Group 13"/>
                              <wpg:cNvGrpSpPr/>
                              <wpg:grpSpPr>
                                <a:xfrm>
                                  <a:off x="819452" y="331151"/>
                                  <a:ext cx="4770633" cy="3821780"/>
                                  <a:chOff x="819483" y="86892"/>
                                  <a:chExt cx="4770811" cy="2284480"/>
                                </a:xfrm>
                              </wpg:grpSpPr>
                              <wps:wsp>
                                <wps:cNvPr id="44" name="Rectangle 44"/>
                                <wps:cNvSpPr/>
                                <wps:spPr>
                                  <a:xfrm>
                                    <a:off x="3528997" y="347668"/>
                                    <a:ext cx="2061297" cy="364035"/>
                                  </a:xfrm>
                                  <a:prstGeom prst="rect">
                                    <a:avLst/>
                                  </a:prstGeom>
                                  <a:solidFill>
                                    <a:sysClr val="window" lastClr="FFFFFF"/>
                                  </a:solidFill>
                                  <a:ln w="12700" cap="flat" cmpd="sng" algn="ctr">
                                    <a:solidFill>
                                      <a:schemeClr val="tx1"/>
                                    </a:solidFill>
                                    <a:prstDash val="solid"/>
                                    <a:miter lim="800000"/>
                                  </a:ln>
                                  <a:effectLst/>
                                </wps:spPr>
                                <wps:txbx>
                                  <w:txbxContent>
                                    <w:p w14:paraId="653536EA" w14:textId="7A41900B" w:rsidR="00792363" w:rsidRPr="004809B4" w:rsidRDefault="00792363" w:rsidP="00F75ACE">
                                      <w:pPr>
                                        <w:pStyle w:val="NormalWeb"/>
                                        <w:spacing w:before="0" w:after="0"/>
                                        <w:jc w:val="center"/>
                                        <w:rPr>
                                          <w:rFonts w:ascii="Times New Roman" w:hAnsi="Times New Roman"/>
                                        </w:rPr>
                                      </w:pPr>
                                      <w:r w:rsidRPr="004809B4">
                                        <w:rPr>
                                          <w:rFonts w:ascii="Times New Roman" w:hAnsi="Times New Roman"/>
                                          <w:color w:val="000000"/>
                                          <w:kern w:val="24"/>
                                          <w:sz w:val="26"/>
                                          <w:szCs w:val="26"/>
                                        </w:rPr>
                                        <w:t xml:space="preserve">Cống thoát </w:t>
                                      </w:r>
                                      <w:r w:rsidRPr="004809B4">
                                        <w:rPr>
                                          <w:rFonts w:ascii="Times New Roman" w:hAnsi="Times New Roman"/>
                                        </w:rPr>
                                        <w:t xml:space="preserve"> </w:t>
                                      </w:r>
                                      <w:r w:rsidRPr="004809B4">
                                        <w:rPr>
                                          <w:rFonts w:ascii="Times New Roman" w:hAnsi="Times New Roman"/>
                                          <w:color w:val="000000"/>
                                          <w:kern w:val="24"/>
                                          <w:sz w:val="26"/>
                                          <w:szCs w:val="26"/>
                                        </w:rPr>
                                        <w:t xml:space="preserve">nước mưa xung quanh cơ sở </w:t>
                                      </w:r>
                                    </w:p>
                                  </w:txbxContent>
                                </wps:txbx>
                                <wps:bodyPr rtlCol="0" anchor="ctr"/>
                              </wps:wsp>
                              <wps:wsp>
                                <wps:cNvPr id="45" name="Rectangle 45"/>
                                <wps:cNvSpPr/>
                                <wps:spPr>
                                  <a:xfrm>
                                    <a:off x="1705840" y="2034333"/>
                                    <a:ext cx="3222121" cy="337039"/>
                                  </a:xfrm>
                                  <a:prstGeom prst="rect">
                                    <a:avLst/>
                                  </a:prstGeom>
                                  <a:solidFill>
                                    <a:sysClr val="window" lastClr="FFFFFF"/>
                                  </a:solidFill>
                                  <a:ln w="12700" cap="flat" cmpd="sng" algn="ctr">
                                    <a:solidFill>
                                      <a:schemeClr val="tx1"/>
                                    </a:solidFill>
                                    <a:prstDash val="solid"/>
                                    <a:miter lim="800000"/>
                                  </a:ln>
                                  <a:effectLst/>
                                </wps:spPr>
                                <wps:txbx>
                                  <w:txbxContent>
                                    <w:p w14:paraId="45888E18" w14:textId="52D0C217" w:rsidR="00792363" w:rsidRPr="004809B4" w:rsidRDefault="00792363" w:rsidP="00F41B4E">
                                      <w:pPr>
                                        <w:pStyle w:val="NormalWeb"/>
                                        <w:spacing w:before="0" w:after="0"/>
                                        <w:jc w:val="center"/>
                                        <w:rPr>
                                          <w:rFonts w:ascii="Times New Roman" w:hAnsi="Times New Roman"/>
                                          <w:sz w:val="26"/>
                                          <w:szCs w:val="26"/>
                                        </w:rPr>
                                      </w:pPr>
                                      <w:r w:rsidRPr="004809B4">
                                        <w:rPr>
                                          <w:rFonts w:ascii="Times New Roman" w:hAnsi="Times New Roman"/>
                                          <w:sz w:val="26"/>
                                          <w:szCs w:val="26"/>
                                        </w:rPr>
                                        <w:t>Đấu nối hệ thống cống thoát nước của phường Khánh Bình</w:t>
                                      </w:r>
                                    </w:p>
                                  </w:txbxContent>
                                </wps:txbx>
                                <wps:bodyPr rtlCol="0" anchor="ctr"/>
                              </wps:wsp>
                              <wps:wsp>
                                <wps:cNvPr id="46" name="Rectangle 46"/>
                                <wps:cNvSpPr/>
                                <wps:spPr>
                                  <a:xfrm>
                                    <a:off x="2078211" y="1328552"/>
                                    <a:ext cx="2481437" cy="4194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938289A" w14:textId="703D587C" w:rsidR="00792363" w:rsidRPr="004809B4" w:rsidRDefault="00792363" w:rsidP="00072F2E">
                                      <w:pPr>
                                        <w:pStyle w:val="NormalWeb"/>
                                        <w:spacing w:before="0" w:after="0"/>
                                        <w:jc w:val="center"/>
                                        <w:rPr>
                                          <w:rFonts w:ascii="Times New Roman" w:hAnsi="Times New Roman"/>
                                        </w:rPr>
                                      </w:pPr>
                                      <w:r w:rsidRPr="004809B4">
                                        <w:rPr>
                                          <w:rFonts w:ascii="Times New Roman" w:hAnsi="Times New Roman"/>
                                          <w:color w:val="000000"/>
                                          <w:kern w:val="24"/>
                                          <w:sz w:val="26"/>
                                          <w:szCs w:val="26"/>
                                        </w:rPr>
                                        <w:t>Hố ga tập trung</w:t>
                                      </w:r>
                                      <w:r>
                                        <w:rPr>
                                          <w:rFonts w:ascii="Times New Roman" w:hAnsi="Times New Roman"/>
                                          <w:color w:val="000000"/>
                                          <w:kern w:val="24"/>
                                          <w:sz w:val="26"/>
                                          <w:szCs w:val="26"/>
                                        </w:rPr>
                                        <w:t xml:space="preserve"> nước mưa tại cơ sở</w:t>
                                      </w:r>
                                    </w:p>
                                  </w:txbxContent>
                                </wps:txbx>
                                <wps:bodyPr rtlCol="0" anchor="ctr"/>
                              </wps:wsp>
                              <wps:wsp>
                                <wps:cNvPr id="47" name="Straight Arrow Connector 47"/>
                                <wps:cNvCnPr>
                                  <a:endCxn id="46" idx="0"/>
                                </wps:cNvCnPr>
                                <wps:spPr>
                                  <a:xfrm>
                                    <a:off x="3314995" y="1055470"/>
                                    <a:ext cx="3934" cy="273082"/>
                                  </a:xfrm>
                                  <a:prstGeom prst="straightConnector1">
                                    <a:avLst/>
                                  </a:prstGeom>
                                  <a:noFill/>
                                  <a:ln w="6350" cap="flat" cmpd="sng" algn="ctr">
                                    <a:solidFill>
                                      <a:sysClr val="windowText" lastClr="000000"/>
                                    </a:solidFill>
                                    <a:prstDash val="solid"/>
                                    <a:miter lim="800000"/>
                                    <a:tailEnd type="triangle"/>
                                  </a:ln>
                                  <a:effectLst/>
                                </wps:spPr>
                                <wps:bodyPr/>
                              </wps:wsp>
                              <wps:wsp>
                                <wps:cNvPr id="896" name="Straight Connector 896"/>
                                <wps:cNvCnPr/>
                                <wps:spPr>
                                  <a:xfrm flipH="1">
                                    <a:off x="2078211" y="1055469"/>
                                    <a:ext cx="2481436" cy="1"/>
                                  </a:xfrm>
                                  <a:prstGeom prst="line">
                                    <a:avLst/>
                                  </a:prstGeom>
                                  <a:noFill/>
                                  <a:ln w="6350" cap="flat" cmpd="sng" algn="ctr">
                                    <a:solidFill>
                                      <a:sysClr val="windowText" lastClr="000000"/>
                                    </a:solidFill>
                                    <a:prstDash val="solid"/>
                                    <a:miter lim="800000"/>
                                  </a:ln>
                                  <a:effectLst/>
                                </wps:spPr>
                                <wps:bodyPr/>
                              </wps:wsp>
                              <wps:wsp>
                                <wps:cNvPr id="901" name="Straight Connector 901"/>
                                <wps:cNvCnPr>
                                  <a:stCxn id="46" idx="2"/>
                                  <a:endCxn id="45" idx="0"/>
                                </wps:cNvCnPr>
                                <wps:spPr>
                                  <a:xfrm flipH="1">
                                    <a:off x="3316901" y="1748002"/>
                                    <a:ext cx="2028" cy="286331"/>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902" name="Straight Arrow Connector 902"/>
                                <wps:cNvCnPr>
                                  <a:stCxn id="44" idx="2"/>
                                </wps:cNvCnPr>
                                <wps:spPr>
                                  <a:xfrm>
                                    <a:off x="4559646" y="711703"/>
                                    <a:ext cx="0" cy="343767"/>
                                  </a:xfrm>
                                  <a:prstGeom prst="straightConnector1">
                                    <a:avLst/>
                                  </a:prstGeom>
                                  <a:noFill/>
                                  <a:ln w="6350" cap="flat" cmpd="sng" algn="ctr">
                                    <a:solidFill>
                                      <a:sysClr val="windowText" lastClr="000000"/>
                                    </a:solidFill>
                                    <a:prstDash val="solid"/>
                                    <a:miter lim="800000"/>
                                    <a:tailEnd type="triangle"/>
                                  </a:ln>
                                  <a:effectLst/>
                                </wps:spPr>
                                <wps:bodyPr/>
                              </wps:wsp>
                              <wps:wsp>
                                <wps:cNvPr id="904" name="Rectangle 904"/>
                                <wps:cNvSpPr/>
                                <wps:spPr>
                                  <a:xfrm>
                                    <a:off x="819483" y="86892"/>
                                    <a:ext cx="1490583" cy="260776"/>
                                  </a:xfrm>
                                  <a:prstGeom prst="rect">
                                    <a:avLst/>
                                  </a:prstGeom>
                                  <a:solidFill>
                                    <a:sysClr val="window" lastClr="FFFFFF"/>
                                  </a:solidFill>
                                  <a:ln w="12700" cap="flat" cmpd="sng" algn="ctr">
                                    <a:noFill/>
                                    <a:prstDash val="solid"/>
                                    <a:miter lim="800000"/>
                                  </a:ln>
                                  <a:effectLst/>
                                </wps:spPr>
                                <wps:txbx>
                                  <w:txbxContent>
                                    <w:p w14:paraId="03763AB1" w14:textId="15E5F4F6" w:rsidR="00792363" w:rsidRPr="004809B4" w:rsidRDefault="00792363" w:rsidP="00072F2E">
                                      <w:pPr>
                                        <w:pStyle w:val="NormalWeb"/>
                                        <w:spacing w:before="0" w:after="0"/>
                                        <w:jc w:val="center"/>
                                        <w:rPr>
                                          <w:rFonts w:ascii="Times New Roman" w:hAnsi="Times New Roman"/>
                                          <w:sz w:val="26"/>
                                          <w:szCs w:val="26"/>
                                        </w:rPr>
                                      </w:pPr>
                                      <w:r w:rsidRPr="004809B4">
                                        <w:rPr>
                                          <w:rFonts w:ascii="Times New Roman" w:eastAsia="Calibri" w:hAnsi="Times New Roman"/>
                                          <w:sz w:val="26"/>
                                          <w:szCs w:val="26"/>
                                          <w:lang w:val="nl-NL"/>
                                        </w:rPr>
                                        <w:t xml:space="preserve">PVC </w:t>
                                      </w:r>
                                      <m:oMath>
                                        <m:r>
                                          <w:rPr>
                                            <w:rFonts w:ascii="Cambria Math" w:eastAsia="Calibri" w:hAnsi="Cambria Math"/>
                                            <w:sz w:val="26"/>
                                            <w:szCs w:val="26"/>
                                            <w:lang w:val="nl-NL"/>
                                          </w:rPr>
                                          <m:t>∅</m:t>
                                        </m:r>
                                      </m:oMath>
                                      <w:r w:rsidRPr="004809B4">
                                        <w:rPr>
                                          <w:rFonts w:ascii="Times New Roman" w:eastAsia="Calibri" w:hAnsi="Times New Roman"/>
                                          <w:sz w:val="26"/>
                                          <w:szCs w:val="26"/>
                                          <w:lang w:val="nl-NL"/>
                                        </w:rPr>
                                        <w:t>140</w:t>
                                      </w:r>
                                      <w:r w:rsidRPr="004809B4">
                                        <w:rPr>
                                          <w:rFonts w:ascii="Times New Roman" w:eastAsia="Calibri" w:hAnsi="Times New Roman"/>
                                          <w:sz w:val="26"/>
                                          <w:szCs w:val="26"/>
                                          <w:lang w:val="vi-VN"/>
                                        </w:rPr>
                                        <w:t xml:space="preserve"> </w:t>
                                      </w:r>
                                      <w:r w:rsidRPr="004809B4">
                                        <w:rPr>
                                          <w:rFonts w:ascii="Times New Roman" w:eastAsia="Calibri" w:hAnsi="Times New Roman"/>
                                          <w:sz w:val="26"/>
                                          <w:szCs w:val="26"/>
                                          <w:lang w:val="nl-NL"/>
                                        </w:rPr>
                                        <w:t>mm</w:t>
                                      </w:r>
                                    </w:p>
                                  </w:txbxContent>
                                </wps:txbx>
                                <wps:bodyPr rtlCol="0" anchor="ctr"/>
                              </wps:wsp>
                            </wpg:grpSp>
                            <wps:wsp>
                              <wps:cNvPr id="32" name="Rectangle 32"/>
                              <wps:cNvSpPr/>
                              <wps:spPr>
                                <a:xfrm>
                                  <a:off x="1039656" y="-153584"/>
                                  <a:ext cx="2069083" cy="51567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FA90967" w14:textId="1E6BAEDA" w:rsidR="00792363" w:rsidRPr="004809B4" w:rsidRDefault="00792363" w:rsidP="00F75ACE">
                                    <w:pPr>
                                      <w:pStyle w:val="NormalWeb"/>
                                      <w:spacing w:before="0" w:after="0"/>
                                      <w:jc w:val="center"/>
                                      <w:rPr>
                                        <w:rFonts w:ascii="Times New Roman" w:hAnsi="Times New Roman"/>
                                      </w:rPr>
                                    </w:pPr>
                                    <w:r w:rsidRPr="004809B4">
                                      <w:rPr>
                                        <w:rFonts w:ascii="Times New Roman" w:hAnsi="Times New Roman"/>
                                        <w:color w:val="000000"/>
                                        <w:kern w:val="24"/>
                                        <w:sz w:val="26"/>
                                        <w:szCs w:val="26"/>
                                      </w:rPr>
                                      <w:t>Nước mưa trên mái</w:t>
                                    </w:r>
                                  </w:p>
                                </w:txbxContent>
                              </wps:txbx>
                              <wps:bodyPr rtlCol="0" anchor="ctr"/>
                            </wps:wsp>
                            <wps:wsp>
                              <wps:cNvPr id="33" name="Rectangle 33"/>
                              <wps:cNvSpPr/>
                              <wps:spPr>
                                <a:xfrm>
                                  <a:off x="3528864" y="-153584"/>
                                  <a:ext cx="2053357" cy="51567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41FA7DB" w14:textId="3F2719E6" w:rsidR="00792363" w:rsidRPr="004809B4" w:rsidRDefault="00792363" w:rsidP="00F75ACE">
                                    <w:pPr>
                                      <w:pStyle w:val="NormalWeb"/>
                                      <w:spacing w:before="0" w:after="0"/>
                                      <w:jc w:val="center"/>
                                      <w:rPr>
                                        <w:rFonts w:ascii="Times New Roman" w:hAnsi="Times New Roman"/>
                                      </w:rPr>
                                    </w:pPr>
                                    <w:r w:rsidRPr="004809B4">
                                      <w:rPr>
                                        <w:rFonts w:ascii="Times New Roman" w:hAnsi="Times New Roman"/>
                                        <w:color w:val="000000"/>
                                        <w:kern w:val="24"/>
                                        <w:sz w:val="26"/>
                                        <w:szCs w:val="26"/>
                                      </w:rPr>
                                      <w:t>Nước mưa chảy tràn</w:t>
                                    </w:r>
                                  </w:p>
                                </w:txbxContent>
                              </wps:txbx>
                              <wps:bodyPr rtlCol="0" anchor="ctr"/>
                            </wps:wsp>
                            <wps:wsp>
                              <wps:cNvPr id="34" name="Straight Arrow Connector 34"/>
                              <wps:cNvCnPr>
                                <a:stCxn id="33" idx="2"/>
                                <a:endCxn id="44" idx="0"/>
                              </wps:cNvCnPr>
                              <wps:spPr>
                                <a:xfrm>
                                  <a:off x="4555543" y="362092"/>
                                  <a:ext cx="3933" cy="405320"/>
                                </a:xfrm>
                                <a:prstGeom prst="straightConnector1">
                                  <a:avLst/>
                                </a:prstGeom>
                                <a:noFill/>
                                <a:ln w="6350" cap="flat" cmpd="sng" algn="ctr">
                                  <a:solidFill>
                                    <a:sysClr val="windowText" lastClr="000000"/>
                                  </a:solidFill>
                                  <a:prstDash val="solid"/>
                                  <a:miter lim="800000"/>
                                  <a:tailEnd type="triangle"/>
                                </a:ln>
                                <a:effectLst/>
                              </wps:spPr>
                              <wps:bodyPr/>
                            </wps:wsp>
                            <wps:wsp>
                              <wps:cNvPr id="35" name="Straight Arrow Connector 35"/>
                              <wps:cNvCnPr>
                                <a:stCxn id="32" idx="2"/>
                                <a:endCxn id="22" idx="0"/>
                              </wps:cNvCnPr>
                              <wps:spPr>
                                <a:xfrm flipH="1">
                                  <a:off x="2074101" y="362092"/>
                                  <a:ext cx="97" cy="406096"/>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38" name="Rectangle 38"/>
                            <wps:cNvSpPr/>
                            <wps:spPr>
                              <a:xfrm>
                                <a:off x="2906522" y="1617837"/>
                                <a:ext cx="2129540" cy="479211"/>
                              </a:xfrm>
                              <a:prstGeom prst="rect">
                                <a:avLst/>
                              </a:prstGeom>
                              <a:noFill/>
                              <a:ln w="12700" cap="flat" cmpd="sng" algn="ctr">
                                <a:noFill/>
                                <a:prstDash val="solid"/>
                                <a:miter lim="800000"/>
                              </a:ln>
                              <a:effectLst/>
                            </wps:spPr>
                            <wps:txbx>
                              <w:txbxContent>
                                <w:p w14:paraId="069D9F50" w14:textId="1A1AE174" w:rsidR="00792363" w:rsidRPr="00EA0C86" w:rsidRDefault="00792363" w:rsidP="00EA0C86">
                                  <w:pPr>
                                    <w:pStyle w:val="NormalWeb"/>
                                    <w:spacing w:before="0" w:after="0"/>
                                    <w:rPr>
                                      <w:rFonts w:ascii="Times New Roman" w:hAnsi="Times New Roman"/>
                                      <w:sz w:val="26"/>
                                      <w:szCs w:val="26"/>
                                    </w:rPr>
                                  </w:pPr>
                                  <w:r>
                                    <w:rPr>
                                      <w:rFonts w:ascii="Times New Roman" w:eastAsia="Calibri" w:hAnsi="Times New Roman"/>
                                      <w:sz w:val="26"/>
                                      <w:szCs w:val="26"/>
                                      <w:lang w:val="nl-NL"/>
                                    </w:rPr>
                                    <w:t xml:space="preserve">Cống BTCT           </w:t>
                                  </w:r>
                                  <w:r w:rsidRPr="004809B4">
                                    <w:rPr>
                                      <w:rFonts w:ascii="Times New Roman" w:eastAsia="Calibri" w:hAnsi="Times New Roman"/>
                                      <w:sz w:val="26"/>
                                      <w:szCs w:val="26"/>
                                      <w:lang w:val="nl-NL"/>
                                    </w:rPr>
                                    <w:t>D300- D600mm</w:t>
                                  </w:r>
                                </w:p>
                              </w:txbxContent>
                            </wps:txbx>
                            <wps:bodyPr wrap="square" rtlCol="0" anchor="ctr">
                              <a:noAutofit/>
                            </wps:bodyPr>
                          </wps:wsp>
                          <wps:wsp>
                            <wps:cNvPr id="67" name="Rectangle 67"/>
                            <wps:cNvSpPr/>
                            <wps:spPr>
                              <a:xfrm>
                                <a:off x="1692975" y="2145664"/>
                                <a:ext cx="2198559" cy="428672"/>
                              </a:xfrm>
                              <a:prstGeom prst="rect">
                                <a:avLst/>
                              </a:prstGeom>
                              <a:noFill/>
                              <a:ln w="12700" cap="flat" cmpd="sng" algn="ctr">
                                <a:noFill/>
                                <a:prstDash val="solid"/>
                                <a:miter lim="800000"/>
                              </a:ln>
                              <a:effectLst/>
                            </wps:spPr>
                            <wps:txbx>
                              <w:txbxContent>
                                <w:p w14:paraId="7DE76910" w14:textId="505DAF86" w:rsidR="00792363" w:rsidRPr="004809B4" w:rsidRDefault="00792363" w:rsidP="00F41B4E">
                                  <w:pPr>
                                    <w:rPr>
                                      <w:rFonts w:ascii="Times New Roman" w:hAnsi="Times New Roman" w:cs="Times New Roman"/>
                                      <w:sz w:val="26"/>
                                      <w:szCs w:val="26"/>
                                    </w:rPr>
                                  </w:pPr>
                                  <w:r>
                                    <w:rPr>
                                      <w:rFonts w:ascii="Times New Roman" w:eastAsia="Calibri" w:hAnsi="Times New Roman" w:cs="Times New Roman"/>
                                      <w:sz w:val="26"/>
                                      <w:szCs w:val="26"/>
                                      <w:lang w:val="nl-NL"/>
                                    </w:rPr>
                                    <w:t xml:space="preserve">Cống </w:t>
                                  </w:r>
                                  <w:r w:rsidRPr="004809B4">
                                    <w:rPr>
                                      <w:rFonts w:ascii="Times New Roman" w:eastAsia="Calibri" w:hAnsi="Times New Roman" w:cs="Times New Roman"/>
                                      <w:sz w:val="26"/>
                                      <w:szCs w:val="26"/>
                                      <w:lang w:val="nl-NL"/>
                                    </w:rPr>
                                    <w:t>BTCT</w:t>
                                  </w:r>
                                  <w:r>
                                    <w:rPr>
                                      <w:rFonts w:ascii="Times New Roman" w:eastAsia="Calibri" w:hAnsi="Times New Roman" w:cs="Times New Roman"/>
                                      <w:sz w:val="26"/>
                                      <w:szCs w:val="26"/>
                                      <w:lang w:val="nl-NL"/>
                                    </w:rPr>
                                    <w:tab/>
                                    <w:t xml:space="preserve">        </w:t>
                                  </w:r>
                                  <w:r w:rsidRPr="004809B4">
                                    <w:rPr>
                                      <w:rFonts w:ascii="Times New Roman" w:eastAsia="Calibri" w:hAnsi="Times New Roman" w:cs="Times New Roman"/>
                                      <w:sz w:val="26"/>
                                      <w:szCs w:val="26"/>
                                      <w:lang w:val="nl-NL"/>
                                    </w:rPr>
                                    <w:t xml:space="preserve">chịu lực </w:t>
                                  </w:r>
                                  <w:r>
                                    <w:rPr>
                                      <w:rFonts w:ascii="Times New Roman" w:eastAsia="Calibri" w:hAnsi="Times New Roman" w:cs="Times New Roman"/>
                                      <w:sz w:val="26"/>
                                      <w:szCs w:val="26"/>
                                      <w:lang w:val="nl-NL"/>
                                    </w:rPr>
                                    <w:t>D</w:t>
                                  </w:r>
                                  <w:r w:rsidRPr="004809B4">
                                    <w:rPr>
                                      <w:rFonts w:ascii="Times New Roman" w:eastAsia="Calibri" w:hAnsi="Times New Roman" w:cs="Times New Roman"/>
                                      <w:sz w:val="26"/>
                                      <w:szCs w:val="26"/>
                                      <w:lang w:val="nl-NL"/>
                                    </w:rPr>
                                    <w:t>800</w:t>
                                  </w:r>
                                  <w:r w:rsidRPr="004809B4">
                                    <w:rPr>
                                      <w:rFonts w:ascii="Times New Roman" w:eastAsia="Calibri" w:hAnsi="Times New Roman" w:cs="Times New Roman"/>
                                      <w:sz w:val="26"/>
                                      <w:szCs w:val="26"/>
                                      <w:lang w:val="vi-VN"/>
                                    </w:rPr>
                                    <w:t xml:space="preserve"> </w:t>
                                  </w:r>
                                  <w:r w:rsidRPr="004809B4">
                                    <w:rPr>
                                      <w:rFonts w:ascii="Times New Roman" w:eastAsia="Calibri" w:hAnsi="Times New Roman" w:cs="Times New Roman"/>
                                      <w:sz w:val="26"/>
                                      <w:szCs w:val="26"/>
                                      <w:lang w:val="nl-NL"/>
                                    </w:rPr>
                                    <w:t>mm</w:t>
                                  </w:r>
                                </w:p>
                              </w:txbxContent>
                            </wps:txbx>
                            <wps:bodyPr wrap="square" rtlCol="0" anchor="ctr">
                              <a:noAutofit/>
                            </wps:bodyPr>
                          </wps:wsp>
                        </wpg:grpSp>
                        <wps:wsp>
                          <wps:cNvPr id="22" name="Rectangle 22"/>
                          <wps:cNvSpPr/>
                          <wps:spPr>
                            <a:xfrm>
                              <a:off x="282216" y="1092477"/>
                              <a:ext cx="2654351" cy="708962"/>
                            </a:xfrm>
                            <a:prstGeom prst="rect">
                              <a:avLst/>
                            </a:prstGeom>
                            <a:solidFill>
                              <a:sysClr val="window" lastClr="FFFFFF"/>
                            </a:solidFill>
                            <a:ln w="12700" cap="flat" cmpd="sng" algn="ctr">
                              <a:solidFill>
                                <a:schemeClr val="tx1"/>
                              </a:solidFill>
                              <a:prstDash val="solid"/>
                              <a:miter lim="800000"/>
                            </a:ln>
                            <a:effectLst/>
                          </wps:spPr>
                          <wps:txbx>
                            <w:txbxContent>
                              <w:p w14:paraId="59BD2882" w14:textId="493B9EB6" w:rsidR="00792363" w:rsidRPr="0064503B" w:rsidRDefault="00792363" w:rsidP="0064503B">
                                <w:pPr>
                                  <w:pStyle w:val="NormalWeb"/>
                                  <w:spacing w:before="0" w:after="0"/>
                                  <w:jc w:val="center"/>
                                  <w:rPr>
                                    <w:rFonts w:ascii="Times New Roman" w:hAnsi="Times New Roman"/>
                                    <w:sz w:val="26"/>
                                    <w:szCs w:val="26"/>
                                  </w:rPr>
                                </w:pPr>
                                <w:r>
                                  <w:rPr>
                                    <w:rFonts w:ascii="Times New Roman" w:hAnsi="Times New Roman"/>
                                    <w:color w:val="000000"/>
                                    <w:kern w:val="24"/>
                                    <w:sz w:val="26"/>
                                    <w:szCs w:val="26"/>
                                  </w:rPr>
                                  <w:t xml:space="preserve">Mương hở thu gom nước mưa bố trí bên trong nhà xưởng R </w:t>
                                </w:r>
                                <w:r>
                                  <w:rPr>
                                    <w:rFonts w:ascii="Times New Roman" w:eastAsia="Calibri" w:hAnsi="Times New Roman"/>
                                    <w:sz w:val="26"/>
                                    <w:szCs w:val="26"/>
                                    <w:lang w:val="nl-NL"/>
                                  </w:rPr>
                                  <w:t>× C =</w:t>
                                </w:r>
                                <w:r>
                                  <w:rPr>
                                    <w:rFonts w:ascii="Times New Roman" w:hAnsi="Times New Roman"/>
                                    <w:color w:val="000000"/>
                                    <w:kern w:val="24"/>
                                    <w:sz w:val="26"/>
                                    <w:szCs w:val="26"/>
                                  </w:rPr>
                                  <w:t xml:space="preserve"> </w:t>
                                </w:r>
                                <w:r>
                                  <w:rPr>
                                    <w:rFonts w:ascii="Times New Roman" w:eastAsia="Calibri" w:hAnsi="Times New Roman"/>
                                    <w:sz w:val="26"/>
                                    <w:szCs w:val="26"/>
                                    <w:lang w:val="nl-NL"/>
                                  </w:rPr>
                                  <w:t>550 × 750 mm</w:t>
                                </w:r>
                              </w:p>
                            </w:txbxContent>
                          </wps:txbx>
                          <wps:bodyPr wrap="square" rtlCol="0" anchor="ctr"/>
                        </wps:wsp>
                        <wps:wsp>
                          <wps:cNvPr id="24" name="Straight Arrow Connector 24"/>
                          <wps:cNvCnPr>
                            <a:stCxn id="22" idx="2"/>
                          </wps:cNvCnPr>
                          <wps:spPr>
                            <a:xfrm>
                              <a:off x="1609393" y="1801439"/>
                              <a:ext cx="0" cy="670346"/>
                            </a:xfrm>
                            <a:prstGeom prst="straightConnector1">
                              <a:avLst/>
                            </a:prstGeom>
                            <a:noFill/>
                            <a:ln w="6350" cap="flat" cmpd="sng" algn="ctr">
                              <a:solidFill>
                                <a:sysClr val="windowText" lastClr="000000"/>
                              </a:solidFill>
                              <a:prstDash val="solid"/>
                              <a:miter lim="800000"/>
                              <a:tailEnd type="triangle"/>
                            </a:ln>
                            <a:effectLst/>
                          </wps:spPr>
                          <wps:bodyPr/>
                        </wps:wsp>
                        <wps:wsp>
                          <wps:cNvPr id="37" name="Rectangle 37"/>
                          <wps:cNvSpPr/>
                          <wps:spPr>
                            <a:xfrm>
                              <a:off x="406335" y="2025475"/>
                              <a:ext cx="2654095" cy="336049"/>
                            </a:xfrm>
                            <a:prstGeom prst="rect">
                              <a:avLst/>
                            </a:prstGeom>
                            <a:noFill/>
                            <a:ln w="12700" cap="flat" cmpd="sng" algn="ctr">
                              <a:noFill/>
                              <a:prstDash val="solid"/>
                              <a:miter lim="800000"/>
                            </a:ln>
                            <a:effectLst/>
                          </wps:spPr>
                          <wps:txbx>
                            <w:txbxContent>
                              <w:p w14:paraId="7183E1E0" w14:textId="77777777" w:rsidR="00792363" w:rsidRPr="00EA0C86" w:rsidRDefault="00792363" w:rsidP="0064503B">
                                <w:pPr>
                                  <w:pStyle w:val="NormalWeb"/>
                                  <w:spacing w:before="0" w:after="0"/>
                                  <w:rPr>
                                    <w:rFonts w:ascii="Times New Roman" w:hAnsi="Times New Roman"/>
                                    <w:sz w:val="26"/>
                                    <w:szCs w:val="26"/>
                                  </w:rPr>
                                </w:pPr>
                                <w:r>
                                  <w:rPr>
                                    <w:rFonts w:ascii="Times New Roman" w:eastAsia="Calibri" w:hAnsi="Times New Roman"/>
                                    <w:sz w:val="26"/>
                                    <w:szCs w:val="26"/>
                                    <w:lang w:val="nl-NL"/>
                                  </w:rPr>
                                  <w:t xml:space="preserve">Cống BTCT           </w:t>
                                </w:r>
                                <w:r w:rsidRPr="004809B4">
                                  <w:rPr>
                                    <w:rFonts w:ascii="Times New Roman" w:eastAsia="Calibri" w:hAnsi="Times New Roman"/>
                                    <w:sz w:val="26"/>
                                    <w:szCs w:val="26"/>
                                    <w:lang w:val="nl-NL"/>
                                  </w:rPr>
                                  <w:t>D300- D600mm</w:t>
                                </w:r>
                              </w:p>
                              <w:p w14:paraId="6860CC82" w14:textId="119617F7" w:rsidR="00792363" w:rsidRPr="00A34732" w:rsidRDefault="00792363" w:rsidP="00304F5B">
                                <w:pPr>
                                  <w:pStyle w:val="NormalWeb"/>
                                  <w:spacing w:before="0" w:after="0"/>
                                  <w:jc w:val="center"/>
                                  <w:rPr>
                                    <w:rFonts w:ascii="Times New Roman" w:hAnsi="Times New Roman"/>
                                    <w:sz w:val="26"/>
                                    <w:szCs w:val="26"/>
                                  </w:rPr>
                                </w:pPr>
                              </w:p>
                            </w:txbxContent>
                          </wps:txbx>
                          <wps:bodyPr rtlCol="0" anchor="ctr"/>
                        </wps:wsp>
                      </wpg:grpSp>
                      <wps:wsp>
                        <wps:cNvPr id="72" name="Rectangle 72"/>
                        <wps:cNvSpPr/>
                        <wps:spPr>
                          <a:xfrm>
                            <a:off x="2095500" y="3857625"/>
                            <a:ext cx="2819887" cy="500197"/>
                          </a:xfrm>
                          <a:prstGeom prst="rect">
                            <a:avLst/>
                          </a:prstGeom>
                          <a:noFill/>
                          <a:ln w="12700" cap="flat" cmpd="sng" algn="ctr">
                            <a:noFill/>
                            <a:prstDash val="solid"/>
                            <a:miter lim="800000"/>
                          </a:ln>
                          <a:effectLst/>
                        </wps:spPr>
                        <wps:txbx>
                          <w:txbxContent>
                            <w:p w14:paraId="45A31B3C" w14:textId="77777777" w:rsidR="00792363" w:rsidRPr="004809B4" w:rsidRDefault="00792363" w:rsidP="00304F5B">
                              <w:pPr>
                                <w:rPr>
                                  <w:rFonts w:ascii="Times New Roman" w:hAnsi="Times New Roman" w:cs="Times New Roman"/>
                                  <w:sz w:val="26"/>
                                  <w:szCs w:val="26"/>
                                </w:rPr>
                              </w:pPr>
                              <w:r>
                                <w:rPr>
                                  <w:rFonts w:ascii="Times New Roman" w:eastAsia="Calibri" w:hAnsi="Times New Roman" w:cs="Times New Roman"/>
                                  <w:sz w:val="26"/>
                                  <w:szCs w:val="26"/>
                                  <w:lang w:val="nl-NL"/>
                                </w:rPr>
                                <w:t xml:space="preserve">Cống </w:t>
                              </w:r>
                              <w:r w:rsidRPr="004809B4">
                                <w:rPr>
                                  <w:rFonts w:ascii="Times New Roman" w:eastAsia="Calibri" w:hAnsi="Times New Roman" w:cs="Times New Roman"/>
                                  <w:sz w:val="26"/>
                                  <w:szCs w:val="26"/>
                                  <w:lang w:val="nl-NL"/>
                                </w:rPr>
                                <w:t>BTCT</w:t>
                              </w:r>
                              <w:r>
                                <w:rPr>
                                  <w:rFonts w:ascii="Times New Roman" w:eastAsia="Calibri" w:hAnsi="Times New Roman" w:cs="Times New Roman"/>
                                  <w:sz w:val="26"/>
                                  <w:szCs w:val="26"/>
                                  <w:lang w:val="nl-NL"/>
                                </w:rPr>
                                <w:tab/>
                                <w:t xml:space="preserve">        </w:t>
                              </w:r>
                              <w:r w:rsidRPr="004809B4">
                                <w:rPr>
                                  <w:rFonts w:ascii="Times New Roman" w:eastAsia="Calibri" w:hAnsi="Times New Roman" w:cs="Times New Roman"/>
                                  <w:sz w:val="26"/>
                                  <w:szCs w:val="26"/>
                                  <w:lang w:val="nl-NL"/>
                                </w:rPr>
                                <w:t xml:space="preserve">chịu lực </w:t>
                              </w:r>
                              <w:r>
                                <w:rPr>
                                  <w:rFonts w:ascii="Times New Roman" w:eastAsia="Calibri" w:hAnsi="Times New Roman" w:cs="Times New Roman"/>
                                  <w:sz w:val="26"/>
                                  <w:szCs w:val="26"/>
                                  <w:lang w:val="nl-NL"/>
                                </w:rPr>
                                <w:t>D</w:t>
                              </w:r>
                              <w:r w:rsidRPr="004809B4">
                                <w:rPr>
                                  <w:rFonts w:ascii="Times New Roman" w:eastAsia="Calibri" w:hAnsi="Times New Roman" w:cs="Times New Roman"/>
                                  <w:sz w:val="26"/>
                                  <w:szCs w:val="26"/>
                                  <w:lang w:val="nl-NL"/>
                                </w:rPr>
                                <w:t>800</w:t>
                              </w:r>
                              <w:r w:rsidRPr="004809B4">
                                <w:rPr>
                                  <w:rFonts w:ascii="Times New Roman" w:eastAsia="Calibri" w:hAnsi="Times New Roman" w:cs="Times New Roman"/>
                                  <w:sz w:val="26"/>
                                  <w:szCs w:val="26"/>
                                  <w:lang w:val="vi-VN"/>
                                </w:rPr>
                                <w:t xml:space="preserve"> </w:t>
                              </w:r>
                              <w:r w:rsidRPr="004809B4">
                                <w:rPr>
                                  <w:rFonts w:ascii="Times New Roman" w:eastAsia="Calibri" w:hAnsi="Times New Roman" w:cs="Times New Roman"/>
                                  <w:sz w:val="26"/>
                                  <w:szCs w:val="26"/>
                                  <w:lang w:val="nl-NL"/>
                                </w:rPr>
                                <w:t>mm</w:t>
                              </w:r>
                            </w:p>
                          </w:txbxContent>
                        </wps:txbx>
                        <wps:bodyPr wrap="square" rtlCol="0" anchor="ctr">
                          <a:noAutofit/>
                        </wps:bodyPr>
                      </wps:wsp>
                    </wpg:wgp>
                  </a:graphicData>
                </a:graphic>
                <wp14:sizeRelH relativeFrom="margin">
                  <wp14:pctWidth>0</wp14:pctWidth>
                </wp14:sizeRelH>
              </wp:anchor>
            </w:drawing>
          </mc:Choice>
          <mc:Fallback>
            <w:pict>
              <v:group w14:anchorId="0EA6A3F8" id="Group 73" o:spid="_x0000_s1096" style="position:absolute;left:0;text-align:left;margin-left:-25.9pt;margin-top:29.55pt;width:502.7pt;height:395.2pt;z-index:251770880;mso-width-relative:margin" coordsize="63849,5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">
                <v:group id="Group 842868140" o:spid="_x0000_s1097" style="position:absolute;width:63849;height:50190" coordorigin=",180" coordsize="63862,5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">
                  <v:group id="Group 68" o:spid="_x0000_s1098" style="position:absolute;top:180;width:63862;height:50197" coordorigin="579,154" coordsize="49780,4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Group 36" o:spid="_x0000_s1099" style="position:absolute;left:579;top:154;width:47702;height:43014" coordorigin="8194,-1535" coordsize="47706,4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13" o:spid="_x0000_s1100" style="position:absolute;left:8194;top:3311;width:47706;height:38218" coordorigin="8194,868" coordsize="47708,2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44" o:spid="_x0000_s1101" style="position:absolute;left:35289;top:3476;width:20613;height:3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" fillcolor="window" strokecolor="black [3213]" strokeweight="1pt">
                          <v:textbox>
                            <w:txbxContent>
                              <w:p w14:paraId="653536EA" w14:textId="7A41900B" w:rsidR="00792363" w:rsidRPr="004809B4" w:rsidRDefault="00792363" w:rsidP="00F75ACE">
                                <w:pPr>
                                  <w:pStyle w:val="NormalWeb"/>
                                  <w:spacing w:before="0" w:after="0"/>
                                  <w:jc w:val="center"/>
                                  <w:rPr>
                                    <w:rFonts w:ascii="Times New Roman" w:hAnsi="Times New Roman"/>
                                  </w:rPr>
                                </w:pPr>
                                <w:r w:rsidRPr="004809B4">
                                  <w:rPr>
                                    <w:rFonts w:ascii="Times New Roman" w:hAnsi="Times New Roman"/>
                                    <w:color w:val="000000"/>
                                    <w:kern w:val="24"/>
                                    <w:sz w:val="26"/>
                                    <w:szCs w:val="26"/>
                                  </w:rPr>
                                  <w:t xml:space="preserve">Cống thoát </w:t>
                                </w:r>
                                <w:r w:rsidRPr="004809B4">
                                  <w:rPr>
                                    <w:rFonts w:ascii="Times New Roman" w:hAnsi="Times New Roman"/>
                                  </w:rPr>
                                  <w:t xml:space="preserve"> </w:t>
                                </w:r>
                                <w:r w:rsidRPr="004809B4">
                                  <w:rPr>
                                    <w:rFonts w:ascii="Times New Roman" w:hAnsi="Times New Roman"/>
                                    <w:color w:val="000000"/>
                                    <w:kern w:val="24"/>
                                    <w:sz w:val="26"/>
                                    <w:szCs w:val="26"/>
                                  </w:rPr>
                                  <w:t xml:space="preserve">nước mưa xung quanh cơ sở </w:t>
                                </w:r>
                              </w:p>
                            </w:txbxContent>
                          </v:textbox>
                        </v:rect>
                        <v:rect id="Rectangle 45" o:spid="_x0000_s1102" style="position:absolute;left:17058;top:20343;width:32221;height:3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" fillcolor="window" strokecolor="black [3213]" strokeweight="1pt">
                          <v:textbox>
                            <w:txbxContent>
                              <w:p w14:paraId="45888E18" w14:textId="52D0C217" w:rsidR="00792363" w:rsidRPr="004809B4" w:rsidRDefault="00792363" w:rsidP="00F41B4E">
                                <w:pPr>
                                  <w:pStyle w:val="NormalWeb"/>
                                  <w:spacing w:before="0" w:after="0"/>
                                  <w:jc w:val="center"/>
                                  <w:rPr>
                                    <w:rFonts w:ascii="Times New Roman" w:hAnsi="Times New Roman"/>
                                    <w:sz w:val="26"/>
                                    <w:szCs w:val="26"/>
                                  </w:rPr>
                                </w:pPr>
                                <w:r w:rsidRPr="004809B4">
                                  <w:rPr>
                                    <w:rFonts w:ascii="Times New Roman" w:hAnsi="Times New Roman"/>
                                    <w:sz w:val="26"/>
                                    <w:szCs w:val="26"/>
                                  </w:rPr>
                                  <w:t>Đấu nối hệ thống cống thoát nước của phường Khánh Bình</w:t>
                                </w:r>
                              </w:p>
                            </w:txbxContent>
                          </v:textbox>
                        </v:rect>
                        <v:rect id="Rectangle 46" o:spid="_x0000_s1103" style="position:absolute;left:20782;top:13285;width:24814;height:4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" fillcolor="window" strokecolor="windowText" strokeweight="1pt">
                          <v:textbox>
                            <w:txbxContent>
                              <w:p w14:paraId="3938289A" w14:textId="703D587C" w:rsidR="00792363" w:rsidRPr="004809B4" w:rsidRDefault="00792363" w:rsidP="00072F2E">
                                <w:pPr>
                                  <w:pStyle w:val="NormalWeb"/>
                                  <w:spacing w:before="0" w:after="0"/>
                                  <w:jc w:val="center"/>
                                  <w:rPr>
                                    <w:rFonts w:ascii="Times New Roman" w:hAnsi="Times New Roman"/>
                                  </w:rPr>
                                </w:pPr>
                                <w:r w:rsidRPr="004809B4">
                                  <w:rPr>
                                    <w:rFonts w:ascii="Times New Roman" w:hAnsi="Times New Roman"/>
                                    <w:color w:val="000000"/>
                                    <w:kern w:val="24"/>
                                    <w:sz w:val="26"/>
                                    <w:szCs w:val="26"/>
                                  </w:rPr>
                                  <w:t>Hố ga tập trung</w:t>
                                </w:r>
                                <w:r>
                                  <w:rPr>
                                    <w:rFonts w:ascii="Times New Roman" w:hAnsi="Times New Roman"/>
                                    <w:color w:val="000000"/>
                                    <w:kern w:val="24"/>
                                    <w:sz w:val="26"/>
                                    <w:szCs w:val="26"/>
                                  </w:rPr>
                                  <w:t xml:space="preserve"> nước mưa tại cơ sở</w:t>
                                </w:r>
                              </w:p>
                            </w:txbxContent>
                          </v:textbox>
                        </v:rect>
                        <v:shape id="Straight Arrow Connector 47" o:spid="_x0000_s1104" type="#_x0000_t32" style="position:absolute;left:33149;top:10554;width:40;height:2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" strokecolor="windowText" strokeweight=".5pt">
                          <v:stroke endarrow="block" joinstyle="miter"/>
                        </v:shape>
                        <v:line id="Straight Connector 896" o:spid="_x0000_s1105" style="position:absolute;flip:x;visibility:visible;mso-wrap-style:square" from="20782,10554" to="45596,10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" strokecolor="windowText" strokeweight=".5pt">
                          <v:stroke joinstyle="miter"/>
                        </v:line>
                        <v:line id="Straight Connector 901" o:spid="_x0000_s1106" style="position:absolute;flip:x;visibility:visible;mso-wrap-style:square" from="33169,17480" to="33189,20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" strokecolor="black [3200]">
                          <v:stroke endarrow="open"/>
                        </v:line>
                        <v:shape id="Straight Arrow Connector 902" o:spid="_x0000_s1107" type="#_x0000_t32" style="position:absolute;left:45596;top:7117;width:0;height:34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" strokecolor="windowText" strokeweight=".5pt">
                          <v:stroke endarrow="block" joinstyle="miter"/>
                        </v:shape>
                        <v:rect id="Rectangle 904" o:spid="_x0000_s1108" style="position:absolute;left:8194;top:868;width:14906;height:2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" fillcolor="window" stroked="f" strokeweight="1pt">
                          <v:textbox>
                            <w:txbxContent>
                              <w:p w14:paraId="03763AB1" w14:textId="15E5F4F6" w:rsidR="00792363" w:rsidRPr="004809B4" w:rsidRDefault="00792363" w:rsidP="00072F2E">
                                <w:pPr>
                                  <w:pStyle w:val="NormalWeb"/>
                                  <w:spacing w:before="0" w:after="0"/>
                                  <w:jc w:val="center"/>
                                  <w:rPr>
                                    <w:rFonts w:ascii="Times New Roman" w:hAnsi="Times New Roman"/>
                                    <w:sz w:val="26"/>
                                    <w:szCs w:val="26"/>
                                  </w:rPr>
                                </w:pPr>
                                <w:r w:rsidRPr="004809B4">
                                  <w:rPr>
                                    <w:rFonts w:ascii="Times New Roman" w:eastAsia="Calibri" w:hAnsi="Times New Roman"/>
                                    <w:sz w:val="26"/>
                                    <w:szCs w:val="26"/>
                                    <w:lang w:val="nl-NL"/>
                                  </w:rPr>
                                  <w:t xml:space="preserve">PVC </w:t>
                                </w:r>
                                <m:oMath>
                                  <m:r>
                                    <w:rPr>
                                      <w:rFonts w:ascii="Cambria Math" w:eastAsia="Calibri" w:hAnsi="Cambria Math"/>
                                      <w:sz w:val="26"/>
                                      <w:szCs w:val="26"/>
                                      <w:lang w:val="nl-NL"/>
                                    </w:rPr>
                                    <m:t>∅</m:t>
                                  </m:r>
                                </m:oMath>
                                <w:r w:rsidRPr="004809B4">
                                  <w:rPr>
                                    <w:rFonts w:ascii="Times New Roman" w:eastAsia="Calibri" w:hAnsi="Times New Roman"/>
                                    <w:sz w:val="26"/>
                                    <w:szCs w:val="26"/>
                                    <w:lang w:val="nl-NL"/>
                                  </w:rPr>
                                  <w:t>140</w:t>
                                </w:r>
                                <w:r w:rsidRPr="004809B4">
                                  <w:rPr>
                                    <w:rFonts w:ascii="Times New Roman" w:eastAsia="Calibri" w:hAnsi="Times New Roman"/>
                                    <w:sz w:val="26"/>
                                    <w:szCs w:val="26"/>
                                    <w:lang w:val="vi-VN"/>
                                  </w:rPr>
                                  <w:t xml:space="preserve"> </w:t>
                                </w:r>
                                <w:r w:rsidRPr="004809B4">
                                  <w:rPr>
                                    <w:rFonts w:ascii="Times New Roman" w:eastAsia="Calibri" w:hAnsi="Times New Roman"/>
                                    <w:sz w:val="26"/>
                                    <w:szCs w:val="26"/>
                                    <w:lang w:val="nl-NL"/>
                                  </w:rPr>
                                  <w:t>mm</w:t>
                                </w:r>
                              </w:p>
                            </w:txbxContent>
                          </v:textbox>
                        </v:rect>
                      </v:group>
                      <v:rect id="Rectangle 32" o:spid="_x0000_s1109" style="position:absolute;left:10396;top:-1535;width:20691;height:5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" fillcolor="window" strokecolor="windowText" strokeweight="1pt">
                        <v:textbox>
                          <w:txbxContent>
                            <w:p w14:paraId="7FA90967" w14:textId="1E6BAEDA" w:rsidR="00792363" w:rsidRPr="004809B4" w:rsidRDefault="00792363" w:rsidP="00F75ACE">
                              <w:pPr>
                                <w:pStyle w:val="NormalWeb"/>
                                <w:spacing w:before="0" w:after="0"/>
                                <w:jc w:val="center"/>
                                <w:rPr>
                                  <w:rFonts w:ascii="Times New Roman" w:hAnsi="Times New Roman"/>
                                </w:rPr>
                              </w:pPr>
                              <w:r w:rsidRPr="004809B4">
                                <w:rPr>
                                  <w:rFonts w:ascii="Times New Roman" w:hAnsi="Times New Roman"/>
                                  <w:color w:val="000000"/>
                                  <w:kern w:val="24"/>
                                  <w:sz w:val="26"/>
                                  <w:szCs w:val="26"/>
                                </w:rPr>
                                <w:t>Nước mưa trên mái</w:t>
                              </w:r>
                            </w:p>
                          </w:txbxContent>
                        </v:textbox>
                      </v:rect>
                      <v:rect id="Rectangle 33" o:spid="_x0000_s1110" style="position:absolute;left:35288;top:-1535;width:20534;height:5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" fillcolor="window" strokecolor="windowText" strokeweight="1pt">
                        <v:textbox>
                          <w:txbxContent>
                            <w:p w14:paraId="241FA7DB" w14:textId="3F2719E6" w:rsidR="00792363" w:rsidRPr="004809B4" w:rsidRDefault="00792363" w:rsidP="00F75ACE">
                              <w:pPr>
                                <w:pStyle w:val="NormalWeb"/>
                                <w:spacing w:before="0" w:after="0"/>
                                <w:jc w:val="center"/>
                                <w:rPr>
                                  <w:rFonts w:ascii="Times New Roman" w:hAnsi="Times New Roman"/>
                                </w:rPr>
                              </w:pPr>
                              <w:r w:rsidRPr="004809B4">
                                <w:rPr>
                                  <w:rFonts w:ascii="Times New Roman" w:hAnsi="Times New Roman"/>
                                  <w:color w:val="000000"/>
                                  <w:kern w:val="24"/>
                                  <w:sz w:val="26"/>
                                  <w:szCs w:val="26"/>
                                </w:rPr>
                                <w:t>Nước mưa chảy tràn</w:t>
                              </w:r>
                            </w:p>
                          </w:txbxContent>
                        </v:textbox>
                      </v:rect>
                      <v:shape id="Straight Arrow Connector 34" o:spid="_x0000_s1111" type="#_x0000_t32" style="position:absolute;left:45555;top:3620;width:39;height:4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" strokecolor="windowText" strokeweight=".5pt">
                        <v:stroke endarrow="block" joinstyle="miter"/>
                      </v:shape>
                      <v:shape id="Straight Arrow Connector 35" o:spid="_x0000_s1112" type="#_x0000_t32" style="position:absolute;left:20741;top:3620;width:0;height:40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" strokecolor="windowText" strokeweight=".5pt">
                        <v:stroke endarrow="block" joinstyle="miter"/>
                      </v:shape>
                    </v:group>
                    <v:rect id="Rectangle 38" o:spid="_x0000_s1113" style="position:absolute;left:29065;top:16178;width:21295;height:4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0QOvwAAANsAAAAPAAAAZHJzL2Rvd25yZXYueG1sRE/Pa8Iw&#10;FL4P/B/CE7zNdB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CpF0QOvwAAANsAAAAPAAAAAAAA&#10;AAAAAAAAAAcCAABkcnMvZG93bnJldi54bWxQSwUGAAAAAAMAAwC3AAAA8wIAAAAA&#10;" filled="f" stroked="f" strokeweight="1pt">
                      <v:textbox>
                        <w:txbxContent>
                          <w:p w14:paraId="069D9F50" w14:textId="1A1AE174" w:rsidR="00792363" w:rsidRPr="00EA0C86" w:rsidRDefault="00792363" w:rsidP="00EA0C86">
                            <w:pPr>
                              <w:pStyle w:val="NormalWeb"/>
                              <w:spacing w:before="0" w:after="0"/>
                              <w:rPr>
                                <w:rFonts w:ascii="Times New Roman" w:hAnsi="Times New Roman"/>
                                <w:sz w:val="26"/>
                                <w:szCs w:val="26"/>
                              </w:rPr>
                            </w:pPr>
                            <w:r>
                              <w:rPr>
                                <w:rFonts w:ascii="Times New Roman" w:eastAsia="Calibri" w:hAnsi="Times New Roman"/>
                                <w:sz w:val="26"/>
                                <w:szCs w:val="26"/>
                                <w:lang w:val="nl-NL"/>
                              </w:rPr>
                              <w:t xml:space="preserve">Cống BTCT           </w:t>
                            </w:r>
                            <w:r w:rsidRPr="004809B4">
                              <w:rPr>
                                <w:rFonts w:ascii="Times New Roman" w:eastAsia="Calibri" w:hAnsi="Times New Roman"/>
                                <w:sz w:val="26"/>
                                <w:szCs w:val="26"/>
                                <w:lang w:val="nl-NL"/>
                              </w:rPr>
                              <w:t>D300- D600mm</w:t>
                            </w:r>
                          </w:p>
                        </w:txbxContent>
                      </v:textbox>
                    </v:rect>
                    <v:rect id="Rectangle 67" o:spid="_x0000_s1114" style="position:absolute;left:16929;top:21456;width:21986;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7DE76910" w14:textId="505DAF86" w:rsidR="00792363" w:rsidRPr="004809B4" w:rsidRDefault="00792363" w:rsidP="00F41B4E">
                            <w:pPr>
                              <w:rPr>
                                <w:rFonts w:ascii="Times New Roman" w:hAnsi="Times New Roman" w:cs="Times New Roman"/>
                                <w:sz w:val="26"/>
                                <w:szCs w:val="26"/>
                              </w:rPr>
                            </w:pPr>
                            <w:r>
                              <w:rPr>
                                <w:rFonts w:ascii="Times New Roman" w:eastAsia="Calibri" w:hAnsi="Times New Roman" w:cs="Times New Roman"/>
                                <w:sz w:val="26"/>
                                <w:szCs w:val="26"/>
                                <w:lang w:val="nl-NL"/>
                              </w:rPr>
                              <w:t xml:space="preserve">Cống </w:t>
                            </w:r>
                            <w:r w:rsidRPr="004809B4">
                              <w:rPr>
                                <w:rFonts w:ascii="Times New Roman" w:eastAsia="Calibri" w:hAnsi="Times New Roman" w:cs="Times New Roman"/>
                                <w:sz w:val="26"/>
                                <w:szCs w:val="26"/>
                                <w:lang w:val="nl-NL"/>
                              </w:rPr>
                              <w:t>BTCT</w:t>
                            </w:r>
                            <w:r>
                              <w:rPr>
                                <w:rFonts w:ascii="Times New Roman" w:eastAsia="Calibri" w:hAnsi="Times New Roman" w:cs="Times New Roman"/>
                                <w:sz w:val="26"/>
                                <w:szCs w:val="26"/>
                                <w:lang w:val="nl-NL"/>
                              </w:rPr>
                              <w:tab/>
                              <w:t xml:space="preserve">        </w:t>
                            </w:r>
                            <w:r w:rsidRPr="004809B4">
                              <w:rPr>
                                <w:rFonts w:ascii="Times New Roman" w:eastAsia="Calibri" w:hAnsi="Times New Roman" w:cs="Times New Roman"/>
                                <w:sz w:val="26"/>
                                <w:szCs w:val="26"/>
                                <w:lang w:val="nl-NL"/>
                              </w:rPr>
                              <w:t xml:space="preserve">chịu lực </w:t>
                            </w:r>
                            <w:r>
                              <w:rPr>
                                <w:rFonts w:ascii="Times New Roman" w:eastAsia="Calibri" w:hAnsi="Times New Roman" w:cs="Times New Roman"/>
                                <w:sz w:val="26"/>
                                <w:szCs w:val="26"/>
                                <w:lang w:val="nl-NL"/>
                              </w:rPr>
                              <w:t>D</w:t>
                            </w:r>
                            <w:r w:rsidRPr="004809B4">
                              <w:rPr>
                                <w:rFonts w:ascii="Times New Roman" w:eastAsia="Calibri" w:hAnsi="Times New Roman" w:cs="Times New Roman"/>
                                <w:sz w:val="26"/>
                                <w:szCs w:val="26"/>
                                <w:lang w:val="nl-NL"/>
                              </w:rPr>
                              <w:t>800</w:t>
                            </w:r>
                            <w:r w:rsidRPr="004809B4">
                              <w:rPr>
                                <w:rFonts w:ascii="Times New Roman" w:eastAsia="Calibri" w:hAnsi="Times New Roman" w:cs="Times New Roman"/>
                                <w:sz w:val="26"/>
                                <w:szCs w:val="26"/>
                                <w:lang w:val="vi-VN"/>
                              </w:rPr>
                              <w:t xml:space="preserve"> </w:t>
                            </w:r>
                            <w:r w:rsidRPr="004809B4">
                              <w:rPr>
                                <w:rFonts w:ascii="Times New Roman" w:eastAsia="Calibri" w:hAnsi="Times New Roman" w:cs="Times New Roman"/>
                                <w:sz w:val="26"/>
                                <w:szCs w:val="26"/>
                                <w:lang w:val="nl-NL"/>
                              </w:rPr>
                              <w:t>mm</w:t>
                            </w:r>
                          </w:p>
                        </w:txbxContent>
                      </v:textbox>
                    </v:rect>
                  </v:group>
                  <v:rect id="Rectangle 22" o:spid="_x0000_s1115" style="position:absolute;left:2822;top:10924;width:26543;height:7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" fillcolor="window" strokecolor="black [3213]" strokeweight="1pt">
                    <v:textbox>
                      <w:txbxContent>
                        <w:p w14:paraId="59BD2882" w14:textId="493B9EB6" w:rsidR="00792363" w:rsidRPr="0064503B" w:rsidRDefault="00792363" w:rsidP="0064503B">
                          <w:pPr>
                            <w:pStyle w:val="NormalWeb"/>
                            <w:spacing w:before="0" w:after="0"/>
                            <w:jc w:val="center"/>
                            <w:rPr>
                              <w:rFonts w:ascii="Times New Roman" w:hAnsi="Times New Roman"/>
                              <w:sz w:val="26"/>
                              <w:szCs w:val="26"/>
                            </w:rPr>
                          </w:pPr>
                          <w:r>
                            <w:rPr>
                              <w:rFonts w:ascii="Times New Roman" w:hAnsi="Times New Roman"/>
                              <w:color w:val="000000"/>
                              <w:kern w:val="24"/>
                              <w:sz w:val="26"/>
                              <w:szCs w:val="26"/>
                            </w:rPr>
                            <w:t xml:space="preserve">Mương hở thu gom nước mưa bố trí bên trong nhà xưởng R </w:t>
                          </w:r>
                          <w:r>
                            <w:rPr>
                              <w:rFonts w:ascii="Times New Roman" w:eastAsia="Calibri" w:hAnsi="Times New Roman"/>
                              <w:sz w:val="26"/>
                              <w:szCs w:val="26"/>
                              <w:lang w:val="nl-NL"/>
                            </w:rPr>
                            <w:t>× C =</w:t>
                          </w:r>
                          <w:r>
                            <w:rPr>
                              <w:rFonts w:ascii="Times New Roman" w:hAnsi="Times New Roman"/>
                              <w:color w:val="000000"/>
                              <w:kern w:val="24"/>
                              <w:sz w:val="26"/>
                              <w:szCs w:val="26"/>
                            </w:rPr>
                            <w:t xml:space="preserve"> </w:t>
                          </w:r>
                          <w:r>
                            <w:rPr>
                              <w:rFonts w:ascii="Times New Roman" w:eastAsia="Calibri" w:hAnsi="Times New Roman"/>
                              <w:sz w:val="26"/>
                              <w:szCs w:val="26"/>
                              <w:lang w:val="nl-NL"/>
                            </w:rPr>
                            <w:t>550 × 750 mm</w:t>
                          </w:r>
                        </w:p>
                      </w:txbxContent>
                    </v:textbox>
                  </v:rect>
                  <v:shape id="Straight Arrow Connector 24" o:spid="_x0000_s1116" type="#_x0000_t32" style="position:absolute;left:16093;top:18014;width:0;height:67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" strokecolor="windowText" strokeweight=".5pt">
                    <v:stroke endarrow="block" joinstyle="miter"/>
                  </v:shape>
                  <v:rect id="Rectangle 37" o:spid="_x0000_s1117" style="position:absolute;left:4063;top:20254;width:26541;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B8wwAAANsAAAAPAAAAZHJzL2Rvd25yZXYueG1sRI9BawIx&#10;FITvgv8hvEJvmm0L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2IjQfMMAAADbAAAADwAA&#10;AAAAAAAAAAAAAAAHAgAAZHJzL2Rvd25yZXYueG1sUEsFBgAAAAADAAMAtwAAAPcCAAAAAA==&#10;" filled="f" stroked="f" strokeweight="1pt">
                    <v:textbox>
                      <w:txbxContent>
                        <w:p w14:paraId="7183E1E0" w14:textId="77777777" w:rsidR="00792363" w:rsidRPr="00EA0C86" w:rsidRDefault="00792363" w:rsidP="0064503B">
                          <w:pPr>
                            <w:pStyle w:val="NormalWeb"/>
                            <w:spacing w:before="0" w:after="0"/>
                            <w:rPr>
                              <w:rFonts w:ascii="Times New Roman" w:hAnsi="Times New Roman"/>
                              <w:sz w:val="26"/>
                              <w:szCs w:val="26"/>
                            </w:rPr>
                          </w:pPr>
                          <w:r>
                            <w:rPr>
                              <w:rFonts w:ascii="Times New Roman" w:eastAsia="Calibri" w:hAnsi="Times New Roman"/>
                              <w:sz w:val="26"/>
                              <w:szCs w:val="26"/>
                              <w:lang w:val="nl-NL"/>
                            </w:rPr>
                            <w:t xml:space="preserve">Cống BTCT           </w:t>
                          </w:r>
                          <w:r w:rsidRPr="004809B4">
                            <w:rPr>
                              <w:rFonts w:ascii="Times New Roman" w:eastAsia="Calibri" w:hAnsi="Times New Roman"/>
                              <w:sz w:val="26"/>
                              <w:szCs w:val="26"/>
                              <w:lang w:val="nl-NL"/>
                            </w:rPr>
                            <w:t>D300- D600mm</w:t>
                          </w:r>
                        </w:p>
                        <w:p w14:paraId="6860CC82" w14:textId="119617F7" w:rsidR="00792363" w:rsidRPr="00A34732" w:rsidRDefault="00792363" w:rsidP="00304F5B">
                          <w:pPr>
                            <w:pStyle w:val="NormalWeb"/>
                            <w:spacing w:before="0" w:after="0"/>
                            <w:jc w:val="center"/>
                            <w:rPr>
                              <w:rFonts w:ascii="Times New Roman" w:hAnsi="Times New Roman"/>
                              <w:sz w:val="26"/>
                              <w:szCs w:val="26"/>
                            </w:rPr>
                          </w:pPr>
                        </w:p>
                      </w:txbxContent>
                    </v:textbox>
                  </v:rect>
                </v:group>
                <v:rect id="Rectangle 72" o:spid="_x0000_s1118" style="position:absolute;left:20955;top:38576;width:28198;height:5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" filled="f" stroked="f" strokeweight="1pt">
                  <v:textbox>
                    <w:txbxContent>
                      <w:p w14:paraId="45A31B3C" w14:textId="77777777" w:rsidR="00792363" w:rsidRPr="004809B4" w:rsidRDefault="00792363" w:rsidP="00304F5B">
                        <w:pPr>
                          <w:rPr>
                            <w:rFonts w:ascii="Times New Roman" w:hAnsi="Times New Roman" w:cs="Times New Roman"/>
                            <w:sz w:val="26"/>
                            <w:szCs w:val="26"/>
                          </w:rPr>
                        </w:pPr>
                        <w:r>
                          <w:rPr>
                            <w:rFonts w:ascii="Times New Roman" w:eastAsia="Calibri" w:hAnsi="Times New Roman" w:cs="Times New Roman"/>
                            <w:sz w:val="26"/>
                            <w:szCs w:val="26"/>
                            <w:lang w:val="nl-NL"/>
                          </w:rPr>
                          <w:t xml:space="preserve">Cống </w:t>
                        </w:r>
                        <w:r w:rsidRPr="004809B4">
                          <w:rPr>
                            <w:rFonts w:ascii="Times New Roman" w:eastAsia="Calibri" w:hAnsi="Times New Roman" w:cs="Times New Roman"/>
                            <w:sz w:val="26"/>
                            <w:szCs w:val="26"/>
                            <w:lang w:val="nl-NL"/>
                          </w:rPr>
                          <w:t>BTCT</w:t>
                        </w:r>
                        <w:r>
                          <w:rPr>
                            <w:rFonts w:ascii="Times New Roman" w:eastAsia="Calibri" w:hAnsi="Times New Roman" w:cs="Times New Roman"/>
                            <w:sz w:val="26"/>
                            <w:szCs w:val="26"/>
                            <w:lang w:val="nl-NL"/>
                          </w:rPr>
                          <w:tab/>
                          <w:t xml:space="preserve">        </w:t>
                        </w:r>
                        <w:r w:rsidRPr="004809B4">
                          <w:rPr>
                            <w:rFonts w:ascii="Times New Roman" w:eastAsia="Calibri" w:hAnsi="Times New Roman" w:cs="Times New Roman"/>
                            <w:sz w:val="26"/>
                            <w:szCs w:val="26"/>
                            <w:lang w:val="nl-NL"/>
                          </w:rPr>
                          <w:t xml:space="preserve">chịu lực </w:t>
                        </w:r>
                        <w:r>
                          <w:rPr>
                            <w:rFonts w:ascii="Times New Roman" w:eastAsia="Calibri" w:hAnsi="Times New Roman" w:cs="Times New Roman"/>
                            <w:sz w:val="26"/>
                            <w:szCs w:val="26"/>
                            <w:lang w:val="nl-NL"/>
                          </w:rPr>
                          <w:t>D</w:t>
                        </w:r>
                        <w:r w:rsidRPr="004809B4">
                          <w:rPr>
                            <w:rFonts w:ascii="Times New Roman" w:eastAsia="Calibri" w:hAnsi="Times New Roman" w:cs="Times New Roman"/>
                            <w:sz w:val="26"/>
                            <w:szCs w:val="26"/>
                            <w:lang w:val="nl-NL"/>
                          </w:rPr>
                          <w:t>800</w:t>
                        </w:r>
                        <w:r w:rsidRPr="004809B4">
                          <w:rPr>
                            <w:rFonts w:ascii="Times New Roman" w:eastAsia="Calibri" w:hAnsi="Times New Roman" w:cs="Times New Roman"/>
                            <w:sz w:val="26"/>
                            <w:szCs w:val="26"/>
                            <w:lang w:val="vi-VN"/>
                          </w:rPr>
                          <w:t xml:space="preserve"> </w:t>
                        </w:r>
                        <w:r w:rsidRPr="004809B4">
                          <w:rPr>
                            <w:rFonts w:ascii="Times New Roman" w:eastAsia="Calibri" w:hAnsi="Times New Roman" w:cs="Times New Roman"/>
                            <w:sz w:val="26"/>
                            <w:szCs w:val="26"/>
                            <w:lang w:val="nl-NL"/>
                          </w:rPr>
                          <w:t>mm</w:t>
                        </w:r>
                      </w:p>
                    </w:txbxContent>
                  </v:textbox>
                </v:rect>
                <w10:wrap type="topAndBottom"/>
              </v:group>
            </w:pict>
          </mc:Fallback>
        </mc:AlternateContent>
      </w:r>
      <w:r w:rsidR="00072F2E" w:rsidRPr="00066667">
        <w:rPr>
          <w:rFonts w:ascii="Times New Roman" w:eastAsia="Calibri" w:hAnsi="Times New Roman" w:cs="Times New Roman"/>
          <w:sz w:val="26"/>
          <w:szCs w:val="26"/>
          <w:lang w:val="nl-NL"/>
        </w:rPr>
        <w:t xml:space="preserve">Quy trình thu gom nước mưa: </w:t>
      </w:r>
    </w:p>
    <w:p w14:paraId="2A6E2E55" w14:textId="2025CB8E" w:rsidR="00072F2E" w:rsidRPr="00066667" w:rsidRDefault="006A7FCD" w:rsidP="00435F77">
      <w:pPr>
        <w:pStyle w:val="Caption"/>
        <w:spacing w:before="120" w:after="120"/>
        <w:rPr>
          <w:rFonts w:ascii="Times New Roman" w:hAnsi="Times New Roman" w:cs="Times New Roman"/>
          <w:color w:val="auto"/>
          <w:sz w:val="26"/>
          <w:szCs w:val="26"/>
        </w:rPr>
      </w:pPr>
      <w:bookmarkStart w:id="202" w:name="_Toc112224414"/>
      <w:bookmarkStart w:id="203" w:name="_Toc117945665"/>
      <w:bookmarkStart w:id="204" w:name="_Toc126967567"/>
      <w:bookmarkStart w:id="205" w:name="_Toc135982834"/>
      <w:bookmarkStart w:id="206" w:name="_Toc136358064"/>
      <w:bookmarkStart w:id="207" w:name="_Toc136372221"/>
      <w:bookmarkStart w:id="208" w:name="_Toc151477928"/>
      <w:r w:rsidRPr="00066667">
        <w:rPr>
          <w:rFonts w:ascii="Times New Roman" w:hAnsi="Times New Roman" w:cs="Times New Roman"/>
          <w:color w:val="auto"/>
          <w:sz w:val="26"/>
          <w:szCs w:val="26"/>
        </w:rPr>
        <w:t xml:space="preserve">Hình </w:t>
      </w:r>
      <w:r w:rsidR="00610177" w:rsidRPr="00066667">
        <w:rPr>
          <w:rFonts w:ascii="Times New Roman" w:hAnsi="Times New Roman" w:cs="Times New Roman"/>
          <w:color w:val="auto"/>
          <w:sz w:val="26"/>
          <w:szCs w:val="26"/>
        </w:rPr>
        <w:t>III</w:t>
      </w:r>
      <w:r w:rsidR="00BF7651" w:rsidRPr="00066667">
        <w:rPr>
          <w:rFonts w:ascii="Times New Roman" w:hAnsi="Times New Roman" w:cs="Times New Roman"/>
          <w:color w:val="auto"/>
          <w:sz w:val="26"/>
          <w:szCs w:val="26"/>
        </w:rPr>
        <w:t>.</w:t>
      </w:r>
      <w:r w:rsidR="009270E0" w:rsidRPr="00066667">
        <w:rPr>
          <w:rFonts w:ascii="Times New Roman" w:hAnsi="Times New Roman" w:cs="Times New Roman"/>
          <w:color w:val="auto"/>
          <w:sz w:val="26"/>
          <w:szCs w:val="26"/>
        </w:rPr>
        <w:fldChar w:fldCharType="begin"/>
      </w:r>
      <w:r w:rsidR="009270E0" w:rsidRPr="00066667">
        <w:rPr>
          <w:rFonts w:ascii="Times New Roman" w:hAnsi="Times New Roman" w:cs="Times New Roman"/>
          <w:color w:val="auto"/>
          <w:sz w:val="26"/>
          <w:szCs w:val="26"/>
        </w:rPr>
        <w:instrText xml:space="preserve"> SEQ Hình \* ARABIC \s 2 </w:instrText>
      </w:r>
      <w:r w:rsidR="009270E0" w:rsidRPr="00066667">
        <w:rPr>
          <w:rFonts w:ascii="Times New Roman" w:hAnsi="Times New Roman" w:cs="Times New Roman"/>
          <w:color w:val="auto"/>
          <w:sz w:val="26"/>
          <w:szCs w:val="26"/>
        </w:rPr>
        <w:fldChar w:fldCharType="separate"/>
      </w:r>
      <w:r w:rsidR="00C17546" w:rsidRPr="00066667">
        <w:rPr>
          <w:rFonts w:ascii="Times New Roman" w:hAnsi="Times New Roman" w:cs="Times New Roman"/>
          <w:noProof/>
          <w:color w:val="auto"/>
          <w:sz w:val="26"/>
          <w:szCs w:val="26"/>
        </w:rPr>
        <w:t>1</w:t>
      </w:r>
      <w:r w:rsidR="009270E0" w:rsidRPr="00066667">
        <w:rPr>
          <w:rFonts w:ascii="Times New Roman" w:hAnsi="Times New Roman" w:cs="Times New Roman"/>
          <w:color w:val="auto"/>
          <w:sz w:val="26"/>
          <w:szCs w:val="26"/>
        </w:rPr>
        <w:fldChar w:fldCharType="end"/>
      </w:r>
      <w:r w:rsidR="00EC7E1F" w:rsidRPr="00066667">
        <w:rPr>
          <w:rFonts w:ascii="Times New Roman" w:hAnsi="Times New Roman" w:cs="Times New Roman"/>
          <w:color w:val="auto"/>
          <w:sz w:val="26"/>
          <w:szCs w:val="26"/>
        </w:rPr>
        <w:t xml:space="preserve">. </w:t>
      </w:r>
      <w:r w:rsidR="00072F2E" w:rsidRPr="00066667">
        <w:rPr>
          <w:rFonts w:ascii="Times New Roman" w:hAnsi="Times New Roman" w:cs="Times New Roman"/>
          <w:color w:val="auto"/>
          <w:sz w:val="26"/>
          <w:szCs w:val="26"/>
        </w:rPr>
        <w:t>Sơ đồ thu gom nước mưa</w:t>
      </w:r>
      <w:bookmarkEnd w:id="202"/>
      <w:bookmarkEnd w:id="203"/>
      <w:bookmarkEnd w:id="204"/>
      <w:bookmarkEnd w:id="205"/>
      <w:bookmarkEnd w:id="206"/>
      <w:bookmarkEnd w:id="207"/>
      <w:bookmarkEnd w:id="208"/>
    </w:p>
    <w:p w14:paraId="5BE2D81E" w14:textId="580A0B06" w:rsidR="00F41B4E" w:rsidRPr="00066667" w:rsidRDefault="00F41B4E" w:rsidP="00435F77">
      <w:pPr>
        <w:adjustRightInd w:val="0"/>
        <w:snapToGrid w:val="0"/>
        <w:spacing w:line="240" w:lineRule="auto"/>
        <w:ind w:firstLine="567"/>
        <w:jc w:val="both"/>
        <w:rPr>
          <w:rFonts w:ascii="Times New Roman" w:eastAsia="Calibri" w:hAnsi="Times New Roman" w:cs="Times New Roman"/>
          <w:sz w:val="26"/>
          <w:szCs w:val="26"/>
          <w:lang w:val="nl-NL"/>
        </w:rPr>
      </w:pPr>
      <w:r w:rsidRPr="00066667">
        <w:rPr>
          <w:rFonts w:ascii="Times New Roman" w:eastAsia="Calibri" w:hAnsi="Times New Roman" w:cs="Times New Roman"/>
          <w:sz w:val="26"/>
          <w:szCs w:val="26"/>
          <w:lang w:val="nl-NL"/>
        </w:rPr>
        <w:t>Một số hình ảnh bố trí đường cống thoát nước mưa tại cơ sở:</w:t>
      </w:r>
    </w:p>
    <w:tbl>
      <w:tblPr>
        <w:tblStyle w:val="TableGrid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E677C6" w:rsidRPr="00066667" w14:paraId="024207C7" w14:textId="77777777" w:rsidTr="008A0653">
        <w:tc>
          <w:tcPr>
            <w:tcW w:w="4688" w:type="dxa"/>
          </w:tcPr>
          <w:p w14:paraId="5FF442D3" w14:textId="22915FBE" w:rsidR="00072F2E" w:rsidRPr="00066667" w:rsidRDefault="00E677C6" w:rsidP="00435F77">
            <w:pPr>
              <w:adjustRightInd w:val="0"/>
              <w:snapToGrid w:val="0"/>
              <w:jc w:val="both"/>
              <w:rPr>
                <w:rFonts w:ascii="Times New Roman" w:hAnsi="Times New Roman"/>
                <w:sz w:val="26"/>
                <w:szCs w:val="26"/>
              </w:rPr>
            </w:pPr>
            <w:r w:rsidRPr="00066667">
              <w:rPr>
                <w:rFonts w:ascii="Times New Roman" w:hAnsi="Times New Roman"/>
                <w:noProof/>
                <w:sz w:val="26"/>
                <w:szCs w:val="26"/>
              </w:rPr>
              <w:lastRenderedPageBreak/>
              <w:drawing>
                <wp:inline distT="0" distB="0" distL="0" distR="0" wp14:anchorId="005F0F74" wp14:editId="0B7346CB">
                  <wp:extent cx="2695575" cy="2021608"/>
                  <wp:effectExtent l="19050" t="19050" r="9525" b="17145"/>
                  <wp:docPr id="185373535" name="Picture 18537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4450" cy="2028264"/>
                          </a:xfrm>
                          <a:prstGeom prst="rect">
                            <a:avLst/>
                          </a:prstGeom>
                          <a:noFill/>
                          <a:ln>
                            <a:solidFill>
                              <a:schemeClr val="tx1"/>
                            </a:solidFill>
                          </a:ln>
                        </pic:spPr>
                      </pic:pic>
                    </a:graphicData>
                  </a:graphic>
                </wp:inline>
              </w:drawing>
            </w:r>
          </w:p>
        </w:tc>
        <w:tc>
          <w:tcPr>
            <w:tcW w:w="4688" w:type="dxa"/>
          </w:tcPr>
          <w:p w14:paraId="38B49196" w14:textId="36A13B40" w:rsidR="00072F2E" w:rsidRPr="00066667" w:rsidRDefault="00E677C6" w:rsidP="00435F77">
            <w:pPr>
              <w:adjustRightInd w:val="0"/>
              <w:snapToGrid w:val="0"/>
              <w:jc w:val="both"/>
              <w:rPr>
                <w:rFonts w:ascii="Times New Roman" w:hAnsi="Times New Roman"/>
                <w:sz w:val="26"/>
                <w:szCs w:val="26"/>
              </w:rPr>
            </w:pPr>
            <w:r w:rsidRPr="00066667">
              <w:rPr>
                <w:rFonts w:ascii="Times New Roman" w:hAnsi="Times New Roman"/>
                <w:noProof/>
                <w:sz w:val="26"/>
                <w:szCs w:val="26"/>
              </w:rPr>
              <w:drawing>
                <wp:inline distT="0" distB="0" distL="0" distR="0" wp14:anchorId="5C10A881" wp14:editId="606F8251">
                  <wp:extent cx="2695039" cy="2021205"/>
                  <wp:effectExtent l="19050" t="19050" r="10160" b="17145"/>
                  <wp:docPr id="1106329056" name="Picture 110632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8920" cy="2031615"/>
                          </a:xfrm>
                          <a:prstGeom prst="rect">
                            <a:avLst/>
                          </a:prstGeom>
                          <a:noFill/>
                          <a:ln>
                            <a:solidFill>
                              <a:schemeClr val="tx1"/>
                            </a:solidFill>
                          </a:ln>
                        </pic:spPr>
                      </pic:pic>
                    </a:graphicData>
                  </a:graphic>
                </wp:inline>
              </w:drawing>
            </w:r>
          </w:p>
        </w:tc>
      </w:tr>
      <w:tr w:rsidR="00E677C6" w:rsidRPr="00066667" w14:paraId="2333B2B4" w14:textId="77777777" w:rsidTr="008A0653">
        <w:tc>
          <w:tcPr>
            <w:tcW w:w="4688" w:type="dxa"/>
          </w:tcPr>
          <w:p w14:paraId="3A31206E" w14:textId="3D1B9ADC" w:rsidR="00072F2E" w:rsidRPr="00066667" w:rsidRDefault="00E677C6" w:rsidP="00435F77">
            <w:pPr>
              <w:adjustRightInd w:val="0"/>
              <w:snapToGrid w:val="0"/>
              <w:jc w:val="both"/>
              <w:rPr>
                <w:rFonts w:ascii="Times New Roman" w:hAnsi="Times New Roman"/>
                <w:sz w:val="26"/>
                <w:szCs w:val="26"/>
              </w:rPr>
            </w:pPr>
            <w:r w:rsidRPr="00066667">
              <w:rPr>
                <w:rFonts w:ascii="Times New Roman" w:hAnsi="Times New Roman"/>
                <w:noProof/>
                <w:sz w:val="26"/>
                <w:szCs w:val="26"/>
              </w:rPr>
              <w:drawing>
                <wp:inline distT="0" distB="0" distL="0" distR="0" wp14:anchorId="6CC19EE6" wp14:editId="30E75832">
                  <wp:extent cx="2695575" cy="2021606"/>
                  <wp:effectExtent l="19050" t="19050" r="9525" b="17145"/>
                  <wp:docPr id="1106329057" name="Picture 1106329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8651" cy="2031413"/>
                          </a:xfrm>
                          <a:prstGeom prst="rect">
                            <a:avLst/>
                          </a:prstGeom>
                          <a:noFill/>
                          <a:ln>
                            <a:solidFill>
                              <a:schemeClr val="tx1"/>
                            </a:solidFill>
                          </a:ln>
                        </pic:spPr>
                      </pic:pic>
                    </a:graphicData>
                  </a:graphic>
                </wp:inline>
              </w:drawing>
            </w:r>
          </w:p>
        </w:tc>
        <w:tc>
          <w:tcPr>
            <w:tcW w:w="4688" w:type="dxa"/>
          </w:tcPr>
          <w:p w14:paraId="09B5EC37" w14:textId="4D53C7A9" w:rsidR="00072F2E" w:rsidRPr="00066667" w:rsidRDefault="00E677C6" w:rsidP="00435F77">
            <w:pPr>
              <w:adjustRightInd w:val="0"/>
              <w:snapToGrid w:val="0"/>
              <w:jc w:val="both"/>
              <w:rPr>
                <w:rFonts w:ascii="Times New Roman" w:hAnsi="Times New Roman"/>
                <w:sz w:val="26"/>
                <w:szCs w:val="26"/>
              </w:rPr>
            </w:pPr>
            <w:r w:rsidRPr="00066667">
              <w:rPr>
                <w:rFonts w:ascii="Times New Roman" w:hAnsi="Times New Roman"/>
                <w:noProof/>
                <w:sz w:val="26"/>
                <w:szCs w:val="26"/>
              </w:rPr>
              <w:drawing>
                <wp:inline distT="0" distB="0" distL="0" distR="0" wp14:anchorId="33A2DCD4" wp14:editId="362F5493">
                  <wp:extent cx="2695035" cy="2021205"/>
                  <wp:effectExtent l="19050" t="19050" r="10160" b="17145"/>
                  <wp:docPr id="1106329058" name="Picture 1106329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1300" cy="2033403"/>
                          </a:xfrm>
                          <a:prstGeom prst="rect">
                            <a:avLst/>
                          </a:prstGeom>
                          <a:noFill/>
                          <a:ln>
                            <a:solidFill>
                              <a:schemeClr val="tx1"/>
                            </a:solidFill>
                          </a:ln>
                        </pic:spPr>
                      </pic:pic>
                    </a:graphicData>
                  </a:graphic>
                </wp:inline>
              </w:drawing>
            </w:r>
          </w:p>
        </w:tc>
      </w:tr>
      <w:tr w:rsidR="00304F5B" w:rsidRPr="00066667" w14:paraId="6EA45EFF" w14:textId="77777777" w:rsidTr="008A0653">
        <w:tc>
          <w:tcPr>
            <w:tcW w:w="4688" w:type="dxa"/>
          </w:tcPr>
          <w:p w14:paraId="394BC1A4" w14:textId="27808074" w:rsidR="00304F5B" w:rsidRPr="00066667" w:rsidRDefault="00304F5B" w:rsidP="00435F77">
            <w:pPr>
              <w:adjustRightInd w:val="0"/>
              <w:snapToGrid w:val="0"/>
              <w:jc w:val="both"/>
              <w:rPr>
                <w:rFonts w:ascii="Times New Roman" w:hAnsi="Times New Roman"/>
                <w:noProof/>
                <w:sz w:val="26"/>
                <w:szCs w:val="26"/>
              </w:rPr>
            </w:pPr>
            <w:r w:rsidRPr="00066667">
              <w:rPr>
                <w:rFonts w:ascii="Times New Roman" w:hAnsi="Times New Roman"/>
                <w:noProof/>
                <w:sz w:val="26"/>
                <w:szCs w:val="26"/>
              </w:rPr>
              <w:drawing>
                <wp:inline distT="0" distB="0" distL="0" distR="0" wp14:anchorId="6C428AC5" wp14:editId="50CC6025">
                  <wp:extent cx="2713355" cy="2435208"/>
                  <wp:effectExtent l="19050" t="19050" r="10795" b="2286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2660"/>
                          <a:stretch/>
                        </pic:blipFill>
                        <pic:spPr bwMode="auto">
                          <a:xfrm>
                            <a:off x="0" y="0"/>
                            <a:ext cx="2733191" cy="245301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4688" w:type="dxa"/>
          </w:tcPr>
          <w:p w14:paraId="2A5088FF" w14:textId="14C1A1DE" w:rsidR="00304F5B" w:rsidRPr="00066667" w:rsidRDefault="00304F5B" w:rsidP="00435F77">
            <w:pPr>
              <w:adjustRightInd w:val="0"/>
              <w:snapToGrid w:val="0"/>
              <w:jc w:val="both"/>
              <w:rPr>
                <w:rFonts w:ascii="Times New Roman" w:hAnsi="Times New Roman"/>
                <w:noProof/>
                <w:sz w:val="26"/>
                <w:szCs w:val="26"/>
              </w:rPr>
            </w:pPr>
            <w:r w:rsidRPr="00066667">
              <w:rPr>
                <w:rFonts w:ascii="Times New Roman" w:hAnsi="Times New Roman"/>
                <w:noProof/>
                <w:sz w:val="26"/>
                <w:szCs w:val="26"/>
              </w:rPr>
              <w:drawing>
                <wp:inline distT="0" distB="0" distL="0" distR="0" wp14:anchorId="2DBCF490" wp14:editId="4B9155FD">
                  <wp:extent cx="2713270" cy="2434590"/>
                  <wp:effectExtent l="19050" t="19050" r="11430" b="2286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9498" b="3178"/>
                          <a:stretch/>
                        </pic:blipFill>
                        <pic:spPr bwMode="auto">
                          <a:xfrm>
                            <a:off x="0" y="0"/>
                            <a:ext cx="2721604" cy="244206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05814687" w14:textId="1F40B5DA" w:rsidR="00097208" w:rsidRPr="00066667" w:rsidRDefault="00CE5275" w:rsidP="00435F77">
      <w:pPr>
        <w:pStyle w:val="Caption"/>
        <w:spacing w:before="120" w:after="120"/>
        <w:rPr>
          <w:rFonts w:ascii="Times New Roman" w:eastAsia="Times New Roman" w:hAnsi="Times New Roman" w:cs="Times New Roman"/>
          <w:color w:val="auto"/>
          <w:sz w:val="26"/>
          <w:szCs w:val="26"/>
          <w:lang w:val="vi-VN"/>
        </w:rPr>
      </w:pPr>
      <w:bookmarkStart w:id="209" w:name="_Toc117945666"/>
      <w:bookmarkStart w:id="210" w:name="_Toc126967568"/>
      <w:bookmarkStart w:id="211" w:name="_Toc135982835"/>
      <w:bookmarkStart w:id="212" w:name="_Toc136358065"/>
      <w:bookmarkStart w:id="213" w:name="_Toc136372222"/>
      <w:bookmarkStart w:id="214" w:name="_Toc151477929"/>
      <w:r w:rsidRPr="00066667">
        <w:rPr>
          <w:rFonts w:ascii="Times New Roman" w:hAnsi="Times New Roman" w:cs="Times New Roman"/>
          <w:color w:val="auto"/>
          <w:sz w:val="26"/>
          <w:szCs w:val="26"/>
        </w:rPr>
        <w:t xml:space="preserve">Hình </w:t>
      </w:r>
      <w:r w:rsidR="00610177" w:rsidRPr="00066667">
        <w:rPr>
          <w:rFonts w:ascii="Times New Roman" w:hAnsi="Times New Roman" w:cs="Times New Roman"/>
          <w:color w:val="auto"/>
          <w:sz w:val="26"/>
          <w:szCs w:val="26"/>
        </w:rPr>
        <w:t>III</w:t>
      </w:r>
      <w:r w:rsidR="00BF7651" w:rsidRPr="00066667">
        <w:rPr>
          <w:rFonts w:ascii="Times New Roman" w:hAnsi="Times New Roman" w:cs="Times New Roman"/>
          <w:color w:val="auto"/>
          <w:sz w:val="26"/>
          <w:szCs w:val="26"/>
        </w:rPr>
        <w:t>.</w:t>
      </w:r>
      <w:r w:rsidR="00BF7651" w:rsidRPr="00066667">
        <w:rPr>
          <w:rFonts w:ascii="Times New Roman" w:hAnsi="Times New Roman" w:cs="Times New Roman"/>
          <w:color w:val="auto"/>
          <w:sz w:val="26"/>
          <w:szCs w:val="26"/>
        </w:rPr>
        <w:fldChar w:fldCharType="begin"/>
      </w:r>
      <w:r w:rsidR="00BF7651" w:rsidRPr="00066667">
        <w:rPr>
          <w:rFonts w:ascii="Times New Roman" w:hAnsi="Times New Roman" w:cs="Times New Roman"/>
          <w:color w:val="auto"/>
          <w:sz w:val="26"/>
          <w:szCs w:val="26"/>
        </w:rPr>
        <w:instrText xml:space="preserve"> SEQ Hình \* ARABIC \s 2 </w:instrText>
      </w:r>
      <w:r w:rsidR="00BF7651" w:rsidRPr="00066667">
        <w:rPr>
          <w:rFonts w:ascii="Times New Roman" w:hAnsi="Times New Roman" w:cs="Times New Roman"/>
          <w:color w:val="auto"/>
          <w:sz w:val="26"/>
          <w:szCs w:val="26"/>
        </w:rPr>
        <w:fldChar w:fldCharType="separate"/>
      </w:r>
      <w:r w:rsidR="00C17546" w:rsidRPr="00066667">
        <w:rPr>
          <w:rFonts w:ascii="Times New Roman" w:hAnsi="Times New Roman" w:cs="Times New Roman"/>
          <w:noProof/>
          <w:color w:val="auto"/>
          <w:sz w:val="26"/>
          <w:szCs w:val="26"/>
        </w:rPr>
        <w:t>2</w:t>
      </w:r>
      <w:r w:rsidR="00BF7651" w:rsidRPr="00066667">
        <w:rPr>
          <w:rFonts w:ascii="Times New Roman" w:hAnsi="Times New Roman" w:cs="Times New Roman"/>
          <w:color w:val="auto"/>
          <w:sz w:val="26"/>
          <w:szCs w:val="26"/>
        </w:rPr>
        <w:fldChar w:fldCharType="end"/>
      </w:r>
      <w:r w:rsidR="00EC7E1F" w:rsidRPr="00066667">
        <w:rPr>
          <w:rFonts w:ascii="Times New Roman" w:hAnsi="Times New Roman" w:cs="Times New Roman"/>
          <w:color w:val="auto"/>
          <w:sz w:val="26"/>
          <w:szCs w:val="26"/>
          <w:lang w:val="vi-VN"/>
        </w:rPr>
        <w:t xml:space="preserve">. </w:t>
      </w:r>
      <w:r w:rsidR="00072F2E" w:rsidRPr="00066667">
        <w:rPr>
          <w:rFonts w:ascii="Times New Roman" w:eastAsia="Times New Roman" w:hAnsi="Times New Roman" w:cs="Times New Roman"/>
          <w:color w:val="auto"/>
          <w:sz w:val="26"/>
          <w:szCs w:val="26"/>
        </w:rPr>
        <w:t xml:space="preserve">Hình ảnh ống thoát nước mưa và hố ga thoát nước mưa tại </w:t>
      </w:r>
      <w:bookmarkEnd w:id="209"/>
      <w:bookmarkEnd w:id="210"/>
      <w:bookmarkEnd w:id="211"/>
      <w:r w:rsidR="00E55F2C" w:rsidRPr="00066667">
        <w:rPr>
          <w:rFonts w:ascii="Times New Roman" w:eastAsia="Times New Roman" w:hAnsi="Times New Roman" w:cs="Times New Roman"/>
          <w:color w:val="auto"/>
          <w:sz w:val="26"/>
          <w:szCs w:val="26"/>
        </w:rPr>
        <w:t>c</w:t>
      </w:r>
      <w:r w:rsidR="00E55F2C" w:rsidRPr="00066667">
        <w:rPr>
          <w:rFonts w:ascii="Times New Roman" w:eastAsia="Times New Roman" w:hAnsi="Times New Roman" w:cs="Times New Roman"/>
          <w:color w:val="auto"/>
          <w:sz w:val="26"/>
          <w:szCs w:val="26"/>
          <w:lang w:val="vi-VN"/>
        </w:rPr>
        <w:t>ơ sở</w:t>
      </w:r>
      <w:bookmarkEnd w:id="212"/>
      <w:bookmarkEnd w:id="213"/>
      <w:bookmarkEnd w:id="214"/>
    </w:p>
    <w:p w14:paraId="7B031315" w14:textId="7D035FDB" w:rsidR="00072F2E" w:rsidRPr="00066667" w:rsidRDefault="00072F2E" w:rsidP="00435F77">
      <w:pPr>
        <w:adjustRightInd w:val="0"/>
        <w:snapToGrid w:val="0"/>
        <w:spacing w:line="240" w:lineRule="auto"/>
        <w:ind w:firstLine="567"/>
        <w:jc w:val="both"/>
        <w:rPr>
          <w:rFonts w:ascii="Times New Roman" w:eastAsia="Calibri" w:hAnsi="Times New Roman" w:cs="Times New Roman"/>
          <w:b/>
          <w:sz w:val="26"/>
          <w:szCs w:val="26"/>
          <w:u w:val="single"/>
          <w:lang w:val="nl-NL"/>
        </w:rPr>
      </w:pPr>
      <w:r w:rsidRPr="00066667">
        <w:rPr>
          <w:rFonts w:ascii="Times New Roman" w:eastAsia="Calibri" w:hAnsi="Times New Roman" w:cs="Times New Roman"/>
          <w:b/>
          <w:sz w:val="26"/>
          <w:szCs w:val="26"/>
          <w:u w:val="single"/>
          <w:lang w:val="nl-NL"/>
        </w:rPr>
        <w:t>Mô tả quy trình:</w:t>
      </w:r>
    </w:p>
    <w:p w14:paraId="3FFFF514" w14:textId="50144E16" w:rsidR="00072F2E" w:rsidRPr="00066667" w:rsidRDefault="00072F2E" w:rsidP="00435F77">
      <w:pPr>
        <w:adjustRightInd w:val="0"/>
        <w:snapToGrid w:val="0"/>
        <w:spacing w:line="240" w:lineRule="auto"/>
        <w:ind w:firstLine="567"/>
        <w:jc w:val="both"/>
        <w:rPr>
          <w:rFonts w:ascii="Times New Roman" w:eastAsia="Calibri" w:hAnsi="Times New Roman" w:cs="Times New Roman"/>
          <w:sz w:val="26"/>
          <w:szCs w:val="26"/>
          <w:lang w:val="nl-NL"/>
        </w:rPr>
      </w:pPr>
      <w:r w:rsidRPr="00066667">
        <w:rPr>
          <w:rFonts w:ascii="Times New Roman" w:eastAsia="Calibri" w:hAnsi="Times New Roman" w:cs="Times New Roman"/>
          <w:sz w:val="26"/>
          <w:szCs w:val="26"/>
          <w:lang w:val="nl-NL"/>
        </w:rPr>
        <w:t xml:space="preserve">Hệ thống thoát nước mưa bao gồm các mương, rãnh thoát nước kín xây dựng xung quanh các khối nhà, thu nước mưa từ trên mái đổ xuống và dẫn đến hệ thống cống hở có nắp đan đậy bằng BTCT dùng cho việc thoát nước mưa đặt dọc theo các con đường nội bộ, các đoạn qua đường dùng cống ngầm chịu lực. Nước mưa trên các khu vực sân bãi và đường nội bộ sẽ chảy vào các hố thu nước mưa xây dựng dọc theo lề đường. Tại các hố thu nước mưa sẽ có song chắn rác trước khi chảy vào hệ thống cống và thoát ra hệ thống thoát nước mưa </w:t>
      </w:r>
      <w:r w:rsidR="00E0207D" w:rsidRPr="00066667">
        <w:rPr>
          <w:rFonts w:ascii="Times New Roman" w:eastAsia="Calibri" w:hAnsi="Times New Roman" w:cs="Times New Roman"/>
          <w:sz w:val="26"/>
          <w:szCs w:val="26"/>
          <w:lang w:val="nl-NL"/>
        </w:rPr>
        <w:t xml:space="preserve">của khu vực tại 01 điểm trên đường </w:t>
      </w:r>
      <w:r w:rsidR="00FB7CC8" w:rsidRPr="00066667">
        <w:rPr>
          <w:rFonts w:ascii="Times New Roman" w:eastAsia="Calibri" w:hAnsi="Times New Roman" w:cs="Times New Roman"/>
          <w:sz w:val="26"/>
          <w:szCs w:val="26"/>
          <w:lang w:val="nl-NL"/>
        </w:rPr>
        <w:t>nội bộ (khu vục cổng công ty).</w:t>
      </w:r>
    </w:p>
    <w:p w14:paraId="5969E232" w14:textId="67434DE1" w:rsidR="00072F2E" w:rsidRPr="00066667" w:rsidRDefault="00072F2E" w:rsidP="00010C42">
      <w:pPr>
        <w:numPr>
          <w:ilvl w:val="0"/>
          <w:numId w:val="71"/>
        </w:numPr>
        <w:adjustRightInd w:val="0"/>
        <w:snapToGrid w:val="0"/>
        <w:spacing w:line="240" w:lineRule="auto"/>
        <w:ind w:left="0" w:firstLine="567"/>
        <w:jc w:val="both"/>
        <w:rPr>
          <w:rFonts w:ascii="Times New Roman" w:eastAsia="Calibri" w:hAnsi="Times New Roman" w:cs="Times New Roman"/>
          <w:sz w:val="26"/>
          <w:szCs w:val="26"/>
          <w:lang w:val="nl-NL"/>
        </w:rPr>
      </w:pPr>
      <w:r w:rsidRPr="00066667">
        <w:rPr>
          <w:rFonts w:ascii="Times New Roman" w:eastAsia="Calibri" w:hAnsi="Times New Roman" w:cs="Times New Roman"/>
          <w:sz w:val="26"/>
          <w:szCs w:val="26"/>
          <w:lang w:val="nl-NL"/>
        </w:rPr>
        <w:lastRenderedPageBreak/>
        <w:t xml:space="preserve">Nước mưa từ mái nhà xưởng và các công trình được thu gom bằng máng xối và sử dụng ống PVC </w:t>
      </w:r>
      <m:oMath>
        <m:r>
          <w:rPr>
            <w:rFonts w:ascii="Cambria Math" w:eastAsia="Calibri" w:hAnsi="Cambria Math" w:cs="Times New Roman"/>
            <w:sz w:val="26"/>
            <w:szCs w:val="26"/>
            <w:lang w:val="nl-NL"/>
          </w:rPr>
          <m:t>∅</m:t>
        </m:r>
      </m:oMath>
      <w:r w:rsidRPr="00066667">
        <w:rPr>
          <w:rFonts w:ascii="Times New Roman" w:eastAsia="Calibri" w:hAnsi="Times New Roman" w:cs="Times New Roman"/>
          <w:sz w:val="26"/>
          <w:szCs w:val="26"/>
          <w:lang w:val="nl-NL"/>
        </w:rPr>
        <w:t>140mm để đưa xuống đất và dẫn vào</w:t>
      </w:r>
      <w:r w:rsidR="00625FEF" w:rsidRPr="00066667">
        <w:rPr>
          <w:rFonts w:ascii="Times New Roman" w:eastAsia="Calibri" w:hAnsi="Times New Roman" w:cs="Times New Roman"/>
          <w:sz w:val="26"/>
          <w:szCs w:val="26"/>
          <w:lang w:val="nl-NL"/>
        </w:rPr>
        <w:t xml:space="preserve"> đường mương hở bên trong nhà xưởng sau đó được dẫn vào hệ thống cống thoát nước BTCT </w:t>
      </w:r>
      <m:oMath>
        <m:r>
          <w:rPr>
            <w:rFonts w:ascii="Cambria Math" w:eastAsia="Calibri" w:hAnsi="Cambria Math" w:cs="Times New Roman"/>
            <w:sz w:val="26"/>
            <w:szCs w:val="26"/>
            <w:lang w:val="nl-NL"/>
          </w:rPr>
          <m:t>∅</m:t>
        </m:r>
      </m:oMath>
      <w:r w:rsidR="00625FEF" w:rsidRPr="00066667">
        <w:rPr>
          <w:rFonts w:ascii="Times New Roman" w:eastAsia="Calibri" w:hAnsi="Times New Roman" w:cs="Times New Roman"/>
          <w:sz w:val="26"/>
          <w:szCs w:val="26"/>
          <w:lang w:val="nl-NL"/>
        </w:rPr>
        <w:t xml:space="preserve">300 - </w:t>
      </w:r>
      <m:oMath>
        <m:r>
          <w:rPr>
            <w:rFonts w:ascii="Cambria Math" w:eastAsia="Calibri" w:hAnsi="Cambria Math" w:cs="Times New Roman"/>
            <w:sz w:val="26"/>
            <w:szCs w:val="26"/>
            <w:lang w:val="nl-NL"/>
          </w:rPr>
          <m:t>∅</m:t>
        </m:r>
      </m:oMath>
      <w:r w:rsidR="00625FEF" w:rsidRPr="00066667">
        <w:rPr>
          <w:rFonts w:ascii="Times New Roman" w:eastAsia="Calibri" w:hAnsi="Times New Roman" w:cs="Times New Roman"/>
          <w:sz w:val="26"/>
          <w:szCs w:val="26"/>
          <w:lang w:val="nl-NL"/>
        </w:rPr>
        <w:t>600mm.</w:t>
      </w:r>
    </w:p>
    <w:p w14:paraId="4E178183" w14:textId="70A1A61A" w:rsidR="00072F2E" w:rsidRPr="00066667" w:rsidRDefault="00072F2E" w:rsidP="00010C42">
      <w:pPr>
        <w:numPr>
          <w:ilvl w:val="0"/>
          <w:numId w:val="71"/>
        </w:numPr>
        <w:adjustRightInd w:val="0"/>
        <w:snapToGrid w:val="0"/>
        <w:spacing w:line="240" w:lineRule="auto"/>
        <w:ind w:left="0" w:firstLine="567"/>
        <w:jc w:val="both"/>
        <w:rPr>
          <w:rFonts w:ascii="Times New Roman" w:eastAsia="Calibri" w:hAnsi="Times New Roman" w:cs="Times New Roman"/>
          <w:sz w:val="26"/>
          <w:szCs w:val="26"/>
          <w:lang w:val="nl-NL"/>
        </w:rPr>
      </w:pPr>
      <w:r w:rsidRPr="00066667">
        <w:rPr>
          <w:rFonts w:ascii="Times New Roman" w:eastAsia="Calibri" w:hAnsi="Times New Roman" w:cs="Times New Roman"/>
          <w:sz w:val="26"/>
          <w:szCs w:val="26"/>
          <w:lang w:val="nl-NL"/>
        </w:rPr>
        <w:t xml:space="preserve">Dọc các nhà xưởng bố trí các đường cống thoát nước BTCT </w:t>
      </w:r>
      <m:oMath>
        <m:r>
          <w:rPr>
            <w:rFonts w:ascii="Cambria Math" w:eastAsia="Calibri" w:hAnsi="Cambria Math" w:cs="Times New Roman"/>
            <w:sz w:val="26"/>
            <w:szCs w:val="26"/>
            <w:lang w:val="nl-NL"/>
          </w:rPr>
          <m:t>∅</m:t>
        </m:r>
      </m:oMath>
      <w:r w:rsidRPr="00066667">
        <w:rPr>
          <w:rFonts w:ascii="Times New Roman" w:eastAsia="Calibri" w:hAnsi="Times New Roman" w:cs="Times New Roman"/>
          <w:sz w:val="26"/>
          <w:szCs w:val="26"/>
          <w:lang w:val="nl-NL"/>
        </w:rPr>
        <w:t xml:space="preserve">300 - </w:t>
      </w:r>
      <m:oMath>
        <m:r>
          <w:rPr>
            <w:rFonts w:ascii="Cambria Math" w:eastAsia="Calibri" w:hAnsi="Cambria Math" w:cs="Times New Roman"/>
            <w:sz w:val="26"/>
            <w:szCs w:val="26"/>
            <w:lang w:val="nl-NL"/>
          </w:rPr>
          <m:t>∅</m:t>
        </m:r>
      </m:oMath>
      <w:r w:rsidRPr="00066667">
        <w:rPr>
          <w:rFonts w:ascii="Times New Roman" w:eastAsia="Calibri" w:hAnsi="Times New Roman" w:cs="Times New Roman"/>
          <w:sz w:val="26"/>
          <w:szCs w:val="26"/>
          <w:lang w:val="nl-NL"/>
        </w:rPr>
        <w:t xml:space="preserve">600mm để thu gom nước mưa trên đường giao thông và nước mưa từ trên mái nhà xưởng dẫn xuống. </w:t>
      </w:r>
    </w:p>
    <w:p w14:paraId="76D06743" w14:textId="40ADC113" w:rsidR="00072F2E" w:rsidRPr="00066667" w:rsidRDefault="00072F2E" w:rsidP="00010C42">
      <w:pPr>
        <w:numPr>
          <w:ilvl w:val="0"/>
          <w:numId w:val="71"/>
        </w:numPr>
        <w:adjustRightInd w:val="0"/>
        <w:snapToGrid w:val="0"/>
        <w:spacing w:line="240" w:lineRule="auto"/>
        <w:ind w:left="0" w:firstLine="567"/>
        <w:jc w:val="both"/>
        <w:rPr>
          <w:rFonts w:ascii="Times New Roman" w:eastAsia="Calibri" w:hAnsi="Times New Roman" w:cs="Times New Roman"/>
          <w:sz w:val="26"/>
          <w:szCs w:val="26"/>
          <w:lang w:val="nl-NL"/>
        </w:rPr>
      </w:pPr>
      <w:r w:rsidRPr="00066667">
        <w:rPr>
          <w:rFonts w:ascii="Times New Roman" w:eastAsia="Calibri" w:hAnsi="Times New Roman" w:cs="Times New Roman"/>
          <w:sz w:val="26"/>
          <w:szCs w:val="26"/>
          <w:lang w:val="nl-NL"/>
        </w:rPr>
        <w:t xml:space="preserve">Toàn bộ lượng nước mưa tại </w:t>
      </w:r>
      <w:r w:rsidR="0035073F" w:rsidRPr="00066667">
        <w:rPr>
          <w:rFonts w:ascii="Times New Roman" w:eastAsia="Calibri" w:hAnsi="Times New Roman" w:cs="Times New Roman"/>
          <w:sz w:val="26"/>
          <w:szCs w:val="26"/>
          <w:lang w:val="nl-NL"/>
        </w:rPr>
        <w:t>c</w:t>
      </w:r>
      <w:r w:rsidR="0035073F" w:rsidRPr="00066667">
        <w:rPr>
          <w:rFonts w:ascii="Times New Roman" w:eastAsia="Calibri" w:hAnsi="Times New Roman" w:cs="Times New Roman"/>
          <w:sz w:val="26"/>
          <w:szCs w:val="26"/>
          <w:lang w:val="vi-VN"/>
        </w:rPr>
        <w:t>ơ sở</w:t>
      </w:r>
      <w:r w:rsidRPr="00066667">
        <w:rPr>
          <w:rFonts w:ascii="Times New Roman" w:eastAsia="Calibri" w:hAnsi="Times New Roman" w:cs="Times New Roman"/>
          <w:sz w:val="26"/>
          <w:szCs w:val="26"/>
          <w:lang w:val="nl-NL"/>
        </w:rPr>
        <w:t xml:space="preserve"> được thu gom bằng cống chính bằng BTCT chịu lực </w:t>
      </w:r>
      <m:oMath>
        <m:r>
          <w:rPr>
            <w:rFonts w:ascii="Cambria Math" w:eastAsia="Calibri" w:hAnsi="Cambria Math" w:cs="Times New Roman"/>
            <w:sz w:val="26"/>
            <w:szCs w:val="26"/>
            <w:lang w:val="nl-NL"/>
          </w:rPr>
          <m:t>∅</m:t>
        </m:r>
      </m:oMath>
      <w:r w:rsidRPr="00066667">
        <w:rPr>
          <w:rFonts w:ascii="Times New Roman" w:eastAsia="Calibri" w:hAnsi="Times New Roman" w:cs="Times New Roman"/>
          <w:sz w:val="26"/>
          <w:szCs w:val="26"/>
          <w:lang w:val="nl-NL"/>
        </w:rPr>
        <w:t>800</w:t>
      </w:r>
      <w:r w:rsidR="0035073F" w:rsidRPr="00066667">
        <w:rPr>
          <w:rFonts w:ascii="Times New Roman" w:eastAsia="Calibri" w:hAnsi="Times New Roman" w:cs="Times New Roman"/>
          <w:sz w:val="26"/>
          <w:szCs w:val="26"/>
          <w:lang w:val="vi-VN"/>
        </w:rPr>
        <w:t xml:space="preserve"> </w:t>
      </w:r>
      <w:r w:rsidRPr="00066667">
        <w:rPr>
          <w:rFonts w:ascii="Times New Roman" w:eastAsia="Calibri" w:hAnsi="Times New Roman" w:cs="Times New Roman"/>
          <w:sz w:val="26"/>
          <w:szCs w:val="26"/>
          <w:lang w:val="nl-NL"/>
        </w:rPr>
        <w:t xml:space="preserve">mm đấu nối vào cống thoát nước của </w:t>
      </w:r>
      <w:r w:rsidR="00E0207D" w:rsidRPr="00066667">
        <w:rPr>
          <w:rFonts w:ascii="Times New Roman" w:eastAsia="Calibri" w:hAnsi="Times New Roman" w:cs="Times New Roman"/>
          <w:sz w:val="26"/>
          <w:szCs w:val="26"/>
          <w:lang w:val="nl-NL"/>
        </w:rPr>
        <w:t xml:space="preserve">khu vực trên đường </w:t>
      </w:r>
      <w:r w:rsidR="00FB7CC8" w:rsidRPr="00066667">
        <w:rPr>
          <w:rFonts w:ascii="Times New Roman" w:eastAsia="Calibri" w:hAnsi="Times New Roman" w:cs="Times New Roman"/>
          <w:sz w:val="26"/>
          <w:szCs w:val="26"/>
          <w:lang w:val="nl-NL"/>
        </w:rPr>
        <w:t>nội bộ (khu vục cổng công ty).</w:t>
      </w:r>
    </w:p>
    <w:bookmarkEnd w:id="200"/>
    <w:p w14:paraId="34166C07" w14:textId="0E9F3059" w:rsidR="00072F2E" w:rsidRPr="00066667" w:rsidRDefault="00072F2E" w:rsidP="00010C42">
      <w:pPr>
        <w:numPr>
          <w:ilvl w:val="0"/>
          <w:numId w:val="71"/>
        </w:numPr>
        <w:adjustRightInd w:val="0"/>
        <w:snapToGrid w:val="0"/>
        <w:spacing w:line="240" w:lineRule="auto"/>
        <w:ind w:left="0" w:firstLine="567"/>
        <w:jc w:val="both"/>
        <w:rPr>
          <w:rFonts w:ascii="Times New Roman" w:eastAsia="Calibri" w:hAnsi="Times New Roman" w:cs="Times New Roman"/>
          <w:i/>
          <w:sz w:val="26"/>
          <w:szCs w:val="26"/>
          <w:lang w:val="vi-VN"/>
        </w:rPr>
      </w:pPr>
      <w:r w:rsidRPr="00066667">
        <w:rPr>
          <w:rFonts w:ascii="Times New Roman" w:eastAsia="Calibri" w:hAnsi="Times New Roman" w:cs="Times New Roman"/>
          <w:sz w:val="26"/>
          <w:szCs w:val="26"/>
          <w:lang w:val="vi-VN"/>
        </w:rPr>
        <w:t xml:space="preserve">Tọa độ vị trí đấu </w:t>
      </w:r>
      <w:r w:rsidRPr="00066667">
        <w:rPr>
          <w:rFonts w:ascii="Times New Roman" w:eastAsia="Calibri" w:hAnsi="Times New Roman" w:cs="Times New Roman"/>
          <w:sz w:val="26"/>
          <w:szCs w:val="26"/>
          <w:lang w:val="nl-NL"/>
        </w:rPr>
        <w:t>nối</w:t>
      </w:r>
      <w:r w:rsidRPr="00066667">
        <w:rPr>
          <w:rFonts w:ascii="Times New Roman" w:eastAsia="Calibri" w:hAnsi="Times New Roman" w:cs="Times New Roman"/>
          <w:sz w:val="26"/>
          <w:szCs w:val="26"/>
          <w:lang w:val="vi-VN"/>
        </w:rPr>
        <w:t xml:space="preserve"> nước mưa:</w:t>
      </w:r>
    </w:p>
    <w:p w14:paraId="0C0E71CB" w14:textId="134952A1" w:rsidR="00CB0DA4" w:rsidRPr="00066667" w:rsidRDefault="00CB0DA4" w:rsidP="00010C42">
      <w:pPr>
        <w:numPr>
          <w:ilvl w:val="0"/>
          <w:numId w:val="71"/>
        </w:numPr>
        <w:adjustRightInd w:val="0"/>
        <w:snapToGrid w:val="0"/>
        <w:spacing w:line="240" w:lineRule="auto"/>
        <w:ind w:left="0" w:firstLine="567"/>
        <w:jc w:val="both"/>
        <w:rPr>
          <w:rFonts w:ascii="Times New Roman" w:eastAsia="Calibri" w:hAnsi="Times New Roman" w:cs="Times New Roman"/>
          <w:sz w:val="26"/>
          <w:szCs w:val="26"/>
          <w:lang w:val="nl-NL"/>
        </w:rPr>
      </w:pPr>
      <w:r w:rsidRPr="00066667">
        <w:rPr>
          <w:rFonts w:ascii="Times New Roman" w:eastAsia="Calibri" w:hAnsi="Times New Roman" w:cs="Times New Roman"/>
          <w:sz w:val="26"/>
          <w:szCs w:val="26"/>
          <w:lang w:val="nl-NL"/>
        </w:rPr>
        <w:t>Vị trí hố ga: X (m) = 1221108,04; Y (m) = 607655,13.</w:t>
      </w:r>
    </w:p>
    <w:p w14:paraId="6A88FF9E" w14:textId="176483B5" w:rsidR="00072F2E" w:rsidRPr="00066667" w:rsidRDefault="00072F2E" w:rsidP="00010C42">
      <w:pPr>
        <w:pStyle w:val="ListParagraph"/>
        <w:numPr>
          <w:ilvl w:val="0"/>
          <w:numId w:val="71"/>
        </w:numPr>
        <w:adjustRightInd w:val="0"/>
        <w:snapToGrid w:val="0"/>
        <w:spacing w:line="240" w:lineRule="auto"/>
        <w:jc w:val="both"/>
        <w:rPr>
          <w:rFonts w:ascii="Times New Roman" w:hAnsi="Times New Roman" w:cs="Times New Roman"/>
          <w:i/>
          <w:sz w:val="26"/>
          <w:szCs w:val="26"/>
        </w:rPr>
      </w:pPr>
      <w:r w:rsidRPr="00066667">
        <w:rPr>
          <w:rFonts w:ascii="Times New Roman" w:eastAsia="Calibri" w:hAnsi="Times New Roman" w:cs="Times New Roman"/>
          <w:i/>
          <w:sz w:val="26"/>
          <w:szCs w:val="26"/>
          <w:lang w:val="vi-VN"/>
        </w:rPr>
        <w:t>(Theo hệ tọa độ VN2000, kinh tuyến trục 105</w:t>
      </w:r>
      <w:r w:rsidRPr="00066667">
        <w:rPr>
          <w:rFonts w:ascii="Times New Roman" w:eastAsia="Calibri" w:hAnsi="Times New Roman" w:cs="Times New Roman"/>
          <w:i/>
          <w:sz w:val="26"/>
          <w:szCs w:val="26"/>
          <w:vertAlign w:val="superscript"/>
          <w:lang w:val="vi-VN"/>
        </w:rPr>
        <w:t>o</w:t>
      </w:r>
      <w:r w:rsidRPr="00066667">
        <w:rPr>
          <w:rFonts w:ascii="Times New Roman" w:eastAsia="Calibri" w:hAnsi="Times New Roman" w:cs="Times New Roman"/>
          <w:i/>
          <w:sz w:val="26"/>
          <w:szCs w:val="26"/>
          <w:lang w:val="vi-VN"/>
        </w:rPr>
        <w:t>45’, múi chiếu 3</w:t>
      </w:r>
      <w:r w:rsidRPr="00066667">
        <w:rPr>
          <w:rFonts w:ascii="Times New Roman" w:eastAsia="Calibri" w:hAnsi="Times New Roman" w:cs="Times New Roman"/>
          <w:i/>
          <w:sz w:val="26"/>
          <w:szCs w:val="26"/>
          <w:vertAlign w:val="superscript"/>
          <w:lang w:val="vi-VN"/>
        </w:rPr>
        <w:t>o</w:t>
      </w:r>
      <w:r w:rsidRPr="00066667">
        <w:rPr>
          <w:rFonts w:ascii="Times New Roman" w:eastAsia="Calibri" w:hAnsi="Times New Roman" w:cs="Times New Roman"/>
          <w:i/>
          <w:sz w:val="26"/>
          <w:szCs w:val="26"/>
          <w:lang w:val="vi-VN"/>
        </w:rPr>
        <w:t>)</w:t>
      </w:r>
      <w:r w:rsidR="007B1F66" w:rsidRPr="00066667">
        <w:rPr>
          <w:rFonts w:ascii="Times New Roman" w:eastAsia="Calibri" w:hAnsi="Times New Roman" w:cs="Times New Roman"/>
          <w:i/>
          <w:sz w:val="26"/>
          <w:szCs w:val="26"/>
        </w:rPr>
        <w:t>.</w:t>
      </w:r>
    </w:p>
    <w:p w14:paraId="6E2DBA3A" w14:textId="4B13E4A4" w:rsidR="001F0549" w:rsidRPr="00066667" w:rsidRDefault="001F0549" w:rsidP="00435F77">
      <w:pPr>
        <w:pStyle w:val="Heading40"/>
        <w:spacing w:line="240" w:lineRule="auto"/>
        <w:ind w:left="0" w:firstLine="0"/>
        <w:rPr>
          <w:rFonts w:ascii="Times New Roman" w:hAnsi="Times New Roman" w:cs="Times New Roman"/>
          <w:sz w:val="26"/>
          <w:szCs w:val="26"/>
          <w:lang w:val="sv-SE"/>
        </w:rPr>
      </w:pPr>
      <w:bookmarkStart w:id="215" w:name="_Toc121821505"/>
      <w:bookmarkStart w:id="216" w:name="_Toc136372416"/>
      <w:bookmarkStart w:id="217" w:name="_Toc151486597"/>
      <w:bookmarkEnd w:id="201"/>
      <w:r w:rsidRPr="00066667">
        <w:rPr>
          <w:rFonts w:ascii="Times New Roman" w:hAnsi="Times New Roman" w:cs="Times New Roman"/>
          <w:sz w:val="26"/>
          <w:szCs w:val="26"/>
          <w:lang w:val="sv-SE"/>
        </w:rPr>
        <w:t>Thu gom, thoát nước thải</w:t>
      </w:r>
      <w:bookmarkEnd w:id="215"/>
      <w:bookmarkEnd w:id="216"/>
      <w:bookmarkEnd w:id="217"/>
    </w:p>
    <w:p w14:paraId="10BC2EF1" w14:textId="77777777" w:rsidR="0035073F" w:rsidRPr="00066667" w:rsidRDefault="0035073F" w:rsidP="00435F77">
      <w:pPr>
        <w:adjustRightInd w:val="0"/>
        <w:snapToGrid w:val="0"/>
        <w:spacing w:line="240" w:lineRule="auto"/>
        <w:ind w:firstLine="567"/>
        <w:jc w:val="both"/>
        <w:rPr>
          <w:rFonts w:ascii="Times New Roman" w:eastAsia="Times New Roman" w:hAnsi="Times New Roman" w:cs="Times New Roman"/>
          <w:b/>
          <w:sz w:val="26"/>
          <w:szCs w:val="26"/>
          <w:lang w:val="nb-NO"/>
        </w:rPr>
      </w:pPr>
      <w:r w:rsidRPr="00066667">
        <w:rPr>
          <w:rFonts w:ascii="Times New Roman" w:eastAsia="Times New Roman" w:hAnsi="Times New Roman" w:cs="Times New Roman"/>
          <w:b/>
          <w:sz w:val="26"/>
          <w:szCs w:val="26"/>
          <w:u w:val="single"/>
          <w:lang w:val="nb-NO"/>
        </w:rPr>
        <w:t>Thu gom nước thải</w:t>
      </w:r>
      <w:r w:rsidRPr="00066667">
        <w:rPr>
          <w:rFonts w:ascii="Times New Roman" w:eastAsia="Times New Roman" w:hAnsi="Times New Roman" w:cs="Times New Roman"/>
          <w:b/>
          <w:sz w:val="26"/>
          <w:szCs w:val="26"/>
          <w:lang w:val="nb-NO"/>
        </w:rPr>
        <w:t xml:space="preserve">: </w:t>
      </w:r>
    </w:p>
    <w:p w14:paraId="1E619890" w14:textId="6B78BDEB" w:rsidR="0035073F" w:rsidRPr="00066667" w:rsidRDefault="0035073F" w:rsidP="00435F77">
      <w:pPr>
        <w:adjustRightInd w:val="0"/>
        <w:snapToGrid w:val="0"/>
        <w:spacing w:line="240" w:lineRule="auto"/>
        <w:ind w:firstLine="567"/>
        <w:jc w:val="both"/>
        <w:rPr>
          <w:rFonts w:ascii="Times New Roman" w:eastAsia="Times New Roman" w:hAnsi="Times New Roman" w:cs="Times New Roman"/>
          <w:sz w:val="26"/>
          <w:szCs w:val="26"/>
          <w:lang w:val="nb-NO"/>
        </w:rPr>
      </w:pPr>
      <w:r w:rsidRPr="00066667">
        <w:rPr>
          <w:rFonts w:ascii="Times New Roman" w:eastAsia="Times New Roman" w:hAnsi="Times New Roman" w:cs="Times New Roman"/>
          <w:sz w:val="26"/>
          <w:szCs w:val="26"/>
          <w:lang w:val="nb-NO"/>
        </w:rPr>
        <w:t xml:space="preserve">Nước thải phát sinh tại </w:t>
      </w:r>
      <w:r w:rsidR="007F7F4D" w:rsidRPr="00066667">
        <w:rPr>
          <w:rFonts w:ascii="Times New Roman" w:eastAsia="Times New Roman" w:hAnsi="Times New Roman" w:cs="Times New Roman"/>
          <w:sz w:val="26"/>
          <w:szCs w:val="26"/>
          <w:lang w:val="nb-NO"/>
        </w:rPr>
        <w:t>Công ty</w:t>
      </w:r>
      <w:r w:rsidRPr="00066667">
        <w:rPr>
          <w:rFonts w:ascii="Times New Roman" w:eastAsia="Times New Roman" w:hAnsi="Times New Roman" w:cs="Times New Roman"/>
          <w:sz w:val="26"/>
          <w:szCs w:val="26"/>
          <w:lang w:val="nb-NO"/>
        </w:rPr>
        <w:t xml:space="preserve"> bao gồm nước thải sinh hoạt và nước thải sản xuất. Cụ thể như sau:</w:t>
      </w:r>
    </w:p>
    <w:p w14:paraId="21269675" w14:textId="77777777" w:rsidR="0035073F" w:rsidRPr="00066667" w:rsidRDefault="0035073F" w:rsidP="00010C42">
      <w:pPr>
        <w:numPr>
          <w:ilvl w:val="0"/>
          <w:numId w:val="24"/>
        </w:numPr>
        <w:adjustRightInd w:val="0"/>
        <w:snapToGrid w:val="0"/>
        <w:spacing w:line="240" w:lineRule="auto"/>
        <w:ind w:left="0" w:firstLine="340"/>
        <w:jc w:val="both"/>
        <w:rPr>
          <w:rFonts w:ascii="Times New Roman" w:eastAsia="Times New Roman" w:hAnsi="Times New Roman" w:cs="Times New Roman"/>
          <w:b/>
          <w:bCs/>
          <w:iCs/>
          <w:sz w:val="26"/>
          <w:szCs w:val="26"/>
          <w:u w:val="single"/>
          <w:lang w:val="nb-NO"/>
        </w:rPr>
      </w:pPr>
      <w:r w:rsidRPr="00066667">
        <w:rPr>
          <w:rFonts w:ascii="Times New Roman" w:eastAsia="Times New Roman" w:hAnsi="Times New Roman" w:cs="Times New Roman"/>
          <w:b/>
          <w:bCs/>
          <w:iCs/>
          <w:sz w:val="26"/>
          <w:szCs w:val="26"/>
          <w:u w:val="single"/>
          <w:lang w:val="nb-NO"/>
        </w:rPr>
        <w:t>Nước thải sinh hoạt:</w:t>
      </w:r>
    </w:p>
    <w:p w14:paraId="6066C2EF" w14:textId="4C59C8CE" w:rsidR="0035073F" w:rsidRPr="00066667" w:rsidRDefault="0035073F" w:rsidP="00435F77">
      <w:pPr>
        <w:numPr>
          <w:ilvl w:val="0"/>
          <w:numId w:val="16"/>
        </w:numPr>
        <w:spacing w:line="240" w:lineRule="auto"/>
        <w:ind w:left="0" w:firstLine="567"/>
        <w:jc w:val="both"/>
        <w:rPr>
          <w:rFonts w:ascii="Times New Roman" w:eastAsia="Times New Roman" w:hAnsi="Times New Roman" w:cs="Times New Roman"/>
          <w:sz w:val="26"/>
          <w:szCs w:val="26"/>
          <w:lang w:val="nb-NO"/>
        </w:rPr>
      </w:pPr>
      <w:r w:rsidRPr="00066667">
        <w:rPr>
          <w:rFonts w:ascii="Times New Roman" w:eastAsia="Times New Roman" w:hAnsi="Times New Roman" w:cs="Times New Roman"/>
          <w:sz w:val="26"/>
          <w:szCs w:val="26"/>
          <w:lang w:val="nb-NO"/>
        </w:rPr>
        <w:t>Nước thải sinh hoạt (</w:t>
      </w:r>
      <w:r w:rsidR="008A0653" w:rsidRPr="00066667">
        <w:rPr>
          <w:rFonts w:ascii="Times New Roman" w:eastAsia="Times New Roman" w:hAnsi="Times New Roman" w:cs="Times New Roman"/>
          <w:sz w:val="26"/>
          <w:szCs w:val="26"/>
          <w:lang w:val="nb-NO"/>
        </w:rPr>
        <w:t xml:space="preserve">nước thải đen phát sinh từ </w:t>
      </w:r>
      <w:r w:rsidRPr="00066667">
        <w:rPr>
          <w:rFonts w:ascii="Times New Roman" w:eastAsia="Times New Roman" w:hAnsi="Times New Roman" w:cs="Times New Roman"/>
          <w:sz w:val="26"/>
          <w:szCs w:val="26"/>
          <w:lang w:val="nb-NO"/>
        </w:rPr>
        <w:t>nhà vệ sinh khu vực văn phòng</w:t>
      </w:r>
      <w:r w:rsidR="008A0653" w:rsidRPr="00066667">
        <w:rPr>
          <w:rFonts w:ascii="Times New Roman" w:eastAsia="Times New Roman" w:hAnsi="Times New Roman" w:cs="Times New Roman"/>
          <w:sz w:val="26"/>
          <w:szCs w:val="26"/>
          <w:lang w:val="nb-NO"/>
        </w:rPr>
        <w:t>, nhà vệ sinh công nhân</w:t>
      </w:r>
      <w:r w:rsidRPr="00066667">
        <w:rPr>
          <w:rFonts w:ascii="Times New Roman" w:eastAsia="Times New Roman" w:hAnsi="Times New Roman" w:cs="Times New Roman"/>
          <w:sz w:val="26"/>
          <w:szCs w:val="26"/>
          <w:lang w:val="nb-NO"/>
        </w:rPr>
        <w:t xml:space="preserve">) </w:t>
      </w:r>
      <m:oMath>
        <m:r>
          <w:rPr>
            <w:rFonts w:ascii="Cambria Math" w:eastAsia="Times New Roman" w:hAnsi="Cambria Math" w:cs="Times New Roman"/>
            <w:sz w:val="26"/>
            <w:szCs w:val="26"/>
            <w:lang w:val="nb-NO"/>
          </w:rPr>
          <m:t>→</m:t>
        </m:r>
      </m:oMath>
      <w:r w:rsidRPr="00066667">
        <w:rPr>
          <w:rFonts w:ascii="Times New Roman" w:eastAsia="Times New Roman" w:hAnsi="Times New Roman" w:cs="Times New Roman"/>
          <w:sz w:val="26"/>
          <w:szCs w:val="26"/>
          <w:lang w:val="nb-NO"/>
        </w:rPr>
        <w:t xml:space="preserve"> đường ống thu gom PVC </w:t>
      </w:r>
      <m:oMath>
        <m:r>
          <w:rPr>
            <w:rFonts w:ascii="Cambria Math" w:eastAsia="Times New Roman" w:hAnsi="Cambria Math" w:cs="Times New Roman"/>
            <w:sz w:val="26"/>
            <w:szCs w:val="26"/>
            <w:lang w:val="nb-NO"/>
          </w:rPr>
          <m:t>∅</m:t>
        </m:r>
      </m:oMath>
      <w:r w:rsidR="00CF2620" w:rsidRPr="00066667">
        <w:rPr>
          <w:rFonts w:ascii="Times New Roman" w:eastAsia="Times New Roman" w:hAnsi="Times New Roman" w:cs="Times New Roman"/>
          <w:sz w:val="26"/>
          <w:szCs w:val="26"/>
          <w:lang w:val="nb-NO"/>
        </w:rPr>
        <w:t>90</w:t>
      </w:r>
      <w:r w:rsidRPr="00066667">
        <w:rPr>
          <w:rFonts w:ascii="Times New Roman" w:eastAsia="Times New Roman" w:hAnsi="Times New Roman" w:cs="Times New Roman"/>
          <w:sz w:val="26"/>
          <w:szCs w:val="26"/>
          <w:lang w:val="nb-NO"/>
        </w:rPr>
        <w:t xml:space="preserve">mm </w:t>
      </w:r>
      <m:oMath>
        <m:r>
          <w:rPr>
            <w:rFonts w:ascii="Cambria Math" w:eastAsia="Times New Roman" w:hAnsi="Cambria Math" w:cs="Times New Roman"/>
            <w:sz w:val="26"/>
            <w:szCs w:val="26"/>
            <w:lang w:val="nb-NO"/>
          </w:rPr>
          <m:t>→</m:t>
        </m:r>
      </m:oMath>
      <w:r w:rsidRPr="00066667">
        <w:rPr>
          <w:rFonts w:ascii="Times New Roman" w:eastAsia="Times New Roman" w:hAnsi="Times New Roman" w:cs="Times New Roman"/>
          <w:sz w:val="26"/>
          <w:szCs w:val="26"/>
          <w:lang w:val="nb-NO"/>
        </w:rPr>
        <w:t xml:space="preserve"> Bể tự hoại ba ngăn (số lượng </w:t>
      </w:r>
      <w:r w:rsidR="00CB0DA4" w:rsidRPr="00066667">
        <w:rPr>
          <w:rFonts w:ascii="Times New Roman" w:eastAsia="Times New Roman" w:hAnsi="Times New Roman" w:cs="Times New Roman"/>
          <w:sz w:val="26"/>
          <w:szCs w:val="26"/>
          <w:lang w:val="nb-NO"/>
        </w:rPr>
        <w:t>1</w:t>
      </w:r>
      <w:r w:rsidRPr="00066667">
        <w:rPr>
          <w:rFonts w:ascii="Times New Roman" w:eastAsia="Times New Roman" w:hAnsi="Times New Roman" w:cs="Times New Roman"/>
          <w:sz w:val="26"/>
          <w:szCs w:val="26"/>
          <w:lang w:val="nb-NO"/>
        </w:rPr>
        <w:t xml:space="preserve"> bể; tổng thể tích </w:t>
      </w:r>
      <w:r w:rsidR="00CB0DA4" w:rsidRPr="00066667">
        <w:rPr>
          <w:rFonts w:ascii="Times New Roman" w:eastAsia="Times New Roman" w:hAnsi="Times New Roman" w:cs="Times New Roman"/>
          <w:sz w:val="26"/>
          <w:szCs w:val="26"/>
          <w:lang w:val="nb-NO"/>
        </w:rPr>
        <w:t>35</w:t>
      </w:r>
      <w:r w:rsidR="001C3270" w:rsidRPr="00066667">
        <w:rPr>
          <w:rFonts w:ascii="Times New Roman" w:eastAsia="Times New Roman" w:hAnsi="Times New Roman" w:cs="Times New Roman"/>
          <w:sz w:val="26"/>
          <w:szCs w:val="26"/>
          <w:lang w:val="vi-VN"/>
        </w:rPr>
        <w:t xml:space="preserve"> </w:t>
      </w:r>
      <w:r w:rsidRPr="00066667">
        <w:rPr>
          <w:rFonts w:ascii="Times New Roman" w:eastAsia="Times New Roman" w:hAnsi="Times New Roman" w:cs="Times New Roman"/>
          <w:sz w:val="26"/>
          <w:szCs w:val="26"/>
          <w:lang w:val="nb-NO"/>
        </w:rPr>
        <w:t>m</w:t>
      </w:r>
      <w:r w:rsidRPr="00066667">
        <w:rPr>
          <w:rFonts w:ascii="Times New Roman" w:eastAsia="Times New Roman" w:hAnsi="Times New Roman" w:cs="Times New Roman"/>
          <w:sz w:val="26"/>
          <w:szCs w:val="26"/>
          <w:vertAlign w:val="superscript"/>
          <w:lang w:val="nb-NO"/>
        </w:rPr>
        <w:t>3</w:t>
      </w:r>
      <w:r w:rsidR="00CB0DA4" w:rsidRPr="00066667">
        <w:rPr>
          <w:rFonts w:ascii="Times New Roman" w:eastAsia="Times New Roman" w:hAnsi="Times New Roman" w:cs="Times New Roman"/>
          <w:sz w:val="26"/>
          <w:szCs w:val="26"/>
          <w:lang w:val="nb-NO"/>
        </w:rPr>
        <w:t>)</w:t>
      </w:r>
      <w:r w:rsidRPr="00066667">
        <w:rPr>
          <w:rFonts w:ascii="Times New Roman" w:eastAsia="Times New Roman" w:hAnsi="Times New Roman" w:cs="Times New Roman"/>
          <w:sz w:val="26"/>
          <w:szCs w:val="26"/>
          <w:lang w:val="nb-NO"/>
        </w:rPr>
        <w:t xml:space="preserve"> </w:t>
      </w:r>
      <m:oMath>
        <m:r>
          <w:rPr>
            <w:rFonts w:ascii="Cambria Math" w:eastAsia="Times New Roman" w:hAnsi="Cambria Math" w:cs="Times New Roman"/>
            <w:sz w:val="26"/>
            <w:szCs w:val="26"/>
            <w:lang w:val="nb-NO"/>
          </w:rPr>
          <m:t>→</m:t>
        </m:r>
      </m:oMath>
      <w:r w:rsidRPr="00066667">
        <w:rPr>
          <w:rFonts w:ascii="Times New Roman" w:eastAsia="Times New Roman" w:hAnsi="Times New Roman" w:cs="Times New Roman"/>
          <w:sz w:val="26"/>
          <w:szCs w:val="26"/>
          <w:lang w:val="nb-NO"/>
        </w:rPr>
        <w:t xml:space="preserve"> Đường ống dẫn PVC </w:t>
      </w:r>
      <m:oMath>
        <m:r>
          <w:rPr>
            <w:rFonts w:ascii="Cambria Math" w:eastAsia="Times New Roman" w:hAnsi="Cambria Math" w:cs="Times New Roman"/>
            <w:sz w:val="26"/>
            <w:szCs w:val="26"/>
            <w:lang w:val="nb-NO"/>
          </w:rPr>
          <m:t>∅</m:t>
        </m:r>
      </m:oMath>
      <w:r w:rsidR="00CF2620" w:rsidRPr="00066667">
        <w:rPr>
          <w:rFonts w:ascii="Times New Roman" w:eastAsia="Times New Roman" w:hAnsi="Times New Roman" w:cs="Times New Roman"/>
          <w:sz w:val="26"/>
          <w:szCs w:val="26"/>
          <w:lang w:val="nb-NO"/>
        </w:rPr>
        <w:t>90</w:t>
      </w:r>
      <w:r w:rsidRPr="00066667">
        <w:rPr>
          <w:rFonts w:ascii="Times New Roman" w:eastAsia="Times New Roman" w:hAnsi="Times New Roman" w:cs="Times New Roman"/>
          <w:sz w:val="26"/>
          <w:szCs w:val="26"/>
          <w:lang w:val="nb-NO"/>
        </w:rPr>
        <w:t>mm</w:t>
      </w:r>
      <w:r w:rsidR="000961D1" w:rsidRPr="00066667">
        <w:rPr>
          <w:rFonts w:ascii="Times New Roman" w:eastAsia="Times New Roman" w:hAnsi="Times New Roman" w:cs="Times New Roman"/>
          <w:sz w:val="26"/>
          <w:szCs w:val="26"/>
          <w:lang w:val="nb-NO"/>
        </w:rPr>
        <w:t>.</w:t>
      </w:r>
      <w:r w:rsidRPr="00066667">
        <w:rPr>
          <w:rFonts w:ascii="Times New Roman" w:eastAsia="Times New Roman" w:hAnsi="Times New Roman" w:cs="Times New Roman"/>
          <w:sz w:val="26"/>
          <w:szCs w:val="26"/>
          <w:lang w:val="nb-NO"/>
        </w:rPr>
        <w:t xml:space="preserve"> </w:t>
      </w:r>
      <w:r w:rsidR="000961D1" w:rsidRPr="00066667">
        <w:rPr>
          <w:rFonts w:ascii="Times New Roman" w:eastAsia="Times New Roman" w:hAnsi="Times New Roman" w:cs="Times New Roman"/>
          <w:sz w:val="26"/>
          <w:szCs w:val="26"/>
          <w:lang w:val="nb-NO"/>
        </w:rPr>
        <w:t>(1)</w:t>
      </w:r>
    </w:p>
    <w:p w14:paraId="37249DF8" w14:textId="7293D554" w:rsidR="00E245EE" w:rsidRPr="00066667" w:rsidRDefault="00E245EE" w:rsidP="00435F77">
      <w:pPr>
        <w:numPr>
          <w:ilvl w:val="0"/>
          <w:numId w:val="16"/>
        </w:numPr>
        <w:spacing w:line="240" w:lineRule="auto"/>
        <w:ind w:left="0" w:firstLine="567"/>
        <w:jc w:val="both"/>
        <w:rPr>
          <w:rFonts w:ascii="Times New Roman" w:eastAsia="Times New Roman" w:hAnsi="Times New Roman" w:cs="Times New Roman"/>
          <w:sz w:val="26"/>
          <w:szCs w:val="26"/>
          <w:lang w:val="nb-NO"/>
        </w:rPr>
      </w:pPr>
      <w:r w:rsidRPr="00066667">
        <w:rPr>
          <w:rFonts w:ascii="Times New Roman" w:eastAsia="Times New Roman" w:hAnsi="Times New Roman" w:cs="Times New Roman"/>
          <w:sz w:val="26"/>
          <w:szCs w:val="26"/>
          <w:lang w:val="nb-NO"/>
        </w:rPr>
        <w:t>Nước thải sinh hoạt (</w:t>
      </w:r>
      <w:r w:rsidR="000961D1" w:rsidRPr="00066667">
        <w:rPr>
          <w:rFonts w:ascii="Times New Roman" w:eastAsia="Times New Roman" w:hAnsi="Times New Roman" w:cs="Times New Roman"/>
          <w:sz w:val="26"/>
          <w:szCs w:val="26"/>
          <w:lang w:val="nb-NO"/>
        </w:rPr>
        <w:t xml:space="preserve">nước thải xám </w:t>
      </w:r>
      <w:r w:rsidRPr="00066667">
        <w:rPr>
          <w:rFonts w:ascii="Times New Roman" w:eastAsia="Times New Roman" w:hAnsi="Times New Roman" w:cs="Times New Roman"/>
          <w:sz w:val="26"/>
          <w:szCs w:val="26"/>
          <w:lang w:val="nb-NO"/>
        </w:rPr>
        <w:t>phát sinh từ các lavabo, rửa tay chân)</w:t>
      </w:r>
      <m:oMath>
        <m:r>
          <w:rPr>
            <w:rFonts w:ascii="Cambria Math" w:eastAsia="Times New Roman" w:hAnsi="Cambria Math" w:cs="Times New Roman"/>
            <w:sz w:val="26"/>
            <w:szCs w:val="26"/>
            <w:lang w:val="nb-NO"/>
          </w:rPr>
          <m:t xml:space="preserve"> →</m:t>
        </m:r>
      </m:oMath>
      <w:r w:rsidRPr="00066667">
        <w:rPr>
          <w:rFonts w:ascii="Times New Roman" w:eastAsia="Times New Roman" w:hAnsi="Times New Roman" w:cs="Times New Roman"/>
          <w:sz w:val="26"/>
          <w:szCs w:val="26"/>
          <w:lang w:val="nb-NO"/>
        </w:rPr>
        <w:t xml:space="preserve"> đường ống thu gom PVC </w:t>
      </w:r>
      <m:oMath>
        <m:r>
          <w:rPr>
            <w:rFonts w:ascii="Cambria Math" w:eastAsia="Times New Roman" w:hAnsi="Cambria Math" w:cs="Times New Roman"/>
            <w:sz w:val="26"/>
            <w:szCs w:val="26"/>
            <w:lang w:val="nb-NO"/>
          </w:rPr>
          <m:t>∅</m:t>
        </m:r>
      </m:oMath>
      <w:r w:rsidR="00CF2620" w:rsidRPr="00066667">
        <w:rPr>
          <w:rFonts w:ascii="Times New Roman" w:eastAsia="Times New Roman" w:hAnsi="Times New Roman" w:cs="Times New Roman"/>
          <w:sz w:val="26"/>
          <w:szCs w:val="26"/>
          <w:lang w:val="nb-NO"/>
        </w:rPr>
        <w:t>90</w:t>
      </w:r>
      <w:r w:rsidRPr="00066667">
        <w:rPr>
          <w:rFonts w:ascii="Times New Roman" w:eastAsia="Times New Roman" w:hAnsi="Times New Roman" w:cs="Times New Roman"/>
          <w:sz w:val="26"/>
          <w:szCs w:val="26"/>
          <w:lang w:val="nb-NO"/>
        </w:rPr>
        <w:t>mm</w:t>
      </w:r>
      <w:r w:rsidR="000961D1" w:rsidRPr="00066667">
        <w:rPr>
          <w:rFonts w:ascii="Times New Roman" w:eastAsia="Times New Roman" w:hAnsi="Times New Roman" w:cs="Times New Roman"/>
          <w:sz w:val="26"/>
          <w:szCs w:val="26"/>
          <w:lang w:val="nb-NO"/>
        </w:rPr>
        <w:t>.</w:t>
      </w:r>
      <w:r w:rsidRPr="00066667">
        <w:rPr>
          <w:rFonts w:ascii="Times New Roman" w:eastAsia="Times New Roman" w:hAnsi="Times New Roman" w:cs="Times New Roman"/>
          <w:sz w:val="26"/>
          <w:szCs w:val="26"/>
          <w:lang w:val="nb-NO"/>
        </w:rPr>
        <w:t xml:space="preserve"> </w:t>
      </w:r>
      <w:r w:rsidR="000961D1" w:rsidRPr="00066667">
        <w:rPr>
          <w:rFonts w:ascii="Times New Roman" w:eastAsia="Times New Roman" w:hAnsi="Times New Roman" w:cs="Times New Roman"/>
          <w:sz w:val="26"/>
          <w:szCs w:val="26"/>
          <w:lang w:val="nb-NO"/>
        </w:rPr>
        <w:t>(2)</w:t>
      </w:r>
    </w:p>
    <w:p w14:paraId="60473248" w14:textId="77777777" w:rsidR="000961D1" w:rsidRPr="00066667" w:rsidRDefault="0035073F" w:rsidP="000961D1">
      <w:pPr>
        <w:numPr>
          <w:ilvl w:val="0"/>
          <w:numId w:val="16"/>
        </w:numPr>
        <w:spacing w:line="240" w:lineRule="auto"/>
        <w:ind w:left="0" w:firstLine="567"/>
        <w:jc w:val="both"/>
        <w:rPr>
          <w:rFonts w:ascii="Times New Roman" w:eastAsia="Times New Roman" w:hAnsi="Times New Roman" w:cs="Times New Roman"/>
          <w:sz w:val="26"/>
          <w:szCs w:val="26"/>
          <w:lang w:val="nb-NO"/>
        </w:rPr>
      </w:pPr>
      <w:r w:rsidRPr="00066667">
        <w:rPr>
          <w:rFonts w:ascii="Times New Roman" w:eastAsia="Times New Roman" w:hAnsi="Times New Roman" w:cs="Times New Roman"/>
          <w:sz w:val="26"/>
          <w:szCs w:val="26"/>
          <w:lang w:val="nb-NO"/>
        </w:rPr>
        <w:t xml:space="preserve">Nước thải nhà ăn </w:t>
      </w:r>
      <m:oMath>
        <m:r>
          <w:rPr>
            <w:rFonts w:ascii="Cambria Math" w:eastAsia="Times New Roman" w:hAnsi="Cambria Math" w:cs="Times New Roman"/>
            <w:sz w:val="26"/>
            <w:szCs w:val="26"/>
            <w:lang w:val="nb-NO"/>
          </w:rPr>
          <m:t>→</m:t>
        </m:r>
      </m:oMath>
      <w:r w:rsidRPr="00066667">
        <w:rPr>
          <w:rFonts w:ascii="Times New Roman" w:eastAsia="Times New Roman" w:hAnsi="Times New Roman" w:cs="Times New Roman"/>
          <w:sz w:val="26"/>
          <w:szCs w:val="26"/>
          <w:lang w:val="nb-NO"/>
        </w:rPr>
        <w:t xml:space="preserve"> đường ống thu gom PVC </w:t>
      </w:r>
      <m:oMath>
        <m:r>
          <w:rPr>
            <w:rFonts w:ascii="Cambria Math" w:eastAsia="Times New Roman" w:hAnsi="Cambria Math" w:cs="Times New Roman"/>
            <w:sz w:val="26"/>
            <w:szCs w:val="26"/>
            <w:lang w:val="nb-NO"/>
          </w:rPr>
          <m:t>∅</m:t>
        </m:r>
      </m:oMath>
      <w:r w:rsidR="00CF2620" w:rsidRPr="00066667">
        <w:rPr>
          <w:rFonts w:ascii="Times New Roman" w:eastAsia="Times New Roman" w:hAnsi="Times New Roman" w:cs="Times New Roman"/>
          <w:sz w:val="26"/>
          <w:szCs w:val="26"/>
          <w:lang w:val="nb-NO"/>
        </w:rPr>
        <w:t>90</w:t>
      </w:r>
      <w:r w:rsidRPr="00066667">
        <w:rPr>
          <w:rFonts w:ascii="Times New Roman" w:eastAsia="Times New Roman" w:hAnsi="Times New Roman" w:cs="Times New Roman"/>
          <w:sz w:val="26"/>
          <w:szCs w:val="26"/>
          <w:lang w:val="nb-NO"/>
        </w:rPr>
        <w:t xml:space="preserve">mm </w:t>
      </w:r>
      <m:oMath>
        <m:r>
          <w:rPr>
            <w:rFonts w:ascii="Cambria Math" w:eastAsia="Times New Roman" w:hAnsi="Cambria Math" w:cs="Times New Roman"/>
            <w:sz w:val="26"/>
            <w:szCs w:val="26"/>
            <w:lang w:val="nb-NO"/>
          </w:rPr>
          <m:t>→</m:t>
        </m:r>
      </m:oMath>
      <w:r w:rsidRPr="00066667">
        <w:rPr>
          <w:rFonts w:ascii="Times New Roman" w:eastAsia="Times New Roman" w:hAnsi="Times New Roman" w:cs="Times New Roman"/>
          <w:sz w:val="26"/>
          <w:szCs w:val="26"/>
          <w:lang w:val="nb-NO"/>
        </w:rPr>
        <w:t xml:space="preserve"> Bể tách mỡ (Số lượng: 1 bể; Thể tích: </w:t>
      </w:r>
      <w:r w:rsidR="00721DFC" w:rsidRPr="00066667">
        <w:rPr>
          <w:rFonts w:ascii="Times New Roman" w:eastAsia="Times New Roman" w:hAnsi="Times New Roman" w:cs="Times New Roman"/>
          <w:sz w:val="26"/>
          <w:szCs w:val="26"/>
          <w:lang w:val="nb-NO"/>
        </w:rPr>
        <w:t>2</w:t>
      </w:r>
      <w:r w:rsidRPr="00066667">
        <w:rPr>
          <w:rFonts w:ascii="Times New Roman" w:eastAsia="Times New Roman" w:hAnsi="Times New Roman" w:cs="Times New Roman"/>
          <w:sz w:val="26"/>
          <w:szCs w:val="26"/>
          <w:lang w:val="nb-NO"/>
        </w:rPr>
        <w:t xml:space="preserve"> m</w:t>
      </w:r>
      <w:r w:rsidRPr="00066667">
        <w:rPr>
          <w:rFonts w:ascii="Times New Roman" w:eastAsia="Times New Roman" w:hAnsi="Times New Roman" w:cs="Times New Roman"/>
          <w:sz w:val="26"/>
          <w:szCs w:val="26"/>
          <w:vertAlign w:val="superscript"/>
          <w:lang w:val="nb-NO"/>
        </w:rPr>
        <w:t>3</w:t>
      </w:r>
      <w:r w:rsidRPr="00066667">
        <w:rPr>
          <w:rFonts w:ascii="Times New Roman" w:eastAsia="Times New Roman" w:hAnsi="Times New Roman" w:cs="Times New Roman"/>
          <w:sz w:val="26"/>
          <w:szCs w:val="26"/>
          <w:lang w:val="nb-NO"/>
        </w:rPr>
        <w:t xml:space="preserve">) </w:t>
      </w:r>
      <m:oMath>
        <m:r>
          <w:rPr>
            <w:rFonts w:ascii="Cambria Math" w:eastAsia="Times New Roman" w:hAnsi="Cambria Math" w:cs="Times New Roman"/>
            <w:sz w:val="26"/>
            <w:szCs w:val="26"/>
            <w:lang w:val="nb-NO"/>
          </w:rPr>
          <m:t>→</m:t>
        </m:r>
      </m:oMath>
      <w:r w:rsidRPr="00066667">
        <w:rPr>
          <w:rFonts w:ascii="Times New Roman" w:eastAsia="Times New Roman" w:hAnsi="Times New Roman" w:cs="Times New Roman"/>
          <w:sz w:val="26"/>
          <w:szCs w:val="26"/>
          <w:lang w:val="nb-NO"/>
        </w:rPr>
        <w:t xml:space="preserve"> </w:t>
      </w:r>
      <w:r w:rsidR="00A34732" w:rsidRPr="00066667">
        <w:rPr>
          <w:rFonts w:ascii="Times New Roman" w:eastAsia="Times New Roman" w:hAnsi="Times New Roman" w:cs="Times New Roman"/>
          <w:sz w:val="26"/>
          <w:szCs w:val="26"/>
          <w:lang w:val="nb-NO"/>
        </w:rPr>
        <w:t>Đ</w:t>
      </w:r>
      <w:r w:rsidRPr="00066667">
        <w:rPr>
          <w:rFonts w:ascii="Times New Roman" w:eastAsia="Times New Roman" w:hAnsi="Times New Roman" w:cs="Times New Roman"/>
          <w:sz w:val="26"/>
          <w:szCs w:val="26"/>
          <w:lang w:val="nb-NO"/>
        </w:rPr>
        <w:t xml:space="preserve">ường ống dẫn PVC </w:t>
      </w:r>
      <m:oMath>
        <m:r>
          <w:rPr>
            <w:rFonts w:ascii="Cambria Math" w:eastAsia="Times New Roman" w:hAnsi="Cambria Math" w:cs="Times New Roman"/>
            <w:sz w:val="26"/>
            <w:szCs w:val="26"/>
            <w:lang w:val="nb-NO"/>
          </w:rPr>
          <m:t>∅</m:t>
        </m:r>
      </m:oMath>
      <w:r w:rsidR="00CF2620" w:rsidRPr="00066667">
        <w:rPr>
          <w:rFonts w:ascii="Times New Roman" w:eastAsia="Times New Roman" w:hAnsi="Times New Roman" w:cs="Times New Roman"/>
          <w:sz w:val="26"/>
          <w:szCs w:val="26"/>
          <w:lang w:val="nb-NO"/>
        </w:rPr>
        <w:t>90</w:t>
      </w:r>
      <w:r w:rsidRPr="00066667">
        <w:rPr>
          <w:rFonts w:ascii="Times New Roman" w:eastAsia="Times New Roman" w:hAnsi="Times New Roman" w:cs="Times New Roman"/>
          <w:sz w:val="26"/>
          <w:szCs w:val="26"/>
          <w:lang w:val="nb-NO"/>
        </w:rPr>
        <w:t>mm</w:t>
      </w:r>
      <w:r w:rsidR="000961D1" w:rsidRPr="00066667">
        <w:rPr>
          <w:rFonts w:ascii="Times New Roman" w:eastAsia="Times New Roman" w:hAnsi="Times New Roman" w:cs="Times New Roman"/>
          <w:sz w:val="26"/>
          <w:szCs w:val="26"/>
          <w:lang w:val="nb-NO"/>
        </w:rPr>
        <w:t>.</w:t>
      </w:r>
      <w:r w:rsidRPr="00066667">
        <w:rPr>
          <w:rFonts w:ascii="Times New Roman" w:eastAsia="Times New Roman" w:hAnsi="Times New Roman" w:cs="Times New Roman"/>
          <w:sz w:val="26"/>
          <w:szCs w:val="26"/>
          <w:lang w:val="nb-NO"/>
        </w:rPr>
        <w:t xml:space="preserve"> </w:t>
      </w:r>
      <w:r w:rsidR="000961D1" w:rsidRPr="00066667">
        <w:rPr>
          <w:rFonts w:ascii="Times New Roman" w:eastAsia="Times New Roman" w:hAnsi="Times New Roman" w:cs="Times New Roman"/>
          <w:sz w:val="26"/>
          <w:szCs w:val="26"/>
          <w:lang w:val="nb-NO"/>
        </w:rPr>
        <w:t>(3)</w:t>
      </w:r>
    </w:p>
    <w:p w14:paraId="7ADCC9C3" w14:textId="22F4A024" w:rsidR="000961D1" w:rsidRPr="00066667" w:rsidRDefault="000961D1" w:rsidP="000961D1">
      <w:pPr>
        <w:adjustRightInd w:val="0"/>
        <w:snapToGrid w:val="0"/>
        <w:spacing w:line="240" w:lineRule="auto"/>
        <w:ind w:firstLine="567"/>
        <w:jc w:val="both"/>
        <w:rPr>
          <w:rFonts w:ascii="Times New Roman" w:eastAsia="Times New Roman" w:hAnsi="Times New Roman" w:cs="Times New Roman"/>
          <w:sz w:val="26"/>
          <w:szCs w:val="26"/>
          <w:lang w:val="nb-NO"/>
        </w:rPr>
      </w:pPr>
      <w:r w:rsidRPr="00066667">
        <w:rPr>
          <w:rFonts w:ascii="Times New Roman" w:eastAsia="Times New Roman" w:hAnsi="Times New Roman" w:cs="Times New Roman"/>
          <w:sz w:val="26"/>
          <w:szCs w:val="26"/>
          <w:lang w:val="nb-NO"/>
        </w:rPr>
        <w:t xml:space="preserve">(1) + (2) + (3) </w:t>
      </w:r>
      <m:oMath>
        <m:r>
          <w:rPr>
            <w:rFonts w:ascii="Cambria Math" w:eastAsia="Times New Roman" w:hAnsi="Cambria Math" w:cs="Times New Roman"/>
            <w:sz w:val="26"/>
            <w:szCs w:val="26"/>
            <w:lang w:val="nb-NO"/>
          </w:rPr>
          <m:t>→</m:t>
        </m:r>
      </m:oMath>
      <w:r w:rsidRPr="00066667">
        <w:rPr>
          <w:rFonts w:ascii="Times New Roman" w:eastAsia="Times New Roman" w:hAnsi="Times New Roman" w:cs="Times New Roman"/>
          <w:sz w:val="26"/>
          <w:szCs w:val="26"/>
          <w:lang w:val="nb-NO"/>
        </w:rPr>
        <w:t xml:space="preserve"> Hệ thống xử lý nước thải 15 m</w:t>
      </w:r>
      <w:r w:rsidRPr="00066667">
        <w:rPr>
          <w:rFonts w:ascii="Times New Roman" w:eastAsia="Times New Roman" w:hAnsi="Times New Roman" w:cs="Times New Roman"/>
          <w:sz w:val="26"/>
          <w:szCs w:val="26"/>
          <w:vertAlign w:val="superscript"/>
          <w:lang w:val="nb-NO"/>
        </w:rPr>
        <w:t>3</w:t>
      </w:r>
      <w:r w:rsidRPr="00066667">
        <w:rPr>
          <w:rFonts w:ascii="Times New Roman" w:eastAsia="Times New Roman" w:hAnsi="Times New Roman" w:cs="Times New Roman"/>
          <w:sz w:val="26"/>
          <w:szCs w:val="26"/>
          <w:lang w:val="nb-NO"/>
        </w:rPr>
        <w:t xml:space="preserve">/ngày.đêm </w:t>
      </w:r>
      <m:oMath>
        <m:r>
          <w:rPr>
            <w:rFonts w:ascii="Cambria Math" w:eastAsia="Times New Roman" w:hAnsi="Cambria Math" w:cs="Times New Roman"/>
            <w:sz w:val="26"/>
            <w:szCs w:val="26"/>
            <w:lang w:val="nb-NO"/>
          </w:rPr>
          <m:t>→</m:t>
        </m:r>
      </m:oMath>
      <w:r w:rsidRPr="00066667">
        <w:rPr>
          <w:rFonts w:ascii="Times New Roman" w:eastAsia="Times New Roman" w:hAnsi="Times New Roman" w:cs="Times New Roman"/>
          <w:sz w:val="26"/>
          <w:szCs w:val="26"/>
          <w:lang w:val="nb-NO"/>
        </w:rPr>
        <w:t xml:space="preserve"> Đường ống dẫn HDPE </w:t>
      </w:r>
      <m:oMath>
        <m:r>
          <w:rPr>
            <w:rFonts w:ascii="Cambria Math" w:eastAsia="Times New Roman" w:hAnsi="Cambria Math" w:cs="Times New Roman"/>
            <w:sz w:val="26"/>
            <w:szCs w:val="26"/>
            <w:lang w:val="nb-NO"/>
          </w:rPr>
          <m:t>∅</m:t>
        </m:r>
      </m:oMath>
      <w:r w:rsidRPr="00066667">
        <w:rPr>
          <w:rFonts w:ascii="Times New Roman" w:eastAsia="Times New Roman" w:hAnsi="Times New Roman" w:cs="Times New Roman"/>
          <w:sz w:val="26"/>
          <w:szCs w:val="26"/>
          <w:lang w:val="nb-NO"/>
        </w:rPr>
        <w:t xml:space="preserve">60mm, L = 100 m </w:t>
      </w:r>
      <m:oMath>
        <m:r>
          <w:rPr>
            <w:rFonts w:ascii="Cambria Math" w:eastAsia="Times New Roman" w:hAnsi="Cambria Math" w:cs="Times New Roman"/>
            <w:sz w:val="26"/>
            <w:szCs w:val="26"/>
            <w:lang w:val="nb-NO"/>
          </w:rPr>
          <m:t xml:space="preserve">→ </m:t>
        </m:r>
      </m:oMath>
      <w:r w:rsidRPr="00066667">
        <w:rPr>
          <w:rFonts w:ascii="Times New Roman" w:eastAsia="Times New Roman" w:hAnsi="Times New Roman" w:cs="Times New Roman"/>
          <w:sz w:val="26"/>
          <w:szCs w:val="26"/>
          <w:lang w:val="nb-NO"/>
        </w:rPr>
        <w:t xml:space="preserve">Đấu nối mạng lưới thoát nước của phường Khánh Bình </w:t>
      </w:r>
      <m:oMath>
        <m:r>
          <w:rPr>
            <w:rFonts w:ascii="Cambria Math" w:eastAsia="Times New Roman" w:hAnsi="Cambria Math" w:cs="Times New Roman"/>
            <w:sz w:val="26"/>
            <w:szCs w:val="26"/>
            <w:lang w:val="nb-NO"/>
          </w:rPr>
          <m:t>→</m:t>
        </m:r>
      </m:oMath>
      <w:r w:rsidRPr="00066667">
        <w:rPr>
          <w:rFonts w:ascii="Times New Roman" w:eastAsia="Times New Roman" w:hAnsi="Times New Roman" w:cs="Times New Roman"/>
          <w:sz w:val="26"/>
          <w:szCs w:val="26"/>
          <w:lang w:val="nb-NO"/>
        </w:rPr>
        <w:t xml:space="preserve"> Nguồn tiếp nhận là Suối Cái – Sông Đồng Nai.</w:t>
      </w:r>
    </w:p>
    <w:p w14:paraId="00EE4FD9" w14:textId="14FDC8F4" w:rsidR="0035073F" w:rsidRPr="00066667" w:rsidRDefault="0035073F" w:rsidP="00010C42">
      <w:pPr>
        <w:numPr>
          <w:ilvl w:val="0"/>
          <w:numId w:val="24"/>
        </w:numPr>
        <w:adjustRightInd w:val="0"/>
        <w:snapToGrid w:val="0"/>
        <w:spacing w:line="240" w:lineRule="auto"/>
        <w:ind w:left="0" w:firstLine="340"/>
        <w:jc w:val="both"/>
        <w:rPr>
          <w:rFonts w:ascii="Times New Roman" w:eastAsia="Times New Roman" w:hAnsi="Times New Roman" w:cs="Times New Roman"/>
          <w:b/>
          <w:bCs/>
          <w:sz w:val="26"/>
          <w:szCs w:val="26"/>
          <w:u w:val="single"/>
          <w:lang w:val="nb-NO"/>
        </w:rPr>
      </w:pPr>
      <w:r w:rsidRPr="00066667">
        <w:rPr>
          <w:rFonts w:ascii="Times New Roman" w:eastAsia="Times New Roman" w:hAnsi="Times New Roman" w:cs="Times New Roman"/>
          <w:b/>
          <w:bCs/>
          <w:sz w:val="26"/>
          <w:szCs w:val="26"/>
          <w:u w:val="single"/>
          <w:lang w:val="nb-NO"/>
        </w:rPr>
        <w:t>Nước thải sản xuất:</w:t>
      </w:r>
    </w:p>
    <w:p w14:paraId="72F11C7F" w14:textId="3835759E" w:rsidR="002317B8" w:rsidRPr="00066667" w:rsidRDefault="0035073F" w:rsidP="00435F77">
      <w:pPr>
        <w:numPr>
          <w:ilvl w:val="0"/>
          <w:numId w:val="5"/>
        </w:numPr>
        <w:adjustRightInd w:val="0"/>
        <w:snapToGrid w:val="0"/>
        <w:spacing w:line="240" w:lineRule="auto"/>
        <w:ind w:left="0" w:firstLine="567"/>
        <w:jc w:val="both"/>
        <w:rPr>
          <w:rFonts w:ascii="Times New Roman" w:eastAsia="Times New Roman" w:hAnsi="Times New Roman" w:cs="Times New Roman"/>
          <w:iCs/>
          <w:sz w:val="26"/>
          <w:szCs w:val="26"/>
          <w:lang w:val="nb-NO"/>
        </w:rPr>
      </w:pPr>
      <w:r w:rsidRPr="00066667">
        <w:rPr>
          <w:rFonts w:ascii="Times New Roman" w:eastAsia="Times New Roman" w:hAnsi="Times New Roman" w:cs="Times New Roman"/>
          <w:iCs/>
          <w:sz w:val="26"/>
          <w:szCs w:val="26"/>
          <w:lang w:val="nb-NO"/>
        </w:rPr>
        <w:t xml:space="preserve">Nước thải sản xuất (phát sinh từ </w:t>
      </w:r>
      <w:r w:rsidR="001A6C02" w:rsidRPr="00066667">
        <w:rPr>
          <w:rFonts w:ascii="Times New Roman" w:eastAsia="Times New Roman" w:hAnsi="Times New Roman" w:cs="Times New Roman"/>
          <w:iCs/>
          <w:sz w:val="26"/>
          <w:szCs w:val="26"/>
          <w:lang w:val="nb-NO"/>
        </w:rPr>
        <w:t>quá trình vệ sinh vật liệu, nguyên liệu</w:t>
      </w:r>
      <w:r w:rsidRPr="00066667">
        <w:rPr>
          <w:rFonts w:ascii="Times New Roman" w:eastAsia="Times New Roman" w:hAnsi="Times New Roman" w:cs="Times New Roman"/>
          <w:iCs/>
          <w:sz w:val="26"/>
          <w:szCs w:val="26"/>
          <w:lang w:val="nb-NO"/>
        </w:rPr>
        <w:t xml:space="preserve">) </w:t>
      </w:r>
      <m:oMath>
        <m:r>
          <w:rPr>
            <w:rFonts w:ascii="Cambria Math" w:eastAsia="Times New Roman" w:hAnsi="Cambria Math" w:cs="Times New Roman"/>
            <w:sz w:val="26"/>
            <w:szCs w:val="26"/>
            <w:lang w:val="nb-NO"/>
          </w:rPr>
          <m:t>→</m:t>
        </m:r>
      </m:oMath>
      <w:r w:rsidR="00E245EE" w:rsidRPr="00066667">
        <w:rPr>
          <w:rFonts w:ascii="Times New Roman" w:eastAsia="Times New Roman" w:hAnsi="Times New Roman" w:cs="Times New Roman"/>
          <w:sz w:val="26"/>
          <w:szCs w:val="26"/>
          <w:lang w:val="nb-NO"/>
        </w:rPr>
        <w:t xml:space="preserve"> </w:t>
      </w:r>
      <w:r w:rsidR="00A34732" w:rsidRPr="00066667">
        <w:rPr>
          <w:rFonts w:ascii="Times New Roman" w:eastAsia="Times New Roman" w:hAnsi="Times New Roman" w:cs="Times New Roman"/>
          <w:sz w:val="26"/>
          <w:szCs w:val="26"/>
          <w:lang w:val="nb-NO"/>
        </w:rPr>
        <w:t>R</w:t>
      </w:r>
      <w:r w:rsidR="00E245EE" w:rsidRPr="00066667">
        <w:rPr>
          <w:rFonts w:ascii="Times New Roman" w:eastAsia="Times New Roman" w:hAnsi="Times New Roman" w:cs="Times New Roman"/>
          <w:sz w:val="26"/>
          <w:szCs w:val="26"/>
          <w:lang w:val="nb-NO"/>
        </w:rPr>
        <w:t xml:space="preserve">ãnh thu gom nước thải </w:t>
      </w:r>
      <m:oMath>
        <m:r>
          <w:rPr>
            <w:rFonts w:ascii="Cambria Math" w:eastAsia="Times New Roman" w:hAnsi="Cambria Math" w:cs="Times New Roman"/>
            <w:sz w:val="26"/>
            <w:szCs w:val="26"/>
            <w:lang w:val="nb-NO"/>
          </w:rPr>
          <m:t>→</m:t>
        </m:r>
      </m:oMath>
      <w:r w:rsidR="00CB0DA4" w:rsidRPr="00066667">
        <w:rPr>
          <w:rFonts w:ascii="Times New Roman" w:eastAsia="Times New Roman" w:hAnsi="Times New Roman" w:cs="Times New Roman"/>
          <w:sz w:val="26"/>
          <w:szCs w:val="26"/>
          <w:lang w:val="nb-NO"/>
        </w:rPr>
        <w:t xml:space="preserve"> </w:t>
      </w:r>
      <w:r w:rsidR="00581D05" w:rsidRPr="00066667">
        <w:rPr>
          <w:rFonts w:ascii="Times New Roman" w:eastAsia="Times New Roman" w:hAnsi="Times New Roman" w:cs="Times New Roman"/>
          <w:sz w:val="26"/>
          <w:szCs w:val="26"/>
          <w:lang w:val="nb-NO"/>
        </w:rPr>
        <w:t>H</w:t>
      </w:r>
      <w:r w:rsidR="00A9763D" w:rsidRPr="00066667">
        <w:rPr>
          <w:rFonts w:ascii="Times New Roman" w:eastAsia="Times New Roman" w:hAnsi="Times New Roman" w:cs="Times New Roman"/>
          <w:sz w:val="26"/>
          <w:szCs w:val="26"/>
          <w:lang w:val="nb-NO"/>
        </w:rPr>
        <w:t>ồ</w:t>
      </w:r>
      <w:r w:rsidR="002317B8" w:rsidRPr="00066667">
        <w:rPr>
          <w:rFonts w:ascii="Times New Roman" w:eastAsia="Times New Roman" w:hAnsi="Times New Roman" w:cs="Times New Roman"/>
          <w:sz w:val="26"/>
          <w:szCs w:val="26"/>
          <w:lang w:val="nb-NO"/>
        </w:rPr>
        <w:t xml:space="preserve"> lắng</w:t>
      </w:r>
      <w:r w:rsidR="00581D05" w:rsidRPr="00066667">
        <w:rPr>
          <w:rFonts w:ascii="Times New Roman" w:eastAsia="Times New Roman" w:hAnsi="Times New Roman" w:cs="Times New Roman"/>
          <w:sz w:val="26"/>
          <w:szCs w:val="26"/>
          <w:lang w:val="nb-NO"/>
        </w:rPr>
        <w:t xml:space="preserve"> 01</w:t>
      </w:r>
      <w:r w:rsidR="002317B8" w:rsidRPr="00066667">
        <w:rPr>
          <w:rFonts w:ascii="Times New Roman" w:eastAsia="Times New Roman" w:hAnsi="Times New Roman" w:cs="Times New Roman"/>
          <w:sz w:val="26"/>
          <w:szCs w:val="26"/>
          <w:lang w:val="nb-NO"/>
        </w:rPr>
        <w:t xml:space="preserve"> </w:t>
      </w:r>
      <m:oMath>
        <m:r>
          <w:rPr>
            <w:rFonts w:ascii="Cambria Math" w:eastAsia="Times New Roman" w:hAnsi="Cambria Math" w:cs="Times New Roman"/>
            <w:sz w:val="26"/>
            <w:szCs w:val="26"/>
            <w:lang w:val="nb-NO"/>
          </w:rPr>
          <m:t>→</m:t>
        </m:r>
      </m:oMath>
      <w:r w:rsidR="002317B8" w:rsidRPr="00066667">
        <w:rPr>
          <w:rFonts w:ascii="Times New Roman" w:eastAsia="Times New Roman" w:hAnsi="Times New Roman" w:cs="Times New Roman"/>
          <w:sz w:val="26"/>
          <w:szCs w:val="26"/>
          <w:lang w:val="nb-NO"/>
        </w:rPr>
        <w:t xml:space="preserve"> </w:t>
      </w:r>
      <w:r w:rsidR="00D7380D" w:rsidRPr="00066667">
        <w:rPr>
          <w:rFonts w:ascii="Times New Roman" w:eastAsia="Times New Roman" w:hAnsi="Times New Roman" w:cs="Times New Roman"/>
          <w:sz w:val="26"/>
          <w:szCs w:val="26"/>
          <w:lang w:val="nb-NO"/>
        </w:rPr>
        <w:t xml:space="preserve">Hồ lắng 02 </w:t>
      </w:r>
      <m:oMath>
        <m:r>
          <w:rPr>
            <w:rFonts w:ascii="Cambria Math" w:eastAsia="Times New Roman" w:hAnsi="Cambria Math" w:cs="Times New Roman"/>
            <w:sz w:val="26"/>
            <w:szCs w:val="26"/>
            <w:lang w:val="nb-NO"/>
          </w:rPr>
          <m:t>→</m:t>
        </m:r>
      </m:oMath>
      <w:r w:rsidR="00D7380D" w:rsidRPr="00066667">
        <w:rPr>
          <w:rFonts w:ascii="Times New Roman" w:eastAsia="Times New Roman" w:hAnsi="Times New Roman" w:cs="Times New Roman"/>
          <w:sz w:val="26"/>
          <w:szCs w:val="26"/>
          <w:lang w:val="nb-NO"/>
        </w:rPr>
        <w:t xml:space="preserve"> </w:t>
      </w:r>
      <w:r w:rsidR="00A34732" w:rsidRPr="00066667">
        <w:rPr>
          <w:rFonts w:ascii="Times New Roman" w:eastAsia="Times New Roman" w:hAnsi="Times New Roman" w:cs="Times New Roman"/>
          <w:sz w:val="26"/>
          <w:szCs w:val="26"/>
          <w:lang w:val="nb-NO"/>
        </w:rPr>
        <w:t>Bơm nước t</w:t>
      </w:r>
      <w:r w:rsidR="002317B8" w:rsidRPr="00066667">
        <w:rPr>
          <w:rFonts w:ascii="Times New Roman" w:eastAsia="Times New Roman" w:hAnsi="Times New Roman" w:cs="Times New Roman"/>
          <w:sz w:val="26"/>
          <w:szCs w:val="26"/>
          <w:lang w:val="nb-NO"/>
        </w:rPr>
        <w:t>ái sử dụng cho sản xuất</w:t>
      </w:r>
      <w:r w:rsidR="00D7380D" w:rsidRPr="00066667">
        <w:rPr>
          <w:rFonts w:ascii="Times New Roman" w:eastAsia="Times New Roman" w:hAnsi="Times New Roman" w:cs="Times New Roman"/>
          <w:sz w:val="26"/>
          <w:szCs w:val="26"/>
          <w:lang w:val="nb-NO"/>
        </w:rPr>
        <w:t>.</w:t>
      </w:r>
    </w:p>
    <w:p w14:paraId="03C9C3C2" w14:textId="1C7FA9A7" w:rsidR="00F21478" w:rsidRPr="00066667" w:rsidRDefault="00F21478" w:rsidP="00435F77">
      <w:pPr>
        <w:numPr>
          <w:ilvl w:val="0"/>
          <w:numId w:val="5"/>
        </w:numPr>
        <w:adjustRightInd w:val="0"/>
        <w:snapToGrid w:val="0"/>
        <w:spacing w:line="240" w:lineRule="auto"/>
        <w:ind w:left="0" w:firstLine="567"/>
        <w:jc w:val="both"/>
        <w:rPr>
          <w:rFonts w:ascii="Times New Roman" w:eastAsia="Times New Roman" w:hAnsi="Times New Roman" w:cs="Times New Roman"/>
          <w:iCs/>
          <w:sz w:val="26"/>
          <w:szCs w:val="26"/>
          <w:lang w:val="nb-NO"/>
        </w:rPr>
      </w:pPr>
      <w:r w:rsidRPr="00066667">
        <w:rPr>
          <w:rFonts w:ascii="Times New Roman" w:eastAsia="Times New Roman" w:hAnsi="Times New Roman" w:cs="Times New Roman"/>
          <w:iCs/>
          <w:sz w:val="26"/>
          <w:szCs w:val="26"/>
          <w:lang w:val="nb-NO"/>
        </w:rPr>
        <w:t xml:space="preserve">Nước thải sản xuất (phát sinh từ quá trình vệ sinh máy móc thiết bị) </w:t>
      </w:r>
      <m:oMath>
        <m:r>
          <w:rPr>
            <w:rFonts w:ascii="Cambria Math" w:eastAsia="Times New Roman" w:hAnsi="Cambria Math" w:cs="Times New Roman"/>
            <w:sz w:val="26"/>
            <w:szCs w:val="26"/>
            <w:lang w:val="nb-NO"/>
          </w:rPr>
          <m:t>→</m:t>
        </m:r>
      </m:oMath>
      <w:r w:rsidRPr="00066667">
        <w:rPr>
          <w:rFonts w:ascii="Times New Roman" w:eastAsia="Times New Roman" w:hAnsi="Times New Roman" w:cs="Times New Roman"/>
          <w:sz w:val="26"/>
          <w:szCs w:val="26"/>
          <w:lang w:val="nb-NO"/>
        </w:rPr>
        <w:t xml:space="preserve"> </w:t>
      </w:r>
      <w:r w:rsidR="00A34732" w:rsidRPr="00066667">
        <w:rPr>
          <w:rFonts w:ascii="Times New Roman" w:eastAsia="Times New Roman" w:hAnsi="Times New Roman" w:cs="Times New Roman"/>
          <w:sz w:val="26"/>
          <w:szCs w:val="26"/>
          <w:lang w:val="nb-NO"/>
        </w:rPr>
        <w:t>R</w:t>
      </w:r>
      <w:r w:rsidR="00E245EE" w:rsidRPr="00066667">
        <w:rPr>
          <w:rFonts w:ascii="Times New Roman" w:eastAsia="Times New Roman" w:hAnsi="Times New Roman" w:cs="Times New Roman"/>
          <w:sz w:val="26"/>
          <w:szCs w:val="26"/>
          <w:lang w:val="nb-NO"/>
        </w:rPr>
        <w:t>ãnh thu gom nước thải</w:t>
      </w:r>
      <w:r w:rsidRPr="00066667">
        <w:rPr>
          <w:rFonts w:ascii="Times New Roman" w:eastAsia="Times New Roman" w:hAnsi="Times New Roman" w:cs="Times New Roman"/>
          <w:iCs/>
          <w:sz w:val="26"/>
          <w:szCs w:val="26"/>
          <w:lang w:val="nb-NO"/>
        </w:rPr>
        <w:t xml:space="preserve"> </w:t>
      </w:r>
      <m:oMath>
        <m:r>
          <w:rPr>
            <w:rFonts w:ascii="Cambria Math" w:eastAsia="Times New Roman" w:hAnsi="Cambria Math" w:cs="Times New Roman"/>
            <w:sz w:val="26"/>
            <w:szCs w:val="26"/>
            <w:lang w:val="nb-NO"/>
          </w:rPr>
          <m:t>→</m:t>
        </m:r>
      </m:oMath>
      <w:r w:rsidRPr="00066667">
        <w:rPr>
          <w:rFonts w:ascii="Times New Roman" w:eastAsia="Times New Roman" w:hAnsi="Times New Roman" w:cs="Times New Roman"/>
          <w:sz w:val="26"/>
          <w:szCs w:val="26"/>
          <w:lang w:val="nb-NO"/>
        </w:rPr>
        <w:t xml:space="preserve"> </w:t>
      </w:r>
      <w:r w:rsidR="00D7380D" w:rsidRPr="00066667">
        <w:rPr>
          <w:rFonts w:ascii="Times New Roman" w:eastAsia="Times New Roman" w:hAnsi="Times New Roman" w:cs="Times New Roman"/>
          <w:sz w:val="26"/>
          <w:szCs w:val="26"/>
          <w:lang w:val="nb-NO"/>
        </w:rPr>
        <w:t xml:space="preserve">Hồ lắng 01 </w:t>
      </w:r>
      <m:oMath>
        <m:r>
          <w:rPr>
            <w:rFonts w:ascii="Cambria Math" w:eastAsia="Times New Roman" w:hAnsi="Cambria Math" w:cs="Times New Roman"/>
            <w:sz w:val="26"/>
            <w:szCs w:val="26"/>
            <w:lang w:val="nb-NO"/>
          </w:rPr>
          <m:t>→</m:t>
        </m:r>
      </m:oMath>
      <w:r w:rsidR="00D7380D" w:rsidRPr="00066667">
        <w:rPr>
          <w:rFonts w:ascii="Times New Roman" w:eastAsia="Times New Roman" w:hAnsi="Times New Roman" w:cs="Times New Roman"/>
          <w:sz w:val="26"/>
          <w:szCs w:val="26"/>
          <w:lang w:val="nb-NO"/>
        </w:rPr>
        <w:t xml:space="preserve"> </w:t>
      </w:r>
      <w:r w:rsidRPr="00066667">
        <w:rPr>
          <w:rFonts w:ascii="Times New Roman" w:eastAsia="Times New Roman" w:hAnsi="Times New Roman" w:cs="Times New Roman"/>
          <w:sz w:val="26"/>
          <w:szCs w:val="26"/>
          <w:lang w:val="nb-NO"/>
        </w:rPr>
        <w:t xml:space="preserve">Hồ lắng 02 </w:t>
      </w:r>
      <m:oMath>
        <m:r>
          <w:rPr>
            <w:rFonts w:ascii="Cambria Math" w:eastAsia="Times New Roman" w:hAnsi="Cambria Math" w:cs="Times New Roman"/>
            <w:sz w:val="26"/>
            <w:szCs w:val="26"/>
            <w:lang w:val="nb-NO"/>
          </w:rPr>
          <m:t>→</m:t>
        </m:r>
      </m:oMath>
      <w:r w:rsidRPr="00066667">
        <w:rPr>
          <w:rFonts w:ascii="Times New Roman" w:eastAsia="Times New Roman" w:hAnsi="Times New Roman" w:cs="Times New Roman"/>
          <w:sz w:val="26"/>
          <w:szCs w:val="26"/>
          <w:lang w:val="nb-NO"/>
        </w:rPr>
        <w:t xml:space="preserve"> </w:t>
      </w:r>
      <w:r w:rsidR="00A34732" w:rsidRPr="00066667">
        <w:rPr>
          <w:rFonts w:ascii="Times New Roman" w:eastAsia="Times New Roman" w:hAnsi="Times New Roman" w:cs="Times New Roman"/>
          <w:sz w:val="26"/>
          <w:szCs w:val="26"/>
          <w:lang w:val="nb-NO"/>
        </w:rPr>
        <w:t>Bơm nước t</w:t>
      </w:r>
      <w:r w:rsidRPr="00066667">
        <w:rPr>
          <w:rFonts w:ascii="Times New Roman" w:eastAsia="Times New Roman" w:hAnsi="Times New Roman" w:cs="Times New Roman"/>
          <w:sz w:val="26"/>
          <w:szCs w:val="26"/>
          <w:lang w:val="nb-NO"/>
        </w:rPr>
        <w:t>ái sử dụng cho sản xuất</w:t>
      </w:r>
      <w:r w:rsidR="00D7380D" w:rsidRPr="00066667">
        <w:rPr>
          <w:rFonts w:ascii="Times New Roman" w:eastAsia="Times New Roman" w:hAnsi="Times New Roman" w:cs="Times New Roman"/>
          <w:sz w:val="26"/>
          <w:szCs w:val="26"/>
          <w:lang w:val="nb-NO"/>
        </w:rPr>
        <w:t>.</w:t>
      </w:r>
    </w:p>
    <w:p w14:paraId="33F54420" w14:textId="3EFE8A6A" w:rsidR="0035073F" w:rsidRPr="00066667" w:rsidRDefault="00DA2903" w:rsidP="00435F77">
      <w:pPr>
        <w:adjustRightInd w:val="0"/>
        <w:snapToGrid w:val="0"/>
        <w:spacing w:line="240" w:lineRule="auto"/>
        <w:ind w:firstLine="567"/>
        <w:jc w:val="both"/>
        <w:rPr>
          <w:rFonts w:ascii="Times New Roman" w:eastAsia="Times New Roman" w:hAnsi="Times New Roman" w:cs="Times New Roman"/>
          <w:sz w:val="26"/>
          <w:szCs w:val="26"/>
          <w:lang w:val="nb-NO"/>
        </w:rPr>
      </w:pPr>
      <w:r w:rsidRPr="00066667">
        <w:rPr>
          <w:rFonts w:ascii="Times New Roman" w:hAnsi="Times New Roman" w:cs="Times New Roman"/>
          <w:noProof/>
        </w:rPr>
        <w:lastRenderedPageBreak/>
        <mc:AlternateContent>
          <mc:Choice Requires="wpg">
            <w:drawing>
              <wp:anchor distT="0" distB="0" distL="114300" distR="114300" simplePos="0" relativeHeight="251796480" behindDoc="0" locked="0" layoutInCell="1" allowOverlap="1" wp14:anchorId="44501C83" wp14:editId="0FF55098">
                <wp:simplePos x="0" y="0"/>
                <wp:positionH relativeFrom="column">
                  <wp:posOffset>-236855</wp:posOffset>
                </wp:positionH>
                <wp:positionV relativeFrom="paragraph">
                  <wp:posOffset>299085</wp:posOffset>
                </wp:positionV>
                <wp:extent cx="4363720" cy="3616325"/>
                <wp:effectExtent l="0" t="0" r="0" b="22225"/>
                <wp:wrapTopAndBottom/>
                <wp:docPr id="1079" name="Group 1079"/>
                <wp:cNvGraphicFramePr/>
                <a:graphic xmlns:a="http://schemas.openxmlformats.org/drawingml/2006/main">
                  <a:graphicData uri="http://schemas.microsoft.com/office/word/2010/wordprocessingGroup">
                    <wpg:wgp>
                      <wpg:cNvGrpSpPr/>
                      <wpg:grpSpPr>
                        <a:xfrm>
                          <a:off x="0" y="0"/>
                          <a:ext cx="4363720" cy="3616325"/>
                          <a:chOff x="0" y="0"/>
                          <a:chExt cx="4363964" cy="3616325"/>
                        </a:xfrm>
                      </wpg:grpSpPr>
                      <wps:wsp>
                        <wps:cNvPr id="1065" name="Rectangle 1065"/>
                        <wps:cNvSpPr/>
                        <wps:spPr>
                          <a:xfrm>
                            <a:off x="1200150" y="2546549"/>
                            <a:ext cx="1766100" cy="342595"/>
                          </a:xfrm>
                          <a:prstGeom prst="rect">
                            <a:avLst/>
                          </a:prstGeom>
                          <a:noFill/>
                          <a:ln w="12700" cap="flat" cmpd="sng" algn="ctr">
                            <a:noFill/>
                            <a:prstDash val="solid"/>
                            <a:miter lim="800000"/>
                          </a:ln>
                          <a:effectLst/>
                        </wps:spPr>
                        <wps:txbx>
                          <w:txbxContent>
                            <w:p w14:paraId="26E76060" w14:textId="6A7523FA" w:rsidR="00792363" w:rsidRPr="00EA0C86" w:rsidRDefault="00792363" w:rsidP="00482BFA">
                              <w:pPr>
                                <w:pStyle w:val="NormalWeb"/>
                                <w:spacing w:before="0" w:after="0"/>
                                <w:rPr>
                                  <w:rFonts w:ascii="Times New Roman" w:hAnsi="Times New Roman"/>
                                  <w:sz w:val="26"/>
                                  <w:szCs w:val="26"/>
                                </w:rPr>
                              </w:pPr>
                              <w:r>
                                <w:rPr>
                                  <w:rFonts w:ascii="Times New Roman" w:eastAsia="Calibri" w:hAnsi="Times New Roman"/>
                                  <w:sz w:val="26"/>
                                  <w:szCs w:val="26"/>
                                  <w:lang w:val="nl-NL"/>
                                </w:rPr>
                                <w:t>Ống HDPE     Ф60mm</w:t>
                              </w:r>
                            </w:p>
                          </w:txbxContent>
                        </wps:txbx>
                        <wps:bodyPr wrap="square" rtlCol="0" anchor="ctr">
                          <a:noAutofit/>
                        </wps:bodyPr>
                      </wps:wsp>
                      <wpg:grpSp>
                        <wpg:cNvPr id="1071" name="Group 1071"/>
                        <wpg:cNvGrpSpPr/>
                        <wpg:grpSpPr>
                          <a:xfrm>
                            <a:off x="0" y="0"/>
                            <a:ext cx="4363964" cy="3616325"/>
                            <a:chOff x="0" y="0"/>
                            <a:chExt cx="4363964" cy="3616325"/>
                          </a:xfrm>
                        </wpg:grpSpPr>
                        <wps:wsp>
                          <wps:cNvPr id="1063" name="Rectangle 1063"/>
                          <wps:cNvSpPr/>
                          <wps:spPr>
                            <a:xfrm>
                              <a:off x="0" y="1419225"/>
                              <a:ext cx="1687195" cy="342265"/>
                            </a:xfrm>
                            <a:prstGeom prst="rect">
                              <a:avLst/>
                            </a:prstGeom>
                            <a:noFill/>
                            <a:ln w="12700" cap="flat" cmpd="sng" algn="ctr">
                              <a:noFill/>
                              <a:prstDash val="solid"/>
                              <a:miter lim="800000"/>
                            </a:ln>
                            <a:effectLst/>
                          </wps:spPr>
                          <wps:txbx>
                            <w:txbxContent>
                              <w:p w14:paraId="490F74C4" w14:textId="6C31E8A7" w:rsidR="00792363" w:rsidRPr="00EA0C86" w:rsidRDefault="00792363" w:rsidP="00482BFA">
                                <w:pPr>
                                  <w:pStyle w:val="NormalWeb"/>
                                  <w:spacing w:before="0" w:after="0"/>
                                  <w:rPr>
                                    <w:rFonts w:ascii="Times New Roman" w:hAnsi="Times New Roman"/>
                                    <w:sz w:val="26"/>
                                    <w:szCs w:val="26"/>
                                  </w:rPr>
                                </w:pPr>
                                <w:r>
                                  <w:rPr>
                                    <w:rFonts w:ascii="Times New Roman" w:eastAsia="Calibri" w:hAnsi="Times New Roman"/>
                                    <w:sz w:val="26"/>
                                    <w:szCs w:val="26"/>
                                    <w:lang w:val="nl-NL"/>
                                  </w:rPr>
                                  <w:t>Ống PVC  Ф90mm</w:t>
                                </w:r>
                              </w:p>
                            </w:txbxContent>
                          </wps:txbx>
                          <wps:bodyPr wrap="square" rtlCol="0" anchor="ctr">
                            <a:noAutofit/>
                          </wps:bodyPr>
                        </wps:wsp>
                        <wps:wsp>
                          <wps:cNvPr id="1064" name="Rectangle 1064"/>
                          <wps:cNvSpPr/>
                          <wps:spPr>
                            <a:xfrm>
                              <a:off x="2676525" y="1419225"/>
                              <a:ext cx="1687439" cy="342595"/>
                            </a:xfrm>
                            <a:prstGeom prst="rect">
                              <a:avLst/>
                            </a:prstGeom>
                            <a:noFill/>
                            <a:ln w="12700" cap="flat" cmpd="sng" algn="ctr">
                              <a:noFill/>
                              <a:prstDash val="solid"/>
                              <a:miter lim="800000"/>
                            </a:ln>
                            <a:effectLst/>
                          </wps:spPr>
                          <wps:txbx>
                            <w:txbxContent>
                              <w:p w14:paraId="3233D53F" w14:textId="60FEBCF4" w:rsidR="00792363" w:rsidRPr="00EA0C86" w:rsidRDefault="00792363" w:rsidP="00482BFA">
                                <w:pPr>
                                  <w:pStyle w:val="NormalWeb"/>
                                  <w:spacing w:before="0" w:after="0"/>
                                  <w:rPr>
                                    <w:rFonts w:ascii="Times New Roman" w:hAnsi="Times New Roman"/>
                                    <w:sz w:val="26"/>
                                    <w:szCs w:val="26"/>
                                  </w:rPr>
                                </w:pPr>
                                <w:r>
                                  <w:rPr>
                                    <w:rFonts w:ascii="Times New Roman" w:eastAsia="Calibri" w:hAnsi="Times New Roman"/>
                                    <w:sz w:val="26"/>
                                    <w:szCs w:val="26"/>
                                    <w:lang w:val="nl-NL"/>
                                  </w:rPr>
                                  <w:t>Ống PVC   Ф90mm</w:t>
                                </w:r>
                              </w:p>
                            </w:txbxContent>
                          </wps:txbx>
                          <wps:bodyPr wrap="square" rtlCol="0" anchor="ctr">
                            <a:noAutofit/>
                          </wps:bodyPr>
                        </wps:wsp>
                        <wpg:grpSp>
                          <wpg:cNvPr id="1067" name="Group 1067"/>
                          <wpg:cNvGrpSpPr/>
                          <wpg:grpSpPr>
                            <a:xfrm>
                              <a:off x="133350" y="0"/>
                              <a:ext cx="4019550" cy="3616325"/>
                              <a:chOff x="0" y="0"/>
                              <a:chExt cx="4019550" cy="3616325"/>
                            </a:xfrm>
                          </wpg:grpSpPr>
                          <wpg:grpSp>
                            <wpg:cNvPr id="114499715" name="Group 114499715"/>
                            <wpg:cNvGrpSpPr/>
                            <wpg:grpSpPr>
                              <a:xfrm>
                                <a:off x="0" y="0"/>
                                <a:ext cx="4019550" cy="3616325"/>
                                <a:chOff x="174302" y="1415"/>
                                <a:chExt cx="4266036" cy="2380943"/>
                              </a:xfrm>
                            </wpg:grpSpPr>
                            <wpg:grpSp>
                              <wpg:cNvPr id="912" name="Group 20"/>
                              <wpg:cNvGrpSpPr/>
                              <wpg:grpSpPr>
                                <a:xfrm>
                                  <a:off x="174302" y="1415"/>
                                  <a:ext cx="4266036" cy="1505074"/>
                                  <a:chOff x="174302" y="2071"/>
                                  <a:chExt cx="4266036" cy="2203087"/>
                                </a:xfrm>
                              </wpg:grpSpPr>
                              <wps:wsp>
                                <wps:cNvPr id="913" name="Rectangle 913"/>
                                <wps:cNvSpPr/>
                                <wps:spPr>
                                  <a:xfrm>
                                    <a:off x="174302" y="2071"/>
                                    <a:ext cx="1385921" cy="68596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0CA9C81" w14:textId="5476062D" w:rsidR="00792363" w:rsidRPr="00D340A6" w:rsidRDefault="00792363" w:rsidP="0035073F">
                                      <w:pPr>
                                        <w:pStyle w:val="NormalWeb"/>
                                        <w:spacing w:before="0" w:after="0"/>
                                        <w:jc w:val="center"/>
                                        <w:rPr>
                                          <w:rFonts w:ascii="Times New Roman" w:hAnsi="Times New Roman"/>
                                        </w:rPr>
                                      </w:pPr>
                                      <w:r w:rsidRPr="00D340A6">
                                        <w:rPr>
                                          <w:rFonts w:ascii="Times New Roman" w:hAnsi="Times New Roman"/>
                                          <w:color w:val="000000"/>
                                          <w:kern w:val="24"/>
                                          <w:sz w:val="26"/>
                                          <w:szCs w:val="26"/>
                                        </w:rPr>
                                        <w:t>Nước thải từ nhà vệ sinh</w:t>
                                      </w:r>
                                      <w:r>
                                        <w:rPr>
                                          <w:rFonts w:ascii="Times New Roman" w:hAnsi="Times New Roman"/>
                                          <w:color w:val="000000"/>
                                          <w:kern w:val="24"/>
                                          <w:sz w:val="26"/>
                                          <w:szCs w:val="26"/>
                                        </w:rPr>
                                        <w:t xml:space="preserve"> (nước thải đen)</w:t>
                                      </w:r>
                                    </w:p>
                                  </w:txbxContent>
                                </wps:txbx>
                                <wps:bodyPr rtlCol="0" anchor="ctr"/>
                              </wps:wsp>
                              <wps:wsp>
                                <wps:cNvPr id="915" name="Rectangle 915"/>
                                <wps:cNvSpPr/>
                                <wps:spPr>
                                  <a:xfrm>
                                    <a:off x="174304" y="843806"/>
                                    <a:ext cx="1385918" cy="47234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BF662D5" w14:textId="77777777" w:rsidR="00792363" w:rsidRPr="00D340A6" w:rsidRDefault="00792363" w:rsidP="0035073F">
                                      <w:pPr>
                                        <w:pStyle w:val="NormalWeb"/>
                                        <w:spacing w:before="0" w:after="0"/>
                                        <w:jc w:val="center"/>
                                        <w:rPr>
                                          <w:rFonts w:ascii="Times New Roman" w:hAnsi="Times New Roman"/>
                                        </w:rPr>
                                      </w:pPr>
                                      <w:r w:rsidRPr="00D340A6">
                                        <w:rPr>
                                          <w:rFonts w:ascii="Times New Roman" w:hAnsi="Times New Roman"/>
                                          <w:color w:val="000000"/>
                                          <w:kern w:val="24"/>
                                          <w:sz w:val="26"/>
                                          <w:szCs w:val="26"/>
                                        </w:rPr>
                                        <w:t>Bể tự hoại ba ngăn</w:t>
                                      </w:r>
                                    </w:p>
                                  </w:txbxContent>
                                </wps:txbx>
                                <wps:bodyPr rtlCol="0" anchor="ctr"/>
                              </wps:wsp>
                              <wps:wsp>
                                <wps:cNvPr id="917" name="Rectangle 917"/>
                                <wps:cNvSpPr/>
                                <wps:spPr>
                                  <a:xfrm>
                                    <a:off x="198858" y="1748459"/>
                                    <a:ext cx="4241480" cy="45669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64FF0F1" w14:textId="401E5E4C" w:rsidR="00792363" w:rsidRPr="00D340A6" w:rsidRDefault="00792363" w:rsidP="0035073F">
                                      <w:pPr>
                                        <w:pStyle w:val="NormalWeb"/>
                                        <w:spacing w:before="0" w:after="0"/>
                                        <w:jc w:val="center"/>
                                        <w:rPr>
                                          <w:rFonts w:ascii="Times New Roman" w:hAnsi="Times New Roman"/>
                                        </w:rPr>
                                      </w:pPr>
                                      <w:r w:rsidRPr="00D340A6">
                                        <w:rPr>
                                          <w:rFonts w:ascii="Times New Roman" w:hAnsi="Times New Roman"/>
                                          <w:color w:val="000000"/>
                                          <w:kern w:val="24"/>
                                          <w:sz w:val="26"/>
                                          <w:szCs w:val="26"/>
                                        </w:rPr>
                                        <w:t>Hệ thống xử lý nước thải tại cơ sở công suất 15 m</w:t>
                                      </w:r>
                                      <w:r w:rsidRPr="00D340A6">
                                        <w:rPr>
                                          <w:rFonts w:ascii="Times New Roman" w:hAnsi="Times New Roman"/>
                                          <w:color w:val="000000"/>
                                          <w:kern w:val="24"/>
                                          <w:sz w:val="26"/>
                                          <w:szCs w:val="26"/>
                                          <w:vertAlign w:val="superscript"/>
                                        </w:rPr>
                                        <w:t>3</w:t>
                                      </w:r>
                                      <w:r w:rsidRPr="00D340A6">
                                        <w:rPr>
                                          <w:rFonts w:ascii="Times New Roman" w:hAnsi="Times New Roman"/>
                                          <w:color w:val="000000"/>
                                          <w:kern w:val="24"/>
                                          <w:sz w:val="26"/>
                                          <w:szCs w:val="26"/>
                                        </w:rPr>
                                        <w:t>/ngày</w:t>
                                      </w:r>
                                    </w:p>
                                  </w:txbxContent>
                                </wps:txbx>
                                <wps:bodyPr rtlCol="0" anchor="ctr"/>
                              </wps:wsp>
                              <wps:wsp>
                                <wps:cNvPr id="919" name="Straight Arrow Connector 919"/>
                                <wps:cNvCnPr>
                                  <a:stCxn id="913" idx="2"/>
                                  <a:endCxn id="915" idx="0"/>
                                </wps:cNvCnPr>
                                <wps:spPr>
                                  <a:xfrm>
                                    <a:off x="867262" y="688031"/>
                                    <a:ext cx="1" cy="155775"/>
                                  </a:xfrm>
                                  <a:prstGeom prst="straightConnector1">
                                    <a:avLst/>
                                  </a:prstGeom>
                                  <a:noFill/>
                                  <a:ln w="6350" cap="flat" cmpd="sng" algn="ctr">
                                    <a:solidFill>
                                      <a:sysClr val="windowText" lastClr="000000"/>
                                    </a:solidFill>
                                    <a:prstDash val="solid"/>
                                    <a:miter lim="800000"/>
                                    <a:tailEnd type="triangle"/>
                                  </a:ln>
                                  <a:effectLst/>
                                </wps:spPr>
                                <wps:bodyPr/>
                              </wps:wsp>
                              <wps:wsp>
                                <wps:cNvPr id="922" name="Straight Arrow Connector 922"/>
                                <wps:cNvCnPr>
                                  <a:stCxn id="915" idx="2"/>
                                </wps:cNvCnPr>
                                <wps:spPr>
                                  <a:xfrm>
                                    <a:off x="867264" y="1316148"/>
                                    <a:ext cx="0" cy="432312"/>
                                  </a:xfrm>
                                  <a:prstGeom prst="straightConnector1">
                                    <a:avLst/>
                                  </a:prstGeom>
                                  <a:noFill/>
                                  <a:ln w="6350" cap="flat" cmpd="sng" algn="ctr">
                                    <a:solidFill>
                                      <a:sysClr val="windowText" lastClr="000000"/>
                                    </a:solidFill>
                                    <a:prstDash val="solid"/>
                                    <a:miter lim="800000"/>
                                    <a:tailEnd type="triangle"/>
                                  </a:ln>
                                  <a:effectLst/>
                                </wps:spPr>
                                <wps:bodyPr/>
                              </wps:wsp>
                              <wps:wsp>
                                <wps:cNvPr id="923" name="Rectangle 923"/>
                                <wps:cNvSpPr/>
                                <wps:spPr>
                                  <a:xfrm>
                                    <a:off x="3054417" y="2071"/>
                                    <a:ext cx="1385921" cy="68803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D7CE228" w14:textId="77777777" w:rsidR="00792363" w:rsidRPr="00D340A6" w:rsidRDefault="00792363" w:rsidP="0035073F">
                                      <w:pPr>
                                        <w:pStyle w:val="NormalWeb"/>
                                        <w:spacing w:before="0" w:after="0"/>
                                        <w:jc w:val="center"/>
                                        <w:rPr>
                                          <w:rFonts w:ascii="Times New Roman" w:hAnsi="Times New Roman"/>
                                        </w:rPr>
                                      </w:pPr>
                                      <w:r w:rsidRPr="00D340A6">
                                        <w:rPr>
                                          <w:rFonts w:ascii="Times New Roman" w:hAnsi="Times New Roman"/>
                                          <w:color w:val="000000"/>
                                          <w:kern w:val="24"/>
                                          <w:sz w:val="26"/>
                                          <w:szCs w:val="26"/>
                                        </w:rPr>
                                        <w:t>Nước thải từ nhà ăn</w:t>
                                      </w:r>
                                    </w:p>
                                  </w:txbxContent>
                                </wps:txbx>
                                <wps:bodyPr rtlCol="0" anchor="ctr"/>
                              </wps:wsp>
                              <wps:wsp>
                                <wps:cNvPr id="924" name="Rectangle 924"/>
                                <wps:cNvSpPr/>
                                <wps:spPr>
                                  <a:xfrm>
                                    <a:off x="3054417" y="843806"/>
                                    <a:ext cx="1385921" cy="47234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5C84E39" w14:textId="77777777" w:rsidR="00792363" w:rsidRPr="00D340A6" w:rsidRDefault="00792363" w:rsidP="0035073F">
                                      <w:pPr>
                                        <w:pStyle w:val="NormalWeb"/>
                                        <w:spacing w:before="0" w:after="0"/>
                                        <w:jc w:val="center"/>
                                        <w:rPr>
                                          <w:rFonts w:ascii="Times New Roman" w:hAnsi="Times New Roman"/>
                                        </w:rPr>
                                      </w:pPr>
                                      <w:r w:rsidRPr="00D340A6">
                                        <w:rPr>
                                          <w:rFonts w:ascii="Times New Roman" w:hAnsi="Times New Roman"/>
                                          <w:color w:val="000000"/>
                                          <w:kern w:val="24"/>
                                          <w:sz w:val="26"/>
                                          <w:szCs w:val="26"/>
                                        </w:rPr>
                                        <w:t>Bể tách mỡ</w:t>
                                      </w:r>
                                    </w:p>
                                  </w:txbxContent>
                                </wps:txbx>
                                <wps:bodyPr rtlCol="0" anchor="ctr"/>
                              </wps:wsp>
                              <wps:wsp>
                                <wps:cNvPr id="925" name="Straight Arrow Connector 925"/>
                                <wps:cNvCnPr>
                                  <a:stCxn id="923" idx="2"/>
                                  <a:endCxn id="924" idx="0"/>
                                </wps:cNvCnPr>
                                <wps:spPr>
                                  <a:xfrm>
                                    <a:off x="3747378" y="690102"/>
                                    <a:ext cx="0" cy="153704"/>
                                  </a:xfrm>
                                  <a:prstGeom prst="straightConnector1">
                                    <a:avLst/>
                                  </a:prstGeom>
                                  <a:noFill/>
                                  <a:ln w="6350" cap="flat" cmpd="sng" algn="ctr">
                                    <a:solidFill>
                                      <a:sysClr val="windowText" lastClr="000000"/>
                                    </a:solidFill>
                                    <a:prstDash val="solid"/>
                                    <a:miter lim="800000"/>
                                    <a:tailEnd type="triangle"/>
                                  </a:ln>
                                  <a:effectLst/>
                                </wps:spPr>
                                <wps:bodyPr/>
                              </wps:wsp>
                              <wps:wsp>
                                <wps:cNvPr id="926" name="Straight Arrow Connector 926"/>
                                <wps:cNvCnPr>
                                  <a:stCxn id="924" idx="2"/>
                                </wps:cNvCnPr>
                                <wps:spPr>
                                  <a:xfrm>
                                    <a:off x="3747379" y="1316148"/>
                                    <a:ext cx="0" cy="432312"/>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114499712" name="Rectangle 114499712"/>
                              <wps:cNvSpPr/>
                              <wps:spPr>
                                <a:xfrm>
                                  <a:off x="198859" y="1903591"/>
                                  <a:ext cx="4241479" cy="478767"/>
                                </a:xfrm>
                                <a:prstGeom prst="rect">
                                  <a:avLst/>
                                </a:prstGeom>
                                <a:ln/>
                              </wps:spPr>
                              <wps:style>
                                <a:lnRef idx="2">
                                  <a:schemeClr val="dk1"/>
                                </a:lnRef>
                                <a:fillRef idx="1">
                                  <a:schemeClr val="lt1"/>
                                </a:fillRef>
                                <a:effectRef idx="0">
                                  <a:schemeClr val="dk1"/>
                                </a:effectRef>
                                <a:fontRef idx="minor">
                                  <a:schemeClr val="dk1"/>
                                </a:fontRef>
                              </wps:style>
                              <wps:txbx>
                                <w:txbxContent>
                                  <w:p w14:paraId="26593ECB" w14:textId="264A52AB" w:rsidR="00792363" w:rsidRPr="00350EEE" w:rsidRDefault="00792363" w:rsidP="008361D6">
                                    <w:pPr>
                                      <w:adjustRightInd w:val="0"/>
                                      <w:snapToGrid w:val="0"/>
                                      <w:spacing w:line="264" w:lineRule="auto"/>
                                      <w:jc w:val="center"/>
                                      <w:rPr>
                                        <w:rFonts w:ascii="Times New Roman" w:eastAsia="Times New Roman" w:hAnsi="Times New Roman" w:cs="Times New Roman"/>
                                        <w:sz w:val="26"/>
                                        <w:szCs w:val="26"/>
                                        <w:lang w:val="nb-NO"/>
                                      </w:rPr>
                                    </w:pPr>
                                    <w:r w:rsidRPr="00350EEE">
                                      <w:rPr>
                                        <w:rFonts w:ascii="Times New Roman" w:eastAsia="Times New Roman" w:hAnsi="Times New Roman" w:cs="Times New Roman"/>
                                        <w:sz w:val="26"/>
                                        <w:szCs w:val="26"/>
                                        <w:lang w:val="nb-NO"/>
                                      </w:rPr>
                                      <w:t>Nguồn tiếp nhận là Suối Cái – Sông Đồng Nai.</w:t>
                                    </w:r>
                                  </w:p>
                                  <w:p w14:paraId="0C5225FE" w14:textId="5615869E" w:rsidR="00792363" w:rsidRPr="00350EEE" w:rsidRDefault="00792363" w:rsidP="00D340A6">
                                    <w:pPr>
                                      <w:adjustRightInd w:val="0"/>
                                      <w:snapToGrid w:val="0"/>
                                      <w:spacing w:line="264" w:lineRule="auto"/>
                                      <w:jc w:val="center"/>
                                      <w:rPr>
                                        <w:rFonts w:ascii="Times New Roman" w:eastAsia="Times New Roman" w:hAnsi="Times New Roman" w:cs="Times New Roman"/>
                                        <w:bCs/>
                                        <w:iCs/>
                                        <w:sz w:val="26"/>
                                        <w:szCs w:val="26"/>
                                        <w:lang w:val="nb-NO"/>
                                      </w:rPr>
                                    </w:pPr>
                                    <w:r w:rsidRPr="00350EEE">
                                      <w:rPr>
                                        <w:rFonts w:ascii="Times New Roman" w:eastAsia="Times New Roman" w:hAnsi="Times New Roman" w:cs="Times New Roman"/>
                                        <w:sz w:val="26"/>
                                        <w:szCs w:val="26"/>
                                        <w:lang w:val="nb-NO"/>
                                      </w:rPr>
                                      <w:t>(Cột A, QCVN 40:2011/BTNMT, k</w:t>
                                    </w:r>
                                    <w:r w:rsidRPr="00350EEE">
                                      <w:rPr>
                                        <w:rFonts w:ascii="Times New Roman" w:eastAsia="Times New Roman" w:hAnsi="Times New Roman" w:cs="Times New Roman"/>
                                        <w:sz w:val="26"/>
                                        <w:szCs w:val="26"/>
                                        <w:vertAlign w:val="subscript"/>
                                        <w:lang w:val="nb-NO"/>
                                      </w:rPr>
                                      <w:t>q</w:t>
                                    </w:r>
                                    <w:r w:rsidRPr="00350EEE">
                                      <w:rPr>
                                        <w:rFonts w:ascii="Times New Roman" w:eastAsia="Times New Roman" w:hAnsi="Times New Roman" w:cs="Times New Roman"/>
                                        <w:sz w:val="26"/>
                                        <w:szCs w:val="26"/>
                                        <w:lang w:val="nb-NO"/>
                                      </w:rPr>
                                      <w:t xml:space="preserve"> = 0,9; k</w:t>
                                    </w:r>
                                    <w:r w:rsidRPr="00350EEE">
                                      <w:rPr>
                                        <w:rFonts w:ascii="Times New Roman" w:eastAsia="Times New Roman" w:hAnsi="Times New Roman" w:cs="Times New Roman"/>
                                        <w:sz w:val="26"/>
                                        <w:szCs w:val="26"/>
                                        <w:vertAlign w:val="subscript"/>
                                        <w:lang w:val="nb-NO"/>
                                      </w:rPr>
                                      <w:t>f</w:t>
                                    </w:r>
                                    <w:r w:rsidRPr="00350EEE">
                                      <w:rPr>
                                        <w:rFonts w:ascii="Times New Roman" w:eastAsia="Times New Roman" w:hAnsi="Times New Roman" w:cs="Times New Roman"/>
                                        <w:sz w:val="26"/>
                                        <w:szCs w:val="26"/>
                                        <w:lang w:val="nb-NO"/>
                                      </w:rPr>
                                      <w:t xml:space="preserve"> = 1,2).</w:t>
                                    </w:r>
                                  </w:p>
                                  <w:p w14:paraId="018FDC11" w14:textId="77777777" w:rsidR="00792363" w:rsidRPr="00D340A6" w:rsidRDefault="00792363" w:rsidP="001A6C02">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499713" name="Straight Arrow Connector 114499713"/>
                              <wps:cNvCnPr>
                                <a:stCxn id="917" idx="2"/>
                                <a:endCxn id="114499712" idx="0"/>
                              </wps:cNvCnPr>
                              <wps:spPr>
                                <a:xfrm>
                                  <a:off x="2319599" y="1506489"/>
                                  <a:ext cx="0" cy="3971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70" name="Rectangle 70"/>
                            <wps:cNvSpPr/>
                            <wps:spPr>
                              <a:xfrm>
                                <a:off x="1385965" y="0"/>
                                <a:ext cx="1265796" cy="70225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06F7208" w14:textId="5242A96A" w:rsidR="00792363" w:rsidRPr="00D340A6" w:rsidRDefault="00792363" w:rsidP="007A1A19">
                                  <w:pPr>
                                    <w:pStyle w:val="NormalWeb"/>
                                    <w:spacing w:before="0" w:after="0"/>
                                    <w:jc w:val="center"/>
                                    <w:rPr>
                                      <w:rFonts w:ascii="Times New Roman" w:hAnsi="Times New Roman"/>
                                    </w:rPr>
                                  </w:pPr>
                                  <w:r>
                                    <w:rPr>
                                      <w:rFonts w:ascii="Times New Roman" w:hAnsi="Times New Roman"/>
                                      <w:color w:val="000000"/>
                                      <w:kern w:val="24"/>
                                      <w:sz w:val="26"/>
                                      <w:szCs w:val="26"/>
                                    </w:rPr>
                                    <w:t>Nước thải từ nhà vệ sinh (nước thải xám)</w:t>
                                  </w:r>
                                </w:p>
                              </w:txbxContent>
                            </wps:txbx>
                            <wps:bodyPr wrap="square" rtlCol="0" anchor="ctr"/>
                          </wps:wsp>
                          <wps:wsp>
                            <wps:cNvPr id="71" name="Straight Arrow Connector 71"/>
                            <wps:cNvCnPr>
                              <a:stCxn id="70" idx="2"/>
                              <a:endCxn id="917" idx="0"/>
                            </wps:cNvCnPr>
                            <wps:spPr>
                              <a:xfrm>
                                <a:off x="2018863" y="702252"/>
                                <a:ext cx="2481" cy="1109861"/>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1068" name="Rectangle 1068"/>
                          <wps:cNvSpPr/>
                          <wps:spPr>
                            <a:xfrm>
                              <a:off x="1371600" y="1000125"/>
                              <a:ext cx="1687195" cy="342265"/>
                            </a:xfrm>
                            <a:prstGeom prst="rect">
                              <a:avLst/>
                            </a:prstGeom>
                            <a:noFill/>
                            <a:ln w="12700" cap="flat" cmpd="sng" algn="ctr">
                              <a:noFill/>
                              <a:prstDash val="solid"/>
                              <a:miter lim="800000"/>
                            </a:ln>
                            <a:effectLst/>
                          </wps:spPr>
                          <wps:txbx>
                            <w:txbxContent>
                              <w:p w14:paraId="3F5AFCCD" w14:textId="77777777" w:rsidR="00792363" w:rsidRPr="00EA0C86" w:rsidRDefault="00792363" w:rsidP="00C22C50">
                                <w:pPr>
                                  <w:pStyle w:val="NormalWeb"/>
                                  <w:spacing w:before="0" w:after="0"/>
                                  <w:rPr>
                                    <w:rFonts w:ascii="Times New Roman" w:hAnsi="Times New Roman"/>
                                    <w:sz w:val="26"/>
                                    <w:szCs w:val="26"/>
                                  </w:rPr>
                                </w:pPr>
                                <w:r>
                                  <w:rPr>
                                    <w:rFonts w:ascii="Times New Roman" w:eastAsia="Calibri" w:hAnsi="Times New Roman"/>
                                    <w:sz w:val="26"/>
                                    <w:szCs w:val="26"/>
                                    <w:lang w:val="nl-NL"/>
                                  </w:rPr>
                                  <w:t>Ống PVC  Ф90mm</w:t>
                                </w:r>
                              </w:p>
                            </w:txbxContent>
                          </wps:txbx>
                          <wps:bodyPr wrap="square" rtlCol="0" anchor="ctr">
                            <a:noAutofit/>
                          </wps:bodyPr>
                        </wps:wsp>
                      </wpg:grpSp>
                    </wpg:wgp>
                  </a:graphicData>
                </a:graphic>
              </wp:anchor>
            </w:drawing>
          </mc:Choice>
          <mc:Fallback>
            <w:pict>
              <v:group w14:anchorId="44501C83" id="Group 1079" o:spid="_x0000_s1119" style="position:absolute;left:0;text-align:left;margin-left:-18.65pt;margin-top:23.55pt;width:343.6pt;height:284.75pt;z-index:251796480" coordsize="43639,3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">
                <v:rect id="Rectangle 1065" o:spid="_x0000_s1120" style="position:absolute;left:12001;top:25465;width:17661;height:3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" filled="f" stroked="f" strokeweight="1pt">
                  <v:textbox>
                    <w:txbxContent>
                      <w:p w14:paraId="26E76060" w14:textId="6A7523FA" w:rsidR="00792363" w:rsidRPr="00EA0C86" w:rsidRDefault="00792363" w:rsidP="00482BFA">
                        <w:pPr>
                          <w:pStyle w:val="NormalWeb"/>
                          <w:spacing w:before="0" w:after="0"/>
                          <w:rPr>
                            <w:rFonts w:ascii="Times New Roman" w:hAnsi="Times New Roman"/>
                            <w:sz w:val="26"/>
                            <w:szCs w:val="26"/>
                          </w:rPr>
                        </w:pPr>
                        <w:r>
                          <w:rPr>
                            <w:rFonts w:ascii="Times New Roman" w:eastAsia="Calibri" w:hAnsi="Times New Roman"/>
                            <w:sz w:val="26"/>
                            <w:szCs w:val="26"/>
                            <w:lang w:val="nl-NL"/>
                          </w:rPr>
                          <w:t>Ống HDPE     Ф60mm</w:t>
                        </w:r>
                      </w:p>
                    </w:txbxContent>
                  </v:textbox>
                </v:rect>
                <v:group id="Group 1071" o:spid="_x0000_s1121" style="position:absolute;width:43639;height:36163" coordsize="43639,3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rect id="Rectangle 1063" o:spid="_x0000_s1122" style="position:absolute;top:14192;width:16871;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" filled="f" stroked="f" strokeweight="1pt">
                    <v:textbox>
                      <w:txbxContent>
                        <w:p w14:paraId="490F74C4" w14:textId="6C31E8A7" w:rsidR="00792363" w:rsidRPr="00EA0C86" w:rsidRDefault="00792363" w:rsidP="00482BFA">
                          <w:pPr>
                            <w:pStyle w:val="NormalWeb"/>
                            <w:spacing w:before="0" w:after="0"/>
                            <w:rPr>
                              <w:rFonts w:ascii="Times New Roman" w:hAnsi="Times New Roman"/>
                              <w:sz w:val="26"/>
                              <w:szCs w:val="26"/>
                            </w:rPr>
                          </w:pPr>
                          <w:r>
                            <w:rPr>
                              <w:rFonts w:ascii="Times New Roman" w:eastAsia="Calibri" w:hAnsi="Times New Roman"/>
                              <w:sz w:val="26"/>
                              <w:szCs w:val="26"/>
                              <w:lang w:val="nl-NL"/>
                            </w:rPr>
                            <w:t>Ống PVC  Ф90mm</w:t>
                          </w:r>
                        </w:p>
                      </w:txbxContent>
                    </v:textbox>
                  </v:rect>
                  <v:rect id="Rectangle 1064" o:spid="_x0000_s1123" style="position:absolute;left:26765;top:14192;width:16874;height:3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" filled="f" stroked="f" strokeweight="1pt">
                    <v:textbox>
                      <w:txbxContent>
                        <w:p w14:paraId="3233D53F" w14:textId="60FEBCF4" w:rsidR="00792363" w:rsidRPr="00EA0C86" w:rsidRDefault="00792363" w:rsidP="00482BFA">
                          <w:pPr>
                            <w:pStyle w:val="NormalWeb"/>
                            <w:spacing w:before="0" w:after="0"/>
                            <w:rPr>
                              <w:rFonts w:ascii="Times New Roman" w:hAnsi="Times New Roman"/>
                              <w:sz w:val="26"/>
                              <w:szCs w:val="26"/>
                            </w:rPr>
                          </w:pPr>
                          <w:r>
                            <w:rPr>
                              <w:rFonts w:ascii="Times New Roman" w:eastAsia="Calibri" w:hAnsi="Times New Roman"/>
                              <w:sz w:val="26"/>
                              <w:szCs w:val="26"/>
                              <w:lang w:val="nl-NL"/>
                            </w:rPr>
                            <w:t>Ống PVC   Ф90mm</w:t>
                          </w:r>
                        </w:p>
                      </w:txbxContent>
                    </v:textbox>
                  </v:rect>
                  <v:group id="Group 1067" o:spid="_x0000_s1124" style="position:absolute;left:1333;width:40196;height:36163" coordsize="40195,3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group id="Group 114499715" o:spid="_x0000_s1125" style="position:absolute;width:40195;height:36163" coordorigin="1743,14" coordsize="42660,2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">
                      <v:group id="Group 20" o:spid="_x0000_s1126" style="position:absolute;left:1743;top:14;width:42660;height:15050" coordorigin="1743,20" coordsize="42660,2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rect id="Rectangle 913" o:spid="_x0000_s1127" style="position:absolute;left:1743;top:20;width:13859;height:6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" fillcolor="window" strokecolor="windowText" strokeweight="1pt">
                          <v:textbox>
                            <w:txbxContent>
                              <w:p w14:paraId="60CA9C81" w14:textId="5476062D" w:rsidR="00792363" w:rsidRPr="00D340A6" w:rsidRDefault="00792363" w:rsidP="0035073F">
                                <w:pPr>
                                  <w:pStyle w:val="NormalWeb"/>
                                  <w:spacing w:before="0" w:after="0"/>
                                  <w:jc w:val="center"/>
                                  <w:rPr>
                                    <w:rFonts w:ascii="Times New Roman" w:hAnsi="Times New Roman"/>
                                  </w:rPr>
                                </w:pPr>
                                <w:r w:rsidRPr="00D340A6">
                                  <w:rPr>
                                    <w:rFonts w:ascii="Times New Roman" w:hAnsi="Times New Roman"/>
                                    <w:color w:val="000000"/>
                                    <w:kern w:val="24"/>
                                    <w:sz w:val="26"/>
                                    <w:szCs w:val="26"/>
                                  </w:rPr>
                                  <w:t>Nước thải từ nhà vệ sinh</w:t>
                                </w:r>
                                <w:r>
                                  <w:rPr>
                                    <w:rFonts w:ascii="Times New Roman" w:hAnsi="Times New Roman"/>
                                    <w:color w:val="000000"/>
                                    <w:kern w:val="24"/>
                                    <w:sz w:val="26"/>
                                    <w:szCs w:val="26"/>
                                  </w:rPr>
                                  <w:t xml:space="preserve"> (nước thải đen)</w:t>
                                </w:r>
                              </w:p>
                            </w:txbxContent>
                          </v:textbox>
                        </v:rect>
                        <v:rect id="Rectangle 915" o:spid="_x0000_s1128" style="position:absolute;left:1743;top:8438;width:13859;height:4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" fillcolor="window" strokecolor="windowText" strokeweight="1pt">
                          <v:textbox>
                            <w:txbxContent>
                              <w:p w14:paraId="2BF662D5" w14:textId="77777777" w:rsidR="00792363" w:rsidRPr="00D340A6" w:rsidRDefault="00792363" w:rsidP="0035073F">
                                <w:pPr>
                                  <w:pStyle w:val="NormalWeb"/>
                                  <w:spacing w:before="0" w:after="0"/>
                                  <w:jc w:val="center"/>
                                  <w:rPr>
                                    <w:rFonts w:ascii="Times New Roman" w:hAnsi="Times New Roman"/>
                                  </w:rPr>
                                </w:pPr>
                                <w:r w:rsidRPr="00D340A6">
                                  <w:rPr>
                                    <w:rFonts w:ascii="Times New Roman" w:hAnsi="Times New Roman"/>
                                    <w:color w:val="000000"/>
                                    <w:kern w:val="24"/>
                                    <w:sz w:val="26"/>
                                    <w:szCs w:val="26"/>
                                  </w:rPr>
                                  <w:t>Bể tự hoại ba ngăn</w:t>
                                </w:r>
                              </w:p>
                            </w:txbxContent>
                          </v:textbox>
                        </v:rect>
                        <v:rect id="Rectangle 917" o:spid="_x0000_s1129" style="position:absolute;left:1988;top:17484;width:42415;height:4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" fillcolor="window" strokecolor="windowText" strokeweight="1pt">
                          <v:textbox>
                            <w:txbxContent>
                              <w:p w14:paraId="264FF0F1" w14:textId="401E5E4C" w:rsidR="00792363" w:rsidRPr="00D340A6" w:rsidRDefault="00792363" w:rsidP="0035073F">
                                <w:pPr>
                                  <w:pStyle w:val="NormalWeb"/>
                                  <w:spacing w:before="0" w:after="0"/>
                                  <w:jc w:val="center"/>
                                  <w:rPr>
                                    <w:rFonts w:ascii="Times New Roman" w:hAnsi="Times New Roman"/>
                                  </w:rPr>
                                </w:pPr>
                                <w:r w:rsidRPr="00D340A6">
                                  <w:rPr>
                                    <w:rFonts w:ascii="Times New Roman" w:hAnsi="Times New Roman"/>
                                    <w:color w:val="000000"/>
                                    <w:kern w:val="24"/>
                                    <w:sz w:val="26"/>
                                    <w:szCs w:val="26"/>
                                  </w:rPr>
                                  <w:t>Hệ thống xử lý nước thải tại cơ sở công suất 15 m</w:t>
                                </w:r>
                                <w:r w:rsidRPr="00D340A6">
                                  <w:rPr>
                                    <w:rFonts w:ascii="Times New Roman" w:hAnsi="Times New Roman"/>
                                    <w:color w:val="000000"/>
                                    <w:kern w:val="24"/>
                                    <w:sz w:val="26"/>
                                    <w:szCs w:val="26"/>
                                    <w:vertAlign w:val="superscript"/>
                                  </w:rPr>
                                  <w:t>3</w:t>
                                </w:r>
                                <w:r w:rsidRPr="00D340A6">
                                  <w:rPr>
                                    <w:rFonts w:ascii="Times New Roman" w:hAnsi="Times New Roman"/>
                                    <w:color w:val="000000"/>
                                    <w:kern w:val="24"/>
                                    <w:sz w:val="26"/>
                                    <w:szCs w:val="26"/>
                                  </w:rPr>
                                  <w:t>/ngày</w:t>
                                </w:r>
                              </w:p>
                            </w:txbxContent>
                          </v:textbox>
                        </v:rect>
                        <v:shape id="Straight Arrow Connector 919" o:spid="_x0000_s1130" type="#_x0000_t32" style="position:absolute;left:8672;top:6880;width:0;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" strokecolor="windowText" strokeweight=".5pt">
                          <v:stroke endarrow="block" joinstyle="miter"/>
                        </v:shape>
                        <v:shape id="Straight Arrow Connector 922" o:spid="_x0000_s1131" type="#_x0000_t32" style="position:absolute;left:8672;top:13161;width:0;height:4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" strokecolor="windowText" strokeweight=".5pt">
                          <v:stroke endarrow="block" joinstyle="miter"/>
                        </v:shape>
                        <v:rect id="Rectangle 923" o:spid="_x0000_s1132" style="position:absolute;left:30544;top:20;width:13859;height:6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" fillcolor="window" strokecolor="windowText" strokeweight="1pt">
                          <v:textbox>
                            <w:txbxContent>
                              <w:p w14:paraId="3D7CE228" w14:textId="77777777" w:rsidR="00792363" w:rsidRPr="00D340A6" w:rsidRDefault="00792363" w:rsidP="0035073F">
                                <w:pPr>
                                  <w:pStyle w:val="NormalWeb"/>
                                  <w:spacing w:before="0" w:after="0"/>
                                  <w:jc w:val="center"/>
                                  <w:rPr>
                                    <w:rFonts w:ascii="Times New Roman" w:hAnsi="Times New Roman"/>
                                  </w:rPr>
                                </w:pPr>
                                <w:r w:rsidRPr="00D340A6">
                                  <w:rPr>
                                    <w:rFonts w:ascii="Times New Roman" w:hAnsi="Times New Roman"/>
                                    <w:color w:val="000000"/>
                                    <w:kern w:val="24"/>
                                    <w:sz w:val="26"/>
                                    <w:szCs w:val="26"/>
                                  </w:rPr>
                                  <w:t>Nước thải từ nhà ăn</w:t>
                                </w:r>
                              </w:p>
                            </w:txbxContent>
                          </v:textbox>
                        </v:rect>
                        <v:rect id="Rectangle 924" o:spid="_x0000_s1133" style="position:absolute;left:30544;top:8438;width:13859;height:4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" fillcolor="window" strokecolor="windowText" strokeweight="1pt">
                          <v:textbox>
                            <w:txbxContent>
                              <w:p w14:paraId="55C84E39" w14:textId="77777777" w:rsidR="00792363" w:rsidRPr="00D340A6" w:rsidRDefault="00792363" w:rsidP="0035073F">
                                <w:pPr>
                                  <w:pStyle w:val="NormalWeb"/>
                                  <w:spacing w:before="0" w:after="0"/>
                                  <w:jc w:val="center"/>
                                  <w:rPr>
                                    <w:rFonts w:ascii="Times New Roman" w:hAnsi="Times New Roman"/>
                                  </w:rPr>
                                </w:pPr>
                                <w:r w:rsidRPr="00D340A6">
                                  <w:rPr>
                                    <w:rFonts w:ascii="Times New Roman" w:hAnsi="Times New Roman"/>
                                    <w:color w:val="000000"/>
                                    <w:kern w:val="24"/>
                                    <w:sz w:val="26"/>
                                    <w:szCs w:val="26"/>
                                  </w:rPr>
                                  <w:t>Bể tách mỡ</w:t>
                                </w:r>
                              </w:p>
                            </w:txbxContent>
                          </v:textbox>
                        </v:rect>
                        <v:shape id="Straight Arrow Connector 925" o:spid="_x0000_s1134" type="#_x0000_t32" style="position:absolute;left:37473;top:6901;width:0;height:1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" strokecolor="windowText" strokeweight=".5pt">
                          <v:stroke endarrow="block" joinstyle="miter"/>
                        </v:shape>
                        <v:shape id="Straight Arrow Connector 926" o:spid="_x0000_s1135" type="#_x0000_t32" style="position:absolute;left:37473;top:13161;width:0;height:4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" strokecolor="windowText" strokeweight=".5pt">
                          <v:stroke endarrow="block" joinstyle="miter"/>
                        </v:shape>
                      </v:group>
                      <v:rect id="Rectangle 114499712" o:spid="_x0000_s1136" style="position:absolute;left:1988;top:19035;width:42415;height:4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" fillcolor="white [3201]" strokecolor="black [3200]" strokeweight="1pt">
                        <v:textbox>
                          <w:txbxContent>
                            <w:p w14:paraId="26593ECB" w14:textId="264A52AB" w:rsidR="00792363" w:rsidRPr="00350EEE" w:rsidRDefault="00792363" w:rsidP="008361D6">
                              <w:pPr>
                                <w:adjustRightInd w:val="0"/>
                                <w:snapToGrid w:val="0"/>
                                <w:spacing w:line="264" w:lineRule="auto"/>
                                <w:jc w:val="center"/>
                                <w:rPr>
                                  <w:rFonts w:ascii="Times New Roman" w:eastAsia="Times New Roman" w:hAnsi="Times New Roman" w:cs="Times New Roman"/>
                                  <w:sz w:val="26"/>
                                  <w:szCs w:val="26"/>
                                  <w:lang w:val="nb-NO"/>
                                </w:rPr>
                              </w:pPr>
                              <w:r w:rsidRPr="00350EEE">
                                <w:rPr>
                                  <w:rFonts w:ascii="Times New Roman" w:eastAsia="Times New Roman" w:hAnsi="Times New Roman" w:cs="Times New Roman"/>
                                  <w:sz w:val="26"/>
                                  <w:szCs w:val="26"/>
                                  <w:lang w:val="nb-NO"/>
                                </w:rPr>
                                <w:t>Nguồn tiếp nhận là Suối Cái – Sông Đồng Nai.</w:t>
                              </w:r>
                            </w:p>
                            <w:p w14:paraId="0C5225FE" w14:textId="5615869E" w:rsidR="00792363" w:rsidRPr="00350EEE" w:rsidRDefault="00792363" w:rsidP="00D340A6">
                              <w:pPr>
                                <w:adjustRightInd w:val="0"/>
                                <w:snapToGrid w:val="0"/>
                                <w:spacing w:line="264" w:lineRule="auto"/>
                                <w:jc w:val="center"/>
                                <w:rPr>
                                  <w:rFonts w:ascii="Times New Roman" w:eastAsia="Times New Roman" w:hAnsi="Times New Roman" w:cs="Times New Roman"/>
                                  <w:bCs/>
                                  <w:iCs/>
                                  <w:sz w:val="26"/>
                                  <w:szCs w:val="26"/>
                                  <w:lang w:val="nb-NO"/>
                                </w:rPr>
                              </w:pPr>
                              <w:r w:rsidRPr="00350EEE">
                                <w:rPr>
                                  <w:rFonts w:ascii="Times New Roman" w:eastAsia="Times New Roman" w:hAnsi="Times New Roman" w:cs="Times New Roman"/>
                                  <w:sz w:val="26"/>
                                  <w:szCs w:val="26"/>
                                  <w:lang w:val="nb-NO"/>
                                </w:rPr>
                                <w:t>(Cột A, QCVN 40:2011/BTNMT, k</w:t>
                              </w:r>
                              <w:r w:rsidRPr="00350EEE">
                                <w:rPr>
                                  <w:rFonts w:ascii="Times New Roman" w:eastAsia="Times New Roman" w:hAnsi="Times New Roman" w:cs="Times New Roman"/>
                                  <w:sz w:val="26"/>
                                  <w:szCs w:val="26"/>
                                  <w:vertAlign w:val="subscript"/>
                                  <w:lang w:val="nb-NO"/>
                                </w:rPr>
                                <w:t>q</w:t>
                              </w:r>
                              <w:r w:rsidRPr="00350EEE">
                                <w:rPr>
                                  <w:rFonts w:ascii="Times New Roman" w:eastAsia="Times New Roman" w:hAnsi="Times New Roman" w:cs="Times New Roman"/>
                                  <w:sz w:val="26"/>
                                  <w:szCs w:val="26"/>
                                  <w:lang w:val="nb-NO"/>
                                </w:rPr>
                                <w:t xml:space="preserve"> = 0,9; k</w:t>
                              </w:r>
                              <w:r w:rsidRPr="00350EEE">
                                <w:rPr>
                                  <w:rFonts w:ascii="Times New Roman" w:eastAsia="Times New Roman" w:hAnsi="Times New Roman" w:cs="Times New Roman"/>
                                  <w:sz w:val="26"/>
                                  <w:szCs w:val="26"/>
                                  <w:vertAlign w:val="subscript"/>
                                  <w:lang w:val="nb-NO"/>
                                </w:rPr>
                                <w:t>f</w:t>
                              </w:r>
                              <w:r w:rsidRPr="00350EEE">
                                <w:rPr>
                                  <w:rFonts w:ascii="Times New Roman" w:eastAsia="Times New Roman" w:hAnsi="Times New Roman" w:cs="Times New Roman"/>
                                  <w:sz w:val="26"/>
                                  <w:szCs w:val="26"/>
                                  <w:lang w:val="nb-NO"/>
                                </w:rPr>
                                <w:t xml:space="preserve"> = 1,2).</w:t>
                              </w:r>
                            </w:p>
                            <w:p w14:paraId="018FDC11" w14:textId="77777777" w:rsidR="00792363" w:rsidRPr="00D340A6" w:rsidRDefault="00792363" w:rsidP="001A6C02">
                              <w:pPr>
                                <w:rPr>
                                  <w:rFonts w:ascii="Times New Roman" w:hAnsi="Times New Roman" w:cs="Times New Roman"/>
                                </w:rPr>
                              </w:pPr>
                            </w:p>
                          </w:txbxContent>
                        </v:textbox>
                      </v:rect>
                      <v:shape id="Straight Arrow Connector 114499713" o:spid="_x0000_s1137" type="#_x0000_t32" style="position:absolute;left:23195;top:15064;width:0;height:39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" strokecolor="black [3200]" strokeweight=".5pt">
                        <v:stroke endarrow="block" joinstyle="miter"/>
                      </v:shape>
                    </v:group>
                    <v:rect id="Rectangle 70" o:spid="_x0000_s1138" style="position:absolute;left:13859;width:12658;height:7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" fillcolor="window" strokecolor="windowText" strokeweight="1pt">
                      <v:textbox>
                        <w:txbxContent>
                          <w:p w14:paraId="506F7208" w14:textId="5242A96A" w:rsidR="00792363" w:rsidRPr="00D340A6" w:rsidRDefault="00792363" w:rsidP="007A1A19">
                            <w:pPr>
                              <w:pStyle w:val="NormalWeb"/>
                              <w:spacing w:before="0" w:after="0"/>
                              <w:jc w:val="center"/>
                              <w:rPr>
                                <w:rFonts w:ascii="Times New Roman" w:hAnsi="Times New Roman"/>
                              </w:rPr>
                            </w:pPr>
                            <w:r>
                              <w:rPr>
                                <w:rFonts w:ascii="Times New Roman" w:hAnsi="Times New Roman"/>
                                <w:color w:val="000000"/>
                                <w:kern w:val="24"/>
                                <w:sz w:val="26"/>
                                <w:szCs w:val="26"/>
                              </w:rPr>
                              <w:t>Nước thải từ nhà vệ sinh (nước thải xám)</w:t>
                            </w:r>
                          </w:p>
                        </w:txbxContent>
                      </v:textbox>
                    </v:rect>
                    <v:shape id="Straight Arrow Connector 71" o:spid="_x0000_s1139" type="#_x0000_t32" style="position:absolute;left:20188;top:7022;width:25;height:110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" strokecolor="windowText" strokeweight=".5pt">
                      <v:stroke endarrow="block" joinstyle="miter"/>
                    </v:shape>
                  </v:group>
                  <v:rect id="Rectangle 1068" o:spid="_x0000_s1140" style="position:absolute;left:13716;top:10001;width:16871;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" filled="f" stroked="f" strokeweight="1pt">
                    <v:textbox>
                      <w:txbxContent>
                        <w:p w14:paraId="3F5AFCCD" w14:textId="77777777" w:rsidR="00792363" w:rsidRPr="00EA0C86" w:rsidRDefault="00792363" w:rsidP="00C22C50">
                          <w:pPr>
                            <w:pStyle w:val="NormalWeb"/>
                            <w:spacing w:before="0" w:after="0"/>
                            <w:rPr>
                              <w:rFonts w:ascii="Times New Roman" w:hAnsi="Times New Roman"/>
                              <w:sz w:val="26"/>
                              <w:szCs w:val="26"/>
                            </w:rPr>
                          </w:pPr>
                          <w:r>
                            <w:rPr>
                              <w:rFonts w:ascii="Times New Roman" w:eastAsia="Calibri" w:hAnsi="Times New Roman"/>
                              <w:sz w:val="26"/>
                              <w:szCs w:val="26"/>
                              <w:lang w:val="nl-NL"/>
                            </w:rPr>
                            <w:t>Ống PVC  Ф90mm</w:t>
                          </w:r>
                        </w:p>
                      </w:txbxContent>
                    </v:textbox>
                  </v:rect>
                </v:group>
                <w10:wrap type="topAndBottom"/>
              </v:group>
            </w:pict>
          </mc:Fallback>
        </mc:AlternateContent>
      </w:r>
      <w:r w:rsidR="00C22C50" w:rsidRPr="00066667">
        <w:rPr>
          <w:rFonts w:ascii="Times New Roman" w:hAnsi="Times New Roman" w:cs="Times New Roman"/>
          <w:noProof/>
        </w:rPr>
        <mc:AlternateContent>
          <mc:Choice Requires="wpg">
            <w:drawing>
              <wp:anchor distT="0" distB="0" distL="114300" distR="114300" simplePos="0" relativeHeight="251804672" behindDoc="0" locked="0" layoutInCell="1" allowOverlap="1" wp14:anchorId="35C7B802" wp14:editId="4610DCD9">
                <wp:simplePos x="0" y="0"/>
                <wp:positionH relativeFrom="column">
                  <wp:posOffset>4214495</wp:posOffset>
                </wp:positionH>
                <wp:positionV relativeFrom="paragraph">
                  <wp:posOffset>302260</wp:posOffset>
                </wp:positionV>
                <wp:extent cx="2288512" cy="3616325"/>
                <wp:effectExtent l="0" t="0" r="0" b="22225"/>
                <wp:wrapNone/>
                <wp:docPr id="1080" name="Group 1080"/>
                <wp:cNvGraphicFramePr/>
                <a:graphic xmlns:a="http://schemas.openxmlformats.org/drawingml/2006/main">
                  <a:graphicData uri="http://schemas.microsoft.com/office/word/2010/wordprocessingGroup">
                    <wpg:wgp>
                      <wpg:cNvGrpSpPr/>
                      <wpg:grpSpPr>
                        <a:xfrm>
                          <a:off x="0" y="0"/>
                          <a:ext cx="2288512" cy="3616325"/>
                          <a:chOff x="0" y="0"/>
                          <a:chExt cx="2288512" cy="3616325"/>
                        </a:xfrm>
                      </wpg:grpSpPr>
                      <wpg:grpSp>
                        <wpg:cNvPr id="1074" name="Group 1074"/>
                        <wpg:cNvGrpSpPr/>
                        <wpg:grpSpPr>
                          <a:xfrm>
                            <a:off x="0" y="0"/>
                            <a:ext cx="2288512" cy="3616325"/>
                            <a:chOff x="0" y="0"/>
                            <a:chExt cx="2288512" cy="3616325"/>
                          </a:xfrm>
                        </wpg:grpSpPr>
                        <wpg:grpSp>
                          <wpg:cNvPr id="1058" name="Group 1058"/>
                          <wpg:cNvGrpSpPr/>
                          <wpg:grpSpPr>
                            <a:xfrm>
                              <a:off x="0" y="0"/>
                              <a:ext cx="1885936" cy="3616325"/>
                              <a:chOff x="0" y="-180975"/>
                              <a:chExt cx="2190765" cy="3449240"/>
                            </a:xfrm>
                          </wpg:grpSpPr>
                          <wpg:grpSp>
                            <wpg:cNvPr id="114499736" name="Group 114499736"/>
                            <wpg:cNvGrpSpPr/>
                            <wpg:grpSpPr>
                              <a:xfrm>
                                <a:off x="0" y="-180975"/>
                                <a:ext cx="2190765" cy="3449240"/>
                                <a:chOff x="548254" y="-529489"/>
                                <a:chExt cx="1709543" cy="3452127"/>
                              </a:xfrm>
                            </wpg:grpSpPr>
                            <wps:wsp>
                              <wps:cNvPr id="114499737" name="Rectangle 114499737"/>
                              <wps:cNvSpPr/>
                              <wps:spPr>
                                <a:xfrm>
                                  <a:off x="548254" y="-529489"/>
                                  <a:ext cx="1709530" cy="771990"/>
                                </a:xfrm>
                                <a:prstGeom prst="rect">
                                  <a:avLst/>
                                </a:prstGeom>
                                <a:ln/>
                              </wps:spPr>
                              <wps:style>
                                <a:lnRef idx="2">
                                  <a:schemeClr val="dk1"/>
                                </a:lnRef>
                                <a:fillRef idx="1">
                                  <a:schemeClr val="lt1"/>
                                </a:fillRef>
                                <a:effectRef idx="0">
                                  <a:schemeClr val="dk1"/>
                                </a:effectRef>
                                <a:fontRef idx="minor">
                                  <a:schemeClr val="dk1"/>
                                </a:fontRef>
                              </wps:style>
                              <wps:txbx>
                                <w:txbxContent>
                                  <w:p w14:paraId="45201FB6" w14:textId="42251381" w:rsidR="00792363" w:rsidRPr="00D340A6" w:rsidRDefault="00792363" w:rsidP="002317B8">
                                    <w:pPr>
                                      <w:jc w:val="center"/>
                                      <w:rPr>
                                        <w:rFonts w:ascii="Times New Roman" w:hAnsi="Times New Roman" w:cs="Times New Roman"/>
                                        <w:sz w:val="26"/>
                                        <w:szCs w:val="26"/>
                                      </w:rPr>
                                    </w:pPr>
                                    <w:r w:rsidRPr="00D340A6">
                                      <w:rPr>
                                        <w:rFonts w:ascii="Times New Roman" w:hAnsi="Times New Roman" w:cs="Times New Roman"/>
                                        <w:sz w:val="26"/>
                                        <w:szCs w:val="26"/>
                                      </w:rPr>
                                      <w:t xml:space="preserve">Nước thải từ quá trình rửa </w:t>
                                    </w:r>
                                    <w:r>
                                      <w:rPr>
                                        <w:rFonts w:ascii="Times New Roman" w:hAnsi="Times New Roman" w:cs="Times New Roman"/>
                                        <w:sz w:val="26"/>
                                        <w:szCs w:val="26"/>
                                      </w:rPr>
                                      <w:t>nguyên liệu đá và V</w:t>
                                    </w:r>
                                    <w:r w:rsidRPr="00D340A6">
                                      <w:rPr>
                                        <w:rFonts w:ascii="Times New Roman" w:hAnsi="Times New Roman" w:cs="Times New Roman"/>
                                        <w:sz w:val="26"/>
                                        <w:szCs w:val="26"/>
                                      </w:rPr>
                                      <w:t>ệ sinh máy móc thiết bị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499738" name="Rectangle 114499738"/>
                              <wps:cNvSpPr/>
                              <wps:spPr>
                                <a:xfrm>
                                  <a:off x="548267" y="586973"/>
                                  <a:ext cx="1709530" cy="556591"/>
                                </a:xfrm>
                                <a:prstGeom prst="rect">
                                  <a:avLst/>
                                </a:prstGeom>
                                <a:ln/>
                              </wps:spPr>
                              <wps:style>
                                <a:lnRef idx="2">
                                  <a:schemeClr val="dk1"/>
                                </a:lnRef>
                                <a:fillRef idx="1">
                                  <a:schemeClr val="lt1"/>
                                </a:fillRef>
                                <a:effectRef idx="0">
                                  <a:schemeClr val="dk1"/>
                                </a:effectRef>
                                <a:fontRef idx="minor">
                                  <a:schemeClr val="dk1"/>
                                </a:fontRef>
                              </wps:style>
                              <wps:txbx>
                                <w:txbxContent>
                                  <w:p w14:paraId="7C6D74F0" w14:textId="4567931D" w:rsidR="00792363" w:rsidRPr="00D340A6" w:rsidRDefault="00792363" w:rsidP="002317B8">
                                    <w:pPr>
                                      <w:jc w:val="center"/>
                                      <w:rPr>
                                        <w:rFonts w:ascii="Times New Roman" w:hAnsi="Times New Roman" w:cs="Times New Roman"/>
                                        <w:sz w:val="26"/>
                                        <w:szCs w:val="26"/>
                                      </w:rPr>
                                    </w:pPr>
                                    <w:r>
                                      <w:rPr>
                                        <w:rFonts w:ascii="Times New Roman" w:hAnsi="Times New Roman" w:cs="Times New Roman"/>
                                        <w:sz w:val="26"/>
                                        <w:szCs w:val="26"/>
                                      </w:rPr>
                                      <w:t>Hồ</w:t>
                                    </w:r>
                                    <w:r w:rsidRPr="00D340A6">
                                      <w:rPr>
                                        <w:rFonts w:ascii="Times New Roman" w:hAnsi="Times New Roman" w:cs="Times New Roman"/>
                                        <w:sz w:val="26"/>
                                        <w:szCs w:val="26"/>
                                      </w:rPr>
                                      <w:t xml:space="preserve"> lắng</w:t>
                                    </w:r>
                                    <w:r>
                                      <w:rPr>
                                        <w:rFonts w:ascii="Times New Roman" w:hAnsi="Times New Roman" w:cs="Times New Roman"/>
                                        <w:sz w:val="26"/>
                                        <w:szCs w:val="26"/>
                                      </w:rPr>
                                      <w:t xml:space="preserve"> 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499739" name="Rectangle 114499739"/>
                              <wps:cNvSpPr/>
                              <wps:spPr>
                                <a:xfrm>
                                  <a:off x="548266" y="2366047"/>
                                  <a:ext cx="1709530" cy="556591"/>
                                </a:xfrm>
                                <a:prstGeom prst="rect">
                                  <a:avLst/>
                                </a:prstGeom>
                                <a:ln/>
                              </wps:spPr>
                              <wps:style>
                                <a:lnRef idx="2">
                                  <a:schemeClr val="dk1"/>
                                </a:lnRef>
                                <a:fillRef idx="1">
                                  <a:schemeClr val="lt1"/>
                                </a:fillRef>
                                <a:effectRef idx="0">
                                  <a:schemeClr val="dk1"/>
                                </a:effectRef>
                                <a:fontRef idx="minor">
                                  <a:schemeClr val="dk1"/>
                                </a:fontRef>
                              </wps:style>
                              <wps:txbx>
                                <w:txbxContent>
                                  <w:p w14:paraId="0E2C03A4" w14:textId="77777777" w:rsidR="00792363" w:rsidRPr="00D340A6" w:rsidRDefault="00792363" w:rsidP="002317B8">
                                    <w:pPr>
                                      <w:jc w:val="center"/>
                                      <w:rPr>
                                        <w:rFonts w:ascii="Times New Roman" w:hAnsi="Times New Roman" w:cs="Times New Roman"/>
                                        <w:sz w:val="26"/>
                                        <w:szCs w:val="26"/>
                                      </w:rPr>
                                    </w:pPr>
                                    <w:r w:rsidRPr="00D340A6">
                                      <w:rPr>
                                        <w:rFonts w:ascii="Times New Roman" w:hAnsi="Times New Roman" w:cs="Times New Roman"/>
                                        <w:sz w:val="26"/>
                                        <w:szCs w:val="26"/>
                                      </w:rPr>
                                      <w:t>Tuần hoàn tái sử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499742" name="Straight Arrow Connector 114499742"/>
                              <wps:cNvCnPr>
                                <a:stCxn id="114499738" idx="2"/>
                                <a:endCxn id="1056" idx="0"/>
                              </wps:cNvCnPr>
                              <wps:spPr>
                                <a:xfrm>
                                  <a:off x="1403032" y="1143564"/>
                                  <a:ext cx="0" cy="34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4499743" name="Straight Arrow Connector 114499743"/>
                              <wps:cNvCnPr>
                                <a:stCxn id="114499737" idx="2"/>
                                <a:endCxn id="114499738" idx="0"/>
                              </wps:cNvCnPr>
                              <wps:spPr>
                                <a:xfrm>
                                  <a:off x="1403019" y="242501"/>
                                  <a:ext cx="13" cy="3444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056" name="Rectangle 1056"/>
                            <wps:cNvSpPr/>
                            <wps:spPr>
                              <a:xfrm>
                                <a:off x="16" y="1830920"/>
                                <a:ext cx="2190749" cy="556126"/>
                              </a:xfrm>
                              <a:prstGeom prst="rect">
                                <a:avLst/>
                              </a:prstGeom>
                              <a:ln/>
                            </wps:spPr>
                            <wps:style>
                              <a:lnRef idx="2">
                                <a:schemeClr val="dk1"/>
                              </a:lnRef>
                              <a:fillRef idx="1">
                                <a:schemeClr val="lt1"/>
                              </a:fillRef>
                              <a:effectRef idx="0">
                                <a:schemeClr val="dk1"/>
                              </a:effectRef>
                              <a:fontRef idx="minor">
                                <a:schemeClr val="dk1"/>
                              </a:fontRef>
                            </wps:style>
                            <wps:txbx>
                              <w:txbxContent>
                                <w:p w14:paraId="1062E7A9" w14:textId="19697C0C" w:rsidR="00792363" w:rsidRPr="00D340A6" w:rsidRDefault="00792363" w:rsidP="00A34732">
                                  <w:pPr>
                                    <w:jc w:val="center"/>
                                    <w:rPr>
                                      <w:rFonts w:ascii="Times New Roman" w:hAnsi="Times New Roman" w:cs="Times New Roman"/>
                                      <w:sz w:val="26"/>
                                      <w:szCs w:val="26"/>
                                    </w:rPr>
                                  </w:pPr>
                                  <w:r>
                                    <w:rPr>
                                      <w:rFonts w:ascii="Times New Roman" w:hAnsi="Times New Roman" w:cs="Times New Roman"/>
                                      <w:sz w:val="26"/>
                                      <w:szCs w:val="26"/>
                                    </w:rPr>
                                    <w:t>Hồ</w:t>
                                  </w:r>
                                  <w:r w:rsidRPr="00D340A6">
                                    <w:rPr>
                                      <w:rFonts w:ascii="Times New Roman" w:hAnsi="Times New Roman" w:cs="Times New Roman"/>
                                      <w:sz w:val="26"/>
                                      <w:szCs w:val="26"/>
                                    </w:rPr>
                                    <w:t xml:space="preserve"> lắng</w:t>
                                  </w:r>
                                  <w:r>
                                    <w:rPr>
                                      <w:rFonts w:ascii="Times New Roman" w:hAnsi="Times New Roman" w:cs="Times New Roman"/>
                                      <w:sz w:val="26"/>
                                      <w:szCs w:val="26"/>
                                    </w:rPr>
                                    <w:t xml:space="preserve"> 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 name="Straight Arrow Connector 1057"/>
                            <wps:cNvCnPr>
                              <a:stCxn id="1056" idx="2"/>
                              <a:endCxn id="114499739" idx="0"/>
                            </wps:cNvCnPr>
                            <wps:spPr>
                              <a:xfrm flipH="1">
                                <a:off x="1095389" y="2387045"/>
                                <a:ext cx="1" cy="3250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070" name="Rectangle 1070"/>
                          <wps:cNvSpPr/>
                          <wps:spPr>
                            <a:xfrm>
                              <a:off x="241782" y="825750"/>
                              <a:ext cx="2046730" cy="381000"/>
                            </a:xfrm>
                            <a:prstGeom prst="rect">
                              <a:avLst/>
                            </a:prstGeom>
                            <a:noFill/>
                            <a:ln w="12700" cap="flat" cmpd="sng" algn="ctr">
                              <a:noFill/>
                              <a:prstDash val="solid"/>
                              <a:miter lim="800000"/>
                            </a:ln>
                            <a:effectLst/>
                          </wps:spPr>
                          <wps:txbx>
                            <w:txbxContent>
                              <w:p w14:paraId="014A5A72" w14:textId="359A3DF5" w:rsidR="00792363" w:rsidRPr="00EA0C86" w:rsidRDefault="00792363" w:rsidP="00C22C50">
                                <w:pPr>
                                  <w:pStyle w:val="NormalWeb"/>
                                  <w:spacing w:before="0" w:after="0"/>
                                  <w:rPr>
                                    <w:rFonts w:ascii="Times New Roman" w:hAnsi="Times New Roman"/>
                                    <w:sz w:val="26"/>
                                    <w:szCs w:val="26"/>
                                  </w:rPr>
                                </w:pPr>
                                <w:r>
                                  <w:rPr>
                                    <w:rFonts w:ascii="Times New Roman" w:eastAsia="Calibri" w:hAnsi="Times New Roman"/>
                                    <w:sz w:val="26"/>
                                    <w:szCs w:val="26"/>
                                    <w:lang w:val="nl-NL"/>
                                  </w:rPr>
                                  <w:t xml:space="preserve">RTGNT   800×600mm </w:t>
                                </w:r>
                              </w:p>
                            </w:txbxContent>
                          </wps:txbx>
                          <wps:bodyPr wrap="square" rtlCol="0" anchor="ctr">
                            <a:noAutofit/>
                          </wps:bodyPr>
                        </wps:wsp>
                        <wps:wsp>
                          <wps:cNvPr id="1073" name="Rectangle 1073"/>
                          <wps:cNvSpPr/>
                          <wps:spPr>
                            <a:xfrm>
                              <a:off x="241689" y="1790426"/>
                              <a:ext cx="1853811" cy="381000"/>
                            </a:xfrm>
                            <a:prstGeom prst="rect">
                              <a:avLst/>
                            </a:prstGeom>
                            <a:noFill/>
                            <a:ln w="12700" cap="flat" cmpd="sng" algn="ctr">
                              <a:noFill/>
                              <a:prstDash val="solid"/>
                              <a:miter lim="800000"/>
                            </a:ln>
                            <a:effectLst/>
                          </wps:spPr>
                          <wps:txbx>
                            <w:txbxContent>
                              <w:p w14:paraId="36E08995" w14:textId="6C3CA60C" w:rsidR="00792363" w:rsidRPr="00EA0C86" w:rsidRDefault="00792363" w:rsidP="005F3A23">
                                <w:pPr>
                                  <w:pStyle w:val="NormalWeb"/>
                                  <w:spacing w:before="0" w:after="0"/>
                                  <w:rPr>
                                    <w:rFonts w:ascii="Times New Roman" w:hAnsi="Times New Roman"/>
                                    <w:sz w:val="26"/>
                                    <w:szCs w:val="26"/>
                                  </w:rPr>
                                </w:pPr>
                                <w:r>
                                  <w:rPr>
                                    <w:rFonts w:ascii="Times New Roman" w:eastAsia="Calibri" w:hAnsi="Times New Roman"/>
                                    <w:sz w:val="26"/>
                                    <w:szCs w:val="26"/>
                                    <w:lang w:val="nl-NL"/>
                                  </w:rPr>
                                  <w:t xml:space="preserve">RTGNT   800×600mm </w:t>
                                </w:r>
                              </w:p>
                              <w:p w14:paraId="79C6035F" w14:textId="1D21DB23" w:rsidR="00792363" w:rsidRPr="00EA0C86" w:rsidRDefault="00792363" w:rsidP="00C22C50">
                                <w:pPr>
                                  <w:pStyle w:val="NormalWeb"/>
                                  <w:spacing w:before="0" w:after="0"/>
                                  <w:rPr>
                                    <w:rFonts w:ascii="Times New Roman" w:hAnsi="Times New Roman"/>
                                    <w:sz w:val="26"/>
                                    <w:szCs w:val="26"/>
                                  </w:rPr>
                                </w:pPr>
                              </w:p>
                            </w:txbxContent>
                          </wps:txbx>
                          <wps:bodyPr wrap="square" rtlCol="0" anchor="ctr">
                            <a:noAutofit/>
                          </wps:bodyPr>
                        </wps:wsp>
                      </wpg:grpSp>
                      <wps:wsp>
                        <wps:cNvPr id="1076" name="Rectangle 1076"/>
                        <wps:cNvSpPr/>
                        <wps:spPr>
                          <a:xfrm>
                            <a:off x="76200" y="2714625"/>
                            <a:ext cx="1743075" cy="337685"/>
                          </a:xfrm>
                          <a:prstGeom prst="rect">
                            <a:avLst/>
                          </a:prstGeom>
                          <a:noFill/>
                          <a:ln w="12700" cap="flat" cmpd="sng" algn="ctr">
                            <a:noFill/>
                            <a:prstDash val="solid"/>
                            <a:miter lim="800000"/>
                          </a:ln>
                          <a:effectLst/>
                        </wps:spPr>
                        <wps:txbx>
                          <w:txbxContent>
                            <w:p w14:paraId="080AF8AF" w14:textId="31103763" w:rsidR="00792363" w:rsidRPr="00EA0C86" w:rsidRDefault="00792363" w:rsidP="00C22C50">
                              <w:pPr>
                                <w:pStyle w:val="NormalWeb"/>
                                <w:spacing w:before="0" w:after="0"/>
                                <w:rPr>
                                  <w:rFonts w:ascii="Times New Roman" w:hAnsi="Times New Roman"/>
                                  <w:sz w:val="26"/>
                                  <w:szCs w:val="26"/>
                                </w:rPr>
                              </w:pPr>
                              <w:r>
                                <w:rPr>
                                  <w:rFonts w:ascii="Times New Roman" w:eastAsia="Calibri" w:hAnsi="Times New Roman"/>
                                  <w:sz w:val="26"/>
                                  <w:szCs w:val="26"/>
                                  <w:lang w:val="nl-NL"/>
                                </w:rPr>
                                <w:t xml:space="preserve">Bơm nước   tuần hoàn </w:t>
                              </w:r>
                            </w:p>
                          </w:txbxContent>
                        </wps:txbx>
                        <wps:bodyPr wrap="square" rtlCol="0" anchor="ctr">
                          <a:noAutofit/>
                        </wps:bodyPr>
                      </wps:wsp>
                    </wpg:wgp>
                  </a:graphicData>
                </a:graphic>
                <wp14:sizeRelH relativeFrom="margin">
                  <wp14:pctWidth>0</wp14:pctWidth>
                </wp14:sizeRelH>
              </wp:anchor>
            </w:drawing>
          </mc:Choice>
          <mc:Fallback>
            <w:pict>
              <v:group w14:anchorId="35C7B802" id="Group 1080" o:spid="_x0000_s1141" style="position:absolute;left:0;text-align:left;margin-left:331.85pt;margin-top:23.8pt;width:180.2pt;height:284.75pt;z-index:251804672;mso-width-relative:margin" coordsize="22885,3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">
                <v:group id="Group 1074" o:spid="_x0000_s1142" style="position:absolute;width:22885;height:36163" coordsize="22885,3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group id="Group 1058" o:spid="_x0000_s1143" style="position:absolute;width:18859;height:36163" coordorigin=",-1809" coordsize="21907,3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group id="Group 114499736" o:spid="_x0000_s1144" style="position:absolute;top:-1809;width:21907;height:34491" coordorigin="5482,-5294" coordsize="17095,3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">
                      <v:rect id="Rectangle 114499737" o:spid="_x0000_s1145" style="position:absolute;left:5482;top:-5294;width:17095;height:7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" fillcolor="white [3201]" strokecolor="black [3200]" strokeweight="1pt">
                        <v:textbox>
                          <w:txbxContent>
                            <w:p w14:paraId="45201FB6" w14:textId="42251381" w:rsidR="00792363" w:rsidRPr="00D340A6" w:rsidRDefault="00792363" w:rsidP="002317B8">
                              <w:pPr>
                                <w:jc w:val="center"/>
                                <w:rPr>
                                  <w:rFonts w:ascii="Times New Roman" w:hAnsi="Times New Roman" w:cs="Times New Roman"/>
                                  <w:sz w:val="26"/>
                                  <w:szCs w:val="26"/>
                                </w:rPr>
                              </w:pPr>
                              <w:r w:rsidRPr="00D340A6">
                                <w:rPr>
                                  <w:rFonts w:ascii="Times New Roman" w:hAnsi="Times New Roman" w:cs="Times New Roman"/>
                                  <w:sz w:val="26"/>
                                  <w:szCs w:val="26"/>
                                </w:rPr>
                                <w:t xml:space="preserve">Nước thải từ quá trình rửa </w:t>
                              </w:r>
                              <w:r>
                                <w:rPr>
                                  <w:rFonts w:ascii="Times New Roman" w:hAnsi="Times New Roman" w:cs="Times New Roman"/>
                                  <w:sz w:val="26"/>
                                  <w:szCs w:val="26"/>
                                </w:rPr>
                                <w:t>nguyên liệu đá và V</w:t>
                              </w:r>
                              <w:r w:rsidRPr="00D340A6">
                                <w:rPr>
                                  <w:rFonts w:ascii="Times New Roman" w:hAnsi="Times New Roman" w:cs="Times New Roman"/>
                                  <w:sz w:val="26"/>
                                  <w:szCs w:val="26"/>
                                </w:rPr>
                                <w:t>ệ sinh máy móc thiết bị</w:t>
                              </w:r>
                            </w:p>
                          </w:txbxContent>
                        </v:textbox>
                      </v:rect>
                      <v:rect id="Rectangle 114499738" o:spid="_x0000_s1146" style="position:absolute;left:5482;top:5869;width:17095;height:5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" fillcolor="white [3201]" strokecolor="black [3200]" strokeweight="1pt">
                        <v:textbox>
                          <w:txbxContent>
                            <w:p w14:paraId="7C6D74F0" w14:textId="4567931D" w:rsidR="00792363" w:rsidRPr="00D340A6" w:rsidRDefault="00792363" w:rsidP="002317B8">
                              <w:pPr>
                                <w:jc w:val="center"/>
                                <w:rPr>
                                  <w:rFonts w:ascii="Times New Roman" w:hAnsi="Times New Roman" w:cs="Times New Roman"/>
                                  <w:sz w:val="26"/>
                                  <w:szCs w:val="26"/>
                                </w:rPr>
                              </w:pPr>
                              <w:r>
                                <w:rPr>
                                  <w:rFonts w:ascii="Times New Roman" w:hAnsi="Times New Roman" w:cs="Times New Roman"/>
                                  <w:sz w:val="26"/>
                                  <w:szCs w:val="26"/>
                                </w:rPr>
                                <w:t>Hồ</w:t>
                              </w:r>
                              <w:r w:rsidRPr="00D340A6">
                                <w:rPr>
                                  <w:rFonts w:ascii="Times New Roman" w:hAnsi="Times New Roman" w:cs="Times New Roman"/>
                                  <w:sz w:val="26"/>
                                  <w:szCs w:val="26"/>
                                </w:rPr>
                                <w:t xml:space="preserve"> lắng</w:t>
                              </w:r>
                              <w:r>
                                <w:rPr>
                                  <w:rFonts w:ascii="Times New Roman" w:hAnsi="Times New Roman" w:cs="Times New Roman"/>
                                  <w:sz w:val="26"/>
                                  <w:szCs w:val="26"/>
                                </w:rPr>
                                <w:t xml:space="preserve"> 01</w:t>
                              </w:r>
                            </w:p>
                          </w:txbxContent>
                        </v:textbox>
                      </v:rect>
                      <v:rect id="Rectangle 114499739" o:spid="_x0000_s1147" style="position:absolute;left:5482;top:23660;width:17095;height:5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" fillcolor="white [3201]" strokecolor="black [3200]" strokeweight="1pt">
                        <v:textbox>
                          <w:txbxContent>
                            <w:p w14:paraId="0E2C03A4" w14:textId="77777777" w:rsidR="00792363" w:rsidRPr="00D340A6" w:rsidRDefault="00792363" w:rsidP="002317B8">
                              <w:pPr>
                                <w:jc w:val="center"/>
                                <w:rPr>
                                  <w:rFonts w:ascii="Times New Roman" w:hAnsi="Times New Roman" w:cs="Times New Roman"/>
                                  <w:sz w:val="26"/>
                                  <w:szCs w:val="26"/>
                                </w:rPr>
                              </w:pPr>
                              <w:r w:rsidRPr="00D340A6">
                                <w:rPr>
                                  <w:rFonts w:ascii="Times New Roman" w:hAnsi="Times New Roman" w:cs="Times New Roman"/>
                                  <w:sz w:val="26"/>
                                  <w:szCs w:val="26"/>
                                </w:rPr>
                                <w:t>Tuần hoàn tái sử dụng</w:t>
                              </w:r>
                            </w:p>
                          </w:txbxContent>
                        </v:textbox>
                      </v:rect>
                      <v:shape id="Straight Arrow Connector 114499742" o:spid="_x0000_s1148" type="#_x0000_t32" style="position:absolute;left:14030;top:11435;width:0;height:3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" strokecolor="black [3200]" strokeweight=".5pt">
                        <v:stroke endarrow="block" joinstyle="miter"/>
                      </v:shape>
                      <v:shape id="Straight Arrow Connector 114499743" o:spid="_x0000_s1149" type="#_x0000_t32" style="position:absolute;left:14030;top:2425;width:0;height:3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" strokecolor="black [3200]" strokeweight=".5pt">
                        <v:stroke endarrow="block" joinstyle="miter"/>
                      </v:shape>
                    </v:group>
                    <v:rect id="Rectangle 1056" o:spid="_x0000_s1150" style="position:absolute;top:18309;width:21907;height:5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" fillcolor="white [3201]" strokecolor="black [3200]" strokeweight="1pt">
                      <v:textbox>
                        <w:txbxContent>
                          <w:p w14:paraId="1062E7A9" w14:textId="19697C0C" w:rsidR="00792363" w:rsidRPr="00D340A6" w:rsidRDefault="00792363" w:rsidP="00A34732">
                            <w:pPr>
                              <w:jc w:val="center"/>
                              <w:rPr>
                                <w:rFonts w:ascii="Times New Roman" w:hAnsi="Times New Roman" w:cs="Times New Roman"/>
                                <w:sz w:val="26"/>
                                <w:szCs w:val="26"/>
                              </w:rPr>
                            </w:pPr>
                            <w:r>
                              <w:rPr>
                                <w:rFonts w:ascii="Times New Roman" w:hAnsi="Times New Roman" w:cs="Times New Roman"/>
                                <w:sz w:val="26"/>
                                <w:szCs w:val="26"/>
                              </w:rPr>
                              <w:t>Hồ</w:t>
                            </w:r>
                            <w:r w:rsidRPr="00D340A6">
                              <w:rPr>
                                <w:rFonts w:ascii="Times New Roman" w:hAnsi="Times New Roman" w:cs="Times New Roman"/>
                                <w:sz w:val="26"/>
                                <w:szCs w:val="26"/>
                              </w:rPr>
                              <w:t xml:space="preserve"> lắng</w:t>
                            </w:r>
                            <w:r>
                              <w:rPr>
                                <w:rFonts w:ascii="Times New Roman" w:hAnsi="Times New Roman" w:cs="Times New Roman"/>
                                <w:sz w:val="26"/>
                                <w:szCs w:val="26"/>
                              </w:rPr>
                              <w:t xml:space="preserve"> 02</w:t>
                            </w:r>
                          </w:p>
                        </w:txbxContent>
                      </v:textbox>
                    </v:rect>
                    <v:shape id="Straight Arrow Connector 1057" o:spid="_x0000_s1151" type="#_x0000_t32" style="position:absolute;left:10953;top:23870;width:0;height:3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" strokecolor="black [3200]" strokeweight=".5pt">
                      <v:stroke endarrow="block" joinstyle="miter"/>
                    </v:shape>
                  </v:group>
                  <v:rect id="Rectangle 1070" o:spid="_x0000_s1152" style="position:absolute;left:2417;top:8257;width:2046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" filled="f" stroked="f" strokeweight="1pt">
                    <v:textbox>
                      <w:txbxContent>
                        <w:p w14:paraId="014A5A72" w14:textId="359A3DF5" w:rsidR="00792363" w:rsidRPr="00EA0C86" w:rsidRDefault="00792363" w:rsidP="00C22C50">
                          <w:pPr>
                            <w:pStyle w:val="NormalWeb"/>
                            <w:spacing w:before="0" w:after="0"/>
                            <w:rPr>
                              <w:rFonts w:ascii="Times New Roman" w:hAnsi="Times New Roman"/>
                              <w:sz w:val="26"/>
                              <w:szCs w:val="26"/>
                            </w:rPr>
                          </w:pPr>
                          <w:r>
                            <w:rPr>
                              <w:rFonts w:ascii="Times New Roman" w:eastAsia="Calibri" w:hAnsi="Times New Roman"/>
                              <w:sz w:val="26"/>
                              <w:szCs w:val="26"/>
                              <w:lang w:val="nl-NL"/>
                            </w:rPr>
                            <w:t xml:space="preserve">RTGNT   800×600mm </w:t>
                          </w:r>
                        </w:p>
                      </w:txbxContent>
                    </v:textbox>
                  </v:rect>
                  <v:rect id="Rectangle 1073" o:spid="_x0000_s1153" style="position:absolute;left:2416;top:17904;width:1853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" filled="f" stroked="f" strokeweight="1pt">
                    <v:textbox>
                      <w:txbxContent>
                        <w:p w14:paraId="36E08995" w14:textId="6C3CA60C" w:rsidR="00792363" w:rsidRPr="00EA0C86" w:rsidRDefault="00792363" w:rsidP="005F3A23">
                          <w:pPr>
                            <w:pStyle w:val="NormalWeb"/>
                            <w:spacing w:before="0" w:after="0"/>
                            <w:rPr>
                              <w:rFonts w:ascii="Times New Roman" w:hAnsi="Times New Roman"/>
                              <w:sz w:val="26"/>
                              <w:szCs w:val="26"/>
                            </w:rPr>
                          </w:pPr>
                          <w:r>
                            <w:rPr>
                              <w:rFonts w:ascii="Times New Roman" w:eastAsia="Calibri" w:hAnsi="Times New Roman"/>
                              <w:sz w:val="26"/>
                              <w:szCs w:val="26"/>
                              <w:lang w:val="nl-NL"/>
                            </w:rPr>
                            <w:t xml:space="preserve">RTGNT   800×600mm </w:t>
                          </w:r>
                        </w:p>
                        <w:p w14:paraId="79C6035F" w14:textId="1D21DB23" w:rsidR="00792363" w:rsidRPr="00EA0C86" w:rsidRDefault="00792363" w:rsidP="00C22C50">
                          <w:pPr>
                            <w:pStyle w:val="NormalWeb"/>
                            <w:spacing w:before="0" w:after="0"/>
                            <w:rPr>
                              <w:rFonts w:ascii="Times New Roman" w:hAnsi="Times New Roman"/>
                              <w:sz w:val="26"/>
                              <w:szCs w:val="26"/>
                            </w:rPr>
                          </w:pPr>
                        </w:p>
                      </w:txbxContent>
                    </v:textbox>
                  </v:rect>
                </v:group>
                <v:rect id="Rectangle 1076" o:spid="_x0000_s1154" style="position:absolute;left:762;top:27146;width:17430;height:3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" filled="f" stroked="f" strokeweight="1pt">
                  <v:textbox>
                    <w:txbxContent>
                      <w:p w14:paraId="080AF8AF" w14:textId="31103763" w:rsidR="00792363" w:rsidRPr="00EA0C86" w:rsidRDefault="00792363" w:rsidP="00C22C50">
                        <w:pPr>
                          <w:pStyle w:val="NormalWeb"/>
                          <w:spacing w:before="0" w:after="0"/>
                          <w:rPr>
                            <w:rFonts w:ascii="Times New Roman" w:hAnsi="Times New Roman"/>
                            <w:sz w:val="26"/>
                            <w:szCs w:val="26"/>
                          </w:rPr>
                        </w:pPr>
                        <w:r>
                          <w:rPr>
                            <w:rFonts w:ascii="Times New Roman" w:eastAsia="Calibri" w:hAnsi="Times New Roman"/>
                            <w:sz w:val="26"/>
                            <w:szCs w:val="26"/>
                            <w:lang w:val="nl-NL"/>
                          </w:rPr>
                          <w:t xml:space="preserve">Bơm nước   tuần hoàn </w:t>
                        </w:r>
                      </w:p>
                    </w:txbxContent>
                  </v:textbox>
                </v:rect>
              </v:group>
            </w:pict>
          </mc:Fallback>
        </mc:AlternateContent>
      </w:r>
      <w:r w:rsidR="0035073F" w:rsidRPr="00066667">
        <w:rPr>
          <w:rFonts w:ascii="Times New Roman" w:eastAsia="Times New Roman" w:hAnsi="Times New Roman" w:cs="Times New Roman"/>
          <w:sz w:val="26"/>
          <w:szCs w:val="26"/>
          <w:lang w:val="nb-NO"/>
        </w:rPr>
        <w:t xml:space="preserve">Sơ đồ quản lý nước thải của </w:t>
      </w:r>
      <w:r w:rsidR="007F7F4D" w:rsidRPr="00066667">
        <w:rPr>
          <w:rFonts w:ascii="Times New Roman" w:eastAsia="Times New Roman" w:hAnsi="Times New Roman" w:cs="Times New Roman"/>
          <w:sz w:val="26"/>
          <w:szCs w:val="26"/>
          <w:lang w:val="nb-NO"/>
        </w:rPr>
        <w:t>Công ty</w:t>
      </w:r>
      <w:r w:rsidR="0035073F" w:rsidRPr="00066667">
        <w:rPr>
          <w:rFonts w:ascii="Times New Roman" w:eastAsia="Times New Roman" w:hAnsi="Times New Roman" w:cs="Times New Roman"/>
          <w:sz w:val="26"/>
          <w:szCs w:val="26"/>
          <w:lang w:val="nb-NO"/>
        </w:rPr>
        <w:t xml:space="preserve"> được thể hiện như sau:</w:t>
      </w:r>
    </w:p>
    <w:p w14:paraId="2F9CAB22" w14:textId="624DF331" w:rsidR="0035073F" w:rsidRPr="00066667" w:rsidRDefault="00CE5275" w:rsidP="00435F77">
      <w:pPr>
        <w:pStyle w:val="Caption"/>
        <w:spacing w:before="120" w:after="120"/>
        <w:rPr>
          <w:rFonts w:ascii="Times New Roman" w:hAnsi="Times New Roman" w:cs="Times New Roman"/>
          <w:color w:val="auto"/>
          <w:sz w:val="26"/>
          <w:szCs w:val="26"/>
        </w:rPr>
      </w:pPr>
      <w:bookmarkStart w:id="218" w:name="_Toc117945667"/>
      <w:bookmarkStart w:id="219" w:name="_Toc126967569"/>
      <w:bookmarkStart w:id="220" w:name="_Toc135982836"/>
      <w:bookmarkStart w:id="221" w:name="_Toc136358066"/>
      <w:bookmarkStart w:id="222" w:name="_Toc136372223"/>
      <w:bookmarkStart w:id="223" w:name="_Toc151477930"/>
      <w:r w:rsidRPr="00066667">
        <w:rPr>
          <w:rFonts w:ascii="Times New Roman" w:hAnsi="Times New Roman" w:cs="Times New Roman"/>
          <w:color w:val="auto"/>
          <w:sz w:val="26"/>
          <w:szCs w:val="26"/>
        </w:rPr>
        <w:t xml:space="preserve">Hình </w:t>
      </w:r>
      <w:r w:rsidR="00610177" w:rsidRPr="00066667">
        <w:rPr>
          <w:rFonts w:ascii="Times New Roman" w:hAnsi="Times New Roman" w:cs="Times New Roman"/>
          <w:color w:val="auto"/>
          <w:sz w:val="26"/>
          <w:szCs w:val="26"/>
        </w:rPr>
        <w:t>III</w:t>
      </w:r>
      <w:r w:rsidR="00BF7651" w:rsidRPr="00066667">
        <w:rPr>
          <w:rFonts w:ascii="Times New Roman" w:hAnsi="Times New Roman" w:cs="Times New Roman"/>
          <w:color w:val="auto"/>
          <w:sz w:val="26"/>
          <w:szCs w:val="26"/>
        </w:rPr>
        <w:t>.</w:t>
      </w:r>
      <w:r w:rsidR="007F60BC" w:rsidRPr="00066667">
        <w:rPr>
          <w:rFonts w:ascii="Times New Roman" w:hAnsi="Times New Roman" w:cs="Times New Roman"/>
          <w:color w:val="auto"/>
          <w:sz w:val="26"/>
          <w:szCs w:val="26"/>
        </w:rPr>
        <w:t>3</w:t>
      </w:r>
      <w:r w:rsidR="00EC7E1F" w:rsidRPr="00066667">
        <w:rPr>
          <w:rFonts w:ascii="Times New Roman" w:hAnsi="Times New Roman" w:cs="Times New Roman"/>
          <w:color w:val="auto"/>
          <w:sz w:val="26"/>
          <w:szCs w:val="26"/>
        </w:rPr>
        <w:t xml:space="preserve">. </w:t>
      </w:r>
      <w:r w:rsidR="0035073F" w:rsidRPr="00066667">
        <w:rPr>
          <w:rFonts w:ascii="Times New Roman" w:hAnsi="Times New Roman" w:cs="Times New Roman"/>
          <w:color w:val="auto"/>
          <w:sz w:val="26"/>
          <w:szCs w:val="26"/>
        </w:rPr>
        <w:t xml:space="preserve">Sơ đồ quản lý </w:t>
      </w:r>
      <w:bookmarkEnd w:id="218"/>
      <w:bookmarkEnd w:id="219"/>
      <w:bookmarkEnd w:id="220"/>
      <w:bookmarkEnd w:id="221"/>
      <w:bookmarkEnd w:id="222"/>
      <w:r w:rsidR="002011D7" w:rsidRPr="00066667">
        <w:rPr>
          <w:rFonts w:ascii="Times New Roman" w:hAnsi="Times New Roman" w:cs="Times New Roman"/>
          <w:color w:val="auto"/>
          <w:sz w:val="26"/>
          <w:szCs w:val="26"/>
        </w:rPr>
        <w:t>thu gom và thoát nước thải</w:t>
      </w:r>
      <w:r w:rsidR="002317B8" w:rsidRPr="00066667">
        <w:rPr>
          <w:rFonts w:ascii="Times New Roman" w:hAnsi="Times New Roman" w:cs="Times New Roman"/>
          <w:color w:val="auto"/>
          <w:sz w:val="26"/>
          <w:szCs w:val="26"/>
        </w:rPr>
        <w:t xml:space="preserve"> tại  cơ sở</w:t>
      </w:r>
      <w:bookmarkEnd w:id="223"/>
    </w:p>
    <w:p w14:paraId="77C4ADFD" w14:textId="111781CD" w:rsidR="001A6C02" w:rsidRPr="00066667" w:rsidRDefault="001A6C02" w:rsidP="00010C42">
      <w:pPr>
        <w:pStyle w:val="ListParagraph"/>
        <w:numPr>
          <w:ilvl w:val="0"/>
          <w:numId w:val="20"/>
        </w:numPr>
        <w:adjustRightInd w:val="0"/>
        <w:snapToGrid w:val="0"/>
        <w:spacing w:line="240" w:lineRule="auto"/>
        <w:ind w:left="0" w:firstLine="567"/>
        <w:contextualSpacing w:val="0"/>
        <w:jc w:val="both"/>
        <w:rPr>
          <w:rFonts w:ascii="Times New Roman" w:eastAsia="Times New Roman" w:hAnsi="Times New Roman" w:cs="Times New Roman"/>
          <w:bCs/>
          <w:iCs/>
          <w:sz w:val="26"/>
          <w:szCs w:val="26"/>
          <w:lang w:val="nb-NO"/>
        </w:rPr>
      </w:pPr>
      <w:r w:rsidRPr="00066667">
        <w:rPr>
          <w:rFonts w:ascii="Times New Roman" w:eastAsia="Times New Roman" w:hAnsi="Times New Roman" w:cs="Times New Roman"/>
          <w:bCs/>
          <w:iCs/>
          <w:sz w:val="26"/>
          <w:szCs w:val="26"/>
          <w:lang w:val="nb-NO"/>
        </w:rPr>
        <w:t xml:space="preserve">Vị trí đấu nối nước thải: </w:t>
      </w:r>
      <w:r w:rsidR="00350EEE" w:rsidRPr="00066667">
        <w:rPr>
          <w:rFonts w:ascii="Times New Roman" w:hAnsi="Times New Roman" w:cs="Times New Roman"/>
          <w:sz w:val="26"/>
          <w:szCs w:val="26"/>
        </w:rPr>
        <w:t xml:space="preserve">Cống thoát nước thải đường trên đường giao thông nông thôn (trước cổng công ty) → cống thoát nước đường </w:t>
      </w:r>
      <w:r w:rsidR="00350EEE" w:rsidRPr="00066667">
        <w:rPr>
          <w:rFonts w:ascii="Times New Roman" w:hAnsi="Times New Roman" w:cs="Times New Roman"/>
          <w:sz w:val="26"/>
          <w:szCs w:val="26"/>
          <w:lang w:val="pl-PL"/>
        </w:rPr>
        <w:t>HL 481</w:t>
      </w:r>
      <w:r w:rsidR="00350EEE" w:rsidRPr="00066667">
        <w:rPr>
          <w:rFonts w:ascii="Times New Roman" w:hAnsi="Times New Roman" w:cs="Times New Roman"/>
          <w:sz w:val="26"/>
          <w:szCs w:val="26"/>
        </w:rPr>
        <w:t>.</w:t>
      </w:r>
    </w:p>
    <w:p w14:paraId="5545A05B" w14:textId="7D984C1F" w:rsidR="00792363" w:rsidRPr="00792363" w:rsidRDefault="001A6C02" w:rsidP="00792363">
      <w:pPr>
        <w:pStyle w:val="ListParagraph"/>
        <w:numPr>
          <w:ilvl w:val="0"/>
          <w:numId w:val="20"/>
        </w:numPr>
        <w:adjustRightInd w:val="0"/>
        <w:snapToGrid w:val="0"/>
        <w:spacing w:line="240" w:lineRule="auto"/>
        <w:ind w:left="0" w:firstLine="567"/>
        <w:contextualSpacing w:val="0"/>
        <w:jc w:val="both"/>
        <w:rPr>
          <w:rFonts w:ascii="Times New Roman" w:eastAsia="Times New Roman" w:hAnsi="Times New Roman" w:cs="Times New Roman"/>
          <w:bCs/>
          <w:iCs/>
          <w:sz w:val="26"/>
          <w:szCs w:val="26"/>
          <w:lang w:val="nb-NO"/>
        </w:rPr>
      </w:pPr>
      <w:r w:rsidRPr="00066667">
        <w:rPr>
          <w:rFonts w:ascii="Times New Roman" w:eastAsia="Times New Roman" w:hAnsi="Times New Roman" w:cs="Times New Roman"/>
          <w:sz w:val="26"/>
          <w:szCs w:val="26"/>
          <w:lang w:val="nb-NO"/>
        </w:rPr>
        <w:t xml:space="preserve">Tọa độ vị trí đấu nối nước thải: </w:t>
      </w:r>
      <w:r w:rsidRPr="00066667">
        <w:rPr>
          <w:rFonts w:ascii="Times New Roman" w:hAnsi="Times New Roman" w:cs="Times New Roman"/>
          <w:sz w:val="26"/>
          <w:szCs w:val="26"/>
          <w:lang w:val="vi-VN"/>
        </w:rPr>
        <w:t>X (m) = 1227932</w:t>
      </w:r>
      <w:r w:rsidR="00A9763D" w:rsidRPr="00066667">
        <w:rPr>
          <w:rFonts w:ascii="Times New Roman" w:hAnsi="Times New Roman" w:cs="Times New Roman"/>
          <w:sz w:val="26"/>
          <w:szCs w:val="26"/>
        </w:rPr>
        <w:t>,23</w:t>
      </w:r>
      <w:r w:rsidRPr="00066667">
        <w:rPr>
          <w:rFonts w:ascii="Times New Roman" w:hAnsi="Times New Roman" w:cs="Times New Roman"/>
          <w:sz w:val="26"/>
          <w:szCs w:val="26"/>
          <w:lang w:val="vi-VN"/>
        </w:rPr>
        <w:t>; Y (m) = 618698</w:t>
      </w:r>
      <w:r w:rsidR="00A9763D" w:rsidRPr="00066667">
        <w:rPr>
          <w:rFonts w:ascii="Times New Roman" w:hAnsi="Times New Roman" w:cs="Times New Roman"/>
          <w:sz w:val="26"/>
          <w:szCs w:val="26"/>
        </w:rPr>
        <w:t>,16</w:t>
      </w:r>
      <w:r w:rsidRPr="00066667">
        <w:rPr>
          <w:rFonts w:ascii="Times New Roman" w:hAnsi="Times New Roman" w:cs="Times New Roman"/>
          <w:sz w:val="26"/>
          <w:szCs w:val="26"/>
        </w:rPr>
        <w:t>.</w:t>
      </w:r>
    </w:p>
    <w:p w14:paraId="082060E0" w14:textId="7B32E7E9" w:rsidR="0035073F" w:rsidRPr="00066667" w:rsidRDefault="0035073F" w:rsidP="00435F77">
      <w:pPr>
        <w:adjustRightInd w:val="0"/>
        <w:snapToGrid w:val="0"/>
        <w:spacing w:line="240" w:lineRule="auto"/>
        <w:ind w:left="1080" w:hanging="513"/>
        <w:jc w:val="both"/>
        <w:rPr>
          <w:rFonts w:ascii="Times New Roman" w:eastAsia="Calibri" w:hAnsi="Times New Roman" w:cs="Times New Roman"/>
          <w:i/>
          <w:sz w:val="26"/>
          <w:szCs w:val="26"/>
          <w:lang w:val="vi-VN"/>
        </w:rPr>
      </w:pPr>
      <w:r w:rsidRPr="00066667">
        <w:rPr>
          <w:rFonts w:ascii="Times New Roman" w:eastAsia="Calibri" w:hAnsi="Times New Roman" w:cs="Times New Roman"/>
          <w:i/>
          <w:sz w:val="26"/>
          <w:szCs w:val="26"/>
          <w:lang w:val="nb-NO"/>
        </w:rPr>
        <w:t>(Theo hệ tọa độ VN2000, kinh tuyến trục 105</w:t>
      </w:r>
      <w:r w:rsidRPr="00066667">
        <w:rPr>
          <w:rFonts w:ascii="Times New Roman" w:eastAsia="Calibri" w:hAnsi="Times New Roman" w:cs="Times New Roman"/>
          <w:i/>
          <w:sz w:val="26"/>
          <w:szCs w:val="26"/>
          <w:vertAlign w:val="superscript"/>
          <w:lang w:val="nb-NO"/>
        </w:rPr>
        <w:t>o</w:t>
      </w:r>
      <w:r w:rsidRPr="00066667">
        <w:rPr>
          <w:rFonts w:ascii="Times New Roman" w:eastAsia="Calibri" w:hAnsi="Times New Roman" w:cs="Times New Roman"/>
          <w:i/>
          <w:sz w:val="26"/>
          <w:szCs w:val="26"/>
          <w:lang w:val="nb-NO"/>
        </w:rPr>
        <w:t>45’, múi chiếu 3</w:t>
      </w:r>
      <w:r w:rsidRPr="00066667">
        <w:rPr>
          <w:rFonts w:ascii="Times New Roman" w:eastAsia="Calibri" w:hAnsi="Times New Roman" w:cs="Times New Roman"/>
          <w:i/>
          <w:sz w:val="26"/>
          <w:szCs w:val="26"/>
          <w:vertAlign w:val="superscript"/>
          <w:lang w:val="nb-NO"/>
        </w:rPr>
        <w:t>o</w:t>
      </w:r>
      <w:r w:rsidRPr="00066667">
        <w:rPr>
          <w:rFonts w:ascii="Times New Roman" w:eastAsia="Calibri" w:hAnsi="Times New Roman" w:cs="Times New Roman"/>
          <w:i/>
          <w:sz w:val="26"/>
          <w:szCs w:val="26"/>
          <w:lang w:val="nb-NO"/>
        </w:rPr>
        <w:t>)</w:t>
      </w:r>
    </w:p>
    <w:p w14:paraId="18F3ECA8" w14:textId="0F32D5AD" w:rsidR="0035073F" w:rsidRPr="00066667" w:rsidRDefault="0035073F" w:rsidP="00435F77">
      <w:pPr>
        <w:adjustRightInd w:val="0"/>
        <w:snapToGrid w:val="0"/>
        <w:spacing w:line="240" w:lineRule="auto"/>
        <w:ind w:firstLine="567"/>
        <w:jc w:val="both"/>
        <w:rPr>
          <w:rFonts w:ascii="Times New Roman" w:eastAsia="Times New Roman" w:hAnsi="Times New Roman" w:cs="Times New Roman"/>
          <w:bCs/>
          <w:i/>
          <w:iCs/>
          <w:sz w:val="26"/>
          <w:szCs w:val="26"/>
          <w:lang w:val="nb-NO"/>
        </w:rPr>
      </w:pPr>
      <w:r w:rsidRPr="00066667">
        <w:rPr>
          <w:rFonts w:ascii="Times New Roman" w:eastAsia="Times New Roman" w:hAnsi="Times New Roman" w:cs="Times New Roman"/>
          <w:bCs/>
          <w:i/>
          <w:iCs/>
          <w:sz w:val="26"/>
          <w:szCs w:val="26"/>
          <w:lang w:val="nb-NO"/>
        </w:rPr>
        <w:t>(Sơ đồ mặt bằng thoát nước thải đính kèm ở phụ lục).</w:t>
      </w:r>
    </w:p>
    <w:p w14:paraId="56A310BB" w14:textId="222E64C6" w:rsidR="001F0549" w:rsidRPr="00066667" w:rsidRDefault="001F0549" w:rsidP="00435F77">
      <w:pPr>
        <w:pStyle w:val="Heading40"/>
        <w:spacing w:line="240" w:lineRule="auto"/>
        <w:ind w:left="0" w:firstLine="0"/>
        <w:rPr>
          <w:rFonts w:ascii="Times New Roman" w:hAnsi="Times New Roman" w:cs="Times New Roman"/>
          <w:sz w:val="26"/>
          <w:szCs w:val="26"/>
          <w:lang w:val="sv-SE"/>
        </w:rPr>
      </w:pPr>
      <w:bookmarkStart w:id="224" w:name="_Toc121821506"/>
      <w:bookmarkStart w:id="225" w:name="_Toc136372417"/>
      <w:bookmarkStart w:id="226" w:name="_Toc151486598"/>
      <w:r w:rsidRPr="00066667">
        <w:rPr>
          <w:rFonts w:ascii="Times New Roman" w:hAnsi="Times New Roman" w:cs="Times New Roman"/>
          <w:sz w:val="26"/>
          <w:szCs w:val="26"/>
          <w:lang w:val="sv-SE"/>
        </w:rPr>
        <w:t>Hệ thống xử lý nước thải</w:t>
      </w:r>
      <w:bookmarkEnd w:id="224"/>
      <w:bookmarkEnd w:id="225"/>
      <w:bookmarkEnd w:id="226"/>
      <w:r w:rsidRPr="00066667">
        <w:rPr>
          <w:rFonts w:ascii="Times New Roman" w:hAnsi="Times New Roman" w:cs="Times New Roman"/>
          <w:sz w:val="26"/>
          <w:szCs w:val="26"/>
          <w:lang w:val="sv-SE"/>
        </w:rPr>
        <w:t xml:space="preserve"> </w:t>
      </w:r>
    </w:p>
    <w:p w14:paraId="3A5F6F23" w14:textId="3DFB35EE" w:rsidR="0032331E" w:rsidRPr="00066667" w:rsidRDefault="0032331E" w:rsidP="00435F77">
      <w:pPr>
        <w:pStyle w:val="Heading5"/>
        <w:adjustRightInd w:val="0"/>
        <w:snapToGrid w:val="0"/>
        <w:spacing w:before="120" w:after="120" w:line="240" w:lineRule="auto"/>
        <w:ind w:left="0" w:firstLine="0"/>
        <w:rPr>
          <w:rFonts w:ascii="Times New Roman" w:hAnsi="Times New Roman" w:cs="Times New Roman"/>
          <w:color w:val="auto"/>
          <w:sz w:val="26"/>
          <w:szCs w:val="26"/>
          <w:lang w:val="vi-VN"/>
        </w:rPr>
      </w:pPr>
      <w:r w:rsidRPr="00066667">
        <w:rPr>
          <w:rFonts w:ascii="Times New Roman" w:eastAsia="Times New Roman" w:hAnsi="Times New Roman" w:cs="Times New Roman"/>
          <w:color w:val="auto"/>
          <w:sz w:val="26"/>
          <w:szCs w:val="26"/>
          <w:lang w:val="vi-VN"/>
        </w:rPr>
        <w:t>Nước thải sinh hoạt</w:t>
      </w:r>
    </w:p>
    <w:p w14:paraId="6F4682BB" w14:textId="4D9B3235" w:rsidR="00503508" w:rsidRPr="00066667" w:rsidRDefault="00503508" w:rsidP="00435F77">
      <w:pPr>
        <w:adjustRightInd w:val="0"/>
        <w:snapToGrid w:val="0"/>
        <w:spacing w:line="240" w:lineRule="auto"/>
        <w:ind w:firstLine="567"/>
        <w:jc w:val="both"/>
        <w:rPr>
          <w:rFonts w:ascii="Times New Roman" w:hAnsi="Times New Roman" w:cs="Times New Roman"/>
          <w:b/>
          <w:iCs/>
          <w:sz w:val="26"/>
          <w:szCs w:val="26"/>
          <w:u w:val="single"/>
          <w:lang w:val="nl-NL"/>
        </w:rPr>
      </w:pPr>
      <w:r w:rsidRPr="00066667">
        <w:rPr>
          <w:rFonts w:ascii="Times New Roman" w:hAnsi="Times New Roman" w:cs="Times New Roman"/>
          <w:b/>
          <w:iCs/>
          <w:sz w:val="26"/>
          <w:szCs w:val="26"/>
          <w:u w:val="single"/>
          <w:lang w:val="nl-NL"/>
        </w:rPr>
        <w:t>Nước thải từ khu nhà vệ sinh:</w:t>
      </w:r>
    </w:p>
    <w:p w14:paraId="7F1239C3" w14:textId="02C1F1D0" w:rsidR="00503508" w:rsidRPr="00066667" w:rsidRDefault="00503508" w:rsidP="00435F77">
      <w:pPr>
        <w:adjustRightInd w:val="0"/>
        <w:snapToGrid w:val="0"/>
        <w:spacing w:line="240" w:lineRule="auto"/>
        <w:ind w:firstLine="567"/>
        <w:jc w:val="both"/>
        <w:rPr>
          <w:rFonts w:ascii="Times New Roman" w:hAnsi="Times New Roman" w:cs="Times New Roman"/>
          <w:sz w:val="26"/>
          <w:szCs w:val="26"/>
          <w:lang w:val="nl-NL"/>
        </w:rPr>
      </w:pPr>
      <w:r w:rsidRPr="00066667">
        <w:rPr>
          <w:rFonts w:ascii="Times New Roman" w:hAnsi="Times New Roman" w:cs="Times New Roman"/>
          <w:sz w:val="26"/>
          <w:szCs w:val="26"/>
          <w:lang w:val="nl-NL"/>
        </w:rPr>
        <w:t xml:space="preserve">Nước thải sinh hoạt phát sinh từ nhà vệ sinh </w:t>
      </w:r>
      <w:r w:rsidR="00A34732" w:rsidRPr="00066667">
        <w:rPr>
          <w:rFonts w:ascii="Times New Roman" w:hAnsi="Times New Roman" w:cs="Times New Roman"/>
          <w:sz w:val="26"/>
          <w:szCs w:val="26"/>
          <w:lang w:val="nl-NL"/>
        </w:rPr>
        <w:t xml:space="preserve">(nước thải đen) </w:t>
      </w:r>
      <w:r w:rsidRPr="00066667">
        <w:rPr>
          <w:rFonts w:ascii="Times New Roman" w:hAnsi="Times New Roman" w:cs="Times New Roman"/>
          <w:sz w:val="26"/>
          <w:szCs w:val="26"/>
          <w:lang w:val="nl-NL"/>
        </w:rPr>
        <w:t xml:space="preserve">của Nhà máy sẽ được thu gom và xử lý sơ bộ bằng </w:t>
      </w:r>
      <w:r w:rsidR="00A34732" w:rsidRPr="00066667">
        <w:rPr>
          <w:rFonts w:ascii="Times New Roman" w:hAnsi="Times New Roman" w:cs="Times New Roman"/>
          <w:sz w:val="26"/>
          <w:szCs w:val="26"/>
          <w:lang w:val="nl-NL"/>
        </w:rPr>
        <w:t>01</w:t>
      </w:r>
      <w:r w:rsidRPr="00066667">
        <w:rPr>
          <w:rFonts w:ascii="Times New Roman" w:hAnsi="Times New Roman" w:cs="Times New Roman"/>
          <w:sz w:val="26"/>
          <w:szCs w:val="26"/>
          <w:lang w:val="nl-NL"/>
        </w:rPr>
        <w:t xml:space="preserve"> bể tự hoại 3 ngăn được bố trí </w:t>
      </w:r>
      <w:r w:rsidR="00A34732" w:rsidRPr="00066667">
        <w:rPr>
          <w:rFonts w:ascii="Times New Roman" w:hAnsi="Times New Roman" w:cs="Times New Roman"/>
          <w:sz w:val="26"/>
          <w:szCs w:val="26"/>
          <w:lang w:val="nl-NL"/>
        </w:rPr>
        <w:t>sau nhà vệ sinh tại cơ sở</w:t>
      </w:r>
      <w:r w:rsidRPr="00066667">
        <w:rPr>
          <w:rFonts w:ascii="Times New Roman" w:hAnsi="Times New Roman" w:cs="Times New Roman"/>
          <w:sz w:val="26"/>
          <w:szCs w:val="26"/>
          <w:lang w:val="nl-NL"/>
        </w:rPr>
        <w:t xml:space="preserve"> đảm bảo xử lý toàn bộ lượng nước thải sinh hoạt</w:t>
      </w:r>
      <w:r w:rsidR="00A51B9E" w:rsidRPr="00066667">
        <w:rPr>
          <w:rFonts w:ascii="Times New Roman" w:hAnsi="Times New Roman" w:cs="Times New Roman"/>
          <w:sz w:val="26"/>
          <w:szCs w:val="26"/>
          <w:lang w:val="nl-NL"/>
        </w:rPr>
        <w:t xml:space="preserve"> (nước thải đen)</w:t>
      </w:r>
      <w:r w:rsidRPr="00066667">
        <w:rPr>
          <w:rFonts w:ascii="Times New Roman" w:hAnsi="Times New Roman" w:cs="Times New Roman"/>
          <w:sz w:val="26"/>
          <w:szCs w:val="26"/>
          <w:lang w:val="nl-NL"/>
        </w:rPr>
        <w:t xml:space="preserve"> phát sinh tại nhà máy trước khi đấu nối về </w:t>
      </w:r>
      <w:r w:rsidR="00A34732" w:rsidRPr="00066667">
        <w:rPr>
          <w:rFonts w:ascii="Times New Roman" w:hAnsi="Times New Roman" w:cs="Times New Roman"/>
          <w:sz w:val="26"/>
          <w:szCs w:val="26"/>
          <w:lang w:val="nl-NL"/>
        </w:rPr>
        <w:t>hệ thống</w:t>
      </w:r>
      <w:r w:rsidRPr="00066667">
        <w:rPr>
          <w:rFonts w:ascii="Times New Roman" w:hAnsi="Times New Roman" w:cs="Times New Roman"/>
          <w:sz w:val="26"/>
          <w:szCs w:val="26"/>
          <w:lang w:val="nl-NL"/>
        </w:rPr>
        <w:t xml:space="preserve"> </w:t>
      </w:r>
      <w:r w:rsidR="00A51B9E" w:rsidRPr="00066667">
        <w:rPr>
          <w:rFonts w:ascii="Times New Roman" w:hAnsi="Times New Roman" w:cs="Times New Roman"/>
          <w:sz w:val="26"/>
          <w:szCs w:val="26"/>
          <w:lang w:val="nl-NL"/>
        </w:rPr>
        <w:t xml:space="preserve">xử lý nước thải </w:t>
      </w:r>
      <w:r w:rsidR="001A6C02" w:rsidRPr="00066667">
        <w:rPr>
          <w:rFonts w:ascii="Times New Roman" w:hAnsi="Times New Roman" w:cs="Times New Roman"/>
          <w:sz w:val="26"/>
          <w:szCs w:val="26"/>
          <w:lang w:val="nl-NL"/>
        </w:rPr>
        <w:t>tại cơ sở.</w:t>
      </w:r>
    </w:p>
    <w:p w14:paraId="793EFB87" w14:textId="77777777" w:rsidR="00503508" w:rsidRPr="00066667" w:rsidRDefault="00503508" w:rsidP="00435F77">
      <w:pPr>
        <w:adjustRightInd w:val="0"/>
        <w:snapToGrid w:val="0"/>
        <w:spacing w:line="240" w:lineRule="auto"/>
        <w:ind w:firstLine="567"/>
        <w:jc w:val="both"/>
        <w:rPr>
          <w:rFonts w:ascii="Times New Roman" w:hAnsi="Times New Roman" w:cs="Times New Roman"/>
          <w:sz w:val="26"/>
          <w:szCs w:val="26"/>
          <w:lang w:val="nl-NL"/>
        </w:rPr>
      </w:pPr>
      <w:r w:rsidRPr="00066667">
        <w:rPr>
          <w:rFonts w:ascii="Times New Roman" w:hAnsi="Times New Roman" w:cs="Times New Roman"/>
          <w:sz w:val="26"/>
          <w:szCs w:val="26"/>
          <w:lang w:val="nl-NL"/>
        </w:rPr>
        <w:t>Thông số thiết kế bể tự hoại được trình bày dưới bảng sau:</w:t>
      </w:r>
    </w:p>
    <w:p w14:paraId="00445678" w14:textId="699A0CED" w:rsidR="00503508" w:rsidRPr="00066667" w:rsidRDefault="00585802" w:rsidP="00435F77">
      <w:pPr>
        <w:pStyle w:val="BNG"/>
        <w:rPr>
          <w:rFonts w:ascii="Times New Roman" w:hAnsi="Times New Roman"/>
          <w:sz w:val="26"/>
          <w:szCs w:val="26"/>
          <w:lang w:val="nl-NL"/>
        </w:rPr>
      </w:pPr>
      <w:bookmarkStart w:id="227" w:name="_Toc136073542"/>
      <w:bookmarkStart w:id="228" w:name="_Toc136353661"/>
      <w:bookmarkStart w:id="229" w:name="_Toc136372267"/>
      <w:bookmarkStart w:id="230" w:name="_Toc151486455"/>
      <w:r w:rsidRPr="00066667">
        <w:rPr>
          <w:rFonts w:ascii="Times New Roman" w:hAnsi="Times New Roman"/>
          <w:sz w:val="26"/>
          <w:szCs w:val="26"/>
        </w:rPr>
        <w:t>Bảng</w:t>
      </w:r>
      <w:r w:rsidR="00B32A1B" w:rsidRPr="00066667">
        <w:rPr>
          <w:rFonts w:ascii="Times New Roman" w:hAnsi="Times New Roman"/>
          <w:sz w:val="26"/>
          <w:szCs w:val="26"/>
        </w:rPr>
        <w:t xml:space="preserve"> III.1</w:t>
      </w:r>
      <w:r w:rsidR="00204352" w:rsidRPr="00066667">
        <w:rPr>
          <w:rFonts w:ascii="Times New Roman" w:hAnsi="Times New Roman"/>
          <w:sz w:val="26"/>
          <w:szCs w:val="26"/>
          <w:lang w:val="vi-VN"/>
        </w:rPr>
        <w:t xml:space="preserve">. </w:t>
      </w:r>
      <w:r w:rsidR="00503508" w:rsidRPr="00066667">
        <w:rPr>
          <w:rFonts w:ascii="Times New Roman" w:hAnsi="Times New Roman"/>
          <w:sz w:val="26"/>
          <w:szCs w:val="26"/>
          <w:lang w:val="nl-NL"/>
        </w:rPr>
        <w:t>Thông số thiết kế bể tự hoại</w:t>
      </w:r>
      <w:bookmarkEnd w:id="227"/>
      <w:bookmarkEnd w:id="228"/>
      <w:bookmarkEnd w:id="229"/>
      <w:bookmarkEnd w:id="230"/>
    </w:p>
    <w:tbl>
      <w:tblPr>
        <w:tblStyle w:val="TableGrid"/>
        <w:tblW w:w="0" w:type="auto"/>
        <w:tblLook w:val="04A0" w:firstRow="1" w:lastRow="0" w:firstColumn="1" w:lastColumn="0" w:noHBand="0" w:noVBand="1"/>
      </w:tblPr>
      <w:tblGrid>
        <w:gridCol w:w="1171"/>
        <w:gridCol w:w="3407"/>
        <w:gridCol w:w="1654"/>
        <w:gridCol w:w="2829"/>
      </w:tblGrid>
      <w:tr w:rsidR="00A9095E" w:rsidRPr="00066667" w14:paraId="2285D868" w14:textId="77777777" w:rsidTr="00866265">
        <w:tc>
          <w:tcPr>
            <w:tcW w:w="1171" w:type="dxa"/>
          </w:tcPr>
          <w:p w14:paraId="58B5E6C6" w14:textId="45371F76" w:rsidR="00503508" w:rsidRPr="00066667" w:rsidRDefault="00503508" w:rsidP="00435F77">
            <w:pPr>
              <w:adjustRightInd w:val="0"/>
              <w:snapToGrid w:val="0"/>
              <w:jc w:val="center"/>
              <w:rPr>
                <w:rFonts w:ascii="Times New Roman" w:hAnsi="Times New Roman" w:cs="Times New Roman"/>
                <w:b/>
                <w:sz w:val="26"/>
                <w:szCs w:val="26"/>
              </w:rPr>
            </w:pPr>
            <w:r w:rsidRPr="00066667">
              <w:rPr>
                <w:rFonts w:ascii="Times New Roman" w:hAnsi="Times New Roman" w:cs="Times New Roman"/>
                <w:b/>
                <w:sz w:val="26"/>
                <w:szCs w:val="26"/>
              </w:rPr>
              <w:t>STT</w:t>
            </w:r>
          </w:p>
        </w:tc>
        <w:tc>
          <w:tcPr>
            <w:tcW w:w="3407" w:type="dxa"/>
          </w:tcPr>
          <w:p w14:paraId="55632813" w14:textId="77777777" w:rsidR="00503508" w:rsidRPr="00066667" w:rsidRDefault="00503508" w:rsidP="00435F77">
            <w:pPr>
              <w:adjustRightInd w:val="0"/>
              <w:snapToGrid w:val="0"/>
              <w:jc w:val="center"/>
              <w:rPr>
                <w:rFonts w:ascii="Times New Roman" w:hAnsi="Times New Roman" w:cs="Times New Roman"/>
                <w:b/>
                <w:sz w:val="26"/>
                <w:szCs w:val="26"/>
              </w:rPr>
            </w:pPr>
            <w:r w:rsidRPr="00066667">
              <w:rPr>
                <w:rFonts w:ascii="Times New Roman" w:hAnsi="Times New Roman" w:cs="Times New Roman"/>
                <w:b/>
                <w:sz w:val="26"/>
                <w:szCs w:val="26"/>
              </w:rPr>
              <w:t>Hạng mục</w:t>
            </w:r>
          </w:p>
        </w:tc>
        <w:tc>
          <w:tcPr>
            <w:tcW w:w="1654" w:type="dxa"/>
          </w:tcPr>
          <w:p w14:paraId="58054993" w14:textId="77777777" w:rsidR="00503508" w:rsidRPr="00066667" w:rsidRDefault="00503508" w:rsidP="00435F77">
            <w:pPr>
              <w:adjustRightInd w:val="0"/>
              <w:snapToGrid w:val="0"/>
              <w:jc w:val="center"/>
              <w:rPr>
                <w:rFonts w:ascii="Times New Roman" w:hAnsi="Times New Roman" w:cs="Times New Roman"/>
                <w:b/>
                <w:sz w:val="26"/>
                <w:szCs w:val="26"/>
              </w:rPr>
            </w:pPr>
            <w:r w:rsidRPr="00066667">
              <w:rPr>
                <w:rFonts w:ascii="Times New Roman" w:hAnsi="Times New Roman" w:cs="Times New Roman"/>
                <w:b/>
                <w:sz w:val="26"/>
                <w:szCs w:val="26"/>
              </w:rPr>
              <w:t>Đơn vị</w:t>
            </w:r>
          </w:p>
        </w:tc>
        <w:tc>
          <w:tcPr>
            <w:tcW w:w="2829" w:type="dxa"/>
          </w:tcPr>
          <w:p w14:paraId="5DE48316" w14:textId="77777777" w:rsidR="00503508" w:rsidRPr="00066667" w:rsidRDefault="00503508" w:rsidP="00435F77">
            <w:pPr>
              <w:adjustRightInd w:val="0"/>
              <w:snapToGrid w:val="0"/>
              <w:jc w:val="center"/>
              <w:rPr>
                <w:rFonts w:ascii="Times New Roman" w:hAnsi="Times New Roman" w:cs="Times New Roman"/>
                <w:b/>
                <w:sz w:val="26"/>
                <w:szCs w:val="26"/>
              </w:rPr>
            </w:pPr>
            <w:r w:rsidRPr="00066667">
              <w:rPr>
                <w:rFonts w:ascii="Times New Roman" w:hAnsi="Times New Roman" w:cs="Times New Roman"/>
                <w:b/>
                <w:sz w:val="26"/>
                <w:szCs w:val="26"/>
              </w:rPr>
              <w:t>Thông số</w:t>
            </w:r>
          </w:p>
        </w:tc>
      </w:tr>
      <w:tr w:rsidR="00A9095E" w:rsidRPr="00066667" w14:paraId="0A9E5FC5" w14:textId="77777777" w:rsidTr="00866265">
        <w:tc>
          <w:tcPr>
            <w:tcW w:w="1171" w:type="dxa"/>
          </w:tcPr>
          <w:p w14:paraId="03CBD976" w14:textId="0346D298" w:rsidR="00503508" w:rsidRPr="00066667" w:rsidRDefault="00503508" w:rsidP="00435F77">
            <w:pPr>
              <w:adjustRightInd w:val="0"/>
              <w:snapToGrid w:val="0"/>
              <w:jc w:val="center"/>
              <w:rPr>
                <w:rFonts w:ascii="Times New Roman" w:hAnsi="Times New Roman" w:cs="Times New Roman"/>
                <w:sz w:val="26"/>
                <w:szCs w:val="26"/>
              </w:rPr>
            </w:pPr>
            <w:r w:rsidRPr="00066667">
              <w:rPr>
                <w:rFonts w:ascii="Times New Roman" w:hAnsi="Times New Roman" w:cs="Times New Roman"/>
                <w:sz w:val="26"/>
                <w:szCs w:val="26"/>
              </w:rPr>
              <w:t>1</w:t>
            </w:r>
          </w:p>
        </w:tc>
        <w:tc>
          <w:tcPr>
            <w:tcW w:w="3407" w:type="dxa"/>
          </w:tcPr>
          <w:p w14:paraId="3E6248E0" w14:textId="77777777" w:rsidR="00503508" w:rsidRPr="00066667" w:rsidRDefault="00503508" w:rsidP="00435F77">
            <w:pPr>
              <w:adjustRightInd w:val="0"/>
              <w:snapToGrid w:val="0"/>
              <w:rPr>
                <w:rFonts w:ascii="Times New Roman" w:hAnsi="Times New Roman" w:cs="Times New Roman"/>
                <w:sz w:val="26"/>
                <w:szCs w:val="26"/>
              </w:rPr>
            </w:pPr>
            <w:r w:rsidRPr="00066667">
              <w:rPr>
                <w:rFonts w:ascii="Times New Roman" w:hAnsi="Times New Roman" w:cs="Times New Roman"/>
                <w:sz w:val="26"/>
                <w:szCs w:val="26"/>
              </w:rPr>
              <w:t>Bể tự hoại</w:t>
            </w:r>
          </w:p>
        </w:tc>
        <w:tc>
          <w:tcPr>
            <w:tcW w:w="1654" w:type="dxa"/>
          </w:tcPr>
          <w:p w14:paraId="5B929E61" w14:textId="77777777" w:rsidR="00503508" w:rsidRPr="00066667" w:rsidRDefault="00503508" w:rsidP="00435F77">
            <w:pPr>
              <w:adjustRightInd w:val="0"/>
              <w:snapToGrid w:val="0"/>
              <w:jc w:val="center"/>
              <w:rPr>
                <w:rFonts w:ascii="Times New Roman" w:hAnsi="Times New Roman" w:cs="Times New Roman"/>
                <w:sz w:val="26"/>
                <w:szCs w:val="26"/>
              </w:rPr>
            </w:pPr>
            <w:r w:rsidRPr="00066667">
              <w:rPr>
                <w:rFonts w:ascii="Times New Roman" w:hAnsi="Times New Roman" w:cs="Times New Roman"/>
                <w:sz w:val="26"/>
                <w:szCs w:val="26"/>
              </w:rPr>
              <w:t>Bể</w:t>
            </w:r>
          </w:p>
        </w:tc>
        <w:tc>
          <w:tcPr>
            <w:tcW w:w="2829" w:type="dxa"/>
          </w:tcPr>
          <w:p w14:paraId="22D2C363" w14:textId="72D9922C" w:rsidR="00503508" w:rsidRPr="00066667" w:rsidRDefault="00A34732" w:rsidP="00435F77">
            <w:pPr>
              <w:adjustRightInd w:val="0"/>
              <w:snapToGrid w:val="0"/>
              <w:jc w:val="center"/>
              <w:rPr>
                <w:rFonts w:ascii="Times New Roman" w:hAnsi="Times New Roman" w:cs="Times New Roman"/>
                <w:sz w:val="26"/>
                <w:szCs w:val="26"/>
              </w:rPr>
            </w:pPr>
            <w:r w:rsidRPr="00066667">
              <w:rPr>
                <w:rFonts w:ascii="Times New Roman" w:hAnsi="Times New Roman" w:cs="Times New Roman"/>
                <w:sz w:val="26"/>
                <w:szCs w:val="26"/>
              </w:rPr>
              <w:t>1</w:t>
            </w:r>
          </w:p>
        </w:tc>
      </w:tr>
      <w:tr w:rsidR="00A9095E" w:rsidRPr="00066667" w14:paraId="3303DF9C" w14:textId="77777777" w:rsidTr="00866265">
        <w:tc>
          <w:tcPr>
            <w:tcW w:w="1171" w:type="dxa"/>
          </w:tcPr>
          <w:p w14:paraId="78CCC1E2" w14:textId="2BAD2251" w:rsidR="00503508" w:rsidRPr="00066667" w:rsidRDefault="00503508" w:rsidP="00435F77">
            <w:pPr>
              <w:adjustRightInd w:val="0"/>
              <w:snapToGrid w:val="0"/>
              <w:jc w:val="center"/>
              <w:rPr>
                <w:rFonts w:ascii="Times New Roman" w:hAnsi="Times New Roman" w:cs="Times New Roman"/>
                <w:sz w:val="26"/>
                <w:szCs w:val="26"/>
              </w:rPr>
            </w:pPr>
            <w:r w:rsidRPr="00066667">
              <w:rPr>
                <w:rFonts w:ascii="Times New Roman" w:hAnsi="Times New Roman" w:cs="Times New Roman"/>
                <w:sz w:val="26"/>
                <w:szCs w:val="26"/>
              </w:rPr>
              <w:t>2</w:t>
            </w:r>
          </w:p>
        </w:tc>
        <w:tc>
          <w:tcPr>
            <w:tcW w:w="3407" w:type="dxa"/>
          </w:tcPr>
          <w:p w14:paraId="6236F994" w14:textId="77777777" w:rsidR="00503508" w:rsidRPr="00066667" w:rsidRDefault="00503508" w:rsidP="00435F77">
            <w:pPr>
              <w:adjustRightInd w:val="0"/>
              <w:snapToGrid w:val="0"/>
              <w:rPr>
                <w:rFonts w:ascii="Times New Roman" w:hAnsi="Times New Roman" w:cs="Times New Roman"/>
                <w:sz w:val="26"/>
                <w:szCs w:val="26"/>
              </w:rPr>
            </w:pPr>
            <w:r w:rsidRPr="00066667">
              <w:rPr>
                <w:rFonts w:ascii="Times New Roman" w:hAnsi="Times New Roman" w:cs="Times New Roman"/>
                <w:sz w:val="26"/>
                <w:szCs w:val="26"/>
              </w:rPr>
              <w:t>Kích thước bể</w:t>
            </w:r>
          </w:p>
        </w:tc>
        <w:tc>
          <w:tcPr>
            <w:tcW w:w="1654" w:type="dxa"/>
          </w:tcPr>
          <w:p w14:paraId="721193FB" w14:textId="77777777" w:rsidR="00503508" w:rsidRPr="00066667" w:rsidRDefault="00503508" w:rsidP="00435F77">
            <w:pPr>
              <w:adjustRightInd w:val="0"/>
              <w:snapToGrid w:val="0"/>
              <w:jc w:val="center"/>
              <w:rPr>
                <w:rFonts w:ascii="Times New Roman" w:hAnsi="Times New Roman" w:cs="Times New Roman"/>
                <w:sz w:val="26"/>
                <w:szCs w:val="26"/>
              </w:rPr>
            </w:pPr>
            <w:r w:rsidRPr="00066667">
              <w:rPr>
                <w:rFonts w:ascii="Times New Roman" w:hAnsi="Times New Roman" w:cs="Times New Roman"/>
                <w:sz w:val="26"/>
                <w:szCs w:val="26"/>
              </w:rPr>
              <w:t>m</w:t>
            </w:r>
          </w:p>
        </w:tc>
        <w:tc>
          <w:tcPr>
            <w:tcW w:w="2829" w:type="dxa"/>
          </w:tcPr>
          <w:p w14:paraId="2766EFA2" w14:textId="3EB4C988" w:rsidR="00503508" w:rsidRPr="00066667" w:rsidRDefault="00C135B4" w:rsidP="00435F77">
            <w:pPr>
              <w:adjustRightInd w:val="0"/>
              <w:snapToGrid w:val="0"/>
              <w:jc w:val="center"/>
              <w:rPr>
                <w:rFonts w:ascii="Times New Roman" w:hAnsi="Times New Roman" w:cs="Times New Roman"/>
                <w:sz w:val="26"/>
                <w:szCs w:val="26"/>
              </w:rPr>
            </w:pPr>
            <w:r w:rsidRPr="00066667">
              <w:rPr>
                <w:rFonts w:ascii="Times New Roman" w:hAnsi="Times New Roman" w:cs="Times New Roman"/>
                <w:sz w:val="26"/>
                <w:szCs w:val="26"/>
              </w:rPr>
              <w:t>5</w:t>
            </w:r>
            <w:r w:rsidR="00503508" w:rsidRPr="00066667">
              <w:rPr>
                <w:rFonts w:ascii="Times New Roman" w:hAnsi="Times New Roman" w:cs="Times New Roman"/>
                <w:sz w:val="26"/>
                <w:szCs w:val="26"/>
              </w:rPr>
              <w:t xml:space="preserve"> </w:t>
            </w:r>
            <m:oMath>
              <m:r>
                <w:rPr>
                  <w:rFonts w:ascii="Cambria Math" w:hAnsi="Cambria Math" w:cs="Times New Roman"/>
                  <w:sz w:val="26"/>
                  <w:szCs w:val="26"/>
                </w:rPr>
                <m:t>×</m:t>
              </m:r>
            </m:oMath>
            <w:r w:rsidR="00503508" w:rsidRPr="00066667">
              <w:rPr>
                <w:rFonts w:ascii="Times New Roman" w:hAnsi="Times New Roman" w:cs="Times New Roman"/>
                <w:sz w:val="26"/>
                <w:szCs w:val="26"/>
              </w:rPr>
              <w:t xml:space="preserve"> </w:t>
            </w:r>
            <w:r w:rsidRPr="00066667">
              <w:rPr>
                <w:rFonts w:ascii="Times New Roman" w:hAnsi="Times New Roman" w:cs="Times New Roman"/>
                <w:sz w:val="26"/>
                <w:szCs w:val="26"/>
              </w:rPr>
              <w:t>3,5</w:t>
            </w:r>
            <w:r w:rsidR="00503508" w:rsidRPr="00066667">
              <w:rPr>
                <w:rFonts w:ascii="Times New Roman" w:hAnsi="Times New Roman" w:cs="Times New Roman"/>
                <w:sz w:val="26"/>
                <w:szCs w:val="26"/>
              </w:rPr>
              <w:t xml:space="preserve"> </w:t>
            </w:r>
            <m:oMath>
              <m:r>
                <w:rPr>
                  <w:rFonts w:ascii="Cambria Math" w:hAnsi="Cambria Math" w:cs="Times New Roman"/>
                  <w:sz w:val="26"/>
                  <w:szCs w:val="26"/>
                </w:rPr>
                <m:t>×</m:t>
              </m:r>
            </m:oMath>
            <w:r w:rsidR="00503508" w:rsidRPr="00066667">
              <w:rPr>
                <w:rFonts w:ascii="Times New Roman" w:hAnsi="Times New Roman" w:cs="Times New Roman"/>
                <w:sz w:val="26"/>
                <w:szCs w:val="26"/>
              </w:rPr>
              <w:t xml:space="preserve"> </w:t>
            </w:r>
            <w:r w:rsidRPr="00066667">
              <w:rPr>
                <w:rFonts w:ascii="Times New Roman" w:hAnsi="Times New Roman" w:cs="Times New Roman"/>
                <w:sz w:val="26"/>
                <w:szCs w:val="26"/>
              </w:rPr>
              <w:t>3</w:t>
            </w:r>
          </w:p>
        </w:tc>
      </w:tr>
      <w:tr w:rsidR="00A9095E" w:rsidRPr="00066667" w14:paraId="473A80F1" w14:textId="77777777" w:rsidTr="00866265">
        <w:tc>
          <w:tcPr>
            <w:tcW w:w="1171" w:type="dxa"/>
          </w:tcPr>
          <w:p w14:paraId="36A641A2" w14:textId="0ADF40C1" w:rsidR="00503508" w:rsidRPr="00066667" w:rsidRDefault="00503508" w:rsidP="00435F77">
            <w:pPr>
              <w:adjustRightInd w:val="0"/>
              <w:snapToGrid w:val="0"/>
              <w:jc w:val="center"/>
              <w:rPr>
                <w:rFonts w:ascii="Times New Roman" w:hAnsi="Times New Roman" w:cs="Times New Roman"/>
                <w:sz w:val="26"/>
                <w:szCs w:val="26"/>
              </w:rPr>
            </w:pPr>
            <w:r w:rsidRPr="00066667">
              <w:rPr>
                <w:rFonts w:ascii="Times New Roman" w:hAnsi="Times New Roman" w:cs="Times New Roman"/>
                <w:sz w:val="26"/>
                <w:szCs w:val="26"/>
              </w:rPr>
              <w:t>3</w:t>
            </w:r>
          </w:p>
        </w:tc>
        <w:tc>
          <w:tcPr>
            <w:tcW w:w="3407" w:type="dxa"/>
          </w:tcPr>
          <w:p w14:paraId="2330B527" w14:textId="77777777" w:rsidR="00503508" w:rsidRPr="00066667" w:rsidRDefault="00503508" w:rsidP="00435F77">
            <w:pPr>
              <w:adjustRightInd w:val="0"/>
              <w:snapToGrid w:val="0"/>
              <w:rPr>
                <w:rFonts w:ascii="Times New Roman" w:hAnsi="Times New Roman" w:cs="Times New Roman"/>
                <w:sz w:val="26"/>
                <w:szCs w:val="26"/>
              </w:rPr>
            </w:pPr>
            <w:r w:rsidRPr="00066667">
              <w:rPr>
                <w:rFonts w:ascii="Times New Roman" w:hAnsi="Times New Roman" w:cs="Times New Roman"/>
                <w:sz w:val="26"/>
                <w:szCs w:val="26"/>
              </w:rPr>
              <w:t>Thể tích bể</w:t>
            </w:r>
          </w:p>
        </w:tc>
        <w:tc>
          <w:tcPr>
            <w:tcW w:w="1654" w:type="dxa"/>
          </w:tcPr>
          <w:p w14:paraId="1EA24FB8" w14:textId="77777777" w:rsidR="00503508" w:rsidRPr="00066667" w:rsidRDefault="00503508" w:rsidP="00435F77">
            <w:pPr>
              <w:adjustRightInd w:val="0"/>
              <w:snapToGrid w:val="0"/>
              <w:jc w:val="center"/>
              <w:rPr>
                <w:rFonts w:ascii="Times New Roman" w:hAnsi="Times New Roman" w:cs="Times New Roman"/>
                <w:sz w:val="26"/>
                <w:szCs w:val="26"/>
              </w:rPr>
            </w:pPr>
            <w:r w:rsidRPr="00066667">
              <w:rPr>
                <w:rFonts w:ascii="Times New Roman" w:hAnsi="Times New Roman" w:cs="Times New Roman"/>
                <w:sz w:val="26"/>
                <w:szCs w:val="26"/>
              </w:rPr>
              <w:t>m</w:t>
            </w:r>
            <w:r w:rsidRPr="00066667">
              <w:rPr>
                <w:rFonts w:ascii="Times New Roman" w:hAnsi="Times New Roman" w:cs="Times New Roman"/>
                <w:sz w:val="26"/>
                <w:szCs w:val="26"/>
                <w:vertAlign w:val="superscript"/>
              </w:rPr>
              <w:t>3</w:t>
            </w:r>
            <w:r w:rsidRPr="00066667">
              <w:rPr>
                <w:rFonts w:ascii="Times New Roman" w:hAnsi="Times New Roman" w:cs="Times New Roman"/>
                <w:sz w:val="26"/>
                <w:szCs w:val="26"/>
              </w:rPr>
              <w:t>/bể</w:t>
            </w:r>
          </w:p>
        </w:tc>
        <w:tc>
          <w:tcPr>
            <w:tcW w:w="2829" w:type="dxa"/>
          </w:tcPr>
          <w:p w14:paraId="53D9024F" w14:textId="5FB9DCB4" w:rsidR="00503508" w:rsidRPr="00066667" w:rsidRDefault="00A34732" w:rsidP="00435F77">
            <w:pPr>
              <w:adjustRightInd w:val="0"/>
              <w:snapToGrid w:val="0"/>
              <w:jc w:val="center"/>
              <w:rPr>
                <w:rFonts w:ascii="Times New Roman" w:hAnsi="Times New Roman" w:cs="Times New Roman"/>
                <w:sz w:val="26"/>
                <w:szCs w:val="26"/>
              </w:rPr>
            </w:pPr>
            <w:r w:rsidRPr="00066667">
              <w:rPr>
                <w:rFonts w:ascii="Times New Roman" w:hAnsi="Times New Roman" w:cs="Times New Roman"/>
                <w:sz w:val="26"/>
                <w:szCs w:val="26"/>
              </w:rPr>
              <w:t>35</w:t>
            </w:r>
          </w:p>
        </w:tc>
      </w:tr>
      <w:tr w:rsidR="00A9095E" w:rsidRPr="00066667" w14:paraId="37EA13F0" w14:textId="77777777" w:rsidTr="00866265">
        <w:tc>
          <w:tcPr>
            <w:tcW w:w="1171" w:type="dxa"/>
          </w:tcPr>
          <w:p w14:paraId="2A717B23" w14:textId="1D42F5FF" w:rsidR="00503508" w:rsidRPr="00066667" w:rsidRDefault="00503508" w:rsidP="00435F77">
            <w:pPr>
              <w:adjustRightInd w:val="0"/>
              <w:snapToGrid w:val="0"/>
              <w:jc w:val="center"/>
              <w:rPr>
                <w:rFonts w:ascii="Times New Roman" w:hAnsi="Times New Roman" w:cs="Times New Roman"/>
                <w:sz w:val="26"/>
                <w:szCs w:val="26"/>
              </w:rPr>
            </w:pPr>
            <w:r w:rsidRPr="00066667">
              <w:rPr>
                <w:rFonts w:ascii="Times New Roman" w:hAnsi="Times New Roman" w:cs="Times New Roman"/>
                <w:sz w:val="26"/>
                <w:szCs w:val="26"/>
              </w:rPr>
              <w:lastRenderedPageBreak/>
              <w:t>4</w:t>
            </w:r>
          </w:p>
        </w:tc>
        <w:tc>
          <w:tcPr>
            <w:tcW w:w="3407" w:type="dxa"/>
          </w:tcPr>
          <w:p w14:paraId="5E8DC288" w14:textId="77777777" w:rsidR="00503508" w:rsidRPr="00066667" w:rsidRDefault="00503508" w:rsidP="00435F77">
            <w:pPr>
              <w:adjustRightInd w:val="0"/>
              <w:snapToGrid w:val="0"/>
              <w:rPr>
                <w:rFonts w:ascii="Times New Roman" w:hAnsi="Times New Roman" w:cs="Times New Roman"/>
                <w:sz w:val="26"/>
                <w:szCs w:val="26"/>
              </w:rPr>
            </w:pPr>
            <w:r w:rsidRPr="00066667">
              <w:rPr>
                <w:rFonts w:ascii="Times New Roman" w:hAnsi="Times New Roman" w:cs="Times New Roman"/>
                <w:sz w:val="26"/>
                <w:szCs w:val="26"/>
              </w:rPr>
              <w:t>Đường kính ống thoát hơi</w:t>
            </w:r>
          </w:p>
        </w:tc>
        <w:tc>
          <w:tcPr>
            <w:tcW w:w="1654" w:type="dxa"/>
          </w:tcPr>
          <w:p w14:paraId="7F6CCCEB" w14:textId="77777777" w:rsidR="00503508" w:rsidRPr="00066667" w:rsidRDefault="00503508" w:rsidP="00435F77">
            <w:pPr>
              <w:adjustRightInd w:val="0"/>
              <w:snapToGrid w:val="0"/>
              <w:jc w:val="center"/>
              <w:rPr>
                <w:rFonts w:ascii="Times New Roman" w:hAnsi="Times New Roman" w:cs="Times New Roman"/>
                <w:sz w:val="26"/>
                <w:szCs w:val="26"/>
              </w:rPr>
            </w:pPr>
            <w:r w:rsidRPr="00066667">
              <w:rPr>
                <w:rFonts w:ascii="Times New Roman" w:hAnsi="Times New Roman" w:cs="Times New Roman"/>
                <w:sz w:val="26"/>
                <w:szCs w:val="26"/>
              </w:rPr>
              <w:t>mm</w:t>
            </w:r>
          </w:p>
        </w:tc>
        <w:tc>
          <w:tcPr>
            <w:tcW w:w="2829" w:type="dxa"/>
          </w:tcPr>
          <w:p w14:paraId="0BFE5AB2" w14:textId="77777777" w:rsidR="00503508" w:rsidRPr="00066667" w:rsidRDefault="00503508" w:rsidP="00435F77">
            <w:pPr>
              <w:adjustRightInd w:val="0"/>
              <w:snapToGrid w:val="0"/>
              <w:jc w:val="center"/>
              <w:rPr>
                <w:rFonts w:ascii="Times New Roman" w:hAnsi="Times New Roman" w:cs="Times New Roman"/>
                <w:sz w:val="26"/>
                <w:szCs w:val="26"/>
              </w:rPr>
            </w:pPr>
            <w:r w:rsidRPr="00066667">
              <w:rPr>
                <w:rFonts w:ascii="Times New Roman" w:hAnsi="Times New Roman" w:cs="Times New Roman"/>
                <w:sz w:val="26"/>
                <w:szCs w:val="26"/>
              </w:rPr>
              <w:t>140</w:t>
            </w:r>
          </w:p>
        </w:tc>
      </w:tr>
      <w:tr w:rsidR="00A9095E" w:rsidRPr="00066667" w14:paraId="486F7616" w14:textId="77777777" w:rsidTr="00866265">
        <w:tc>
          <w:tcPr>
            <w:tcW w:w="1171" w:type="dxa"/>
          </w:tcPr>
          <w:p w14:paraId="2A0BBDA6" w14:textId="77777777" w:rsidR="00503508" w:rsidRPr="00066667" w:rsidRDefault="00503508" w:rsidP="00435F77">
            <w:pPr>
              <w:adjustRightInd w:val="0"/>
              <w:snapToGrid w:val="0"/>
              <w:jc w:val="center"/>
              <w:rPr>
                <w:rFonts w:ascii="Times New Roman" w:hAnsi="Times New Roman" w:cs="Times New Roman"/>
                <w:sz w:val="26"/>
                <w:szCs w:val="26"/>
              </w:rPr>
            </w:pPr>
            <w:r w:rsidRPr="00066667">
              <w:rPr>
                <w:rFonts w:ascii="Times New Roman" w:hAnsi="Times New Roman" w:cs="Times New Roman"/>
                <w:sz w:val="26"/>
                <w:szCs w:val="26"/>
              </w:rPr>
              <w:t>5</w:t>
            </w:r>
          </w:p>
        </w:tc>
        <w:tc>
          <w:tcPr>
            <w:tcW w:w="3407" w:type="dxa"/>
          </w:tcPr>
          <w:p w14:paraId="1F774C85" w14:textId="77777777" w:rsidR="00503508" w:rsidRPr="00066667" w:rsidRDefault="00503508" w:rsidP="00435F77">
            <w:pPr>
              <w:adjustRightInd w:val="0"/>
              <w:snapToGrid w:val="0"/>
              <w:rPr>
                <w:rFonts w:ascii="Times New Roman" w:hAnsi="Times New Roman" w:cs="Times New Roman"/>
                <w:sz w:val="26"/>
                <w:szCs w:val="26"/>
              </w:rPr>
            </w:pPr>
            <w:r w:rsidRPr="00066667">
              <w:rPr>
                <w:rFonts w:ascii="Times New Roman" w:hAnsi="Times New Roman" w:cs="Times New Roman"/>
                <w:sz w:val="26"/>
                <w:szCs w:val="26"/>
              </w:rPr>
              <w:t xml:space="preserve">Chiều dài ống thoát </w:t>
            </w:r>
          </w:p>
        </w:tc>
        <w:tc>
          <w:tcPr>
            <w:tcW w:w="1654" w:type="dxa"/>
          </w:tcPr>
          <w:p w14:paraId="3EBF3B2C" w14:textId="77777777" w:rsidR="00503508" w:rsidRPr="00066667" w:rsidRDefault="00503508" w:rsidP="00435F77">
            <w:pPr>
              <w:adjustRightInd w:val="0"/>
              <w:snapToGrid w:val="0"/>
              <w:jc w:val="center"/>
              <w:rPr>
                <w:rFonts w:ascii="Times New Roman" w:hAnsi="Times New Roman" w:cs="Times New Roman"/>
                <w:sz w:val="26"/>
                <w:szCs w:val="26"/>
              </w:rPr>
            </w:pPr>
            <w:r w:rsidRPr="00066667">
              <w:rPr>
                <w:rFonts w:ascii="Times New Roman" w:hAnsi="Times New Roman" w:cs="Times New Roman"/>
                <w:sz w:val="26"/>
                <w:szCs w:val="26"/>
              </w:rPr>
              <w:t>m</w:t>
            </w:r>
          </w:p>
        </w:tc>
        <w:tc>
          <w:tcPr>
            <w:tcW w:w="2829" w:type="dxa"/>
          </w:tcPr>
          <w:p w14:paraId="494DCAF2" w14:textId="050C47F2" w:rsidR="00503508" w:rsidRPr="00066667" w:rsidRDefault="00C135B4" w:rsidP="00435F77">
            <w:pPr>
              <w:adjustRightInd w:val="0"/>
              <w:snapToGrid w:val="0"/>
              <w:jc w:val="center"/>
              <w:rPr>
                <w:rFonts w:ascii="Times New Roman" w:hAnsi="Times New Roman" w:cs="Times New Roman"/>
                <w:sz w:val="26"/>
                <w:szCs w:val="26"/>
              </w:rPr>
            </w:pPr>
            <w:r w:rsidRPr="00066667">
              <w:rPr>
                <w:rFonts w:ascii="Times New Roman" w:hAnsi="Times New Roman" w:cs="Times New Roman"/>
                <w:sz w:val="26"/>
                <w:szCs w:val="26"/>
              </w:rPr>
              <w:t>15</w:t>
            </w:r>
          </w:p>
        </w:tc>
      </w:tr>
    </w:tbl>
    <w:p w14:paraId="7C537E2A" w14:textId="06046504" w:rsidR="00503508" w:rsidRPr="00066667" w:rsidRDefault="00503508" w:rsidP="00435F77">
      <w:pPr>
        <w:adjustRightInd w:val="0"/>
        <w:snapToGrid w:val="0"/>
        <w:spacing w:line="240" w:lineRule="auto"/>
        <w:jc w:val="right"/>
        <w:rPr>
          <w:rFonts w:ascii="Times New Roman" w:hAnsi="Times New Roman" w:cs="Times New Roman"/>
          <w:i/>
          <w:sz w:val="26"/>
          <w:szCs w:val="26"/>
        </w:rPr>
      </w:pPr>
      <w:r w:rsidRPr="00066667">
        <w:rPr>
          <w:rFonts w:ascii="Times New Roman" w:hAnsi="Times New Roman" w:cs="Times New Roman"/>
          <w:i/>
          <w:sz w:val="26"/>
          <w:szCs w:val="26"/>
        </w:rPr>
        <w:t xml:space="preserve">(Nguồn: </w:t>
      </w:r>
      <w:r w:rsidR="007F7F4D" w:rsidRPr="00066667">
        <w:rPr>
          <w:rFonts w:ascii="Times New Roman" w:hAnsi="Times New Roman" w:cs="Times New Roman"/>
          <w:i/>
          <w:sz w:val="26"/>
          <w:szCs w:val="26"/>
        </w:rPr>
        <w:t>Công ty</w:t>
      </w:r>
      <w:r w:rsidR="001A6C02" w:rsidRPr="00066667">
        <w:rPr>
          <w:rFonts w:ascii="Times New Roman" w:hAnsi="Times New Roman" w:cs="Times New Roman"/>
          <w:i/>
          <w:sz w:val="26"/>
          <w:szCs w:val="26"/>
        </w:rPr>
        <w:t xml:space="preserve"> cổ phần xây dựng Khánh Bình</w:t>
      </w:r>
      <w:r w:rsidRPr="00066667">
        <w:rPr>
          <w:rFonts w:ascii="Times New Roman" w:hAnsi="Times New Roman" w:cs="Times New Roman"/>
          <w:i/>
          <w:sz w:val="26"/>
          <w:szCs w:val="26"/>
        </w:rPr>
        <w:t>, 2023)</w:t>
      </w:r>
    </w:p>
    <w:p w14:paraId="2A1C1429" w14:textId="4AB5DE9B" w:rsidR="00503508" w:rsidRPr="00066667" w:rsidRDefault="00503508" w:rsidP="00435F77">
      <w:pPr>
        <w:adjustRightInd w:val="0"/>
        <w:snapToGrid w:val="0"/>
        <w:spacing w:line="240" w:lineRule="auto"/>
        <w:ind w:firstLine="567"/>
        <w:jc w:val="both"/>
        <w:rPr>
          <w:rFonts w:ascii="Times New Roman" w:hAnsi="Times New Roman" w:cs="Times New Roman"/>
          <w:sz w:val="26"/>
          <w:szCs w:val="26"/>
        </w:rPr>
      </w:pPr>
      <w:r w:rsidRPr="00066667">
        <w:rPr>
          <w:rFonts w:ascii="Times New Roman" w:hAnsi="Times New Roman" w:cs="Times New Roman"/>
          <w:sz w:val="26"/>
          <w:szCs w:val="26"/>
        </w:rPr>
        <w:t>Nước thải sinh hoạt sau khi được xử lý sơ bộ tại bể tự hoại ba ngăn sẽ được</w:t>
      </w:r>
      <w:r w:rsidR="00334F0A" w:rsidRPr="00066667">
        <w:rPr>
          <w:rFonts w:ascii="Times New Roman" w:hAnsi="Times New Roman" w:cs="Times New Roman"/>
          <w:sz w:val="26"/>
          <w:szCs w:val="26"/>
        </w:rPr>
        <w:t xml:space="preserve"> dẫn </w:t>
      </w:r>
      <w:r w:rsidRPr="00066667">
        <w:rPr>
          <w:rFonts w:ascii="Times New Roman" w:hAnsi="Times New Roman" w:cs="Times New Roman"/>
          <w:sz w:val="26"/>
          <w:szCs w:val="26"/>
        </w:rPr>
        <w:t xml:space="preserve">  về </w:t>
      </w:r>
      <w:r w:rsidR="00334F0A" w:rsidRPr="00066667">
        <w:rPr>
          <w:rFonts w:ascii="Times New Roman" w:hAnsi="Times New Roman" w:cs="Times New Roman"/>
          <w:sz w:val="26"/>
          <w:szCs w:val="26"/>
        </w:rPr>
        <w:t xml:space="preserve">hệ thống </w:t>
      </w:r>
      <w:r w:rsidRPr="00066667">
        <w:rPr>
          <w:rFonts w:ascii="Times New Roman" w:hAnsi="Times New Roman" w:cs="Times New Roman"/>
          <w:sz w:val="26"/>
          <w:szCs w:val="26"/>
        </w:rPr>
        <w:t xml:space="preserve">XLHT tập trung </w:t>
      </w:r>
      <w:r w:rsidR="00334F0A" w:rsidRPr="00066667">
        <w:rPr>
          <w:rFonts w:ascii="Times New Roman" w:hAnsi="Times New Roman" w:cs="Times New Roman"/>
          <w:sz w:val="26"/>
          <w:szCs w:val="26"/>
        </w:rPr>
        <w:t>tại cơ sở.</w:t>
      </w:r>
    </w:p>
    <w:p w14:paraId="123E28F6" w14:textId="4F09BA0E" w:rsidR="00503508" w:rsidRPr="00066667" w:rsidRDefault="00EA0C86" w:rsidP="00435F77">
      <w:pPr>
        <w:adjustRightInd w:val="0"/>
        <w:snapToGrid w:val="0"/>
        <w:spacing w:line="240" w:lineRule="auto"/>
        <w:ind w:firstLine="567"/>
        <w:rPr>
          <w:rFonts w:ascii="Times New Roman" w:hAnsi="Times New Roman" w:cs="Times New Roman"/>
          <w:b/>
          <w:sz w:val="26"/>
          <w:szCs w:val="26"/>
        </w:rPr>
      </w:pPr>
      <w:r w:rsidRPr="00066667">
        <w:rPr>
          <w:rFonts w:ascii="Times New Roman" w:eastAsia="Calibri" w:hAnsi="Times New Roman" w:cs="Times New Roman"/>
          <w:noProof/>
          <w:sz w:val="26"/>
          <w:szCs w:val="26"/>
        </w:rPr>
        <mc:AlternateContent>
          <mc:Choice Requires="wpg">
            <w:drawing>
              <wp:anchor distT="0" distB="0" distL="114300" distR="114300" simplePos="0" relativeHeight="251708416" behindDoc="1" locked="0" layoutInCell="1" allowOverlap="1" wp14:anchorId="5718C7B9" wp14:editId="27F5B33A">
                <wp:simplePos x="0" y="0"/>
                <wp:positionH relativeFrom="column">
                  <wp:posOffset>-99060</wp:posOffset>
                </wp:positionH>
                <wp:positionV relativeFrom="paragraph">
                  <wp:posOffset>316865</wp:posOffset>
                </wp:positionV>
                <wp:extent cx="6200775" cy="2266950"/>
                <wp:effectExtent l="0" t="0" r="9525" b="0"/>
                <wp:wrapTopAndBottom/>
                <wp:docPr id="61" name="Group 61"/>
                <wp:cNvGraphicFramePr/>
                <a:graphic xmlns:a="http://schemas.openxmlformats.org/drawingml/2006/main">
                  <a:graphicData uri="http://schemas.microsoft.com/office/word/2010/wordprocessingGroup">
                    <wpg:wgp>
                      <wpg:cNvGrpSpPr/>
                      <wpg:grpSpPr>
                        <a:xfrm>
                          <a:off x="0" y="0"/>
                          <a:ext cx="6200775" cy="2266950"/>
                          <a:chOff x="0" y="0"/>
                          <a:chExt cx="6142643" cy="2731014"/>
                        </a:xfrm>
                      </wpg:grpSpPr>
                      <wpg:grpSp>
                        <wpg:cNvPr id="74" name="Group 74"/>
                        <wpg:cNvGrpSpPr/>
                        <wpg:grpSpPr>
                          <a:xfrm>
                            <a:off x="0" y="0"/>
                            <a:ext cx="6142643" cy="2731014"/>
                            <a:chOff x="-45436" y="4434"/>
                            <a:chExt cx="6502811" cy="2317485"/>
                          </a:xfrm>
                        </wpg:grpSpPr>
                        <wpg:grpSp>
                          <wpg:cNvPr id="75" name="Group 75"/>
                          <wpg:cNvGrpSpPr>
                            <a:grpSpLocks/>
                          </wpg:cNvGrpSpPr>
                          <wpg:grpSpPr bwMode="auto">
                            <a:xfrm>
                              <a:off x="923544" y="4434"/>
                              <a:ext cx="4684395" cy="2263164"/>
                              <a:chOff x="2096" y="-443"/>
                              <a:chExt cx="7280" cy="3573"/>
                            </a:xfrm>
                          </wpg:grpSpPr>
                          <wps:wsp>
                            <wps:cNvPr id="95" name="AutoShape 173"/>
                            <wps:cNvSpPr>
                              <a:spLocks/>
                            </wps:cNvSpPr>
                            <wps:spPr bwMode="auto">
                              <a:xfrm>
                                <a:off x="2961" y="186"/>
                                <a:ext cx="490" cy="391"/>
                              </a:xfrm>
                              <a:custGeom>
                                <a:avLst/>
                                <a:gdLst>
                                  <a:gd name="T0" fmla="+- 0 2962 2962"/>
                                  <a:gd name="T1" fmla="*/ T0 w 490"/>
                                  <a:gd name="T2" fmla="+- 0 487 186"/>
                                  <a:gd name="T3" fmla="*/ 487 h 391"/>
                                  <a:gd name="T4" fmla="+- 0 3219 2962"/>
                                  <a:gd name="T5" fmla="*/ T4 w 490"/>
                                  <a:gd name="T6" fmla="+- 0 487 186"/>
                                  <a:gd name="T7" fmla="*/ 487 h 391"/>
                                  <a:gd name="T8" fmla="+- 0 3219 2962"/>
                                  <a:gd name="T9" fmla="*/ T8 w 490"/>
                                  <a:gd name="T10" fmla="+- 0 293 186"/>
                                  <a:gd name="T11" fmla="*/ 293 h 391"/>
                                  <a:gd name="T12" fmla="+- 0 2962 2962"/>
                                  <a:gd name="T13" fmla="*/ T12 w 490"/>
                                  <a:gd name="T14" fmla="+- 0 293 186"/>
                                  <a:gd name="T15" fmla="*/ 293 h 391"/>
                                  <a:gd name="T16" fmla="+- 0 2962 2962"/>
                                  <a:gd name="T17" fmla="*/ T16 w 490"/>
                                  <a:gd name="T18" fmla="+- 0 487 186"/>
                                  <a:gd name="T19" fmla="*/ 487 h 391"/>
                                  <a:gd name="T20" fmla="+- 0 3219 2962"/>
                                  <a:gd name="T21" fmla="*/ T20 w 490"/>
                                  <a:gd name="T22" fmla="+- 0 457 186"/>
                                  <a:gd name="T23" fmla="*/ 457 h 391"/>
                                  <a:gd name="T24" fmla="+- 0 3323 2962"/>
                                  <a:gd name="T25" fmla="*/ T24 w 490"/>
                                  <a:gd name="T26" fmla="+- 0 457 186"/>
                                  <a:gd name="T27" fmla="*/ 457 h 391"/>
                                  <a:gd name="T28" fmla="+- 0 3323 2962"/>
                                  <a:gd name="T29" fmla="*/ T28 w 490"/>
                                  <a:gd name="T30" fmla="+- 0 316 186"/>
                                  <a:gd name="T31" fmla="*/ 316 h 391"/>
                                  <a:gd name="T32" fmla="+- 0 3219 2962"/>
                                  <a:gd name="T33" fmla="*/ T32 w 490"/>
                                  <a:gd name="T34" fmla="+- 0 316 186"/>
                                  <a:gd name="T35" fmla="*/ 316 h 391"/>
                                  <a:gd name="T36" fmla="+- 0 3219 2962"/>
                                  <a:gd name="T37" fmla="*/ T36 w 490"/>
                                  <a:gd name="T38" fmla="+- 0 457 186"/>
                                  <a:gd name="T39" fmla="*/ 457 h 391"/>
                                  <a:gd name="T40" fmla="+- 0 3322 2962"/>
                                  <a:gd name="T41" fmla="*/ T40 w 490"/>
                                  <a:gd name="T42" fmla="+- 0 577 186"/>
                                  <a:gd name="T43" fmla="*/ 577 h 391"/>
                                  <a:gd name="T44" fmla="+- 0 3451 2962"/>
                                  <a:gd name="T45" fmla="*/ T44 w 490"/>
                                  <a:gd name="T46" fmla="+- 0 577 186"/>
                                  <a:gd name="T47" fmla="*/ 577 h 391"/>
                                  <a:gd name="T48" fmla="+- 0 3451 2962"/>
                                  <a:gd name="T49" fmla="*/ T48 w 490"/>
                                  <a:gd name="T50" fmla="+- 0 186 186"/>
                                  <a:gd name="T51" fmla="*/ 186 h 391"/>
                                  <a:gd name="T52" fmla="+- 0 3322 2962"/>
                                  <a:gd name="T53" fmla="*/ T52 w 490"/>
                                  <a:gd name="T54" fmla="+- 0 186 186"/>
                                  <a:gd name="T55" fmla="*/ 186 h 391"/>
                                  <a:gd name="T56" fmla="+- 0 3322 2962"/>
                                  <a:gd name="T57" fmla="*/ T56 w 490"/>
                                  <a:gd name="T58" fmla="+- 0 577 186"/>
                                  <a:gd name="T59" fmla="*/ 577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0" h="391">
                                    <a:moveTo>
                                      <a:pt x="0" y="301"/>
                                    </a:moveTo>
                                    <a:lnTo>
                                      <a:pt x="257" y="301"/>
                                    </a:lnTo>
                                    <a:lnTo>
                                      <a:pt x="257" y="107"/>
                                    </a:lnTo>
                                    <a:lnTo>
                                      <a:pt x="0" y="107"/>
                                    </a:lnTo>
                                    <a:lnTo>
                                      <a:pt x="0" y="301"/>
                                    </a:lnTo>
                                    <a:close/>
                                    <a:moveTo>
                                      <a:pt x="257" y="271"/>
                                    </a:moveTo>
                                    <a:lnTo>
                                      <a:pt x="361" y="271"/>
                                    </a:lnTo>
                                    <a:lnTo>
                                      <a:pt x="361" y="130"/>
                                    </a:lnTo>
                                    <a:lnTo>
                                      <a:pt x="257" y="130"/>
                                    </a:lnTo>
                                    <a:lnTo>
                                      <a:pt x="257" y="271"/>
                                    </a:lnTo>
                                    <a:close/>
                                    <a:moveTo>
                                      <a:pt x="360" y="391"/>
                                    </a:moveTo>
                                    <a:lnTo>
                                      <a:pt x="489" y="391"/>
                                    </a:lnTo>
                                    <a:lnTo>
                                      <a:pt x="489" y="0"/>
                                    </a:lnTo>
                                    <a:lnTo>
                                      <a:pt x="360" y="0"/>
                                    </a:lnTo>
                                    <a:lnTo>
                                      <a:pt x="360" y="39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868128" name="Rectangle 174"/>
                            <wps:cNvSpPr>
                              <a:spLocks noChangeArrowheads="1"/>
                            </wps:cNvSpPr>
                            <wps:spPr bwMode="auto">
                              <a:xfrm>
                                <a:off x="3337" y="565"/>
                                <a:ext cx="104" cy="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868129" name="Rectangle 175"/>
                            <wps:cNvSpPr>
                              <a:spLocks noChangeArrowheads="1"/>
                            </wps:cNvSpPr>
                            <wps:spPr bwMode="auto">
                              <a:xfrm>
                                <a:off x="3337" y="565"/>
                                <a:ext cx="104" cy="5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868130" name="AutoShape 176"/>
                            <wps:cNvSpPr>
                              <a:spLocks/>
                            </wps:cNvSpPr>
                            <wps:spPr bwMode="auto">
                              <a:xfrm>
                                <a:off x="2768" y="72"/>
                                <a:ext cx="903" cy="1370"/>
                              </a:xfrm>
                              <a:custGeom>
                                <a:avLst/>
                                <a:gdLst>
                                  <a:gd name="T0" fmla="+- 0 2768 2768"/>
                                  <a:gd name="T1" fmla="*/ T0 w 903"/>
                                  <a:gd name="T2" fmla="+- 0 390 72"/>
                                  <a:gd name="T3" fmla="*/ 390 h 1370"/>
                                  <a:gd name="T4" fmla="+- 0 3671 2768"/>
                                  <a:gd name="T5" fmla="*/ T4 w 903"/>
                                  <a:gd name="T6" fmla="+- 0 390 72"/>
                                  <a:gd name="T7" fmla="*/ 390 h 1370"/>
                                  <a:gd name="T8" fmla="+- 0 3386 2768"/>
                                  <a:gd name="T9" fmla="*/ T8 w 903"/>
                                  <a:gd name="T10" fmla="+- 0 1442 72"/>
                                  <a:gd name="T11" fmla="*/ 1442 h 1370"/>
                                  <a:gd name="T12" fmla="+- 0 3386 2768"/>
                                  <a:gd name="T13" fmla="*/ T12 w 903"/>
                                  <a:gd name="T14" fmla="+- 0 72 72"/>
                                  <a:gd name="T15" fmla="*/ 72 h 1370"/>
                                </a:gdLst>
                                <a:ahLst/>
                                <a:cxnLst>
                                  <a:cxn ang="0">
                                    <a:pos x="T1" y="T3"/>
                                  </a:cxn>
                                  <a:cxn ang="0">
                                    <a:pos x="T5" y="T7"/>
                                  </a:cxn>
                                  <a:cxn ang="0">
                                    <a:pos x="T9" y="T11"/>
                                  </a:cxn>
                                  <a:cxn ang="0">
                                    <a:pos x="T13" y="T15"/>
                                  </a:cxn>
                                </a:cxnLst>
                                <a:rect l="0" t="0" r="r" b="b"/>
                                <a:pathLst>
                                  <a:path w="903" h="1370">
                                    <a:moveTo>
                                      <a:pt x="0" y="318"/>
                                    </a:moveTo>
                                    <a:lnTo>
                                      <a:pt x="903" y="318"/>
                                    </a:lnTo>
                                    <a:moveTo>
                                      <a:pt x="618" y="1370"/>
                                    </a:moveTo>
                                    <a:lnTo>
                                      <a:pt x="618" y="0"/>
                                    </a:lnTo>
                                  </a:path>
                                </a:pathLst>
                              </a:custGeom>
                              <a:noFill/>
                              <a:ln w="9525">
                                <a:solidFill>
                                  <a:srgbClr val="000000"/>
                                </a:solidFill>
                                <a:prstDash val="sys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2868131" name="Picture 1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256" y="107"/>
                                <a:ext cx="1788" cy="3022"/>
                              </a:xfrm>
                              <a:prstGeom prst="rect">
                                <a:avLst/>
                              </a:prstGeom>
                              <a:noFill/>
                              <a:extLst>
                                <a:ext uri="{909E8E84-426E-40DD-AFC4-6F175D3DCCD1}">
                                  <a14:hiddenFill xmlns:a14="http://schemas.microsoft.com/office/drawing/2010/main">
                                    <a:solidFill>
                                      <a:srgbClr val="FFFFFF"/>
                                    </a:solidFill>
                                  </a14:hiddenFill>
                                </a:ext>
                              </a:extLst>
                            </pic:spPr>
                          </pic:pic>
                          <wps:wsp>
                            <wps:cNvPr id="842868132" name="Rectangle 178"/>
                            <wps:cNvSpPr>
                              <a:spLocks noChangeArrowheads="1"/>
                            </wps:cNvSpPr>
                            <wps:spPr bwMode="auto">
                              <a:xfrm>
                                <a:off x="4256" y="107"/>
                                <a:ext cx="1788" cy="30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868133" name="Rectangle 179"/>
                            <wps:cNvSpPr>
                              <a:spLocks noChangeArrowheads="1"/>
                            </wps:cNvSpPr>
                            <wps:spPr bwMode="auto">
                              <a:xfrm>
                                <a:off x="4368" y="108"/>
                                <a:ext cx="1564" cy="27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868134" name="Rectangle 180"/>
                            <wps:cNvSpPr>
                              <a:spLocks noChangeArrowheads="1"/>
                            </wps:cNvSpPr>
                            <wps:spPr bwMode="auto">
                              <a:xfrm>
                                <a:off x="4368" y="108"/>
                                <a:ext cx="1564" cy="27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2868138" name="Picture 1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581" y="107"/>
                                <a:ext cx="1788" cy="3022"/>
                              </a:xfrm>
                              <a:prstGeom prst="rect">
                                <a:avLst/>
                              </a:prstGeom>
                              <a:noFill/>
                              <a:extLst>
                                <a:ext uri="{909E8E84-426E-40DD-AFC4-6F175D3DCCD1}">
                                  <a14:hiddenFill xmlns:a14="http://schemas.microsoft.com/office/drawing/2010/main">
                                    <a:solidFill>
                                      <a:srgbClr val="FFFFFF"/>
                                    </a:solidFill>
                                  </a14:hiddenFill>
                                </a:ext>
                              </a:extLst>
                            </pic:spPr>
                          </pic:pic>
                          <wps:wsp>
                            <wps:cNvPr id="842868139" name="Rectangle 182"/>
                            <wps:cNvSpPr>
                              <a:spLocks noChangeArrowheads="1"/>
                            </wps:cNvSpPr>
                            <wps:spPr bwMode="auto">
                              <a:xfrm>
                                <a:off x="2581" y="107"/>
                                <a:ext cx="1788" cy="30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868143" name="Rectangle 183"/>
                            <wps:cNvSpPr>
                              <a:spLocks noChangeArrowheads="1"/>
                            </wps:cNvSpPr>
                            <wps:spPr bwMode="auto">
                              <a:xfrm>
                                <a:off x="2693" y="108"/>
                                <a:ext cx="1564" cy="27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868146" name="Rectangle 184"/>
                            <wps:cNvSpPr>
                              <a:spLocks noChangeArrowheads="1"/>
                            </wps:cNvSpPr>
                            <wps:spPr bwMode="auto">
                              <a:xfrm>
                                <a:off x="2693" y="108"/>
                                <a:ext cx="1564" cy="27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2868150" name="Picture 18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932" y="107"/>
                                <a:ext cx="1788" cy="3022"/>
                              </a:xfrm>
                              <a:prstGeom prst="rect">
                                <a:avLst/>
                              </a:prstGeom>
                              <a:noFill/>
                              <a:extLst>
                                <a:ext uri="{909E8E84-426E-40DD-AFC4-6F175D3DCCD1}">
                                  <a14:hiddenFill xmlns:a14="http://schemas.microsoft.com/office/drawing/2010/main">
                                    <a:solidFill>
                                      <a:srgbClr val="FFFFFF"/>
                                    </a:solidFill>
                                  </a14:hiddenFill>
                                </a:ext>
                              </a:extLst>
                            </pic:spPr>
                          </pic:pic>
                          <wps:wsp>
                            <wps:cNvPr id="842868152" name="Rectangle 186"/>
                            <wps:cNvSpPr>
                              <a:spLocks noChangeArrowheads="1"/>
                            </wps:cNvSpPr>
                            <wps:spPr bwMode="auto">
                              <a:xfrm>
                                <a:off x="5932" y="107"/>
                                <a:ext cx="1788" cy="30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868153" name="Rectangle 187"/>
                            <wps:cNvSpPr>
                              <a:spLocks noChangeArrowheads="1"/>
                            </wps:cNvSpPr>
                            <wps:spPr bwMode="auto">
                              <a:xfrm>
                                <a:off x="6043" y="108"/>
                                <a:ext cx="1564" cy="27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188"/>
                            <wps:cNvSpPr>
                              <a:spLocks noChangeArrowheads="1"/>
                            </wps:cNvSpPr>
                            <wps:spPr bwMode="auto">
                              <a:xfrm>
                                <a:off x="6043" y="108"/>
                                <a:ext cx="1564" cy="27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 name="Picture 1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469" y="2845"/>
                                <a:ext cx="5362" cy="285"/>
                              </a:xfrm>
                              <a:prstGeom prst="rect">
                                <a:avLst/>
                              </a:prstGeom>
                              <a:noFill/>
                              <a:extLst>
                                <a:ext uri="{909E8E84-426E-40DD-AFC4-6F175D3DCCD1}">
                                  <a14:hiddenFill xmlns:a14="http://schemas.microsoft.com/office/drawing/2010/main">
                                    <a:solidFill>
                                      <a:srgbClr val="FFFFFF"/>
                                    </a:solidFill>
                                  </a14:hiddenFill>
                                </a:ext>
                              </a:extLst>
                            </pic:spPr>
                          </pic:pic>
                          <wps:wsp>
                            <wps:cNvPr id="98" name="Rectangle 190"/>
                            <wps:cNvSpPr>
                              <a:spLocks noChangeArrowheads="1"/>
                            </wps:cNvSpPr>
                            <wps:spPr bwMode="auto">
                              <a:xfrm>
                                <a:off x="2469" y="2845"/>
                                <a:ext cx="5362" cy="2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1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581" y="-52"/>
                                <a:ext cx="5808" cy="171"/>
                              </a:xfrm>
                              <a:prstGeom prst="rect">
                                <a:avLst/>
                              </a:prstGeom>
                              <a:noFill/>
                              <a:extLst>
                                <a:ext uri="{909E8E84-426E-40DD-AFC4-6F175D3DCCD1}">
                                  <a14:hiddenFill xmlns:a14="http://schemas.microsoft.com/office/drawing/2010/main">
                                    <a:solidFill>
                                      <a:srgbClr val="FFFFFF"/>
                                    </a:solidFill>
                                  </a14:hiddenFill>
                                </a:ext>
                              </a:extLst>
                            </pic:spPr>
                          </pic:pic>
                          <wps:wsp>
                            <wps:cNvPr id="102" name="Rectangle 192"/>
                            <wps:cNvSpPr>
                              <a:spLocks noChangeArrowheads="1"/>
                            </wps:cNvSpPr>
                            <wps:spPr bwMode="auto">
                              <a:xfrm>
                                <a:off x="2581" y="-52"/>
                                <a:ext cx="5808" cy="1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Rectangle 193"/>
                            <wps:cNvSpPr>
                              <a:spLocks noChangeArrowheads="1"/>
                            </wps:cNvSpPr>
                            <wps:spPr bwMode="auto">
                              <a:xfrm>
                                <a:off x="4189" y="1744"/>
                                <a:ext cx="259" cy="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94"/>
                            <wps:cNvSpPr>
                              <a:spLocks noChangeArrowheads="1"/>
                            </wps:cNvSpPr>
                            <wps:spPr bwMode="auto">
                              <a:xfrm>
                                <a:off x="4189" y="1744"/>
                                <a:ext cx="259" cy="1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680672" name="AutoShape 195"/>
                            <wps:cNvSpPr>
                              <a:spLocks/>
                            </wps:cNvSpPr>
                            <wps:spPr bwMode="auto">
                              <a:xfrm>
                                <a:off x="3856" y="1754"/>
                                <a:ext cx="903" cy="175"/>
                              </a:xfrm>
                              <a:custGeom>
                                <a:avLst/>
                                <a:gdLst>
                                  <a:gd name="T0" fmla="+- 0 4097 3857"/>
                                  <a:gd name="T1" fmla="*/ T0 w 903"/>
                                  <a:gd name="T2" fmla="+- 0 1826 1754"/>
                                  <a:gd name="T3" fmla="*/ 1826 h 175"/>
                                  <a:gd name="T4" fmla="+- 0 3857 3857"/>
                                  <a:gd name="T5" fmla="*/ T4 w 903"/>
                                  <a:gd name="T6" fmla="+- 0 1826 1754"/>
                                  <a:gd name="T7" fmla="*/ 1826 h 175"/>
                                  <a:gd name="T8" fmla="+- 0 3857 3857"/>
                                  <a:gd name="T9" fmla="*/ T8 w 903"/>
                                  <a:gd name="T10" fmla="+- 0 1856 1754"/>
                                  <a:gd name="T11" fmla="*/ 1856 h 175"/>
                                  <a:gd name="T12" fmla="+- 0 4097 3857"/>
                                  <a:gd name="T13" fmla="*/ T12 w 903"/>
                                  <a:gd name="T14" fmla="+- 0 1856 1754"/>
                                  <a:gd name="T15" fmla="*/ 1856 h 175"/>
                                  <a:gd name="T16" fmla="+- 0 4097 3857"/>
                                  <a:gd name="T17" fmla="*/ T16 w 903"/>
                                  <a:gd name="T18" fmla="+- 0 1826 1754"/>
                                  <a:gd name="T19" fmla="*/ 1826 h 175"/>
                                  <a:gd name="T20" fmla="+- 0 4217 3857"/>
                                  <a:gd name="T21" fmla="*/ T20 w 903"/>
                                  <a:gd name="T22" fmla="+- 0 1826 1754"/>
                                  <a:gd name="T23" fmla="*/ 1826 h 175"/>
                                  <a:gd name="T24" fmla="+- 0 4187 3857"/>
                                  <a:gd name="T25" fmla="*/ T24 w 903"/>
                                  <a:gd name="T26" fmla="+- 0 1826 1754"/>
                                  <a:gd name="T27" fmla="*/ 1826 h 175"/>
                                  <a:gd name="T28" fmla="+- 0 4187 3857"/>
                                  <a:gd name="T29" fmla="*/ T28 w 903"/>
                                  <a:gd name="T30" fmla="+- 0 1856 1754"/>
                                  <a:gd name="T31" fmla="*/ 1856 h 175"/>
                                  <a:gd name="T32" fmla="+- 0 4217 3857"/>
                                  <a:gd name="T33" fmla="*/ T32 w 903"/>
                                  <a:gd name="T34" fmla="+- 0 1856 1754"/>
                                  <a:gd name="T35" fmla="*/ 1856 h 175"/>
                                  <a:gd name="T36" fmla="+- 0 4217 3857"/>
                                  <a:gd name="T37" fmla="*/ T36 w 903"/>
                                  <a:gd name="T38" fmla="+- 0 1826 1754"/>
                                  <a:gd name="T39" fmla="*/ 1826 h 175"/>
                                  <a:gd name="T40" fmla="+- 0 4547 3857"/>
                                  <a:gd name="T41" fmla="*/ T40 w 903"/>
                                  <a:gd name="T42" fmla="+- 0 1826 1754"/>
                                  <a:gd name="T43" fmla="*/ 1826 h 175"/>
                                  <a:gd name="T44" fmla="+- 0 4307 3857"/>
                                  <a:gd name="T45" fmla="*/ T44 w 903"/>
                                  <a:gd name="T46" fmla="+- 0 1826 1754"/>
                                  <a:gd name="T47" fmla="*/ 1826 h 175"/>
                                  <a:gd name="T48" fmla="+- 0 4307 3857"/>
                                  <a:gd name="T49" fmla="*/ T48 w 903"/>
                                  <a:gd name="T50" fmla="+- 0 1856 1754"/>
                                  <a:gd name="T51" fmla="*/ 1856 h 175"/>
                                  <a:gd name="T52" fmla="+- 0 4547 3857"/>
                                  <a:gd name="T53" fmla="*/ T52 w 903"/>
                                  <a:gd name="T54" fmla="+- 0 1856 1754"/>
                                  <a:gd name="T55" fmla="*/ 1856 h 175"/>
                                  <a:gd name="T56" fmla="+- 0 4547 3857"/>
                                  <a:gd name="T57" fmla="*/ T56 w 903"/>
                                  <a:gd name="T58" fmla="+- 0 1826 1754"/>
                                  <a:gd name="T59" fmla="*/ 1826 h 175"/>
                                  <a:gd name="T60" fmla="+- 0 4700 3857"/>
                                  <a:gd name="T61" fmla="*/ T60 w 903"/>
                                  <a:gd name="T62" fmla="+- 0 1842 1754"/>
                                  <a:gd name="T63" fmla="*/ 1842 h 175"/>
                                  <a:gd name="T64" fmla="+- 0 4602 3857"/>
                                  <a:gd name="T65" fmla="*/ T64 w 903"/>
                                  <a:gd name="T66" fmla="+- 0 1899 1754"/>
                                  <a:gd name="T67" fmla="*/ 1899 h 175"/>
                                  <a:gd name="T68" fmla="+- 0 4595 3857"/>
                                  <a:gd name="T69" fmla="*/ T68 w 903"/>
                                  <a:gd name="T70" fmla="+- 0 1903 1754"/>
                                  <a:gd name="T71" fmla="*/ 1903 h 175"/>
                                  <a:gd name="T72" fmla="+- 0 4593 3857"/>
                                  <a:gd name="T73" fmla="*/ T72 w 903"/>
                                  <a:gd name="T74" fmla="+- 0 1912 1754"/>
                                  <a:gd name="T75" fmla="*/ 1912 h 175"/>
                                  <a:gd name="T76" fmla="+- 0 4597 3857"/>
                                  <a:gd name="T77" fmla="*/ T76 w 903"/>
                                  <a:gd name="T78" fmla="+- 0 1919 1754"/>
                                  <a:gd name="T79" fmla="*/ 1919 h 175"/>
                                  <a:gd name="T80" fmla="+- 0 4601 3857"/>
                                  <a:gd name="T81" fmla="*/ T80 w 903"/>
                                  <a:gd name="T82" fmla="+- 0 1926 1754"/>
                                  <a:gd name="T83" fmla="*/ 1926 h 175"/>
                                  <a:gd name="T84" fmla="+- 0 4610 3857"/>
                                  <a:gd name="T85" fmla="*/ T84 w 903"/>
                                  <a:gd name="T86" fmla="+- 0 1929 1754"/>
                                  <a:gd name="T87" fmla="*/ 1929 h 175"/>
                                  <a:gd name="T88" fmla="+- 0 4737 3857"/>
                                  <a:gd name="T89" fmla="*/ T88 w 903"/>
                                  <a:gd name="T90" fmla="+- 0 1854 1754"/>
                                  <a:gd name="T91" fmla="*/ 1854 h 175"/>
                                  <a:gd name="T92" fmla="+- 0 4722 3857"/>
                                  <a:gd name="T93" fmla="*/ T92 w 903"/>
                                  <a:gd name="T94" fmla="+- 0 1854 1754"/>
                                  <a:gd name="T95" fmla="*/ 1854 h 175"/>
                                  <a:gd name="T96" fmla="+- 0 4700 3857"/>
                                  <a:gd name="T97" fmla="*/ T96 w 903"/>
                                  <a:gd name="T98" fmla="+- 0 1842 1754"/>
                                  <a:gd name="T99" fmla="*/ 1842 h 175"/>
                                  <a:gd name="T100" fmla="+- 0 4667 3857"/>
                                  <a:gd name="T101" fmla="*/ T100 w 903"/>
                                  <a:gd name="T102" fmla="+- 0 1826 1754"/>
                                  <a:gd name="T103" fmla="*/ 1826 h 175"/>
                                  <a:gd name="T104" fmla="+- 0 4637 3857"/>
                                  <a:gd name="T105" fmla="*/ T104 w 903"/>
                                  <a:gd name="T106" fmla="+- 0 1826 1754"/>
                                  <a:gd name="T107" fmla="*/ 1826 h 175"/>
                                  <a:gd name="T108" fmla="+- 0 4637 3857"/>
                                  <a:gd name="T109" fmla="*/ T108 w 903"/>
                                  <a:gd name="T110" fmla="+- 0 1856 1754"/>
                                  <a:gd name="T111" fmla="*/ 1856 h 175"/>
                                  <a:gd name="T112" fmla="+- 0 4667 3857"/>
                                  <a:gd name="T113" fmla="*/ T112 w 903"/>
                                  <a:gd name="T114" fmla="+- 0 1856 1754"/>
                                  <a:gd name="T115" fmla="*/ 1856 h 175"/>
                                  <a:gd name="T116" fmla="+- 0 4667 3857"/>
                                  <a:gd name="T117" fmla="*/ T116 w 903"/>
                                  <a:gd name="T118" fmla="+- 0 1826 1754"/>
                                  <a:gd name="T119" fmla="*/ 1826 h 175"/>
                                  <a:gd name="T120" fmla="+- 0 4722 3857"/>
                                  <a:gd name="T121" fmla="*/ T120 w 903"/>
                                  <a:gd name="T122" fmla="+- 0 1829 1754"/>
                                  <a:gd name="T123" fmla="*/ 1829 h 175"/>
                                  <a:gd name="T124" fmla="+- 0 4700 3857"/>
                                  <a:gd name="T125" fmla="*/ T124 w 903"/>
                                  <a:gd name="T126" fmla="+- 0 1842 1754"/>
                                  <a:gd name="T127" fmla="*/ 1842 h 175"/>
                                  <a:gd name="T128" fmla="+- 0 4722 3857"/>
                                  <a:gd name="T129" fmla="*/ T128 w 903"/>
                                  <a:gd name="T130" fmla="+- 0 1854 1754"/>
                                  <a:gd name="T131" fmla="*/ 1854 h 175"/>
                                  <a:gd name="T132" fmla="+- 0 4722 3857"/>
                                  <a:gd name="T133" fmla="*/ T132 w 903"/>
                                  <a:gd name="T134" fmla="+- 0 1829 1754"/>
                                  <a:gd name="T135" fmla="*/ 1829 h 175"/>
                                  <a:gd name="T136" fmla="+- 0 4737 3857"/>
                                  <a:gd name="T137" fmla="*/ T136 w 903"/>
                                  <a:gd name="T138" fmla="+- 0 1829 1754"/>
                                  <a:gd name="T139" fmla="*/ 1829 h 175"/>
                                  <a:gd name="T140" fmla="+- 0 4722 3857"/>
                                  <a:gd name="T141" fmla="*/ T140 w 903"/>
                                  <a:gd name="T142" fmla="+- 0 1829 1754"/>
                                  <a:gd name="T143" fmla="*/ 1829 h 175"/>
                                  <a:gd name="T144" fmla="+- 0 4722 3857"/>
                                  <a:gd name="T145" fmla="*/ T144 w 903"/>
                                  <a:gd name="T146" fmla="+- 0 1854 1754"/>
                                  <a:gd name="T147" fmla="*/ 1854 h 175"/>
                                  <a:gd name="T148" fmla="+- 0 4737 3857"/>
                                  <a:gd name="T149" fmla="*/ T148 w 903"/>
                                  <a:gd name="T150" fmla="+- 0 1854 1754"/>
                                  <a:gd name="T151" fmla="*/ 1854 h 175"/>
                                  <a:gd name="T152" fmla="+- 0 4759 3857"/>
                                  <a:gd name="T153" fmla="*/ T152 w 903"/>
                                  <a:gd name="T154" fmla="+- 0 1841 1754"/>
                                  <a:gd name="T155" fmla="*/ 1841 h 175"/>
                                  <a:gd name="T156" fmla="+- 0 4737 3857"/>
                                  <a:gd name="T157" fmla="*/ T156 w 903"/>
                                  <a:gd name="T158" fmla="+- 0 1829 1754"/>
                                  <a:gd name="T159" fmla="*/ 1829 h 175"/>
                                  <a:gd name="T160" fmla="+- 0 4610 3857"/>
                                  <a:gd name="T161" fmla="*/ T160 w 903"/>
                                  <a:gd name="T162" fmla="+- 0 1754 1754"/>
                                  <a:gd name="T163" fmla="*/ 1754 h 175"/>
                                  <a:gd name="T164" fmla="+- 0 4601 3857"/>
                                  <a:gd name="T165" fmla="*/ T164 w 903"/>
                                  <a:gd name="T166" fmla="+- 0 1757 1754"/>
                                  <a:gd name="T167" fmla="*/ 1757 h 175"/>
                                  <a:gd name="T168" fmla="+- 0 4597 3857"/>
                                  <a:gd name="T169" fmla="*/ T168 w 903"/>
                                  <a:gd name="T170" fmla="+- 0 1764 1754"/>
                                  <a:gd name="T171" fmla="*/ 1764 h 175"/>
                                  <a:gd name="T172" fmla="+- 0 4593 3857"/>
                                  <a:gd name="T173" fmla="*/ T172 w 903"/>
                                  <a:gd name="T174" fmla="+- 0 1771 1754"/>
                                  <a:gd name="T175" fmla="*/ 1771 h 175"/>
                                  <a:gd name="T176" fmla="+- 0 4595 3857"/>
                                  <a:gd name="T177" fmla="*/ T176 w 903"/>
                                  <a:gd name="T178" fmla="+- 0 1780 1754"/>
                                  <a:gd name="T179" fmla="*/ 1780 h 175"/>
                                  <a:gd name="T180" fmla="+- 0 4602 3857"/>
                                  <a:gd name="T181" fmla="*/ T180 w 903"/>
                                  <a:gd name="T182" fmla="+- 0 1784 1754"/>
                                  <a:gd name="T183" fmla="*/ 1784 h 175"/>
                                  <a:gd name="T184" fmla="+- 0 4700 3857"/>
                                  <a:gd name="T185" fmla="*/ T184 w 903"/>
                                  <a:gd name="T186" fmla="+- 0 1842 1754"/>
                                  <a:gd name="T187" fmla="*/ 1842 h 175"/>
                                  <a:gd name="T188" fmla="+- 0 4722 3857"/>
                                  <a:gd name="T189" fmla="*/ T188 w 903"/>
                                  <a:gd name="T190" fmla="+- 0 1829 1754"/>
                                  <a:gd name="T191" fmla="*/ 1829 h 175"/>
                                  <a:gd name="T192" fmla="+- 0 4737 3857"/>
                                  <a:gd name="T193" fmla="*/ T192 w 903"/>
                                  <a:gd name="T194" fmla="+- 0 1829 1754"/>
                                  <a:gd name="T195" fmla="*/ 1829 h 175"/>
                                  <a:gd name="T196" fmla="+- 0 4610 3857"/>
                                  <a:gd name="T197" fmla="*/ T196 w 903"/>
                                  <a:gd name="T198" fmla="+- 0 1754 1754"/>
                                  <a:gd name="T199" fmla="*/ 175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03" h="175">
                                    <a:moveTo>
                                      <a:pt x="240" y="72"/>
                                    </a:moveTo>
                                    <a:lnTo>
                                      <a:pt x="0" y="72"/>
                                    </a:lnTo>
                                    <a:lnTo>
                                      <a:pt x="0" y="102"/>
                                    </a:lnTo>
                                    <a:lnTo>
                                      <a:pt x="240" y="102"/>
                                    </a:lnTo>
                                    <a:lnTo>
                                      <a:pt x="240" y="72"/>
                                    </a:lnTo>
                                    <a:close/>
                                    <a:moveTo>
                                      <a:pt x="360" y="72"/>
                                    </a:moveTo>
                                    <a:lnTo>
                                      <a:pt x="330" y="72"/>
                                    </a:lnTo>
                                    <a:lnTo>
                                      <a:pt x="330" y="102"/>
                                    </a:lnTo>
                                    <a:lnTo>
                                      <a:pt x="360" y="102"/>
                                    </a:lnTo>
                                    <a:lnTo>
                                      <a:pt x="360" y="72"/>
                                    </a:lnTo>
                                    <a:close/>
                                    <a:moveTo>
                                      <a:pt x="690" y="72"/>
                                    </a:moveTo>
                                    <a:lnTo>
                                      <a:pt x="450" y="72"/>
                                    </a:lnTo>
                                    <a:lnTo>
                                      <a:pt x="450" y="102"/>
                                    </a:lnTo>
                                    <a:lnTo>
                                      <a:pt x="690" y="102"/>
                                    </a:lnTo>
                                    <a:lnTo>
                                      <a:pt x="690" y="72"/>
                                    </a:lnTo>
                                    <a:close/>
                                    <a:moveTo>
                                      <a:pt x="843" y="88"/>
                                    </a:moveTo>
                                    <a:lnTo>
                                      <a:pt x="745" y="145"/>
                                    </a:lnTo>
                                    <a:lnTo>
                                      <a:pt x="738" y="149"/>
                                    </a:lnTo>
                                    <a:lnTo>
                                      <a:pt x="736" y="158"/>
                                    </a:lnTo>
                                    <a:lnTo>
                                      <a:pt x="740" y="165"/>
                                    </a:lnTo>
                                    <a:lnTo>
                                      <a:pt x="744" y="172"/>
                                    </a:lnTo>
                                    <a:lnTo>
                                      <a:pt x="753" y="175"/>
                                    </a:lnTo>
                                    <a:lnTo>
                                      <a:pt x="880" y="100"/>
                                    </a:lnTo>
                                    <a:lnTo>
                                      <a:pt x="865" y="100"/>
                                    </a:lnTo>
                                    <a:lnTo>
                                      <a:pt x="843" y="88"/>
                                    </a:lnTo>
                                    <a:close/>
                                    <a:moveTo>
                                      <a:pt x="810" y="72"/>
                                    </a:moveTo>
                                    <a:lnTo>
                                      <a:pt x="780" y="72"/>
                                    </a:lnTo>
                                    <a:lnTo>
                                      <a:pt x="780" y="102"/>
                                    </a:lnTo>
                                    <a:lnTo>
                                      <a:pt x="810" y="102"/>
                                    </a:lnTo>
                                    <a:lnTo>
                                      <a:pt x="810" y="72"/>
                                    </a:lnTo>
                                    <a:close/>
                                    <a:moveTo>
                                      <a:pt x="865" y="75"/>
                                    </a:moveTo>
                                    <a:lnTo>
                                      <a:pt x="843" y="88"/>
                                    </a:lnTo>
                                    <a:lnTo>
                                      <a:pt x="865" y="100"/>
                                    </a:lnTo>
                                    <a:lnTo>
                                      <a:pt x="865" y="75"/>
                                    </a:lnTo>
                                    <a:close/>
                                    <a:moveTo>
                                      <a:pt x="880" y="75"/>
                                    </a:moveTo>
                                    <a:lnTo>
                                      <a:pt x="865" y="75"/>
                                    </a:lnTo>
                                    <a:lnTo>
                                      <a:pt x="865" y="100"/>
                                    </a:lnTo>
                                    <a:lnTo>
                                      <a:pt x="880" y="100"/>
                                    </a:lnTo>
                                    <a:lnTo>
                                      <a:pt x="902" y="87"/>
                                    </a:lnTo>
                                    <a:lnTo>
                                      <a:pt x="880" y="75"/>
                                    </a:lnTo>
                                    <a:close/>
                                    <a:moveTo>
                                      <a:pt x="753" y="0"/>
                                    </a:moveTo>
                                    <a:lnTo>
                                      <a:pt x="744" y="3"/>
                                    </a:lnTo>
                                    <a:lnTo>
                                      <a:pt x="740" y="10"/>
                                    </a:lnTo>
                                    <a:lnTo>
                                      <a:pt x="736" y="17"/>
                                    </a:lnTo>
                                    <a:lnTo>
                                      <a:pt x="738" y="26"/>
                                    </a:lnTo>
                                    <a:lnTo>
                                      <a:pt x="745" y="30"/>
                                    </a:lnTo>
                                    <a:lnTo>
                                      <a:pt x="843" y="88"/>
                                    </a:lnTo>
                                    <a:lnTo>
                                      <a:pt x="865" y="75"/>
                                    </a:lnTo>
                                    <a:lnTo>
                                      <a:pt x="880" y="75"/>
                                    </a:lnTo>
                                    <a:lnTo>
                                      <a:pt x="753" y="0"/>
                                    </a:lnTo>
                                    <a:close/>
                                  </a:path>
                                </a:pathLst>
                              </a:custGeom>
                              <a:solidFill>
                                <a:srgbClr val="33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680673" name="Rectangle 196"/>
                            <wps:cNvSpPr>
                              <a:spLocks noChangeArrowheads="1"/>
                            </wps:cNvSpPr>
                            <wps:spPr bwMode="auto">
                              <a:xfrm>
                                <a:off x="4189" y="232"/>
                                <a:ext cx="259"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680674" name="Rectangle 197"/>
                            <wps:cNvSpPr>
                              <a:spLocks noChangeArrowheads="1"/>
                            </wps:cNvSpPr>
                            <wps:spPr bwMode="auto">
                              <a:xfrm>
                                <a:off x="4189" y="232"/>
                                <a:ext cx="259" cy="1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680675" name="Line 198"/>
                            <wps:cNvCnPr>
                              <a:cxnSpLocks noChangeShapeType="1"/>
                            </wps:cNvCnPr>
                            <wps:spPr bwMode="auto">
                              <a:xfrm>
                                <a:off x="3857" y="329"/>
                                <a:ext cx="902" cy="0"/>
                              </a:xfrm>
                              <a:prstGeom prst="line">
                                <a:avLst/>
                              </a:prstGeom>
                              <a:noFill/>
                              <a:ln w="12700">
                                <a:solidFill>
                                  <a:srgbClr val="33CCCC"/>
                                </a:solidFill>
                                <a:prstDash val="lgDashDot"/>
                                <a:round/>
                                <a:headEnd/>
                                <a:tailEnd/>
                              </a:ln>
                              <a:extLst>
                                <a:ext uri="{909E8E84-426E-40DD-AFC4-6F175D3DCCD1}">
                                  <a14:hiddenFill xmlns:a14="http://schemas.microsoft.com/office/drawing/2010/main">
                                    <a:noFill/>
                                  </a14:hiddenFill>
                                </a:ext>
                              </a:extLst>
                            </wps:spPr>
                            <wps:bodyPr/>
                          </wps:wsp>
                          <wps:wsp>
                            <wps:cNvPr id="421680676" name="Rectangle 199"/>
                            <wps:cNvSpPr>
                              <a:spLocks noChangeArrowheads="1"/>
                            </wps:cNvSpPr>
                            <wps:spPr bwMode="auto">
                              <a:xfrm>
                                <a:off x="5865" y="232"/>
                                <a:ext cx="259"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680677" name="Rectangle 200"/>
                            <wps:cNvSpPr>
                              <a:spLocks noChangeArrowheads="1"/>
                            </wps:cNvSpPr>
                            <wps:spPr bwMode="auto">
                              <a:xfrm>
                                <a:off x="5865" y="232"/>
                                <a:ext cx="259" cy="1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680678" name="Line 201"/>
                            <wps:cNvCnPr>
                              <a:cxnSpLocks noChangeShapeType="1"/>
                            </wps:cNvCnPr>
                            <wps:spPr bwMode="auto">
                              <a:xfrm>
                                <a:off x="5532" y="329"/>
                                <a:ext cx="903" cy="0"/>
                              </a:xfrm>
                              <a:prstGeom prst="line">
                                <a:avLst/>
                              </a:prstGeom>
                              <a:noFill/>
                              <a:ln w="12700">
                                <a:solidFill>
                                  <a:srgbClr val="33CCCC"/>
                                </a:solidFill>
                                <a:prstDash val="lgDashDot"/>
                                <a:round/>
                                <a:headEnd/>
                                <a:tailEnd/>
                              </a:ln>
                              <a:extLst>
                                <a:ext uri="{909E8E84-426E-40DD-AFC4-6F175D3DCCD1}">
                                  <a14:hiddenFill xmlns:a14="http://schemas.microsoft.com/office/drawing/2010/main">
                                    <a:noFill/>
                                  </a14:hiddenFill>
                                </a:ext>
                              </a:extLst>
                            </wps:spPr>
                            <wps:bodyPr/>
                          </wps:wsp>
                          <wps:wsp>
                            <wps:cNvPr id="421680680" name="Rectangle 202"/>
                            <wps:cNvSpPr>
                              <a:spLocks noChangeArrowheads="1"/>
                            </wps:cNvSpPr>
                            <wps:spPr bwMode="auto">
                              <a:xfrm>
                                <a:off x="5865" y="1743"/>
                                <a:ext cx="259"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680681" name="Rectangle 203"/>
                            <wps:cNvSpPr>
                              <a:spLocks noChangeArrowheads="1"/>
                            </wps:cNvSpPr>
                            <wps:spPr bwMode="auto">
                              <a:xfrm>
                                <a:off x="5865" y="1743"/>
                                <a:ext cx="259" cy="1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680682" name="AutoShape 204"/>
                            <wps:cNvSpPr>
                              <a:spLocks/>
                            </wps:cNvSpPr>
                            <wps:spPr bwMode="auto">
                              <a:xfrm>
                                <a:off x="5532" y="1753"/>
                                <a:ext cx="903" cy="175"/>
                              </a:xfrm>
                              <a:custGeom>
                                <a:avLst/>
                                <a:gdLst>
                                  <a:gd name="T0" fmla="+- 0 5772 5532"/>
                                  <a:gd name="T1" fmla="*/ T0 w 903"/>
                                  <a:gd name="T2" fmla="+- 0 1826 1754"/>
                                  <a:gd name="T3" fmla="*/ 1826 h 175"/>
                                  <a:gd name="T4" fmla="+- 0 5532 5532"/>
                                  <a:gd name="T5" fmla="*/ T4 w 903"/>
                                  <a:gd name="T6" fmla="+- 0 1826 1754"/>
                                  <a:gd name="T7" fmla="*/ 1826 h 175"/>
                                  <a:gd name="T8" fmla="+- 0 5532 5532"/>
                                  <a:gd name="T9" fmla="*/ T8 w 903"/>
                                  <a:gd name="T10" fmla="+- 0 1856 1754"/>
                                  <a:gd name="T11" fmla="*/ 1856 h 175"/>
                                  <a:gd name="T12" fmla="+- 0 5772 5532"/>
                                  <a:gd name="T13" fmla="*/ T12 w 903"/>
                                  <a:gd name="T14" fmla="+- 0 1856 1754"/>
                                  <a:gd name="T15" fmla="*/ 1856 h 175"/>
                                  <a:gd name="T16" fmla="+- 0 5772 5532"/>
                                  <a:gd name="T17" fmla="*/ T16 w 903"/>
                                  <a:gd name="T18" fmla="+- 0 1826 1754"/>
                                  <a:gd name="T19" fmla="*/ 1826 h 175"/>
                                  <a:gd name="T20" fmla="+- 0 5892 5532"/>
                                  <a:gd name="T21" fmla="*/ T20 w 903"/>
                                  <a:gd name="T22" fmla="+- 0 1826 1754"/>
                                  <a:gd name="T23" fmla="*/ 1826 h 175"/>
                                  <a:gd name="T24" fmla="+- 0 5862 5532"/>
                                  <a:gd name="T25" fmla="*/ T24 w 903"/>
                                  <a:gd name="T26" fmla="+- 0 1826 1754"/>
                                  <a:gd name="T27" fmla="*/ 1826 h 175"/>
                                  <a:gd name="T28" fmla="+- 0 5862 5532"/>
                                  <a:gd name="T29" fmla="*/ T28 w 903"/>
                                  <a:gd name="T30" fmla="+- 0 1856 1754"/>
                                  <a:gd name="T31" fmla="*/ 1856 h 175"/>
                                  <a:gd name="T32" fmla="+- 0 5892 5532"/>
                                  <a:gd name="T33" fmla="*/ T32 w 903"/>
                                  <a:gd name="T34" fmla="+- 0 1856 1754"/>
                                  <a:gd name="T35" fmla="*/ 1856 h 175"/>
                                  <a:gd name="T36" fmla="+- 0 5892 5532"/>
                                  <a:gd name="T37" fmla="*/ T36 w 903"/>
                                  <a:gd name="T38" fmla="+- 0 1826 1754"/>
                                  <a:gd name="T39" fmla="*/ 1826 h 175"/>
                                  <a:gd name="T40" fmla="+- 0 6222 5532"/>
                                  <a:gd name="T41" fmla="*/ T40 w 903"/>
                                  <a:gd name="T42" fmla="+- 0 1826 1754"/>
                                  <a:gd name="T43" fmla="*/ 1826 h 175"/>
                                  <a:gd name="T44" fmla="+- 0 5982 5532"/>
                                  <a:gd name="T45" fmla="*/ T44 w 903"/>
                                  <a:gd name="T46" fmla="+- 0 1826 1754"/>
                                  <a:gd name="T47" fmla="*/ 1826 h 175"/>
                                  <a:gd name="T48" fmla="+- 0 5982 5532"/>
                                  <a:gd name="T49" fmla="*/ T48 w 903"/>
                                  <a:gd name="T50" fmla="+- 0 1856 1754"/>
                                  <a:gd name="T51" fmla="*/ 1856 h 175"/>
                                  <a:gd name="T52" fmla="+- 0 6222 5532"/>
                                  <a:gd name="T53" fmla="*/ T52 w 903"/>
                                  <a:gd name="T54" fmla="+- 0 1856 1754"/>
                                  <a:gd name="T55" fmla="*/ 1856 h 175"/>
                                  <a:gd name="T56" fmla="+- 0 6222 5532"/>
                                  <a:gd name="T57" fmla="*/ T56 w 903"/>
                                  <a:gd name="T58" fmla="+- 0 1826 1754"/>
                                  <a:gd name="T59" fmla="*/ 1826 h 175"/>
                                  <a:gd name="T60" fmla="+- 0 6375 5532"/>
                                  <a:gd name="T61" fmla="*/ T60 w 903"/>
                                  <a:gd name="T62" fmla="+- 0 1841 1754"/>
                                  <a:gd name="T63" fmla="*/ 1841 h 175"/>
                                  <a:gd name="T64" fmla="+- 0 6277 5532"/>
                                  <a:gd name="T65" fmla="*/ T64 w 903"/>
                                  <a:gd name="T66" fmla="+- 0 1898 1754"/>
                                  <a:gd name="T67" fmla="*/ 1898 h 175"/>
                                  <a:gd name="T68" fmla="+- 0 6270 5532"/>
                                  <a:gd name="T69" fmla="*/ T68 w 903"/>
                                  <a:gd name="T70" fmla="+- 0 1902 1754"/>
                                  <a:gd name="T71" fmla="*/ 1902 h 175"/>
                                  <a:gd name="T72" fmla="+- 0 6268 5532"/>
                                  <a:gd name="T73" fmla="*/ T72 w 903"/>
                                  <a:gd name="T74" fmla="+- 0 1911 1754"/>
                                  <a:gd name="T75" fmla="*/ 1911 h 175"/>
                                  <a:gd name="T76" fmla="+- 0 6272 5532"/>
                                  <a:gd name="T77" fmla="*/ T76 w 903"/>
                                  <a:gd name="T78" fmla="+- 0 1918 1754"/>
                                  <a:gd name="T79" fmla="*/ 1918 h 175"/>
                                  <a:gd name="T80" fmla="+- 0 6276 5532"/>
                                  <a:gd name="T81" fmla="*/ T80 w 903"/>
                                  <a:gd name="T82" fmla="+- 0 1925 1754"/>
                                  <a:gd name="T83" fmla="*/ 1925 h 175"/>
                                  <a:gd name="T84" fmla="+- 0 6285 5532"/>
                                  <a:gd name="T85" fmla="*/ T84 w 903"/>
                                  <a:gd name="T86" fmla="+- 0 1928 1754"/>
                                  <a:gd name="T87" fmla="*/ 1928 h 175"/>
                                  <a:gd name="T88" fmla="+- 0 6413 5532"/>
                                  <a:gd name="T89" fmla="*/ T88 w 903"/>
                                  <a:gd name="T90" fmla="+- 0 1854 1754"/>
                                  <a:gd name="T91" fmla="*/ 1854 h 175"/>
                                  <a:gd name="T92" fmla="+- 0 6397 5532"/>
                                  <a:gd name="T93" fmla="*/ T92 w 903"/>
                                  <a:gd name="T94" fmla="+- 0 1854 1754"/>
                                  <a:gd name="T95" fmla="*/ 1854 h 175"/>
                                  <a:gd name="T96" fmla="+- 0 6375 5532"/>
                                  <a:gd name="T97" fmla="*/ T96 w 903"/>
                                  <a:gd name="T98" fmla="+- 0 1841 1754"/>
                                  <a:gd name="T99" fmla="*/ 1841 h 175"/>
                                  <a:gd name="T100" fmla="+- 0 6342 5532"/>
                                  <a:gd name="T101" fmla="*/ T100 w 903"/>
                                  <a:gd name="T102" fmla="+- 0 1826 1754"/>
                                  <a:gd name="T103" fmla="*/ 1826 h 175"/>
                                  <a:gd name="T104" fmla="+- 0 6312 5532"/>
                                  <a:gd name="T105" fmla="*/ T104 w 903"/>
                                  <a:gd name="T106" fmla="+- 0 1826 1754"/>
                                  <a:gd name="T107" fmla="*/ 1826 h 175"/>
                                  <a:gd name="T108" fmla="+- 0 6312 5532"/>
                                  <a:gd name="T109" fmla="*/ T108 w 903"/>
                                  <a:gd name="T110" fmla="+- 0 1856 1754"/>
                                  <a:gd name="T111" fmla="*/ 1856 h 175"/>
                                  <a:gd name="T112" fmla="+- 0 6342 5532"/>
                                  <a:gd name="T113" fmla="*/ T112 w 903"/>
                                  <a:gd name="T114" fmla="+- 0 1856 1754"/>
                                  <a:gd name="T115" fmla="*/ 1856 h 175"/>
                                  <a:gd name="T116" fmla="+- 0 6342 5532"/>
                                  <a:gd name="T117" fmla="*/ T116 w 903"/>
                                  <a:gd name="T118" fmla="+- 0 1826 1754"/>
                                  <a:gd name="T119" fmla="*/ 1826 h 175"/>
                                  <a:gd name="T120" fmla="+- 0 6397 5532"/>
                                  <a:gd name="T121" fmla="*/ T120 w 903"/>
                                  <a:gd name="T122" fmla="+- 0 1828 1754"/>
                                  <a:gd name="T123" fmla="*/ 1828 h 175"/>
                                  <a:gd name="T124" fmla="+- 0 6375 5532"/>
                                  <a:gd name="T125" fmla="*/ T124 w 903"/>
                                  <a:gd name="T126" fmla="+- 0 1841 1754"/>
                                  <a:gd name="T127" fmla="*/ 1841 h 175"/>
                                  <a:gd name="T128" fmla="+- 0 6397 5532"/>
                                  <a:gd name="T129" fmla="*/ T128 w 903"/>
                                  <a:gd name="T130" fmla="+- 0 1854 1754"/>
                                  <a:gd name="T131" fmla="*/ 1854 h 175"/>
                                  <a:gd name="T132" fmla="+- 0 6397 5532"/>
                                  <a:gd name="T133" fmla="*/ T132 w 903"/>
                                  <a:gd name="T134" fmla="+- 0 1828 1754"/>
                                  <a:gd name="T135" fmla="*/ 1828 h 175"/>
                                  <a:gd name="T136" fmla="+- 0 6413 5532"/>
                                  <a:gd name="T137" fmla="*/ T136 w 903"/>
                                  <a:gd name="T138" fmla="+- 0 1828 1754"/>
                                  <a:gd name="T139" fmla="*/ 1828 h 175"/>
                                  <a:gd name="T140" fmla="+- 0 6397 5532"/>
                                  <a:gd name="T141" fmla="*/ T140 w 903"/>
                                  <a:gd name="T142" fmla="+- 0 1828 1754"/>
                                  <a:gd name="T143" fmla="*/ 1828 h 175"/>
                                  <a:gd name="T144" fmla="+- 0 6397 5532"/>
                                  <a:gd name="T145" fmla="*/ T144 w 903"/>
                                  <a:gd name="T146" fmla="+- 0 1854 1754"/>
                                  <a:gd name="T147" fmla="*/ 1854 h 175"/>
                                  <a:gd name="T148" fmla="+- 0 6413 5532"/>
                                  <a:gd name="T149" fmla="*/ T148 w 903"/>
                                  <a:gd name="T150" fmla="+- 0 1854 1754"/>
                                  <a:gd name="T151" fmla="*/ 1854 h 175"/>
                                  <a:gd name="T152" fmla="+- 0 6435 5532"/>
                                  <a:gd name="T153" fmla="*/ T152 w 903"/>
                                  <a:gd name="T154" fmla="+- 0 1841 1754"/>
                                  <a:gd name="T155" fmla="*/ 1841 h 175"/>
                                  <a:gd name="T156" fmla="+- 0 6413 5532"/>
                                  <a:gd name="T157" fmla="*/ T156 w 903"/>
                                  <a:gd name="T158" fmla="+- 0 1828 1754"/>
                                  <a:gd name="T159" fmla="*/ 1828 h 175"/>
                                  <a:gd name="T160" fmla="+- 0 6285 5532"/>
                                  <a:gd name="T161" fmla="*/ T160 w 903"/>
                                  <a:gd name="T162" fmla="+- 0 1754 1754"/>
                                  <a:gd name="T163" fmla="*/ 1754 h 175"/>
                                  <a:gd name="T164" fmla="+- 0 6276 5532"/>
                                  <a:gd name="T165" fmla="*/ T164 w 903"/>
                                  <a:gd name="T166" fmla="+- 0 1756 1754"/>
                                  <a:gd name="T167" fmla="*/ 1756 h 175"/>
                                  <a:gd name="T168" fmla="+- 0 6268 5532"/>
                                  <a:gd name="T169" fmla="*/ T168 w 903"/>
                                  <a:gd name="T170" fmla="+- 0 1770 1754"/>
                                  <a:gd name="T171" fmla="*/ 1770 h 175"/>
                                  <a:gd name="T172" fmla="+- 0 6270 5532"/>
                                  <a:gd name="T173" fmla="*/ T172 w 903"/>
                                  <a:gd name="T174" fmla="+- 0 1780 1754"/>
                                  <a:gd name="T175" fmla="*/ 1780 h 175"/>
                                  <a:gd name="T176" fmla="+- 0 6277 5532"/>
                                  <a:gd name="T177" fmla="*/ T176 w 903"/>
                                  <a:gd name="T178" fmla="+- 0 1784 1754"/>
                                  <a:gd name="T179" fmla="*/ 1784 h 175"/>
                                  <a:gd name="T180" fmla="+- 0 6375 5532"/>
                                  <a:gd name="T181" fmla="*/ T180 w 903"/>
                                  <a:gd name="T182" fmla="+- 0 1841 1754"/>
                                  <a:gd name="T183" fmla="*/ 1841 h 175"/>
                                  <a:gd name="T184" fmla="+- 0 6397 5532"/>
                                  <a:gd name="T185" fmla="*/ T184 w 903"/>
                                  <a:gd name="T186" fmla="+- 0 1828 1754"/>
                                  <a:gd name="T187" fmla="*/ 1828 h 175"/>
                                  <a:gd name="T188" fmla="+- 0 6413 5532"/>
                                  <a:gd name="T189" fmla="*/ T188 w 903"/>
                                  <a:gd name="T190" fmla="+- 0 1828 1754"/>
                                  <a:gd name="T191" fmla="*/ 1828 h 175"/>
                                  <a:gd name="T192" fmla="+- 0 6285 5532"/>
                                  <a:gd name="T193" fmla="*/ T192 w 903"/>
                                  <a:gd name="T194" fmla="+- 0 1754 1754"/>
                                  <a:gd name="T195" fmla="*/ 175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03" h="175">
                                    <a:moveTo>
                                      <a:pt x="240" y="72"/>
                                    </a:moveTo>
                                    <a:lnTo>
                                      <a:pt x="0" y="72"/>
                                    </a:lnTo>
                                    <a:lnTo>
                                      <a:pt x="0" y="102"/>
                                    </a:lnTo>
                                    <a:lnTo>
                                      <a:pt x="240" y="102"/>
                                    </a:lnTo>
                                    <a:lnTo>
                                      <a:pt x="240" y="72"/>
                                    </a:lnTo>
                                    <a:close/>
                                    <a:moveTo>
                                      <a:pt x="360" y="72"/>
                                    </a:moveTo>
                                    <a:lnTo>
                                      <a:pt x="330" y="72"/>
                                    </a:lnTo>
                                    <a:lnTo>
                                      <a:pt x="330" y="102"/>
                                    </a:lnTo>
                                    <a:lnTo>
                                      <a:pt x="360" y="102"/>
                                    </a:lnTo>
                                    <a:lnTo>
                                      <a:pt x="360" y="72"/>
                                    </a:lnTo>
                                    <a:close/>
                                    <a:moveTo>
                                      <a:pt x="690" y="72"/>
                                    </a:moveTo>
                                    <a:lnTo>
                                      <a:pt x="450" y="72"/>
                                    </a:lnTo>
                                    <a:lnTo>
                                      <a:pt x="450" y="102"/>
                                    </a:lnTo>
                                    <a:lnTo>
                                      <a:pt x="690" y="102"/>
                                    </a:lnTo>
                                    <a:lnTo>
                                      <a:pt x="690" y="72"/>
                                    </a:lnTo>
                                    <a:close/>
                                    <a:moveTo>
                                      <a:pt x="843" y="87"/>
                                    </a:moveTo>
                                    <a:lnTo>
                                      <a:pt x="745" y="144"/>
                                    </a:lnTo>
                                    <a:lnTo>
                                      <a:pt x="738" y="148"/>
                                    </a:lnTo>
                                    <a:lnTo>
                                      <a:pt x="736" y="157"/>
                                    </a:lnTo>
                                    <a:lnTo>
                                      <a:pt x="740" y="164"/>
                                    </a:lnTo>
                                    <a:lnTo>
                                      <a:pt x="744" y="171"/>
                                    </a:lnTo>
                                    <a:lnTo>
                                      <a:pt x="753" y="174"/>
                                    </a:lnTo>
                                    <a:lnTo>
                                      <a:pt x="881" y="100"/>
                                    </a:lnTo>
                                    <a:lnTo>
                                      <a:pt x="865" y="100"/>
                                    </a:lnTo>
                                    <a:lnTo>
                                      <a:pt x="843" y="87"/>
                                    </a:lnTo>
                                    <a:close/>
                                    <a:moveTo>
                                      <a:pt x="810" y="72"/>
                                    </a:moveTo>
                                    <a:lnTo>
                                      <a:pt x="780" y="72"/>
                                    </a:lnTo>
                                    <a:lnTo>
                                      <a:pt x="780" y="102"/>
                                    </a:lnTo>
                                    <a:lnTo>
                                      <a:pt x="810" y="102"/>
                                    </a:lnTo>
                                    <a:lnTo>
                                      <a:pt x="810" y="72"/>
                                    </a:lnTo>
                                    <a:close/>
                                    <a:moveTo>
                                      <a:pt x="865" y="74"/>
                                    </a:moveTo>
                                    <a:lnTo>
                                      <a:pt x="843" y="87"/>
                                    </a:lnTo>
                                    <a:lnTo>
                                      <a:pt x="865" y="100"/>
                                    </a:lnTo>
                                    <a:lnTo>
                                      <a:pt x="865" y="74"/>
                                    </a:lnTo>
                                    <a:close/>
                                    <a:moveTo>
                                      <a:pt x="881" y="74"/>
                                    </a:moveTo>
                                    <a:lnTo>
                                      <a:pt x="865" y="74"/>
                                    </a:lnTo>
                                    <a:lnTo>
                                      <a:pt x="865" y="100"/>
                                    </a:lnTo>
                                    <a:lnTo>
                                      <a:pt x="881" y="100"/>
                                    </a:lnTo>
                                    <a:lnTo>
                                      <a:pt x="903" y="87"/>
                                    </a:lnTo>
                                    <a:lnTo>
                                      <a:pt x="881" y="74"/>
                                    </a:lnTo>
                                    <a:close/>
                                    <a:moveTo>
                                      <a:pt x="753" y="0"/>
                                    </a:moveTo>
                                    <a:lnTo>
                                      <a:pt x="744" y="2"/>
                                    </a:lnTo>
                                    <a:lnTo>
                                      <a:pt x="736" y="16"/>
                                    </a:lnTo>
                                    <a:lnTo>
                                      <a:pt x="738" y="26"/>
                                    </a:lnTo>
                                    <a:lnTo>
                                      <a:pt x="745" y="30"/>
                                    </a:lnTo>
                                    <a:lnTo>
                                      <a:pt x="843" y="87"/>
                                    </a:lnTo>
                                    <a:lnTo>
                                      <a:pt x="865" y="74"/>
                                    </a:lnTo>
                                    <a:lnTo>
                                      <a:pt x="881" y="74"/>
                                    </a:lnTo>
                                    <a:lnTo>
                                      <a:pt x="753" y="0"/>
                                    </a:lnTo>
                                    <a:close/>
                                  </a:path>
                                </a:pathLst>
                              </a:custGeom>
                              <a:solidFill>
                                <a:srgbClr val="33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1680683" name="Picture 20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607" y="107"/>
                                <a:ext cx="782" cy="1946"/>
                              </a:xfrm>
                              <a:prstGeom prst="rect">
                                <a:avLst/>
                              </a:prstGeom>
                              <a:noFill/>
                              <a:extLst>
                                <a:ext uri="{909E8E84-426E-40DD-AFC4-6F175D3DCCD1}">
                                  <a14:hiddenFill xmlns:a14="http://schemas.microsoft.com/office/drawing/2010/main">
                                    <a:solidFill>
                                      <a:srgbClr val="FFFFFF"/>
                                    </a:solidFill>
                                  </a14:hiddenFill>
                                </a:ext>
                              </a:extLst>
                            </pic:spPr>
                          </pic:pic>
                          <wps:wsp>
                            <wps:cNvPr id="421680684" name="Rectangle 206"/>
                            <wps:cNvSpPr>
                              <a:spLocks noChangeArrowheads="1"/>
                            </wps:cNvSpPr>
                            <wps:spPr bwMode="auto">
                              <a:xfrm>
                                <a:off x="7607" y="107"/>
                                <a:ext cx="782" cy="194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680685" name="Rectangle 207"/>
                            <wps:cNvSpPr>
                              <a:spLocks noChangeArrowheads="1"/>
                            </wps:cNvSpPr>
                            <wps:spPr bwMode="auto">
                              <a:xfrm>
                                <a:off x="7719" y="107"/>
                                <a:ext cx="556" cy="17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680686" name="Rectangle 208"/>
                            <wps:cNvSpPr>
                              <a:spLocks noChangeArrowheads="1"/>
                            </wps:cNvSpPr>
                            <wps:spPr bwMode="auto">
                              <a:xfrm>
                                <a:off x="7719" y="107"/>
                                <a:ext cx="556" cy="17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680687" name="AutoShape 209"/>
                            <wps:cNvSpPr>
                              <a:spLocks/>
                            </wps:cNvSpPr>
                            <wps:spPr bwMode="auto">
                              <a:xfrm>
                                <a:off x="3103" y="552"/>
                                <a:ext cx="5175" cy="462"/>
                              </a:xfrm>
                              <a:custGeom>
                                <a:avLst/>
                                <a:gdLst>
                                  <a:gd name="T0" fmla="+- 0 3103 3103"/>
                                  <a:gd name="T1" fmla="*/ T0 w 5175"/>
                                  <a:gd name="T2" fmla="+- 0 552 552"/>
                                  <a:gd name="T3" fmla="*/ 552 h 462"/>
                                  <a:gd name="T4" fmla="+- 0 4108 3103"/>
                                  <a:gd name="T5" fmla="*/ T4 w 5175"/>
                                  <a:gd name="T6" fmla="+- 0 552 552"/>
                                  <a:gd name="T7" fmla="*/ 552 h 462"/>
                                  <a:gd name="T8" fmla="+- 0 3215 3103"/>
                                  <a:gd name="T9" fmla="*/ T8 w 5175"/>
                                  <a:gd name="T10" fmla="+- 0 623 552"/>
                                  <a:gd name="T11" fmla="*/ 623 h 462"/>
                                  <a:gd name="T12" fmla="+- 0 3997 3103"/>
                                  <a:gd name="T13" fmla="*/ T12 w 5175"/>
                                  <a:gd name="T14" fmla="+- 0 623 552"/>
                                  <a:gd name="T15" fmla="*/ 623 h 462"/>
                                  <a:gd name="T16" fmla="+- 0 3252 3103"/>
                                  <a:gd name="T17" fmla="*/ T16 w 5175"/>
                                  <a:gd name="T18" fmla="+- 0 695 552"/>
                                  <a:gd name="T19" fmla="*/ 695 h 462"/>
                                  <a:gd name="T20" fmla="+- 0 3922 3103"/>
                                  <a:gd name="T21" fmla="*/ T20 w 5175"/>
                                  <a:gd name="T22" fmla="+- 0 695 552"/>
                                  <a:gd name="T23" fmla="*/ 695 h 462"/>
                                  <a:gd name="T24" fmla="+- 0 3327 3103"/>
                                  <a:gd name="T25" fmla="*/ T24 w 5175"/>
                                  <a:gd name="T26" fmla="+- 0 766 552"/>
                                  <a:gd name="T27" fmla="*/ 766 h 462"/>
                                  <a:gd name="T28" fmla="+- 0 3773 3103"/>
                                  <a:gd name="T29" fmla="*/ T28 w 5175"/>
                                  <a:gd name="T30" fmla="+- 0 766 552"/>
                                  <a:gd name="T31" fmla="*/ 766 h 462"/>
                                  <a:gd name="T32" fmla="+- 0 3438 3103"/>
                                  <a:gd name="T33" fmla="*/ T32 w 5175"/>
                                  <a:gd name="T34" fmla="+- 0 820 552"/>
                                  <a:gd name="T35" fmla="*/ 820 h 462"/>
                                  <a:gd name="T36" fmla="+- 0 3662 3103"/>
                                  <a:gd name="T37" fmla="*/ T36 w 5175"/>
                                  <a:gd name="T38" fmla="+- 0 820 552"/>
                                  <a:gd name="T39" fmla="*/ 820 h 462"/>
                                  <a:gd name="T40" fmla="+- 0 4703 3103"/>
                                  <a:gd name="T41" fmla="*/ T40 w 5175"/>
                                  <a:gd name="T42" fmla="+- 0 552 552"/>
                                  <a:gd name="T43" fmla="*/ 552 h 462"/>
                                  <a:gd name="T44" fmla="+- 0 5709 3103"/>
                                  <a:gd name="T45" fmla="*/ T44 w 5175"/>
                                  <a:gd name="T46" fmla="+- 0 552 552"/>
                                  <a:gd name="T47" fmla="*/ 552 h 462"/>
                                  <a:gd name="T48" fmla="+- 0 4815 3103"/>
                                  <a:gd name="T49" fmla="*/ T48 w 5175"/>
                                  <a:gd name="T50" fmla="+- 0 623 552"/>
                                  <a:gd name="T51" fmla="*/ 623 h 462"/>
                                  <a:gd name="T52" fmla="+- 0 5597 3103"/>
                                  <a:gd name="T53" fmla="*/ T52 w 5175"/>
                                  <a:gd name="T54" fmla="+- 0 623 552"/>
                                  <a:gd name="T55" fmla="*/ 623 h 462"/>
                                  <a:gd name="T56" fmla="+- 0 4852 3103"/>
                                  <a:gd name="T57" fmla="*/ T56 w 5175"/>
                                  <a:gd name="T58" fmla="+- 0 695 552"/>
                                  <a:gd name="T59" fmla="*/ 695 h 462"/>
                                  <a:gd name="T60" fmla="+- 0 5523 3103"/>
                                  <a:gd name="T61" fmla="*/ T60 w 5175"/>
                                  <a:gd name="T62" fmla="+- 0 695 552"/>
                                  <a:gd name="T63" fmla="*/ 695 h 462"/>
                                  <a:gd name="T64" fmla="+- 0 4927 3103"/>
                                  <a:gd name="T65" fmla="*/ T64 w 5175"/>
                                  <a:gd name="T66" fmla="+- 0 766 552"/>
                                  <a:gd name="T67" fmla="*/ 766 h 462"/>
                                  <a:gd name="T68" fmla="+- 0 5374 3103"/>
                                  <a:gd name="T69" fmla="*/ T68 w 5175"/>
                                  <a:gd name="T70" fmla="+- 0 766 552"/>
                                  <a:gd name="T71" fmla="*/ 766 h 462"/>
                                  <a:gd name="T72" fmla="+- 0 5039 3103"/>
                                  <a:gd name="T73" fmla="*/ T72 w 5175"/>
                                  <a:gd name="T74" fmla="+- 0 820 552"/>
                                  <a:gd name="T75" fmla="*/ 820 h 462"/>
                                  <a:gd name="T76" fmla="+- 0 5262 3103"/>
                                  <a:gd name="T77" fmla="*/ T76 w 5175"/>
                                  <a:gd name="T78" fmla="+- 0 820 552"/>
                                  <a:gd name="T79" fmla="*/ 820 h 462"/>
                                  <a:gd name="T80" fmla="+- 0 6267 3103"/>
                                  <a:gd name="T81" fmla="*/ T80 w 5175"/>
                                  <a:gd name="T82" fmla="+- 0 552 552"/>
                                  <a:gd name="T83" fmla="*/ 552 h 462"/>
                                  <a:gd name="T84" fmla="+- 0 7272 3103"/>
                                  <a:gd name="T85" fmla="*/ T84 w 5175"/>
                                  <a:gd name="T86" fmla="+- 0 552 552"/>
                                  <a:gd name="T87" fmla="*/ 552 h 462"/>
                                  <a:gd name="T88" fmla="+- 0 6379 3103"/>
                                  <a:gd name="T89" fmla="*/ T88 w 5175"/>
                                  <a:gd name="T90" fmla="+- 0 623 552"/>
                                  <a:gd name="T91" fmla="*/ 623 h 462"/>
                                  <a:gd name="T92" fmla="+- 0 7161 3103"/>
                                  <a:gd name="T93" fmla="*/ T92 w 5175"/>
                                  <a:gd name="T94" fmla="+- 0 623 552"/>
                                  <a:gd name="T95" fmla="*/ 623 h 462"/>
                                  <a:gd name="T96" fmla="+- 0 6416 3103"/>
                                  <a:gd name="T97" fmla="*/ T96 w 5175"/>
                                  <a:gd name="T98" fmla="+- 0 695 552"/>
                                  <a:gd name="T99" fmla="*/ 695 h 462"/>
                                  <a:gd name="T100" fmla="+- 0 7086 3103"/>
                                  <a:gd name="T101" fmla="*/ T100 w 5175"/>
                                  <a:gd name="T102" fmla="+- 0 695 552"/>
                                  <a:gd name="T103" fmla="*/ 695 h 462"/>
                                  <a:gd name="T104" fmla="+- 0 6491 3103"/>
                                  <a:gd name="T105" fmla="*/ T104 w 5175"/>
                                  <a:gd name="T106" fmla="+- 0 766 552"/>
                                  <a:gd name="T107" fmla="*/ 766 h 462"/>
                                  <a:gd name="T108" fmla="+- 0 6937 3103"/>
                                  <a:gd name="T109" fmla="*/ T108 w 5175"/>
                                  <a:gd name="T110" fmla="+- 0 766 552"/>
                                  <a:gd name="T111" fmla="*/ 766 h 462"/>
                                  <a:gd name="T112" fmla="+- 0 6602 3103"/>
                                  <a:gd name="T113" fmla="*/ T112 w 5175"/>
                                  <a:gd name="T114" fmla="+- 0 820 552"/>
                                  <a:gd name="T115" fmla="*/ 820 h 462"/>
                                  <a:gd name="T116" fmla="+- 0 6826 3103"/>
                                  <a:gd name="T117" fmla="*/ T116 w 5175"/>
                                  <a:gd name="T118" fmla="+- 0 820 552"/>
                                  <a:gd name="T119" fmla="*/ 820 h 462"/>
                                  <a:gd name="T120" fmla="+- 0 7719 3103"/>
                                  <a:gd name="T121" fmla="*/ T120 w 5175"/>
                                  <a:gd name="T122" fmla="+- 0 802 552"/>
                                  <a:gd name="T123" fmla="*/ 802 h 462"/>
                                  <a:gd name="T124" fmla="+- 0 8278 3103"/>
                                  <a:gd name="T125" fmla="*/ T124 w 5175"/>
                                  <a:gd name="T126" fmla="+- 0 802 552"/>
                                  <a:gd name="T127" fmla="*/ 802 h 462"/>
                                  <a:gd name="T128" fmla="+- 0 7781 3103"/>
                                  <a:gd name="T129" fmla="*/ T128 w 5175"/>
                                  <a:gd name="T130" fmla="+- 0 858 552"/>
                                  <a:gd name="T131" fmla="*/ 858 h 462"/>
                                  <a:gd name="T132" fmla="+- 0 8216 3103"/>
                                  <a:gd name="T133" fmla="*/ T132 w 5175"/>
                                  <a:gd name="T134" fmla="+- 0 858 552"/>
                                  <a:gd name="T135" fmla="*/ 858 h 462"/>
                                  <a:gd name="T136" fmla="+- 0 7802 3103"/>
                                  <a:gd name="T137" fmla="*/ T136 w 5175"/>
                                  <a:gd name="T138" fmla="+- 0 915 552"/>
                                  <a:gd name="T139" fmla="*/ 915 h 462"/>
                                  <a:gd name="T140" fmla="+- 0 8174 3103"/>
                                  <a:gd name="T141" fmla="*/ T140 w 5175"/>
                                  <a:gd name="T142" fmla="+- 0 915 552"/>
                                  <a:gd name="T143" fmla="*/ 915 h 462"/>
                                  <a:gd name="T144" fmla="+- 0 7843 3103"/>
                                  <a:gd name="T145" fmla="*/ T144 w 5175"/>
                                  <a:gd name="T146" fmla="+- 0 972 552"/>
                                  <a:gd name="T147" fmla="*/ 972 h 462"/>
                                  <a:gd name="T148" fmla="+- 0 8091 3103"/>
                                  <a:gd name="T149" fmla="*/ T148 w 5175"/>
                                  <a:gd name="T150" fmla="+- 0 972 552"/>
                                  <a:gd name="T151" fmla="*/ 972 h 462"/>
                                  <a:gd name="T152" fmla="+- 0 7905 3103"/>
                                  <a:gd name="T153" fmla="*/ T152 w 5175"/>
                                  <a:gd name="T154" fmla="+- 0 1014 552"/>
                                  <a:gd name="T155" fmla="*/ 1014 h 462"/>
                                  <a:gd name="T156" fmla="+- 0 8029 3103"/>
                                  <a:gd name="T157" fmla="*/ T156 w 5175"/>
                                  <a:gd name="T158" fmla="+- 0 1014 552"/>
                                  <a:gd name="T159" fmla="*/ 1014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175" h="462">
                                    <a:moveTo>
                                      <a:pt x="0" y="0"/>
                                    </a:moveTo>
                                    <a:lnTo>
                                      <a:pt x="1005" y="0"/>
                                    </a:lnTo>
                                    <a:moveTo>
                                      <a:pt x="112" y="71"/>
                                    </a:moveTo>
                                    <a:lnTo>
                                      <a:pt x="894" y="71"/>
                                    </a:lnTo>
                                    <a:moveTo>
                                      <a:pt x="149" y="143"/>
                                    </a:moveTo>
                                    <a:lnTo>
                                      <a:pt x="819" y="143"/>
                                    </a:lnTo>
                                    <a:moveTo>
                                      <a:pt x="224" y="214"/>
                                    </a:moveTo>
                                    <a:lnTo>
                                      <a:pt x="670" y="214"/>
                                    </a:lnTo>
                                    <a:moveTo>
                                      <a:pt x="335" y="268"/>
                                    </a:moveTo>
                                    <a:lnTo>
                                      <a:pt x="559" y="268"/>
                                    </a:lnTo>
                                    <a:moveTo>
                                      <a:pt x="1600" y="0"/>
                                    </a:moveTo>
                                    <a:lnTo>
                                      <a:pt x="2606" y="0"/>
                                    </a:lnTo>
                                    <a:moveTo>
                                      <a:pt x="1712" y="71"/>
                                    </a:moveTo>
                                    <a:lnTo>
                                      <a:pt x="2494" y="71"/>
                                    </a:lnTo>
                                    <a:moveTo>
                                      <a:pt x="1749" y="143"/>
                                    </a:moveTo>
                                    <a:lnTo>
                                      <a:pt x="2420" y="143"/>
                                    </a:lnTo>
                                    <a:moveTo>
                                      <a:pt x="1824" y="214"/>
                                    </a:moveTo>
                                    <a:lnTo>
                                      <a:pt x="2271" y="214"/>
                                    </a:lnTo>
                                    <a:moveTo>
                                      <a:pt x="1936" y="268"/>
                                    </a:moveTo>
                                    <a:lnTo>
                                      <a:pt x="2159" y="268"/>
                                    </a:lnTo>
                                    <a:moveTo>
                                      <a:pt x="3164" y="0"/>
                                    </a:moveTo>
                                    <a:lnTo>
                                      <a:pt x="4169" y="0"/>
                                    </a:lnTo>
                                    <a:moveTo>
                                      <a:pt x="3276" y="71"/>
                                    </a:moveTo>
                                    <a:lnTo>
                                      <a:pt x="4058" y="71"/>
                                    </a:lnTo>
                                    <a:moveTo>
                                      <a:pt x="3313" y="143"/>
                                    </a:moveTo>
                                    <a:lnTo>
                                      <a:pt x="3983" y="143"/>
                                    </a:lnTo>
                                    <a:moveTo>
                                      <a:pt x="3388" y="214"/>
                                    </a:moveTo>
                                    <a:lnTo>
                                      <a:pt x="3834" y="214"/>
                                    </a:lnTo>
                                    <a:moveTo>
                                      <a:pt x="3499" y="268"/>
                                    </a:moveTo>
                                    <a:lnTo>
                                      <a:pt x="3723" y="268"/>
                                    </a:lnTo>
                                    <a:moveTo>
                                      <a:pt x="4616" y="250"/>
                                    </a:moveTo>
                                    <a:lnTo>
                                      <a:pt x="5175" y="250"/>
                                    </a:lnTo>
                                    <a:moveTo>
                                      <a:pt x="4678" y="306"/>
                                    </a:moveTo>
                                    <a:lnTo>
                                      <a:pt x="5113" y="306"/>
                                    </a:lnTo>
                                    <a:moveTo>
                                      <a:pt x="4699" y="363"/>
                                    </a:moveTo>
                                    <a:lnTo>
                                      <a:pt x="5071" y="363"/>
                                    </a:lnTo>
                                    <a:moveTo>
                                      <a:pt x="4740" y="420"/>
                                    </a:moveTo>
                                    <a:lnTo>
                                      <a:pt x="4988" y="420"/>
                                    </a:lnTo>
                                    <a:moveTo>
                                      <a:pt x="4802" y="462"/>
                                    </a:moveTo>
                                    <a:lnTo>
                                      <a:pt x="4926" y="46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680688" name="AutoShape 210"/>
                            <wps:cNvSpPr>
                              <a:spLocks/>
                            </wps:cNvSpPr>
                            <wps:spPr bwMode="auto">
                              <a:xfrm>
                                <a:off x="2693" y="552"/>
                                <a:ext cx="1564" cy="2"/>
                              </a:xfrm>
                              <a:custGeom>
                                <a:avLst/>
                                <a:gdLst>
                                  <a:gd name="T0" fmla="+- 0 2693 2693"/>
                                  <a:gd name="T1" fmla="*/ T0 w 1564"/>
                                  <a:gd name="T2" fmla="+- 0 2861 2693"/>
                                  <a:gd name="T3" fmla="*/ T2 w 1564"/>
                                  <a:gd name="T4" fmla="+- 0 2984 2693"/>
                                  <a:gd name="T5" fmla="*/ T4 w 1564"/>
                                  <a:gd name="T6" fmla="+- 0 4257 2693"/>
                                  <a:gd name="T7" fmla="*/ T6 w 1564"/>
                                </a:gdLst>
                                <a:ahLst/>
                                <a:cxnLst>
                                  <a:cxn ang="0">
                                    <a:pos x="T1" y="0"/>
                                  </a:cxn>
                                  <a:cxn ang="0">
                                    <a:pos x="T3" y="0"/>
                                  </a:cxn>
                                  <a:cxn ang="0">
                                    <a:pos x="T5" y="0"/>
                                  </a:cxn>
                                  <a:cxn ang="0">
                                    <a:pos x="T7" y="0"/>
                                  </a:cxn>
                                </a:cxnLst>
                                <a:rect l="0" t="0" r="r" b="b"/>
                                <a:pathLst>
                                  <a:path w="1564">
                                    <a:moveTo>
                                      <a:pt x="0" y="0"/>
                                    </a:moveTo>
                                    <a:lnTo>
                                      <a:pt x="168" y="0"/>
                                    </a:lnTo>
                                    <a:moveTo>
                                      <a:pt x="291" y="0"/>
                                    </a:moveTo>
                                    <a:lnTo>
                                      <a:pt x="1564"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680689" name="Rectangle 211"/>
                            <wps:cNvSpPr>
                              <a:spLocks noChangeArrowheads="1"/>
                            </wps:cNvSpPr>
                            <wps:spPr bwMode="auto">
                              <a:xfrm>
                                <a:off x="4368" y="537"/>
                                <a:ext cx="1564"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680690" name="Line 212"/>
                            <wps:cNvCnPr>
                              <a:cxnSpLocks noChangeShapeType="1"/>
                            </wps:cNvCnPr>
                            <wps:spPr bwMode="auto">
                              <a:xfrm>
                                <a:off x="6044" y="552"/>
                                <a:ext cx="127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1680691" name="Rectangle 213"/>
                            <wps:cNvSpPr>
                              <a:spLocks noChangeArrowheads="1"/>
                            </wps:cNvSpPr>
                            <wps:spPr bwMode="auto">
                              <a:xfrm>
                                <a:off x="7547" y="470"/>
                                <a:ext cx="258"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680692" name="AutoShape 214"/>
                            <wps:cNvSpPr>
                              <a:spLocks/>
                            </wps:cNvSpPr>
                            <wps:spPr bwMode="auto">
                              <a:xfrm>
                                <a:off x="7315" y="364"/>
                                <a:ext cx="489" cy="391"/>
                              </a:xfrm>
                              <a:custGeom>
                                <a:avLst/>
                                <a:gdLst>
                                  <a:gd name="T0" fmla="+- 0 7547 7316"/>
                                  <a:gd name="T1" fmla="*/ T0 w 489"/>
                                  <a:gd name="T2" fmla="+- 0 665 364"/>
                                  <a:gd name="T3" fmla="*/ 665 h 391"/>
                                  <a:gd name="T4" fmla="+- 0 7805 7316"/>
                                  <a:gd name="T5" fmla="*/ T4 w 489"/>
                                  <a:gd name="T6" fmla="+- 0 665 364"/>
                                  <a:gd name="T7" fmla="*/ 665 h 391"/>
                                  <a:gd name="T8" fmla="+- 0 7805 7316"/>
                                  <a:gd name="T9" fmla="*/ T8 w 489"/>
                                  <a:gd name="T10" fmla="+- 0 470 364"/>
                                  <a:gd name="T11" fmla="*/ 470 h 391"/>
                                  <a:gd name="T12" fmla="+- 0 7547 7316"/>
                                  <a:gd name="T13" fmla="*/ T12 w 489"/>
                                  <a:gd name="T14" fmla="+- 0 470 364"/>
                                  <a:gd name="T15" fmla="*/ 470 h 391"/>
                                  <a:gd name="T16" fmla="+- 0 7547 7316"/>
                                  <a:gd name="T17" fmla="*/ T16 w 489"/>
                                  <a:gd name="T18" fmla="+- 0 665 364"/>
                                  <a:gd name="T19" fmla="*/ 665 h 391"/>
                                  <a:gd name="T20" fmla="+- 0 7444 7316"/>
                                  <a:gd name="T21" fmla="*/ T20 w 489"/>
                                  <a:gd name="T22" fmla="+- 0 634 364"/>
                                  <a:gd name="T23" fmla="*/ 634 h 391"/>
                                  <a:gd name="T24" fmla="+- 0 7547 7316"/>
                                  <a:gd name="T25" fmla="*/ T24 w 489"/>
                                  <a:gd name="T26" fmla="+- 0 634 364"/>
                                  <a:gd name="T27" fmla="*/ 634 h 391"/>
                                  <a:gd name="T28" fmla="+- 0 7547 7316"/>
                                  <a:gd name="T29" fmla="*/ T28 w 489"/>
                                  <a:gd name="T30" fmla="+- 0 494 364"/>
                                  <a:gd name="T31" fmla="*/ 494 h 391"/>
                                  <a:gd name="T32" fmla="+- 0 7444 7316"/>
                                  <a:gd name="T33" fmla="*/ T32 w 489"/>
                                  <a:gd name="T34" fmla="+- 0 494 364"/>
                                  <a:gd name="T35" fmla="*/ 494 h 391"/>
                                  <a:gd name="T36" fmla="+- 0 7444 7316"/>
                                  <a:gd name="T37" fmla="*/ T36 w 489"/>
                                  <a:gd name="T38" fmla="+- 0 634 364"/>
                                  <a:gd name="T39" fmla="*/ 634 h 391"/>
                                  <a:gd name="T40" fmla="+- 0 7316 7316"/>
                                  <a:gd name="T41" fmla="*/ T40 w 489"/>
                                  <a:gd name="T42" fmla="+- 0 754 364"/>
                                  <a:gd name="T43" fmla="*/ 754 h 391"/>
                                  <a:gd name="T44" fmla="+- 0 7445 7316"/>
                                  <a:gd name="T45" fmla="*/ T44 w 489"/>
                                  <a:gd name="T46" fmla="+- 0 754 364"/>
                                  <a:gd name="T47" fmla="*/ 754 h 391"/>
                                  <a:gd name="T48" fmla="+- 0 7445 7316"/>
                                  <a:gd name="T49" fmla="*/ T48 w 489"/>
                                  <a:gd name="T50" fmla="+- 0 364 364"/>
                                  <a:gd name="T51" fmla="*/ 364 h 391"/>
                                  <a:gd name="T52" fmla="+- 0 7316 7316"/>
                                  <a:gd name="T53" fmla="*/ T52 w 489"/>
                                  <a:gd name="T54" fmla="+- 0 364 364"/>
                                  <a:gd name="T55" fmla="*/ 364 h 391"/>
                                  <a:gd name="T56" fmla="+- 0 7316 7316"/>
                                  <a:gd name="T57" fmla="*/ T56 w 489"/>
                                  <a:gd name="T58" fmla="+- 0 754 364"/>
                                  <a:gd name="T59" fmla="*/ 754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9" h="391">
                                    <a:moveTo>
                                      <a:pt x="231" y="301"/>
                                    </a:moveTo>
                                    <a:lnTo>
                                      <a:pt x="489" y="301"/>
                                    </a:lnTo>
                                    <a:lnTo>
                                      <a:pt x="489" y="106"/>
                                    </a:lnTo>
                                    <a:lnTo>
                                      <a:pt x="231" y="106"/>
                                    </a:lnTo>
                                    <a:lnTo>
                                      <a:pt x="231" y="301"/>
                                    </a:lnTo>
                                    <a:close/>
                                    <a:moveTo>
                                      <a:pt x="128" y="270"/>
                                    </a:moveTo>
                                    <a:lnTo>
                                      <a:pt x="231" y="270"/>
                                    </a:lnTo>
                                    <a:lnTo>
                                      <a:pt x="231" y="130"/>
                                    </a:lnTo>
                                    <a:lnTo>
                                      <a:pt x="128" y="130"/>
                                    </a:lnTo>
                                    <a:lnTo>
                                      <a:pt x="128" y="270"/>
                                    </a:lnTo>
                                    <a:close/>
                                    <a:moveTo>
                                      <a:pt x="0" y="390"/>
                                    </a:moveTo>
                                    <a:lnTo>
                                      <a:pt x="129" y="390"/>
                                    </a:lnTo>
                                    <a:lnTo>
                                      <a:pt x="129" y="0"/>
                                    </a:lnTo>
                                    <a:lnTo>
                                      <a:pt x="0" y="0"/>
                                    </a:lnTo>
                                    <a:lnTo>
                                      <a:pt x="0" y="39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680693" name="Rectangle 215"/>
                            <wps:cNvSpPr>
                              <a:spLocks noChangeArrowheads="1"/>
                            </wps:cNvSpPr>
                            <wps:spPr bwMode="auto">
                              <a:xfrm>
                                <a:off x="7326" y="743"/>
                                <a:ext cx="104" cy="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680694" name="Rectangle 216"/>
                            <wps:cNvSpPr>
                              <a:spLocks noChangeArrowheads="1"/>
                            </wps:cNvSpPr>
                            <wps:spPr bwMode="auto">
                              <a:xfrm>
                                <a:off x="7326" y="743"/>
                                <a:ext cx="104" cy="5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680695" name="AutoShape 217"/>
                            <wps:cNvSpPr>
                              <a:spLocks/>
                            </wps:cNvSpPr>
                            <wps:spPr bwMode="auto">
                              <a:xfrm>
                                <a:off x="7158" y="480"/>
                                <a:ext cx="840" cy="175"/>
                              </a:xfrm>
                              <a:custGeom>
                                <a:avLst/>
                                <a:gdLst>
                                  <a:gd name="T0" fmla="+- 0 7939 7159"/>
                                  <a:gd name="T1" fmla="*/ T0 w 840"/>
                                  <a:gd name="T2" fmla="+- 0 568 481"/>
                                  <a:gd name="T3" fmla="*/ 568 h 175"/>
                                  <a:gd name="T4" fmla="+- 0 7834 7159"/>
                                  <a:gd name="T5" fmla="*/ T4 w 840"/>
                                  <a:gd name="T6" fmla="+- 0 629 481"/>
                                  <a:gd name="T7" fmla="*/ 629 h 175"/>
                                  <a:gd name="T8" fmla="+- 0 7832 7159"/>
                                  <a:gd name="T9" fmla="*/ T8 w 840"/>
                                  <a:gd name="T10" fmla="+- 0 638 481"/>
                                  <a:gd name="T11" fmla="*/ 638 h 175"/>
                                  <a:gd name="T12" fmla="+- 0 7836 7159"/>
                                  <a:gd name="T13" fmla="*/ T12 w 840"/>
                                  <a:gd name="T14" fmla="+- 0 645 481"/>
                                  <a:gd name="T15" fmla="*/ 645 h 175"/>
                                  <a:gd name="T16" fmla="+- 0 7840 7159"/>
                                  <a:gd name="T17" fmla="*/ T16 w 840"/>
                                  <a:gd name="T18" fmla="+- 0 653 481"/>
                                  <a:gd name="T19" fmla="*/ 653 h 175"/>
                                  <a:gd name="T20" fmla="+- 0 7849 7159"/>
                                  <a:gd name="T21" fmla="*/ T20 w 840"/>
                                  <a:gd name="T22" fmla="+- 0 655 481"/>
                                  <a:gd name="T23" fmla="*/ 655 h 175"/>
                                  <a:gd name="T24" fmla="+- 0 7856 7159"/>
                                  <a:gd name="T25" fmla="*/ T24 w 840"/>
                                  <a:gd name="T26" fmla="+- 0 651 481"/>
                                  <a:gd name="T27" fmla="*/ 651 h 175"/>
                                  <a:gd name="T28" fmla="+- 0 7973 7159"/>
                                  <a:gd name="T29" fmla="*/ T28 w 840"/>
                                  <a:gd name="T30" fmla="+- 0 583 481"/>
                                  <a:gd name="T31" fmla="*/ 583 h 175"/>
                                  <a:gd name="T32" fmla="+- 0 7969 7159"/>
                                  <a:gd name="T33" fmla="*/ T32 w 840"/>
                                  <a:gd name="T34" fmla="+- 0 583 481"/>
                                  <a:gd name="T35" fmla="*/ 583 h 175"/>
                                  <a:gd name="T36" fmla="+- 0 7969 7159"/>
                                  <a:gd name="T37" fmla="*/ T36 w 840"/>
                                  <a:gd name="T38" fmla="+- 0 581 481"/>
                                  <a:gd name="T39" fmla="*/ 581 h 175"/>
                                  <a:gd name="T40" fmla="+- 0 7961 7159"/>
                                  <a:gd name="T41" fmla="*/ T40 w 840"/>
                                  <a:gd name="T42" fmla="+- 0 581 481"/>
                                  <a:gd name="T43" fmla="*/ 581 h 175"/>
                                  <a:gd name="T44" fmla="+- 0 7939 7159"/>
                                  <a:gd name="T45" fmla="*/ T44 w 840"/>
                                  <a:gd name="T46" fmla="+- 0 568 481"/>
                                  <a:gd name="T47" fmla="*/ 568 h 175"/>
                                  <a:gd name="T48" fmla="+- 0 7914 7159"/>
                                  <a:gd name="T49" fmla="*/ T48 w 840"/>
                                  <a:gd name="T50" fmla="+- 0 553 481"/>
                                  <a:gd name="T51" fmla="*/ 553 h 175"/>
                                  <a:gd name="T52" fmla="+- 0 7729 7159"/>
                                  <a:gd name="T53" fmla="*/ T52 w 840"/>
                                  <a:gd name="T54" fmla="+- 0 553 481"/>
                                  <a:gd name="T55" fmla="*/ 553 h 175"/>
                                  <a:gd name="T56" fmla="+- 0 7729 7159"/>
                                  <a:gd name="T57" fmla="*/ T56 w 840"/>
                                  <a:gd name="T58" fmla="+- 0 583 481"/>
                                  <a:gd name="T59" fmla="*/ 583 h 175"/>
                                  <a:gd name="T60" fmla="+- 0 7913 7159"/>
                                  <a:gd name="T61" fmla="*/ T60 w 840"/>
                                  <a:gd name="T62" fmla="+- 0 583 481"/>
                                  <a:gd name="T63" fmla="*/ 583 h 175"/>
                                  <a:gd name="T64" fmla="+- 0 7939 7159"/>
                                  <a:gd name="T65" fmla="*/ T64 w 840"/>
                                  <a:gd name="T66" fmla="+- 0 568 481"/>
                                  <a:gd name="T67" fmla="*/ 568 h 175"/>
                                  <a:gd name="T68" fmla="+- 0 7914 7159"/>
                                  <a:gd name="T69" fmla="*/ T68 w 840"/>
                                  <a:gd name="T70" fmla="+- 0 553 481"/>
                                  <a:gd name="T71" fmla="*/ 553 h 175"/>
                                  <a:gd name="T72" fmla="+- 0 7973 7159"/>
                                  <a:gd name="T73" fmla="*/ T72 w 840"/>
                                  <a:gd name="T74" fmla="+- 0 553 481"/>
                                  <a:gd name="T75" fmla="*/ 553 h 175"/>
                                  <a:gd name="T76" fmla="+- 0 7969 7159"/>
                                  <a:gd name="T77" fmla="*/ T76 w 840"/>
                                  <a:gd name="T78" fmla="+- 0 553 481"/>
                                  <a:gd name="T79" fmla="*/ 553 h 175"/>
                                  <a:gd name="T80" fmla="+- 0 7969 7159"/>
                                  <a:gd name="T81" fmla="*/ T80 w 840"/>
                                  <a:gd name="T82" fmla="+- 0 583 481"/>
                                  <a:gd name="T83" fmla="*/ 583 h 175"/>
                                  <a:gd name="T84" fmla="+- 0 7973 7159"/>
                                  <a:gd name="T85" fmla="*/ T84 w 840"/>
                                  <a:gd name="T86" fmla="+- 0 583 481"/>
                                  <a:gd name="T87" fmla="*/ 583 h 175"/>
                                  <a:gd name="T88" fmla="+- 0 7998 7159"/>
                                  <a:gd name="T89" fmla="*/ T88 w 840"/>
                                  <a:gd name="T90" fmla="+- 0 568 481"/>
                                  <a:gd name="T91" fmla="*/ 568 h 175"/>
                                  <a:gd name="T92" fmla="+- 0 7973 7159"/>
                                  <a:gd name="T93" fmla="*/ T92 w 840"/>
                                  <a:gd name="T94" fmla="+- 0 553 481"/>
                                  <a:gd name="T95" fmla="*/ 553 h 175"/>
                                  <a:gd name="T96" fmla="+- 0 7961 7159"/>
                                  <a:gd name="T97" fmla="*/ T96 w 840"/>
                                  <a:gd name="T98" fmla="+- 0 555 481"/>
                                  <a:gd name="T99" fmla="*/ 555 h 175"/>
                                  <a:gd name="T100" fmla="+- 0 7939 7159"/>
                                  <a:gd name="T101" fmla="*/ T100 w 840"/>
                                  <a:gd name="T102" fmla="+- 0 568 481"/>
                                  <a:gd name="T103" fmla="*/ 568 h 175"/>
                                  <a:gd name="T104" fmla="+- 0 7961 7159"/>
                                  <a:gd name="T105" fmla="*/ T104 w 840"/>
                                  <a:gd name="T106" fmla="+- 0 581 481"/>
                                  <a:gd name="T107" fmla="*/ 581 h 175"/>
                                  <a:gd name="T108" fmla="+- 0 7961 7159"/>
                                  <a:gd name="T109" fmla="*/ T108 w 840"/>
                                  <a:gd name="T110" fmla="+- 0 555 481"/>
                                  <a:gd name="T111" fmla="*/ 555 h 175"/>
                                  <a:gd name="T112" fmla="+- 0 7969 7159"/>
                                  <a:gd name="T113" fmla="*/ T112 w 840"/>
                                  <a:gd name="T114" fmla="+- 0 555 481"/>
                                  <a:gd name="T115" fmla="*/ 555 h 175"/>
                                  <a:gd name="T116" fmla="+- 0 7961 7159"/>
                                  <a:gd name="T117" fmla="*/ T116 w 840"/>
                                  <a:gd name="T118" fmla="+- 0 555 481"/>
                                  <a:gd name="T119" fmla="*/ 555 h 175"/>
                                  <a:gd name="T120" fmla="+- 0 7961 7159"/>
                                  <a:gd name="T121" fmla="*/ T120 w 840"/>
                                  <a:gd name="T122" fmla="+- 0 581 481"/>
                                  <a:gd name="T123" fmla="*/ 581 h 175"/>
                                  <a:gd name="T124" fmla="+- 0 7969 7159"/>
                                  <a:gd name="T125" fmla="*/ T124 w 840"/>
                                  <a:gd name="T126" fmla="+- 0 581 481"/>
                                  <a:gd name="T127" fmla="*/ 581 h 175"/>
                                  <a:gd name="T128" fmla="+- 0 7969 7159"/>
                                  <a:gd name="T129" fmla="*/ T128 w 840"/>
                                  <a:gd name="T130" fmla="+- 0 555 481"/>
                                  <a:gd name="T131" fmla="*/ 555 h 175"/>
                                  <a:gd name="T132" fmla="+- 0 7849 7159"/>
                                  <a:gd name="T133" fmla="*/ T132 w 840"/>
                                  <a:gd name="T134" fmla="+- 0 481 481"/>
                                  <a:gd name="T135" fmla="*/ 481 h 175"/>
                                  <a:gd name="T136" fmla="+- 0 7840 7159"/>
                                  <a:gd name="T137" fmla="*/ T136 w 840"/>
                                  <a:gd name="T138" fmla="+- 0 483 481"/>
                                  <a:gd name="T139" fmla="*/ 483 h 175"/>
                                  <a:gd name="T140" fmla="+- 0 7832 7159"/>
                                  <a:gd name="T141" fmla="*/ T140 w 840"/>
                                  <a:gd name="T142" fmla="+- 0 498 481"/>
                                  <a:gd name="T143" fmla="*/ 498 h 175"/>
                                  <a:gd name="T144" fmla="+- 0 7834 7159"/>
                                  <a:gd name="T145" fmla="*/ T144 w 840"/>
                                  <a:gd name="T146" fmla="+- 0 507 481"/>
                                  <a:gd name="T147" fmla="*/ 507 h 175"/>
                                  <a:gd name="T148" fmla="+- 0 7841 7159"/>
                                  <a:gd name="T149" fmla="*/ T148 w 840"/>
                                  <a:gd name="T150" fmla="+- 0 511 481"/>
                                  <a:gd name="T151" fmla="*/ 511 h 175"/>
                                  <a:gd name="T152" fmla="+- 0 7939 7159"/>
                                  <a:gd name="T153" fmla="*/ T152 w 840"/>
                                  <a:gd name="T154" fmla="+- 0 568 481"/>
                                  <a:gd name="T155" fmla="*/ 568 h 175"/>
                                  <a:gd name="T156" fmla="+- 0 7961 7159"/>
                                  <a:gd name="T157" fmla="*/ T156 w 840"/>
                                  <a:gd name="T158" fmla="+- 0 555 481"/>
                                  <a:gd name="T159" fmla="*/ 555 h 175"/>
                                  <a:gd name="T160" fmla="+- 0 7969 7159"/>
                                  <a:gd name="T161" fmla="*/ T160 w 840"/>
                                  <a:gd name="T162" fmla="+- 0 555 481"/>
                                  <a:gd name="T163" fmla="*/ 555 h 175"/>
                                  <a:gd name="T164" fmla="+- 0 7969 7159"/>
                                  <a:gd name="T165" fmla="*/ T164 w 840"/>
                                  <a:gd name="T166" fmla="+- 0 553 481"/>
                                  <a:gd name="T167" fmla="*/ 553 h 175"/>
                                  <a:gd name="T168" fmla="+- 0 7973 7159"/>
                                  <a:gd name="T169" fmla="*/ T168 w 840"/>
                                  <a:gd name="T170" fmla="+- 0 553 481"/>
                                  <a:gd name="T171" fmla="*/ 553 h 175"/>
                                  <a:gd name="T172" fmla="+- 0 7856 7159"/>
                                  <a:gd name="T173" fmla="*/ T172 w 840"/>
                                  <a:gd name="T174" fmla="+- 0 485 481"/>
                                  <a:gd name="T175" fmla="*/ 485 h 175"/>
                                  <a:gd name="T176" fmla="+- 0 7849 7159"/>
                                  <a:gd name="T177" fmla="*/ T176 w 840"/>
                                  <a:gd name="T178" fmla="+- 0 481 481"/>
                                  <a:gd name="T179" fmla="*/ 481 h 175"/>
                                  <a:gd name="T180" fmla="+- 0 7639 7159"/>
                                  <a:gd name="T181" fmla="*/ T180 w 840"/>
                                  <a:gd name="T182" fmla="+- 0 553 481"/>
                                  <a:gd name="T183" fmla="*/ 553 h 175"/>
                                  <a:gd name="T184" fmla="+- 0 7609 7159"/>
                                  <a:gd name="T185" fmla="*/ T184 w 840"/>
                                  <a:gd name="T186" fmla="+- 0 553 481"/>
                                  <a:gd name="T187" fmla="*/ 553 h 175"/>
                                  <a:gd name="T188" fmla="+- 0 7609 7159"/>
                                  <a:gd name="T189" fmla="*/ T188 w 840"/>
                                  <a:gd name="T190" fmla="+- 0 583 481"/>
                                  <a:gd name="T191" fmla="*/ 583 h 175"/>
                                  <a:gd name="T192" fmla="+- 0 7639 7159"/>
                                  <a:gd name="T193" fmla="*/ T192 w 840"/>
                                  <a:gd name="T194" fmla="+- 0 583 481"/>
                                  <a:gd name="T195" fmla="*/ 583 h 175"/>
                                  <a:gd name="T196" fmla="+- 0 7639 7159"/>
                                  <a:gd name="T197" fmla="*/ T196 w 840"/>
                                  <a:gd name="T198" fmla="+- 0 553 481"/>
                                  <a:gd name="T199" fmla="*/ 553 h 175"/>
                                  <a:gd name="T200" fmla="+- 0 7519 7159"/>
                                  <a:gd name="T201" fmla="*/ T200 w 840"/>
                                  <a:gd name="T202" fmla="+- 0 553 481"/>
                                  <a:gd name="T203" fmla="*/ 553 h 175"/>
                                  <a:gd name="T204" fmla="+- 0 7279 7159"/>
                                  <a:gd name="T205" fmla="*/ T204 w 840"/>
                                  <a:gd name="T206" fmla="+- 0 553 481"/>
                                  <a:gd name="T207" fmla="*/ 553 h 175"/>
                                  <a:gd name="T208" fmla="+- 0 7279 7159"/>
                                  <a:gd name="T209" fmla="*/ T208 w 840"/>
                                  <a:gd name="T210" fmla="+- 0 583 481"/>
                                  <a:gd name="T211" fmla="*/ 583 h 175"/>
                                  <a:gd name="T212" fmla="+- 0 7519 7159"/>
                                  <a:gd name="T213" fmla="*/ T212 w 840"/>
                                  <a:gd name="T214" fmla="+- 0 583 481"/>
                                  <a:gd name="T215" fmla="*/ 583 h 175"/>
                                  <a:gd name="T216" fmla="+- 0 7519 7159"/>
                                  <a:gd name="T217" fmla="*/ T216 w 840"/>
                                  <a:gd name="T218" fmla="+- 0 553 481"/>
                                  <a:gd name="T219" fmla="*/ 553 h 175"/>
                                  <a:gd name="T220" fmla="+- 0 7189 7159"/>
                                  <a:gd name="T221" fmla="*/ T220 w 840"/>
                                  <a:gd name="T222" fmla="+- 0 553 481"/>
                                  <a:gd name="T223" fmla="*/ 553 h 175"/>
                                  <a:gd name="T224" fmla="+- 0 7159 7159"/>
                                  <a:gd name="T225" fmla="*/ T224 w 840"/>
                                  <a:gd name="T226" fmla="+- 0 553 481"/>
                                  <a:gd name="T227" fmla="*/ 553 h 175"/>
                                  <a:gd name="T228" fmla="+- 0 7159 7159"/>
                                  <a:gd name="T229" fmla="*/ T228 w 840"/>
                                  <a:gd name="T230" fmla="+- 0 583 481"/>
                                  <a:gd name="T231" fmla="*/ 583 h 175"/>
                                  <a:gd name="T232" fmla="+- 0 7189 7159"/>
                                  <a:gd name="T233" fmla="*/ T232 w 840"/>
                                  <a:gd name="T234" fmla="+- 0 583 481"/>
                                  <a:gd name="T235" fmla="*/ 583 h 175"/>
                                  <a:gd name="T236" fmla="+- 0 7189 7159"/>
                                  <a:gd name="T237" fmla="*/ T236 w 840"/>
                                  <a:gd name="T238" fmla="+- 0 553 481"/>
                                  <a:gd name="T239" fmla="*/ 55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40" h="175">
                                    <a:moveTo>
                                      <a:pt x="780" y="87"/>
                                    </a:moveTo>
                                    <a:lnTo>
                                      <a:pt x="675" y="148"/>
                                    </a:lnTo>
                                    <a:lnTo>
                                      <a:pt x="673" y="157"/>
                                    </a:lnTo>
                                    <a:lnTo>
                                      <a:pt x="677" y="164"/>
                                    </a:lnTo>
                                    <a:lnTo>
                                      <a:pt x="681" y="172"/>
                                    </a:lnTo>
                                    <a:lnTo>
                                      <a:pt x="690" y="174"/>
                                    </a:lnTo>
                                    <a:lnTo>
                                      <a:pt x="697" y="170"/>
                                    </a:lnTo>
                                    <a:lnTo>
                                      <a:pt x="814" y="102"/>
                                    </a:lnTo>
                                    <a:lnTo>
                                      <a:pt x="810" y="102"/>
                                    </a:lnTo>
                                    <a:lnTo>
                                      <a:pt x="810" y="100"/>
                                    </a:lnTo>
                                    <a:lnTo>
                                      <a:pt x="802" y="100"/>
                                    </a:lnTo>
                                    <a:lnTo>
                                      <a:pt x="780" y="87"/>
                                    </a:lnTo>
                                    <a:close/>
                                    <a:moveTo>
                                      <a:pt x="755" y="72"/>
                                    </a:moveTo>
                                    <a:lnTo>
                                      <a:pt x="570" y="72"/>
                                    </a:lnTo>
                                    <a:lnTo>
                                      <a:pt x="570" y="102"/>
                                    </a:lnTo>
                                    <a:lnTo>
                                      <a:pt x="754" y="102"/>
                                    </a:lnTo>
                                    <a:lnTo>
                                      <a:pt x="780" y="87"/>
                                    </a:lnTo>
                                    <a:lnTo>
                                      <a:pt x="755" y="72"/>
                                    </a:lnTo>
                                    <a:close/>
                                    <a:moveTo>
                                      <a:pt x="814" y="72"/>
                                    </a:moveTo>
                                    <a:lnTo>
                                      <a:pt x="810" y="72"/>
                                    </a:lnTo>
                                    <a:lnTo>
                                      <a:pt x="810" y="102"/>
                                    </a:lnTo>
                                    <a:lnTo>
                                      <a:pt x="814" y="102"/>
                                    </a:lnTo>
                                    <a:lnTo>
                                      <a:pt x="839" y="87"/>
                                    </a:lnTo>
                                    <a:lnTo>
                                      <a:pt x="814" y="72"/>
                                    </a:lnTo>
                                    <a:close/>
                                    <a:moveTo>
                                      <a:pt x="802" y="74"/>
                                    </a:moveTo>
                                    <a:lnTo>
                                      <a:pt x="780" y="87"/>
                                    </a:lnTo>
                                    <a:lnTo>
                                      <a:pt x="802" y="100"/>
                                    </a:lnTo>
                                    <a:lnTo>
                                      <a:pt x="802" y="74"/>
                                    </a:lnTo>
                                    <a:close/>
                                    <a:moveTo>
                                      <a:pt x="810" y="74"/>
                                    </a:moveTo>
                                    <a:lnTo>
                                      <a:pt x="802" y="74"/>
                                    </a:lnTo>
                                    <a:lnTo>
                                      <a:pt x="802" y="100"/>
                                    </a:lnTo>
                                    <a:lnTo>
                                      <a:pt x="810" y="100"/>
                                    </a:lnTo>
                                    <a:lnTo>
                                      <a:pt x="810" y="74"/>
                                    </a:lnTo>
                                    <a:close/>
                                    <a:moveTo>
                                      <a:pt x="690" y="0"/>
                                    </a:moveTo>
                                    <a:lnTo>
                                      <a:pt x="681" y="2"/>
                                    </a:lnTo>
                                    <a:lnTo>
                                      <a:pt x="673" y="17"/>
                                    </a:lnTo>
                                    <a:lnTo>
                                      <a:pt x="675" y="26"/>
                                    </a:lnTo>
                                    <a:lnTo>
                                      <a:pt x="682" y="30"/>
                                    </a:lnTo>
                                    <a:lnTo>
                                      <a:pt x="780" y="87"/>
                                    </a:lnTo>
                                    <a:lnTo>
                                      <a:pt x="802" y="74"/>
                                    </a:lnTo>
                                    <a:lnTo>
                                      <a:pt x="810" y="74"/>
                                    </a:lnTo>
                                    <a:lnTo>
                                      <a:pt x="810" y="72"/>
                                    </a:lnTo>
                                    <a:lnTo>
                                      <a:pt x="814" y="72"/>
                                    </a:lnTo>
                                    <a:lnTo>
                                      <a:pt x="697" y="4"/>
                                    </a:lnTo>
                                    <a:lnTo>
                                      <a:pt x="690" y="0"/>
                                    </a:lnTo>
                                    <a:close/>
                                    <a:moveTo>
                                      <a:pt x="480" y="72"/>
                                    </a:moveTo>
                                    <a:lnTo>
                                      <a:pt x="450" y="72"/>
                                    </a:lnTo>
                                    <a:lnTo>
                                      <a:pt x="450" y="102"/>
                                    </a:lnTo>
                                    <a:lnTo>
                                      <a:pt x="480" y="102"/>
                                    </a:lnTo>
                                    <a:lnTo>
                                      <a:pt x="480" y="72"/>
                                    </a:lnTo>
                                    <a:close/>
                                    <a:moveTo>
                                      <a:pt x="360" y="72"/>
                                    </a:moveTo>
                                    <a:lnTo>
                                      <a:pt x="120" y="72"/>
                                    </a:lnTo>
                                    <a:lnTo>
                                      <a:pt x="120" y="102"/>
                                    </a:lnTo>
                                    <a:lnTo>
                                      <a:pt x="360" y="102"/>
                                    </a:lnTo>
                                    <a:lnTo>
                                      <a:pt x="360" y="72"/>
                                    </a:lnTo>
                                    <a:close/>
                                    <a:moveTo>
                                      <a:pt x="30" y="72"/>
                                    </a:moveTo>
                                    <a:lnTo>
                                      <a:pt x="0" y="72"/>
                                    </a:lnTo>
                                    <a:lnTo>
                                      <a:pt x="0" y="102"/>
                                    </a:lnTo>
                                    <a:lnTo>
                                      <a:pt x="30" y="102"/>
                                    </a:lnTo>
                                    <a:lnTo>
                                      <a:pt x="30" y="72"/>
                                    </a:lnTo>
                                    <a:close/>
                                  </a:path>
                                </a:pathLst>
                              </a:custGeom>
                              <a:solidFill>
                                <a:srgbClr val="33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680696" name="Line 218"/>
                            <wps:cNvCnPr>
                              <a:cxnSpLocks noChangeShapeType="1"/>
                            </wps:cNvCnPr>
                            <wps:spPr bwMode="auto">
                              <a:xfrm>
                                <a:off x="7381" y="1618"/>
                                <a:ext cx="0" cy="0"/>
                              </a:xfrm>
                              <a:prstGeom prst="line">
                                <a:avLst/>
                              </a:prstGeom>
                              <a:noFill/>
                              <a:ln w="9525">
                                <a:solidFill>
                                  <a:srgbClr val="33CCCC"/>
                                </a:solidFill>
                                <a:prstDash val="sysDashDot"/>
                                <a:round/>
                                <a:headEnd/>
                                <a:tailEnd/>
                              </a:ln>
                              <a:extLst>
                                <a:ext uri="{909E8E84-426E-40DD-AFC4-6F175D3DCCD1}">
                                  <a14:hiddenFill xmlns:a14="http://schemas.microsoft.com/office/drawing/2010/main">
                                    <a:noFill/>
                                  </a14:hiddenFill>
                                </a:ext>
                              </a:extLst>
                            </wps:spPr>
                            <wps:bodyPr/>
                          </wps:wsp>
                          <wps:wsp>
                            <wps:cNvPr id="421680697" name="Rectangle 219"/>
                            <wps:cNvSpPr>
                              <a:spLocks noChangeArrowheads="1"/>
                            </wps:cNvSpPr>
                            <wps:spPr bwMode="auto">
                              <a:xfrm>
                                <a:off x="2515" y="292"/>
                                <a:ext cx="247"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680698" name="AutoShape 220"/>
                            <wps:cNvSpPr>
                              <a:spLocks/>
                            </wps:cNvSpPr>
                            <wps:spPr bwMode="auto">
                              <a:xfrm>
                                <a:off x="2515" y="186"/>
                                <a:ext cx="469" cy="391"/>
                              </a:xfrm>
                              <a:custGeom>
                                <a:avLst/>
                                <a:gdLst>
                                  <a:gd name="T0" fmla="+- 0 2516 2516"/>
                                  <a:gd name="T1" fmla="*/ T0 w 469"/>
                                  <a:gd name="T2" fmla="+- 0 487 186"/>
                                  <a:gd name="T3" fmla="*/ 487 h 391"/>
                                  <a:gd name="T4" fmla="+- 0 2763 2516"/>
                                  <a:gd name="T5" fmla="*/ T4 w 469"/>
                                  <a:gd name="T6" fmla="+- 0 487 186"/>
                                  <a:gd name="T7" fmla="*/ 487 h 391"/>
                                  <a:gd name="T8" fmla="+- 0 2763 2516"/>
                                  <a:gd name="T9" fmla="*/ T8 w 469"/>
                                  <a:gd name="T10" fmla="+- 0 293 186"/>
                                  <a:gd name="T11" fmla="*/ 293 h 391"/>
                                  <a:gd name="T12" fmla="+- 0 2516 2516"/>
                                  <a:gd name="T13" fmla="*/ T12 w 469"/>
                                  <a:gd name="T14" fmla="+- 0 293 186"/>
                                  <a:gd name="T15" fmla="*/ 293 h 391"/>
                                  <a:gd name="T16" fmla="+- 0 2516 2516"/>
                                  <a:gd name="T17" fmla="*/ T16 w 469"/>
                                  <a:gd name="T18" fmla="+- 0 487 186"/>
                                  <a:gd name="T19" fmla="*/ 487 h 391"/>
                                  <a:gd name="T20" fmla="+- 0 2763 2516"/>
                                  <a:gd name="T21" fmla="*/ T20 w 469"/>
                                  <a:gd name="T22" fmla="+- 0 457 186"/>
                                  <a:gd name="T23" fmla="*/ 457 h 391"/>
                                  <a:gd name="T24" fmla="+- 0 2862 2516"/>
                                  <a:gd name="T25" fmla="*/ T24 w 469"/>
                                  <a:gd name="T26" fmla="+- 0 457 186"/>
                                  <a:gd name="T27" fmla="*/ 457 h 391"/>
                                  <a:gd name="T28" fmla="+- 0 2862 2516"/>
                                  <a:gd name="T29" fmla="*/ T28 w 469"/>
                                  <a:gd name="T30" fmla="+- 0 316 186"/>
                                  <a:gd name="T31" fmla="*/ 316 h 391"/>
                                  <a:gd name="T32" fmla="+- 0 2763 2516"/>
                                  <a:gd name="T33" fmla="*/ T32 w 469"/>
                                  <a:gd name="T34" fmla="+- 0 316 186"/>
                                  <a:gd name="T35" fmla="*/ 316 h 391"/>
                                  <a:gd name="T36" fmla="+- 0 2763 2516"/>
                                  <a:gd name="T37" fmla="*/ T36 w 469"/>
                                  <a:gd name="T38" fmla="+- 0 457 186"/>
                                  <a:gd name="T39" fmla="*/ 457 h 391"/>
                                  <a:gd name="T40" fmla="+- 0 2861 2516"/>
                                  <a:gd name="T41" fmla="*/ T40 w 469"/>
                                  <a:gd name="T42" fmla="+- 0 577 186"/>
                                  <a:gd name="T43" fmla="*/ 577 h 391"/>
                                  <a:gd name="T44" fmla="+- 0 2984 2516"/>
                                  <a:gd name="T45" fmla="*/ T44 w 469"/>
                                  <a:gd name="T46" fmla="+- 0 577 186"/>
                                  <a:gd name="T47" fmla="*/ 577 h 391"/>
                                  <a:gd name="T48" fmla="+- 0 2984 2516"/>
                                  <a:gd name="T49" fmla="*/ T48 w 469"/>
                                  <a:gd name="T50" fmla="+- 0 186 186"/>
                                  <a:gd name="T51" fmla="*/ 186 h 391"/>
                                  <a:gd name="T52" fmla="+- 0 2861 2516"/>
                                  <a:gd name="T53" fmla="*/ T52 w 469"/>
                                  <a:gd name="T54" fmla="+- 0 186 186"/>
                                  <a:gd name="T55" fmla="*/ 186 h 391"/>
                                  <a:gd name="T56" fmla="+- 0 2861 2516"/>
                                  <a:gd name="T57" fmla="*/ T56 w 469"/>
                                  <a:gd name="T58" fmla="+- 0 577 186"/>
                                  <a:gd name="T59" fmla="*/ 577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9" h="391">
                                    <a:moveTo>
                                      <a:pt x="0" y="301"/>
                                    </a:moveTo>
                                    <a:lnTo>
                                      <a:pt x="247" y="301"/>
                                    </a:lnTo>
                                    <a:lnTo>
                                      <a:pt x="247" y="107"/>
                                    </a:lnTo>
                                    <a:lnTo>
                                      <a:pt x="0" y="107"/>
                                    </a:lnTo>
                                    <a:lnTo>
                                      <a:pt x="0" y="301"/>
                                    </a:lnTo>
                                    <a:close/>
                                    <a:moveTo>
                                      <a:pt x="247" y="271"/>
                                    </a:moveTo>
                                    <a:lnTo>
                                      <a:pt x="346" y="271"/>
                                    </a:lnTo>
                                    <a:lnTo>
                                      <a:pt x="346" y="130"/>
                                    </a:lnTo>
                                    <a:lnTo>
                                      <a:pt x="247" y="130"/>
                                    </a:lnTo>
                                    <a:lnTo>
                                      <a:pt x="247" y="271"/>
                                    </a:lnTo>
                                    <a:close/>
                                    <a:moveTo>
                                      <a:pt x="345" y="391"/>
                                    </a:moveTo>
                                    <a:lnTo>
                                      <a:pt x="468" y="391"/>
                                    </a:lnTo>
                                    <a:lnTo>
                                      <a:pt x="468" y="0"/>
                                    </a:lnTo>
                                    <a:lnTo>
                                      <a:pt x="345" y="0"/>
                                    </a:lnTo>
                                    <a:lnTo>
                                      <a:pt x="345" y="39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680699" name="Rectangle 221"/>
                            <wps:cNvSpPr>
                              <a:spLocks noChangeArrowheads="1"/>
                            </wps:cNvSpPr>
                            <wps:spPr bwMode="auto">
                              <a:xfrm>
                                <a:off x="2875" y="565"/>
                                <a:ext cx="99" cy="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680700" name="Rectangle 222"/>
                            <wps:cNvSpPr>
                              <a:spLocks noChangeArrowheads="1"/>
                            </wps:cNvSpPr>
                            <wps:spPr bwMode="auto">
                              <a:xfrm>
                                <a:off x="2875" y="565"/>
                                <a:ext cx="99" cy="5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680701" name="AutoShape 223"/>
                            <wps:cNvSpPr>
                              <a:spLocks/>
                            </wps:cNvSpPr>
                            <wps:spPr bwMode="auto">
                              <a:xfrm>
                                <a:off x="2096" y="339"/>
                                <a:ext cx="865" cy="175"/>
                              </a:xfrm>
                              <a:custGeom>
                                <a:avLst/>
                                <a:gdLst>
                                  <a:gd name="T0" fmla="+- 0 2096 2096"/>
                                  <a:gd name="T1" fmla="*/ T0 w 865"/>
                                  <a:gd name="T2" fmla="+- 0 412 339"/>
                                  <a:gd name="T3" fmla="*/ 412 h 175"/>
                                  <a:gd name="T4" fmla="+- 0 2336 2096"/>
                                  <a:gd name="T5" fmla="*/ T4 w 865"/>
                                  <a:gd name="T6" fmla="+- 0 442 339"/>
                                  <a:gd name="T7" fmla="*/ 442 h 175"/>
                                  <a:gd name="T8" fmla="+- 0 2456 2096"/>
                                  <a:gd name="T9" fmla="*/ T8 w 865"/>
                                  <a:gd name="T10" fmla="+- 0 412 339"/>
                                  <a:gd name="T11" fmla="*/ 412 h 175"/>
                                  <a:gd name="T12" fmla="+- 0 2426 2096"/>
                                  <a:gd name="T13" fmla="*/ T12 w 865"/>
                                  <a:gd name="T14" fmla="+- 0 442 339"/>
                                  <a:gd name="T15" fmla="*/ 442 h 175"/>
                                  <a:gd name="T16" fmla="+- 0 2456 2096"/>
                                  <a:gd name="T17" fmla="*/ T16 w 865"/>
                                  <a:gd name="T18" fmla="+- 0 412 339"/>
                                  <a:gd name="T19" fmla="*/ 412 h 175"/>
                                  <a:gd name="T20" fmla="+- 0 2546 2096"/>
                                  <a:gd name="T21" fmla="*/ T20 w 865"/>
                                  <a:gd name="T22" fmla="+- 0 412 339"/>
                                  <a:gd name="T23" fmla="*/ 412 h 175"/>
                                  <a:gd name="T24" fmla="+- 0 2786 2096"/>
                                  <a:gd name="T25" fmla="*/ T24 w 865"/>
                                  <a:gd name="T26" fmla="+- 0 442 339"/>
                                  <a:gd name="T27" fmla="*/ 442 h 175"/>
                                  <a:gd name="T28" fmla="+- 0 2876 2096"/>
                                  <a:gd name="T29" fmla="*/ T28 w 865"/>
                                  <a:gd name="T30" fmla="+- 0 441 339"/>
                                  <a:gd name="T31" fmla="*/ 441 h 175"/>
                                  <a:gd name="T32" fmla="+- 0 2794 2096"/>
                                  <a:gd name="T33" fmla="*/ T32 w 865"/>
                                  <a:gd name="T34" fmla="+- 0 497 339"/>
                                  <a:gd name="T35" fmla="*/ 497 h 175"/>
                                  <a:gd name="T36" fmla="+- 0 2803 2096"/>
                                  <a:gd name="T37" fmla="*/ T36 w 865"/>
                                  <a:gd name="T38" fmla="+- 0 511 339"/>
                                  <a:gd name="T39" fmla="*/ 511 h 175"/>
                                  <a:gd name="T40" fmla="+- 0 2935 2096"/>
                                  <a:gd name="T41" fmla="*/ T40 w 865"/>
                                  <a:gd name="T42" fmla="+- 0 442 339"/>
                                  <a:gd name="T43" fmla="*/ 442 h 175"/>
                                  <a:gd name="T44" fmla="+- 0 2876 2096"/>
                                  <a:gd name="T45" fmla="*/ T44 w 865"/>
                                  <a:gd name="T46" fmla="+- 0 441 339"/>
                                  <a:gd name="T47" fmla="*/ 441 h 175"/>
                                  <a:gd name="T48" fmla="+- 0 2876 2096"/>
                                  <a:gd name="T49" fmla="*/ T48 w 865"/>
                                  <a:gd name="T50" fmla="+- 0 441 339"/>
                                  <a:gd name="T51" fmla="*/ 441 h 175"/>
                                  <a:gd name="T52" fmla="+- 0 2906 2096"/>
                                  <a:gd name="T53" fmla="*/ T52 w 865"/>
                                  <a:gd name="T54" fmla="+- 0 442 339"/>
                                  <a:gd name="T55" fmla="*/ 442 h 175"/>
                                  <a:gd name="T56" fmla="+- 0 2902 2096"/>
                                  <a:gd name="T57" fmla="*/ T56 w 865"/>
                                  <a:gd name="T58" fmla="+- 0 427 339"/>
                                  <a:gd name="T59" fmla="*/ 427 h 175"/>
                                  <a:gd name="T60" fmla="+- 0 2906 2096"/>
                                  <a:gd name="T61" fmla="*/ T60 w 865"/>
                                  <a:gd name="T62" fmla="+- 0 442 339"/>
                                  <a:gd name="T63" fmla="*/ 442 h 175"/>
                                  <a:gd name="T64" fmla="+- 0 2939 2096"/>
                                  <a:gd name="T65" fmla="*/ T64 w 865"/>
                                  <a:gd name="T66" fmla="+- 0 439 339"/>
                                  <a:gd name="T67" fmla="*/ 439 h 175"/>
                                  <a:gd name="T68" fmla="+- 0 2906 2096"/>
                                  <a:gd name="T69" fmla="*/ T68 w 865"/>
                                  <a:gd name="T70" fmla="+- 0 429 339"/>
                                  <a:gd name="T71" fmla="*/ 429 h 175"/>
                                  <a:gd name="T72" fmla="+- 0 2876 2096"/>
                                  <a:gd name="T73" fmla="*/ T72 w 865"/>
                                  <a:gd name="T74" fmla="+- 0 441 339"/>
                                  <a:gd name="T75" fmla="*/ 441 h 175"/>
                                  <a:gd name="T76" fmla="+- 0 2876 2096"/>
                                  <a:gd name="T77" fmla="*/ T76 w 865"/>
                                  <a:gd name="T78" fmla="+- 0 412 339"/>
                                  <a:gd name="T79" fmla="*/ 412 h 175"/>
                                  <a:gd name="T80" fmla="+- 0 2906 2096"/>
                                  <a:gd name="T81" fmla="*/ T80 w 865"/>
                                  <a:gd name="T82" fmla="+- 0 424 339"/>
                                  <a:gd name="T83" fmla="*/ 424 h 175"/>
                                  <a:gd name="T84" fmla="+- 0 2924 2096"/>
                                  <a:gd name="T85" fmla="*/ T84 w 865"/>
                                  <a:gd name="T86" fmla="+- 0 439 339"/>
                                  <a:gd name="T87" fmla="*/ 439 h 175"/>
                                  <a:gd name="T88" fmla="+- 0 2939 2096"/>
                                  <a:gd name="T89" fmla="*/ T88 w 865"/>
                                  <a:gd name="T90" fmla="+- 0 414 339"/>
                                  <a:gd name="T91" fmla="*/ 414 h 175"/>
                                  <a:gd name="T92" fmla="+- 0 2924 2096"/>
                                  <a:gd name="T93" fmla="*/ T92 w 865"/>
                                  <a:gd name="T94" fmla="+- 0 439 339"/>
                                  <a:gd name="T95" fmla="*/ 439 h 175"/>
                                  <a:gd name="T96" fmla="+- 0 2961 2096"/>
                                  <a:gd name="T97" fmla="*/ T96 w 865"/>
                                  <a:gd name="T98" fmla="+- 0 427 339"/>
                                  <a:gd name="T99" fmla="*/ 427 h 175"/>
                                  <a:gd name="T100" fmla="+- 0 2906 2096"/>
                                  <a:gd name="T101" fmla="*/ T100 w 865"/>
                                  <a:gd name="T102" fmla="+- 0 424 339"/>
                                  <a:gd name="T103" fmla="*/ 424 h 175"/>
                                  <a:gd name="T104" fmla="+- 0 2906 2096"/>
                                  <a:gd name="T105" fmla="*/ T104 w 865"/>
                                  <a:gd name="T106" fmla="+- 0 429 339"/>
                                  <a:gd name="T107" fmla="*/ 429 h 175"/>
                                  <a:gd name="T108" fmla="+- 0 2906 2096"/>
                                  <a:gd name="T109" fmla="*/ T108 w 865"/>
                                  <a:gd name="T110" fmla="+- 0 412 339"/>
                                  <a:gd name="T111" fmla="*/ 412 h 175"/>
                                  <a:gd name="T112" fmla="+- 0 2876 2096"/>
                                  <a:gd name="T113" fmla="*/ T112 w 865"/>
                                  <a:gd name="T114" fmla="+- 0 412 339"/>
                                  <a:gd name="T115" fmla="*/ 412 h 175"/>
                                  <a:gd name="T116" fmla="+- 0 2906 2096"/>
                                  <a:gd name="T117" fmla="*/ T116 w 865"/>
                                  <a:gd name="T118" fmla="+- 0 424 339"/>
                                  <a:gd name="T119" fmla="*/ 424 h 175"/>
                                  <a:gd name="T120" fmla="+- 0 2936 2096"/>
                                  <a:gd name="T121" fmla="*/ T120 w 865"/>
                                  <a:gd name="T122" fmla="+- 0 412 339"/>
                                  <a:gd name="T123" fmla="*/ 412 h 175"/>
                                  <a:gd name="T124" fmla="+- 0 2906 2096"/>
                                  <a:gd name="T125" fmla="*/ T124 w 865"/>
                                  <a:gd name="T126" fmla="+- 0 424 339"/>
                                  <a:gd name="T127" fmla="*/ 424 h 175"/>
                                  <a:gd name="T128" fmla="+- 0 2939 2096"/>
                                  <a:gd name="T129" fmla="*/ T128 w 865"/>
                                  <a:gd name="T130" fmla="+- 0 414 339"/>
                                  <a:gd name="T131" fmla="*/ 414 h 175"/>
                                  <a:gd name="T132" fmla="+- 0 2812 2096"/>
                                  <a:gd name="T133" fmla="*/ T132 w 865"/>
                                  <a:gd name="T134" fmla="+- 0 339 339"/>
                                  <a:gd name="T135" fmla="*/ 339 h 175"/>
                                  <a:gd name="T136" fmla="+- 0 2794 2096"/>
                                  <a:gd name="T137" fmla="*/ T136 w 865"/>
                                  <a:gd name="T138" fmla="+- 0 356 339"/>
                                  <a:gd name="T139" fmla="*/ 356 h 175"/>
                                  <a:gd name="T140" fmla="+- 0 2804 2096"/>
                                  <a:gd name="T141" fmla="*/ T140 w 865"/>
                                  <a:gd name="T142" fmla="+- 0 369 339"/>
                                  <a:gd name="T143" fmla="*/ 369 h 175"/>
                                  <a:gd name="T144" fmla="+- 0 2876 2096"/>
                                  <a:gd name="T145" fmla="*/ T144 w 865"/>
                                  <a:gd name="T146" fmla="+- 0 412 339"/>
                                  <a:gd name="T147" fmla="*/ 412 h 175"/>
                                  <a:gd name="T148" fmla="+- 0 2812 2096"/>
                                  <a:gd name="T149" fmla="*/ T148 w 865"/>
                                  <a:gd name="T150" fmla="+- 0 339 339"/>
                                  <a:gd name="T151" fmla="*/ 33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65" h="175">
                                    <a:moveTo>
                                      <a:pt x="240" y="73"/>
                                    </a:moveTo>
                                    <a:lnTo>
                                      <a:pt x="0" y="73"/>
                                    </a:lnTo>
                                    <a:lnTo>
                                      <a:pt x="0" y="103"/>
                                    </a:lnTo>
                                    <a:lnTo>
                                      <a:pt x="240" y="103"/>
                                    </a:lnTo>
                                    <a:lnTo>
                                      <a:pt x="240" y="73"/>
                                    </a:lnTo>
                                    <a:close/>
                                    <a:moveTo>
                                      <a:pt x="360" y="73"/>
                                    </a:moveTo>
                                    <a:lnTo>
                                      <a:pt x="330" y="73"/>
                                    </a:lnTo>
                                    <a:lnTo>
                                      <a:pt x="330" y="103"/>
                                    </a:lnTo>
                                    <a:lnTo>
                                      <a:pt x="360" y="103"/>
                                    </a:lnTo>
                                    <a:lnTo>
                                      <a:pt x="360" y="73"/>
                                    </a:lnTo>
                                    <a:close/>
                                    <a:moveTo>
                                      <a:pt x="690" y="73"/>
                                    </a:moveTo>
                                    <a:lnTo>
                                      <a:pt x="450" y="73"/>
                                    </a:lnTo>
                                    <a:lnTo>
                                      <a:pt x="450" y="103"/>
                                    </a:lnTo>
                                    <a:lnTo>
                                      <a:pt x="690" y="103"/>
                                    </a:lnTo>
                                    <a:lnTo>
                                      <a:pt x="690" y="73"/>
                                    </a:lnTo>
                                    <a:close/>
                                    <a:moveTo>
                                      <a:pt x="780" y="102"/>
                                    </a:moveTo>
                                    <a:lnTo>
                                      <a:pt x="701" y="149"/>
                                    </a:lnTo>
                                    <a:lnTo>
                                      <a:pt x="698" y="158"/>
                                    </a:lnTo>
                                    <a:lnTo>
                                      <a:pt x="702" y="165"/>
                                    </a:lnTo>
                                    <a:lnTo>
                                      <a:pt x="707" y="172"/>
                                    </a:lnTo>
                                    <a:lnTo>
                                      <a:pt x="716" y="175"/>
                                    </a:lnTo>
                                    <a:lnTo>
                                      <a:pt x="839" y="103"/>
                                    </a:lnTo>
                                    <a:lnTo>
                                      <a:pt x="780" y="103"/>
                                    </a:lnTo>
                                    <a:lnTo>
                                      <a:pt x="780" y="102"/>
                                    </a:lnTo>
                                    <a:close/>
                                    <a:moveTo>
                                      <a:pt x="806" y="88"/>
                                    </a:moveTo>
                                    <a:lnTo>
                                      <a:pt x="780" y="102"/>
                                    </a:lnTo>
                                    <a:lnTo>
                                      <a:pt x="780" y="103"/>
                                    </a:lnTo>
                                    <a:lnTo>
                                      <a:pt x="810" y="103"/>
                                    </a:lnTo>
                                    <a:lnTo>
                                      <a:pt x="810" y="90"/>
                                    </a:lnTo>
                                    <a:lnTo>
                                      <a:pt x="806" y="88"/>
                                    </a:lnTo>
                                    <a:close/>
                                    <a:moveTo>
                                      <a:pt x="810" y="90"/>
                                    </a:moveTo>
                                    <a:lnTo>
                                      <a:pt x="810" y="103"/>
                                    </a:lnTo>
                                    <a:lnTo>
                                      <a:pt x="839" y="103"/>
                                    </a:lnTo>
                                    <a:lnTo>
                                      <a:pt x="843" y="100"/>
                                    </a:lnTo>
                                    <a:lnTo>
                                      <a:pt x="828" y="100"/>
                                    </a:lnTo>
                                    <a:lnTo>
                                      <a:pt x="810" y="90"/>
                                    </a:lnTo>
                                    <a:close/>
                                    <a:moveTo>
                                      <a:pt x="780" y="73"/>
                                    </a:moveTo>
                                    <a:lnTo>
                                      <a:pt x="780" y="102"/>
                                    </a:lnTo>
                                    <a:lnTo>
                                      <a:pt x="806" y="88"/>
                                    </a:lnTo>
                                    <a:lnTo>
                                      <a:pt x="780" y="73"/>
                                    </a:lnTo>
                                    <a:close/>
                                    <a:moveTo>
                                      <a:pt x="828" y="75"/>
                                    </a:moveTo>
                                    <a:lnTo>
                                      <a:pt x="810" y="85"/>
                                    </a:lnTo>
                                    <a:lnTo>
                                      <a:pt x="810" y="90"/>
                                    </a:lnTo>
                                    <a:lnTo>
                                      <a:pt x="828" y="100"/>
                                    </a:lnTo>
                                    <a:lnTo>
                                      <a:pt x="828" y="75"/>
                                    </a:lnTo>
                                    <a:close/>
                                    <a:moveTo>
                                      <a:pt x="843" y="75"/>
                                    </a:moveTo>
                                    <a:lnTo>
                                      <a:pt x="828" y="75"/>
                                    </a:lnTo>
                                    <a:lnTo>
                                      <a:pt x="828" y="100"/>
                                    </a:lnTo>
                                    <a:lnTo>
                                      <a:pt x="843" y="100"/>
                                    </a:lnTo>
                                    <a:lnTo>
                                      <a:pt x="865" y="88"/>
                                    </a:lnTo>
                                    <a:lnTo>
                                      <a:pt x="843" y="75"/>
                                    </a:lnTo>
                                    <a:close/>
                                    <a:moveTo>
                                      <a:pt x="810" y="85"/>
                                    </a:moveTo>
                                    <a:lnTo>
                                      <a:pt x="806" y="88"/>
                                    </a:lnTo>
                                    <a:lnTo>
                                      <a:pt x="810" y="90"/>
                                    </a:lnTo>
                                    <a:lnTo>
                                      <a:pt x="810" y="85"/>
                                    </a:lnTo>
                                    <a:close/>
                                    <a:moveTo>
                                      <a:pt x="810" y="73"/>
                                    </a:moveTo>
                                    <a:lnTo>
                                      <a:pt x="780" y="73"/>
                                    </a:lnTo>
                                    <a:lnTo>
                                      <a:pt x="806" y="88"/>
                                    </a:lnTo>
                                    <a:lnTo>
                                      <a:pt x="810" y="85"/>
                                    </a:lnTo>
                                    <a:lnTo>
                                      <a:pt x="810" y="73"/>
                                    </a:lnTo>
                                    <a:close/>
                                    <a:moveTo>
                                      <a:pt x="840" y="73"/>
                                    </a:moveTo>
                                    <a:lnTo>
                                      <a:pt x="810" y="73"/>
                                    </a:lnTo>
                                    <a:lnTo>
                                      <a:pt x="810" y="85"/>
                                    </a:lnTo>
                                    <a:lnTo>
                                      <a:pt x="828" y="75"/>
                                    </a:lnTo>
                                    <a:lnTo>
                                      <a:pt x="843" y="75"/>
                                    </a:lnTo>
                                    <a:lnTo>
                                      <a:pt x="840" y="73"/>
                                    </a:lnTo>
                                    <a:close/>
                                    <a:moveTo>
                                      <a:pt x="716" y="0"/>
                                    </a:moveTo>
                                    <a:lnTo>
                                      <a:pt x="707" y="3"/>
                                    </a:lnTo>
                                    <a:lnTo>
                                      <a:pt x="698" y="17"/>
                                    </a:lnTo>
                                    <a:lnTo>
                                      <a:pt x="701" y="26"/>
                                    </a:lnTo>
                                    <a:lnTo>
                                      <a:pt x="708" y="30"/>
                                    </a:lnTo>
                                    <a:lnTo>
                                      <a:pt x="780" y="73"/>
                                    </a:lnTo>
                                    <a:lnTo>
                                      <a:pt x="840" y="73"/>
                                    </a:lnTo>
                                    <a:lnTo>
                                      <a:pt x="716" y="0"/>
                                    </a:lnTo>
                                    <a:close/>
                                  </a:path>
                                </a:pathLst>
                              </a:custGeom>
                              <a:solidFill>
                                <a:srgbClr val="33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680702" name="Line 224"/>
                            <wps:cNvCnPr>
                              <a:cxnSpLocks noChangeShapeType="1"/>
                            </wps:cNvCnPr>
                            <wps:spPr bwMode="auto">
                              <a:xfrm>
                                <a:off x="2922" y="1442"/>
                                <a:ext cx="0" cy="0"/>
                              </a:xfrm>
                              <a:prstGeom prst="line">
                                <a:avLst/>
                              </a:prstGeom>
                              <a:noFill/>
                              <a:ln w="9525">
                                <a:solidFill>
                                  <a:srgbClr val="33CCCC"/>
                                </a:solidFill>
                                <a:prstDash val="sysDashDot"/>
                                <a:round/>
                                <a:headEnd/>
                                <a:tailEnd/>
                              </a:ln>
                              <a:extLst>
                                <a:ext uri="{909E8E84-426E-40DD-AFC4-6F175D3DCCD1}">
                                  <a14:hiddenFill xmlns:a14="http://schemas.microsoft.com/office/drawing/2010/main">
                                    <a:noFill/>
                                  </a14:hiddenFill>
                                </a:ext>
                              </a:extLst>
                            </wps:spPr>
                            <wps:bodyPr/>
                          </wps:wsp>
                          <wps:wsp>
                            <wps:cNvPr id="421680703" name="Rectangle 225"/>
                            <wps:cNvSpPr>
                              <a:spLocks noChangeArrowheads="1"/>
                            </wps:cNvSpPr>
                            <wps:spPr bwMode="auto">
                              <a:xfrm>
                                <a:off x="7719" y="786"/>
                                <a:ext cx="559"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226"/>
                            <wps:cNvSpPr>
                              <a:spLocks noChangeArrowheads="1"/>
                            </wps:cNvSpPr>
                            <wps:spPr bwMode="auto">
                              <a:xfrm>
                                <a:off x="8081" y="1337"/>
                                <a:ext cx="526"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AutoShape 227"/>
                            <wps:cNvSpPr>
                              <a:spLocks/>
                            </wps:cNvSpPr>
                            <wps:spPr bwMode="auto">
                              <a:xfrm>
                                <a:off x="8081" y="303"/>
                                <a:ext cx="1110" cy="1280"/>
                              </a:xfrm>
                              <a:custGeom>
                                <a:avLst/>
                                <a:gdLst>
                                  <a:gd name="T0" fmla="+- 0 8082 8082"/>
                                  <a:gd name="T1" fmla="*/ T0 w 1110"/>
                                  <a:gd name="T2" fmla="+- 0 1534 304"/>
                                  <a:gd name="T3" fmla="*/ 1534 h 1280"/>
                                  <a:gd name="T4" fmla="+- 0 8607 8082"/>
                                  <a:gd name="T5" fmla="*/ T4 w 1110"/>
                                  <a:gd name="T6" fmla="+- 0 1534 304"/>
                                  <a:gd name="T7" fmla="*/ 1534 h 1280"/>
                                  <a:gd name="T8" fmla="+- 0 8607 8082"/>
                                  <a:gd name="T9" fmla="*/ T8 w 1110"/>
                                  <a:gd name="T10" fmla="+- 0 1338 304"/>
                                  <a:gd name="T11" fmla="*/ 1338 h 1280"/>
                                  <a:gd name="T12" fmla="+- 0 8082 8082"/>
                                  <a:gd name="T13" fmla="*/ T12 w 1110"/>
                                  <a:gd name="T14" fmla="+- 0 1338 304"/>
                                  <a:gd name="T15" fmla="*/ 1338 h 1280"/>
                                  <a:gd name="T16" fmla="+- 0 8082 8082"/>
                                  <a:gd name="T17" fmla="*/ T16 w 1110"/>
                                  <a:gd name="T18" fmla="+- 0 1534 304"/>
                                  <a:gd name="T19" fmla="*/ 1534 h 1280"/>
                                  <a:gd name="T20" fmla="+- 0 8607 8082"/>
                                  <a:gd name="T21" fmla="*/ T20 w 1110"/>
                                  <a:gd name="T22" fmla="+- 0 1584 304"/>
                                  <a:gd name="T23" fmla="*/ 1584 h 1280"/>
                                  <a:gd name="T24" fmla="+- 0 8899 8082"/>
                                  <a:gd name="T25" fmla="*/ T24 w 1110"/>
                                  <a:gd name="T26" fmla="+- 0 1584 304"/>
                                  <a:gd name="T27" fmla="*/ 1584 h 1280"/>
                                  <a:gd name="T28" fmla="+- 0 8899 8082"/>
                                  <a:gd name="T29" fmla="*/ T28 w 1110"/>
                                  <a:gd name="T30" fmla="+- 0 1288 304"/>
                                  <a:gd name="T31" fmla="*/ 1288 h 1280"/>
                                  <a:gd name="T32" fmla="+- 0 8607 8082"/>
                                  <a:gd name="T33" fmla="*/ T32 w 1110"/>
                                  <a:gd name="T34" fmla="+- 0 1288 304"/>
                                  <a:gd name="T35" fmla="*/ 1288 h 1280"/>
                                  <a:gd name="T36" fmla="+- 0 8607 8082"/>
                                  <a:gd name="T37" fmla="*/ T36 w 1110"/>
                                  <a:gd name="T38" fmla="+- 0 1584 304"/>
                                  <a:gd name="T39" fmla="*/ 1584 h 1280"/>
                                  <a:gd name="T40" fmla="+- 0 8899 8082"/>
                                  <a:gd name="T41" fmla="*/ T40 w 1110"/>
                                  <a:gd name="T42" fmla="+- 0 1534 304"/>
                                  <a:gd name="T43" fmla="*/ 1534 h 1280"/>
                                  <a:gd name="T44" fmla="+- 0 9191 8082"/>
                                  <a:gd name="T45" fmla="*/ T44 w 1110"/>
                                  <a:gd name="T46" fmla="+- 0 1534 304"/>
                                  <a:gd name="T47" fmla="*/ 1534 h 1280"/>
                                  <a:gd name="T48" fmla="+- 0 9191 8082"/>
                                  <a:gd name="T49" fmla="*/ T48 w 1110"/>
                                  <a:gd name="T50" fmla="+- 0 1338 304"/>
                                  <a:gd name="T51" fmla="*/ 1338 h 1280"/>
                                  <a:gd name="T52" fmla="+- 0 8899 8082"/>
                                  <a:gd name="T53" fmla="*/ T52 w 1110"/>
                                  <a:gd name="T54" fmla="+- 0 1338 304"/>
                                  <a:gd name="T55" fmla="*/ 1338 h 1280"/>
                                  <a:gd name="T56" fmla="+- 0 8899 8082"/>
                                  <a:gd name="T57" fmla="*/ T56 w 1110"/>
                                  <a:gd name="T58" fmla="+- 0 1534 304"/>
                                  <a:gd name="T59" fmla="*/ 1534 h 1280"/>
                                  <a:gd name="T60" fmla="+- 0 8695 8082"/>
                                  <a:gd name="T61" fmla="*/ T60 w 1110"/>
                                  <a:gd name="T62" fmla="+- 0 1288 304"/>
                                  <a:gd name="T63" fmla="*/ 1288 h 1280"/>
                                  <a:gd name="T64" fmla="+- 0 8811 8082"/>
                                  <a:gd name="T65" fmla="*/ T64 w 1110"/>
                                  <a:gd name="T66" fmla="+- 0 1288 304"/>
                                  <a:gd name="T67" fmla="*/ 1288 h 1280"/>
                                  <a:gd name="T68" fmla="+- 0 8811 8082"/>
                                  <a:gd name="T69" fmla="*/ T68 w 1110"/>
                                  <a:gd name="T70" fmla="+- 0 796 304"/>
                                  <a:gd name="T71" fmla="*/ 796 h 1280"/>
                                  <a:gd name="T72" fmla="+- 0 8695 8082"/>
                                  <a:gd name="T73" fmla="*/ T72 w 1110"/>
                                  <a:gd name="T74" fmla="+- 0 796 304"/>
                                  <a:gd name="T75" fmla="*/ 796 h 1280"/>
                                  <a:gd name="T76" fmla="+- 0 8695 8082"/>
                                  <a:gd name="T77" fmla="*/ T76 w 1110"/>
                                  <a:gd name="T78" fmla="+- 0 1288 304"/>
                                  <a:gd name="T79" fmla="*/ 1288 h 1280"/>
                                  <a:gd name="T80" fmla="+- 0 8666 8082"/>
                                  <a:gd name="T81" fmla="*/ T80 w 1110"/>
                                  <a:gd name="T82" fmla="+- 0 796 304"/>
                                  <a:gd name="T83" fmla="*/ 796 h 1280"/>
                                  <a:gd name="T84" fmla="+- 0 8841 8082"/>
                                  <a:gd name="T85" fmla="*/ T84 w 1110"/>
                                  <a:gd name="T86" fmla="+- 0 796 304"/>
                                  <a:gd name="T87" fmla="*/ 796 h 1280"/>
                                  <a:gd name="T88" fmla="+- 0 8841 8082"/>
                                  <a:gd name="T89" fmla="*/ T88 w 1110"/>
                                  <a:gd name="T90" fmla="+- 0 304 304"/>
                                  <a:gd name="T91" fmla="*/ 304 h 1280"/>
                                  <a:gd name="T92" fmla="+- 0 8666 8082"/>
                                  <a:gd name="T93" fmla="*/ T92 w 1110"/>
                                  <a:gd name="T94" fmla="+- 0 304 304"/>
                                  <a:gd name="T95" fmla="*/ 304 h 1280"/>
                                  <a:gd name="T96" fmla="+- 0 8666 8082"/>
                                  <a:gd name="T97" fmla="*/ T96 w 1110"/>
                                  <a:gd name="T98" fmla="+- 0 796 304"/>
                                  <a:gd name="T99" fmla="*/ 796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10" h="1280">
                                    <a:moveTo>
                                      <a:pt x="0" y="1230"/>
                                    </a:moveTo>
                                    <a:lnTo>
                                      <a:pt x="525" y="1230"/>
                                    </a:lnTo>
                                    <a:lnTo>
                                      <a:pt x="525" y="1034"/>
                                    </a:lnTo>
                                    <a:lnTo>
                                      <a:pt x="0" y="1034"/>
                                    </a:lnTo>
                                    <a:lnTo>
                                      <a:pt x="0" y="1230"/>
                                    </a:lnTo>
                                    <a:close/>
                                    <a:moveTo>
                                      <a:pt x="525" y="1280"/>
                                    </a:moveTo>
                                    <a:lnTo>
                                      <a:pt x="817" y="1280"/>
                                    </a:lnTo>
                                    <a:lnTo>
                                      <a:pt x="817" y="984"/>
                                    </a:lnTo>
                                    <a:lnTo>
                                      <a:pt x="525" y="984"/>
                                    </a:lnTo>
                                    <a:lnTo>
                                      <a:pt x="525" y="1280"/>
                                    </a:lnTo>
                                    <a:close/>
                                    <a:moveTo>
                                      <a:pt x="817" y="1230"/>
                                    </a:moveTo>
                                    <a:lnTo>
                                      <a:pt x="1109" y="1230"/>
                                    </a:lnTo>
                                    <a:lnTo>
                                      <a:pt x="1109" y="1034"/>
                                    </a:lnTo>
                                    <a:lnTo>
                                      <a:pt x="817" y="1034"/>
                                    </a:lnTo>
                                    <a:lnTo>
                                      <a:pt x="817" y="1230"/>
                                    </a:lnTo>
                                    <a:close/>
                                    <a:moveTo>
                                      <a:pt x="613" y="984"/>
                                    </a:moveTo>
                                    <a:lnTo>
                                      <a:pt x="729" y="984"/>
                                    </a:lnTo>
                                    <a:lnTo>
                                      <a:pt x="729" y="492"/>
                                    </a:lnTo>
                                    <a:lnTo>
                                      <a:pt x="613" y="492"/>
                                    </a:lnTo>
                                    <a:lnTo>
                                      <a:pt x="613" y="984"/>
                                    </a:lnTo>
                                    <a:close/>
                                    <a:moveTo>
                                      <a:pt x="584" y="492"/>
                                    </a:moveTo>
                                    <a:lnTo>
                                      <a:pt x="759" y="492"/>
                                    </a:lnTo>
                                    <a:lnTo>
                                      <a:pt x="759" y="0"/>
                                    </a:lnTo>
                                    <a:lnTo>
                                      <a:pt x="584" y="0"/>
                                    </a:lnTo>
                                    <a:lnTo>
                                      <a:pt x="584" y="49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Rectangle 228"/>
                            <wps:cNvSpPr>
                              <a:spLocks noChangeArrowheads="1"/>
                            </wps:cNvSpPr>
                            <wps:spPr bwMode="auto">
                              <a:xfrm>
                                <a:off x="8257" y="443"/>
                                <a:ext cx="409"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29"/>
                            <wps:cNvSpPr>
                              <a:spLocks noChangeArrowheads="1"/>
                            </wps:cNvSpPr>
                            <wps:spPr bwMode="auto">
                              <a:xfrm>
                                <a:off x="8257" y="443"/>
                                <a:ext cx="409" cy="1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230"/>
                            <wps:cNvCnPr>
                              <a:cxnSpLocks noChangeShapeType="1"/>
                            </wps:cNvCnPr>
                            <wps:spPr bwMode="auto">
                              <a:xfrm>
                                <a:off x="7897" y="1442"/>
                                <a:ext cx="1479" cy="0"/>
                              </a:xfrm>
                              <a:prstGeom prst="line">
                                <a:avLst/>
                              </a:prstGeom>
                              <a:noFill/>
                              <a:ln w="9525">
                                <a:solidFill>
                                  <a:srgbClr val="33CCCC"/>
                                </a:solidFill>
                                <a:prstDash val="sysDashDot"/>
                                <a:round/>
                                <a:headEnd/>
                                <a:tailEnd/>
                              </a:ln>
                              <a:extLst>
                                <a:ext uri="{909E8E84-426E-40DD-AFC4-6F175D3DCCD1}">
                                  <a14:hiddenFill xmlns:a14="http://schemas.microsoft.com/office/drawing/2010/main">
                                    <a:noFill/>
                                  </a14:hiddenFill>
                                </a:ext>
                              </a:extLst>
                            </wps:spPr>
                            <wps:bodyPr/>
                          </wps:wsp>
                          <wps:wsp>
                            <wps:cNvPr id="229" name="Line 231"/>
                            <wps:cNvCnPr>
                              <a:cxnSpLocks noChangeShapeType="1"/>
                            </wps:cNvCnPr>
                            <wps:spPr bwMode="auto">
                              <a:xfrm>
                                <a:off x="8051" y="517"/>
                                <a:ext cx="739" cy="0"/>
                              </a:xfrm>
                              <a:prstGeom prst="line">
                                <a:avLst/>
                              </a:prstGeom>
                              <a:noFill/>
                              <a:ln w="9525">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0" name="Line 232"/>
                            <wps:cNvCnPr>
                              <a:cxnSpLocks noChangeShapeType="1"/>
                            </wps:cNvCnPr>
                            <wps:spPr bwMode="auto">
                              <a:xfrm>
                                <a:off x="8744" y="-104"/>
                                <a:ext cx="0" cy="1706"/>
                              </a:xfrm>
                              <a:prstGeom prst="line">
                                <a:avLst/>
                              </a:prstGeom>
                              <a:noFill/>
                              <a:ln w="9525">
                                <a:solidFill>
                                  <a:srgbClr val="33CCCC"/>
                                </a:solidFill>
                                <a:prstDash val="sysDash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1" name="Picture 2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298" y="-373"/>
                                <a:ext cx="485" cy="478"/>
                              </a:xfrm>
                              <a:prstGeom prst="rect">
                                <a:avLst/>
                              </a:prstGeom>
                              <a:noFill/>
                              <a:extLst>
                                <a:ext uri="{909E8E84-426E-40DD-AFC4-6F175D3DCCD1}">
                                  <a14:hiddenFill xmlns:a14="http://schemas.microsoft.com/office/drawing/2010/main">
                                    <a:solidFill>
                                      <a:srgbClr val="FFFFFF"/>
                                    </a:solidFill>
                                  </a14:hiddenFill>
                                </a:ext>
                              </a:extLst>
                            </pic:spPr>
                          </pic:pic>
                          <wps:wsp>
                            <wps:cNvPr id="232" name="Rectangle 234"/>
                            <wps:cNvSpPr>
                              <a:spLocks noChangeArrowheads="1"/>
                            </wps:cNvSpPr>
                            <wps:spPr bwMode="auto">
                              <a:xfrm>
                                <a:off x="3298" y="-373"/>
                                <a:ext cx="485" cy="4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Rectangle 235"/>
                            <wps:cNvSpPr>
                              <a:spLocks noChangeArrowheads="1"/>
                            </wps:cNvSpPr>
                            <wps:spPr bwMode="auto">
                              <a:xfrm>
                                <a:off x="3338" y="-323"/>
                                <a:ext cx="404" cy="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36"/>
                            <wps:cNvSpPr>
                              <a:spLocks noChangeArrowheads="1"/>
                            </wps:cNvSpPr>
                            <wps:spPr bwMode="auto">
                              <a:xfrm>
                                <a:off x="3338" y="-323"/>
                                <a:ext cx="404" cy="4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5" name="Picture 2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459" y="-443"/>
                                <a:ext cx="163" cy="120"/>
                              </a:xfrm>
                              <a:prstGeom prst="rect">
                                <a:avLst/>
                              </a:prstGeom>
                              <a:noFill/>
                              <a:extLst>
                                <a:ext uri="{909E8E84-426E-40DD-AFC4-6F175D3DCCD1}">
                                  <a14:hiddenFill xmlns:a14="http://schemas.microsoft.com/office/drawing/2010/main">
                                    <a:solidFill>
                                      <a:srgbClr val="FFFFFF"/>
                                    </a:solidFill>
                                  </a14:hiddenFill>
                                </a:ext>
                              </a:extLst>
                            </pic:spPr>
                          </pic:pic>
                          <wps:wsp>
                            <wps:cNvPr id="185373504" name="Rectangle 238"/>
                            <wps:cNvSpPr>
                              <a:spLocks noChangeArrowheads="1"/>
                            </wps:cNvSpPr>
                            <wps:spPr bwMode="auto">
                              <a:xfrm>
                                <a:off x="3459" y="-443"/>
                                <a:ext cx="163" cy="120"/>
                              </a:xfrm>
                              <a:prstGeom prst="rect">
                                <a:avLst/>
                              </a:prstGeom>
                              <a:noFill/>
                              <a:ln w="9525">
                                <a:solidFill>
                                  <a:srgbClr val="99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73505" name="Rectangle 239"/>
                            <wps:cNvSpPr>
                              <a:spLocks noChangeArrowheads="1"/>
                            </wps:cNvSpPr>
                            <wps:spPr bwMode="auto">
                              <a:xfrm>
                                <a:off x="3472" y="-430"/>
                                <a:ext cx="136" cy="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73506" name="Rectangle 240"/>
                            <wps:cNvSpPr>
                              <a:spLocks noChangeArrowheads="1"/>
                            </wps:cNvSpPr>
                            <wps:spPr bwMode="auto">
                              <a:xfrm>
                                <a:off x="3472" y="-430"/>
                                <a:ext cx="136" cy="108"/>
                              </a:xfrm>
                              <a:prstGeom prst="rect">
                                <a:avLst/>
                              </a:prstGeom>
                              <a:noFill/>
                              <a:ln w="9525">
                                <a:solidFill>
                                  <a:srgbClr val="99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373507" name="Picture 2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926" y="-373"/>
                                <a:ext cx="485" cy="478"/>
                              </a:xfrm>
                              <a:prstGeom prst="rect">
                                <a:avLst/>
                              </a:prstGeom>
                              <a:noFill/>
                              <a:extLst>
                                <a:ext uri="{909E8E84-426E-40DD-AFC4-6F175D3DCCD1}">
                                  <a14:hiddenFill xmlns:a14="http://schemas.microsoft.com/office/drawing/2010/main">
                                    <a:solidFill>
                                      <a:srgbClr val="FFFFFF"/>
                                    </a:solidFill>
                                  </a14:hiddenFill>
                                </a:ext>
                              </a:extLst>
                            </pic:spPr>
                          </pic:pic>
                          <wps:wsp>
                            <wps:cNvPr id="185373508" name="Rectangle 242"/>
                            <wps:cNvSpPr>
                              <a:spLocks noChangeArrowheads="1"/>
                            </wps:cNvSpPr>
                            <wps:spPr bwMode="auto">
                              <a:xfrm>
                                <a:off x="4926" y="-373"/>
                                <a:ext cx="485" cy="4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73509" name="Rectangle 243"/>
                            <wps:cNvSpPr>
                              <a:spLocks noChangeArrowheads="1"/>
                            </wps:cNvSpPr>
                            <wps:spPr bwMode="auto">
                              <a:xfrm>
                                <a:off x="4967" y="-323"/>
                                <a:ext cx="404" cy="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73510" name="Rectangle 244"/>
                            <wps:cNvSpPr>
                              <a:spLocks noChangeArrowheads="1"/>
                            </wps:cNvSpPr>
                            <wps:spPr bwMode="auto">
                              <a:xfrm>
                                <a:off x="4967" y="-323"/>
                                <a:ext cx="404" cy="4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373511" name="Picture 2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088" y="-443"/>
                                <a:ext cx="163" cy="120"/>
                              </a:xfrm>
                              <a:prstGeom prst="rect">
                                <a:avLst/>
                              </a:prstGeom>
                              <a:noFill/>
                              <a:extLst>
                                <a:ext uri="{909E8E84-426E-40DD-AFC4-6F175D3DCCD1}">
                                  <a14:hiddenFill xmlns:a14="http://schemas.microsoft.com/office/drawing/2010/main">
                                    <a:solidFill>
                                      <a:srgbClr val="FFFFFF"/>
                                    </a:solidFill>
                                  </a14:hiddenFill>
                                </a:ext>
                              </a:extLst>
                            </pic:spPr>
                          </pic:pic>
                          <wps:wsp>
                            <wps:cNvPr id="185373512" name="Rectangle 246"/>
                            <wps:cNvSpPr>
                              <a:spLocks noChangeArrowheads="1"/>
                            </wps:cNvSpPr>
                            <wps:spPr bwMode="auto">
                              <a:xfrm>
                                <a:off x="5088" y="-443"/>
                                <a:ext cx="163" cy="120"/>
                              </a:xfrm>
                              <a:prstGeom prst="rect">
                                <a:avLst/>
                              </a:prstGeom>
                              <a:noFill/>
                              <a:ln w="9525">
                                <a:solidFill>
                                  <a:srgbClr val="99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73513" name="Rectangle 247"/>
                            <wps:cNvSpPr>
                              <a:spLocks noChangeArrowheads="1"/>
                            </wps:cNvSpPr>
                            <wps:spPr bwMode="auto">
                              <a:xfrm>
                                <a:off x="5101" y="-430"/>
                                <a:ext cx="136" cy="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73515" name="Rectangle 248"/>
                            <wps:cNvSpPr>
                              <a:spLocks noChangeArrowheads="1"/>
                            </wps:cNvSpPr>
                            <wps:spPr bwMode="auto">
                              <a:xfrm>
                                <a:off x="5101" y="-430"/>
                                <a:ext cx="136" cy="108"/>
                              </a:xfrm>
                              <a:prstGeom prst="rect">
                                <a:avLst/>
                              </a:prstGeom>
                              <a:noFill/>
                              <a:ln w="9525">
                                <a:solidFill>
                                  <a:srgbClr val="99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373516" name="Picture 2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490" y="-373"/>
                                <a:ext cx="485" cy="478"/>
                              </a:xfrm>
                              <a:prstGeom prst="rect">
                                <a:avLst/>
                              </a:prstGeom>
                              <a:noFill/>
                              <a:extLst>
                                <a:ext uri="{909E8E84-426E-40DD-AFC4-6F175D3DCCD1}">
                                  <a14:hiddenFill xmlns:a14="http://schemas.microsoft.com/office/drawing/2010/main">
                                    <a:solidFill>
                                      <a:srgbClr val="FFFFFF"/>
                                    </a:solidFill>
                                  </a14:hiddenFill>
                                </a:ext>
                              </a:extLst>
                            </pic:spPr>
                          </pic:pic>
                          <wps:wsp>
                            <wps:cNvPr id="185373517" name="Rectangle 250"/>
                            <wps:cNvSpPr>
                              <a:spLocks noChangeArrowheads="1"/>
                            </wps:cNvSpPr>
                            <wps:spPr bwMode="auto">
                              <a:xfrm>
                                <a:off x="6490" y="-373"/>
                                <a:ext cx="485" cy="4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73518" name="Rectangle 251"/>
                            <wps:cNvSpPr>
                              <a:spLocks noChangeArrowheads="1"/>
                            </wps:cNvSpPr>
                            <wps:spPr bwMode="auto">
                              <a:xfrm>
                                <a:off x="6531" y="-323"/>
                                <a:ext cx="404" cy="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73519" name="Rectangle 252"/>
                            <wps:cNvSpPr>
                              <a:spLocks noChangeArrowheads="1"/>
                            </wps:cNvSpPr>
                            <wps:spPr bwMode="auto">
                              <a:xfrm>
                                <a:off x="6531" y="-323"/>
                                <a:ext cx="404" cy="4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373520" name="Picture 2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651" y="-443"/>
                                <a:ext cx="163" cy="120"/>
                              </a:xfrm>
                              <a:prstGeom prst="rect">
                                <a:avLst/>
                              </a:prstGeom>
                              <a:noFill/>
                              <a:extLst>
                                <a:ext uri="{909E8E84-426E-40DD-AFC4-6F175D3DCCD1}">
                                  <a14:hiddenFill xmlns:a14="http://schemas.microsoft.com/office/drawing/2010/main">
                                    <a:solidFill>
                                      <a:srgbClr val="FFFFFF"/>
                                    </a:solidFill>
                                  </a14:hiddenFill>
                                </a:ext>
                              </a:extLst>
                            </pic:spPr>
                          </pic:pic>
                          <wps:wsp>
                            <wps:cNvPr id="185373521" name="Rectangle 254"/>
                            <wps:cNvSpPr>
                              <a:spLocks noChangeArrowheads="1"/>
                            </wps:cNvSpPr>
                            <wps:spPr bwMode="auto">
                              <a:xfrm>
                                <a:off x="6651" y="-443"/>
                                <a:ext cx="163" cy="120"/>
                              </a:xfrm>
                              <a:prstGeom prst="rect">
                                <a:avLst/>
                              </a:prstGeom>
                              <a:noFill/>
                              <a:ln w="9525">
                                <a:solidFill>
                                  <a:srgbClr val="99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73522" name="Rectangle 255"/>
                            <wps:cNvSpPr>
                              <a:spLocks noChangeArrowheads="1"/>
                            </wps:cNvSpPr>
                            <wps:spPr bwMode="auto">
                              <a:xfrm>
                                <a:off x="6665" y="-430"/>
                                <a:ext cx="136" cy="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73523" name="Rectangle 256"/>
                            <wps:cNvSpPr>
                              <a:spLocks noChangeArrowheads="1"/>
                            </wps:cNvSpPr>
                            <wps:spPr bwMode="auto">
                              <a:xfrm>
                                <a:off x="6665" y="-430"/>
                                <a:ext cx="136" cy="108"/>
                              </a:xfrm>
                              <a:prstGeom prst="rect">
                                <a:avLst/>
                              </a:prstGeom>
                              <a:noFill/>
                              <a:ln w="9525">
                                <a:solidFill>
                                  <a:srgbClr val="99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5373524" name="Text Box 185373524"/>
                          <wps:cNvSpPr txBox="1"/>
                          <wps:spPr>
                            <a:xfrm>
                              <a:off x="-45436" y="330638"/>
                              <a:ext cx="1031343" cy="503560"/>
                            </a:xfrm>
                            <a:prstGeom prst="rect">
                              <a:avLst/>
                            </a:prstGeom>
                            <a:solidFill>
                              <a:sysClr val="window" lastClr="FFFFFF"/>
                            </a:solidFill>
                            <a:ln w="6350">
                              <a:noFill/>
                            </a:ln>
                          </wps:spPr>
                          <wps:txbx>
                            <w:txbxContent>
                              <w:p w14:paraId="16F53288" w14:textId="77777777" w:rsidR="00792363" w:rsidRPr="00EA0C86" w:rsidRDefault="00792363" w:rsidP="00E15082">
                                <w:pPr>
                                  <w:spacing w:before="0" w:after="0"/>
                                  <w:jc w:val="center"/>
                                  <w:rPr>
                                    <w:rFonts w:ascii="Times New Roman" w:hAnsi="Times New Roman" w:cs="Times New Roman"/>
                                    <w:sz w:val="26"/>
                                    <w:szCs w:val="26"/>
                                  </w:rPr>
                                </w:pPr>
                                <w:r w:rsidRPr="00EA0C86">
                                  <w:rPr>
                                    <w:rFonts w:ascii="Times New Roman" w:hAnsi="Times New Roman" w:cs="Times New Roman"/>
                                    <w:sz w:val="26"/>
                                    <w:szCs w:val="26"/>
                                  </w:rPr>
                                  <w:t xml:space="preserve">Nước thải </w:t>
                                </w:r>
                              </w:p>
                              <w:p w14:paraId="57A0403B" w14:textId="77777777" w:rsidR="00792363" w:rsidRPr="00EA0C86" w:rsidRDefault="00792363" w:rsidP="00E15082">
                                <w:pPr>
                                  <w:spacing w:before="0" w:after="0"/>
                                  <w:jc w:val="center"/>
                                  <w:rPr>
                                    <w:rFonts w:ascii="Times New Roman" w:hAnsi="Times New Roman" w:cs="Times New Roman"/>
                                    <w:sz w:val="26"/>
                                    <w:szCs w:val="26"/>
                                  </w:rPr>
                                </w:pPr>
                                <w:r w:rsidRPr="00EA0C86">
                                  <w:rPr>
                                    <w:rFonts w:ascii="Times New Roman" w:hAnsi="Times New Roman" w:cs="Times New Roman"/>
                                    <w:sz w:val="26"/>
                                    <w:szCs w:val="26"/>
                                  </w:rPr>
                                  <w:t>sinh hoạt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373525" name="Text Box 185373525"/>
                          <wps:cNvSpPr txBox="1"/>
                          <wps:spPr>
                            <a:xfrm>
                              <a:off x="5029236" y="1309886"/>
                              <a:ext cx="1428139" cy="1012033"/>
                            </a:xfrm>
                            <a:prstGeom prst="rect">
                              <a:avLst/>
                            </a:prstGeom>
                            <a:solidFill>
                              <a:sysClr val="window" lastClr="FFFFFF"/>
                            </a:solidFill>
                            <a:ln w="6350">
                              <a:noFill/>
                            </a:ln>
                          </wps:spPr>
                          <wps:txbx>
                            <w:txbxContent>
                              <w:p w14:paraId="06A4385B" w14:textId="16F5005A" w:rsidR="00792363" w:rsidRPr="00EA0C86" w:rsidRDefault="00792363" w:rsidP="00EA0C86">
                                <w:pPr>
                                  <w:spacing w:before="0" w:after="0"/>
                                  <w:jc w:val="both"/>
                                  <w:rPr>
                                    <w:rFonts w:ascii="Times New Roman" w:hAnsi="Times New Roman" w:cs="Times New Roman"/>
                                    <w:sz w:val="26"/>
                                    <w:szCs w:val="26"/>
                                  </w:rPr>
                                </w:pPr>
                                <w:r w:rsidRPr="00EA0C86">
                                  <w:rPr>
                                    <w:rFonts w:ascii="Times New Roman" w:hAnsi="Times New Roman" w:cs="Times New Roman"/>
                                    <w:sz w:val="26"/>
                                    <w:szCs w:val="26"/>
                                  </w:rPr>
                                  <w:t>Đấu nối với hệ thống  xử lý nước thải tại cơ sở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5373526" name="Text Box 185373526"/>
                        <wps:cNvSpPr txBox="1"/>
                        <wps:spPr>
                          <a:xfrm>
                            <a:off x="1295400" y="1684696"/>
                            <a:ext cx="883920" cy="610830"/>
                          </a:xfrm>
                          <a:prstGeom prst="rect">
                            <a:avLst/>
                          </a:prstGeom>
                          <a:solidFill>
                            <a:sysClr val="window" lastClr="FFFFFF"/>
                          </a:solidFill>
                          <a:ln w="6350">
                            <a:noFill/>
                          </a:ln>
                        </wps:spPr>
                        <wps:txbx>
                          <w:txbxContent>
                            <w:p w14:paraId="1803B7DA" w14:textId="77777777" w:rsidR="00792363" w:rsidRPr="00EA0C86" w:rsidRDefault="00792363" w:rsidP="00E15082">
                              <w:pPr>
                                <w:spacing w:before="0" w:after="0"/>
                                <w:jc w:val="center"/>
                                <w:rPr>
                                  <w:rFonts w:ascii="Times New Roman" w:hAnsi="Times New Roman" w:cs="Times New Roman"/>
                                  <w:sz w:val="26"/>
                                  <w:szCs w:val="26"/>
                                </w:rPr>
                              </w:pPr>
                              <w:r w:rsidRPr="00EA0C86">
                                <w:rPr>
                                  <w:rFonts w:ascii="Times New Roman" w:hAnsi="Times New Roman" w:cs="Times New Roman"/>
                                  <w:sz w:val="26"/>
                                  <w:szCs w:val="26"/>
                                </w:rPr>
                                <w:t>Ngăn chứa nước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373527" name="Text Box 185373527"/>
                        <wps:cNvSpPr txBox="1"/>
                        <wps:spPr>
                          <a:xfrm>
                            <a:off x="2343150" y="1142999"/>
                            <a:ext cx="876935" cy="395396"/>
                          </a:xfrm>
                          <a:prstGeom prst="rect">
                            <a:avLst/>
                          </a:prstGeom>
                          <a:solidFill>
                            <a:sysClr val="window" lastClr="FFFFFF"/>
                          </a:solidFill>
                          <a:ln w="6350">
                            <a:noFill/>
                          </a:ln>
                        </wps:spPr>
                        <wps:txbx>
                          <w:txbxContent>
                            <w:p w14:paraId="58704F18" w14:textId="77777777" w:rsidR="00792363" w:rsidRPr="00EA0C86" w:rsidRDefault="00792363" w:rsidP="00E15082">
                              <w:pPr>
                                <w:spacing w:before="0" w:after="0"/>
                                <w:jc w:val="center"/>
                                <w:rPr>
                                  <w:rFonts w:ascii="Times New Roman" w:hAnsi="Times New Roman" w:cs="Times New Roman"/>
                                  <w:sz w:val="26"/>
                                  <w:szCs w:val="26"/>
                                </w:rPr>
                              </w:pPr>
                              <w:r w:rsidRPr="00EA0C86">
                                <w:rPr>
                                  <w:rFonts w:ascii="Times New Roman" w:hAnsi="Times New Roman" w:cs="Times New Roman"/>
                                  <w:sz w:val="26"/>
                                  <w:szCs w:val="26"/>
                                </w:rPr>
                                <w:t>Ngăn lắng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373528" name="Text Box 185373528"/>
                        <wps:cNvSpPr txBox="1"/>
                        <wps:spPr>
                          <a:xfrm>
                            <a:off x="3371850" y="2009775"/>
                            <a:ext cx="785495" cy="444492"/>
                          </a:xfrm>
                          <a:prstGeom prst="rect">
                            <a:avLst/>
                          </a:prstGeom>
                          <a:solidFill>
                            <a:sysClr val="window" lastClr="FFFFFF"/>
                          </a:solidFill>
                          <a:ln w="6350">
                            <a:noFill/>
                          </a:ln>
                        </wps:spPr>
                        <wps:txbx>
                          <w:txbxContent>
                            <w:p w14:paraId="2FFB28EB" w14:textId="77777777" w:rsidR="00792363" w:rsidRPr="00EA0C86" w:rsidRDefault="00792363" w:rsidP="00E15082">
                              <w:pPr>
                                <w:spacing w:before="0" w:after="0"/>
                                <w:jc w:val="center"/>
                                <w:rPr>
                                  <w:rFonts w:ascii="Times New Roman" w:hAnsi="Times New Roman" w:cs="Times New Roman"/>
                                  <w:sz w:val="26"/>
                                  <w:szCs w:val="26"/>
                                </w:rPr>
                              </w:pPr>
                              <w:r w:rsidRPr="00EA0C86">
                                <w:rPr>
                                  <w:rFonts w:ascii="Times New Roman" w:hAnsi="Times New Roman" w:cs="Times New Roman"/>
                                  <w:sz w:val="26"/>
                                  <w:szCs w:val="26"/>
                                </w:rPr>
                                <w:t>Ngăn lọc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18C7B9" id="Group 61" o:spid="_x0000_s1155" style="position:absolute;left:0;text-align:left;margin-left:-7.8pt;margin-top:24.95pt;width:488.25pt;height:178.5pt;z-index:-251608064;mso-width-relative:margin;mso-height-relative:margin" coordsize="61426,27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">
                <v:group id="Group 74" o:spid="_x0000_s1156" style="position:absolute;width:61426;height:27310" coordorigin="-454,44" coordsize="65028,2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75" o:spid="_x0000_s1157" style="position:absolute;left:9235;top:44;width:46844;height:22631" coordorigin="2096,-443" coordsize="7280,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AutoShape 173" o:spid="_x0000_s1158" style="position:absolute;left:2961;top:186;width:490;height:391;visibility:visible;mso-wrap-style:square;v-text-anchor:top" coordsize="49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" path="m,301r257,l257,107,,107,,301xm257,271r104,l361,130r-104,l257,271xm360,391r129,l489,,360,r,391xe" filled="f">
                      <v:path arrowok="t" o:connecttype="custom" o:connectlocs="0,487;257,487;257,293;0,293;0,487;257,457;361,457;361,316;257,316;257,457;360,577;489,577;489,186;360,186;360,577" o:connectangles="0,0,0,0,0,0,0,0,0,0,0,0,0,0,0"/>
                    </v:shape>
                    <v:rect id="Rectangle 174" o:spid="_x0000_s1159" style="position:absolute;left:3337;top:565;width:104;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" stroked="f"/>
                    <v:rect id="Rectangle 175" o:spid="_x0000_s1160" style="position:absolute;left:3337;top:565;width:104;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" filled="f"/>
                    <v:shape id="AutoShape 176" o:spid="_x0000_s1161" style="position:absolute;left:2768;top:72;width:903;height:1370;visibility:visible;mso-wrap-style:square;v-text-anchor:top" coordsize="903,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" path="m,318r903,m618,1370l618,e" filled="f">
                      <v:stroke dashstyle="3 1 1 1"/>
                      <v:path arrowok="t" o:connecttype="custom" o:connectlocs="0,390;903,390;618,1442;618,72" o:connectangles="0,0,0,0"/>
                    </v:shape>
                    <v:shape id="Picture 177" o:spid="_x0000_s1162" type="#_x0000_t75" style="position:absolute;left:4256;top:107;width:1788;height:3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">
                      <v:imagedata r:id="rId46" o:title=""/>
                    </v:shape>
                    <v:rect id="Rectangle 178" o:spid="_x0000_s1163" style="position:absolute;left:4256;top:107;width:178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" filled="f"/>
                    <v:rect id="Rectangle 179" o:spid="_x0000_s1164" style="position:absolute;left:4368;top:108;width:1564;height:2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" stroked="f"/>
                    <v:rect id="Rectangle 180" o:spid="_x0000_s1165" style="position:absolute;left:4368;top:108;width:1564;height:2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" filled="f"/>
                    <v:shape id="Picture 181" o:spid="_x0000_s1166" type="#_x0000_t75" style="position:absolute;left:2581;top:107;width:1788;height:3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">
                      <v:imagedata r:id="rId47" o:title=""/>
                    </v:shape>
                    <v:rect id="Rectangle 182" o:spid="_x0000_s1167" style="position:absolute;left:2581;top:107;width:178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" filled="f"/>
                    <v:rect id="Rectangle 183" o:spid="_x0000_s1168" style="position:absolute;left:2693;top:108;width:1564;height:2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" stroked="f"/>
                    <v:rect id="Rectangle 184" o:spid="_x0000_s1169" style="position:absolute;left:2693;top:108;width:1564;height:2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" filled="f"/>
                    <v:shape id="Picture 185" o:spid="_x0000_s1170" type="#_x0000_t75" style="position:absolute;left:5932;top:107;width:1788;height:3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">
                      <v:imagedata r:id="rId48" o:title=""/>
                    </v:shape>
                    <v:rect id="Rectangle 186" o:spid="_x0000_s1171" style="position:absolute;left:5932;top:107;width:178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" filled="f"/>
                    <v:rect id="Rectangle 187" o:spid="_x0000_s1172" style="position:absolute;left:6043;top:108;width:1564;height:2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" stroked="f"/>
                    <v:rect id="Rectangle 188" o:spid="_x0000_s1173" style="position:absolute;left:6043;top:108;width:1564;height:2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" filled="f"/>
                    <v:shape id="Picture 189" o:spid="_x0000_s1174" type="#_x0000_t75" style="position:absolute;left:2469;top:2845;width:5362;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">
                      <v:imagedata r:id="rId49" o:title=""/>
                    </v:shape>
                    <v:rect id="Rectangle 190" o:spid="_x0000_s1175" style="position:absolute;left:2469;top:2845;width:536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" filled="f"/>
                    <v:shape id="Picture 191" o:spid="_x0000_s1176" type="#_x0000_t75" style="position:absolute;left:2581;top:-52;width:5808;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">
                      <v:imagedata r:id="rId50" o:title=""/>
                    </v:shape>
                    <v:rect id="Rectangle 192" o:spid="_x0000_s1177" style="position:absolute;left:2581;top:-52;width:5808;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" filled="f"/>
                    <v:rect id="Rectangle 193" o:spid="_x0000_s1178" style="position:absolute;left:4189;top:1744;width:259;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" stroked="f"/>
                    <v:rect id="Rectangle 194" o:spid="_x0000_s1179" style="position:absolute;left:4189;top:1744;width:259;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" filled="f"/>
                    <v:shape id="AutoShape 195" o:spid="_x0000_s1180" style="position:absolute;left:3856;top:1754;width:903;height:175;visibility:visible;mso-wrap-style:square;v-text-anchor:top" coordsize="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" path="m240,72l,72r,30l240,102r,-30xm360,72r-30,l330,102r30,l360,72xm690,72r-240,l450,102r240,l690,72xm843,88r-98,57l738,149r-2,9l740,165r4,7l753,175,880,100r-15,l843,88xm810,72r-30,l780,102r30,l810,72xm865,75l843,88r22,12l865,75xm880,75r-15,l865,100r15,l902,87,880,75xm753,r-9,3l740,10r-4,7l738,26r7,4l843,88,865,75r15,l753,xe" fillcolor="#3cc" stroked="f">
                      <v:path arrowok="t" o:connecttype="custom" o:connectlocs="240,1826;0,1826;0,1856;240,1856;240,1826;360,1826;330,1826;330,1856;360,1856;360,1826;690,1826;450,1826;450,1856;690,1856;690,1826;843,1842;745,1899;738,1903;736,1912;740,1919;744,1926;753,1929;880,1854;865,1854;843,1842;810,1826;780,1826;780,1856;810,1856;810,1826;865,1829;843,1842;865,1854;865,1829;880,1829;865,1829;865,1854;880,1854;902,1841;880,1829;753,1754;744,1757;740,1764;736,1771;738,1780;745,1784;843,1842;865,1829;880,1829;753,1754" o:connectangles="0,0,0,0,0,0,0,0,0,0,0,0,0,0,0,0,0,0,0,0,0,0,0,0,0,0,0,0,0,0,0,0,0,0,0,0,0,0,0,0,0,0,0,0,0,0,0,0,0,0"/>
                    </v:shape>
                    <v:rect id="Rectangle 196" o:spid="_x0000_s1181" style="position:absolute;left:4189;top:232;width:259;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" stroked="f"/>
                    <v:rect id="Rectangle 197" o:spid="_x0000_s1182" style="position:absolute;left:4189;top:232;width:259;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" filled="f"/>
                    <v:line id="Line 198" o:spid="_x0000_s1183" style="position:absolute;visibility:visible;mso-wrap-style:square" from="3857,329" to="4759,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" strokecolor="#3cc" strokeweight="1pt">
                      <v:stroke dashstyle="longDashDot"/>
                    </v:line>
                    <v:rect id="Rectangle 199" o:spid="_x0000_s1184" style="position:absolute;left:5865;top:232;width:259;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" stroked="f"/>
                    <v:rect id="Rectangle 200" o:spid="_x0000_s1185" style="position:absolute;left:5865;top:232;width:259;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" filled="f"/>
                    <v:line id="Line 201" o:spid="_x0000_s1186" style="position:absolute;visibility:visible;mso-wrap-style:square" from="5532,329" to="6435,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" strokecolor="#3cc" strokeweight="1pt">
                      <v:stroke dashstyle="longDashDot"/>
                    </v:line>
                    <v:rect id="Rectangle 202" o:spid="_x0000_s1187" style="position:absolute;left:5865;top:1743;width:259;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" stroked="f"/>
                    <v:rect id="Rectangle 203" o:spid="_x0000_s1188" style="position:absolute;left:5865;top:1743;width:259;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" filled="f"/>
                    <v:shape id="AutoShape 204" o:spid="_x0000_s1189" style="position:absolute;left:5532;top:1753;width:903;height:175;visibility:visible;mso-wrap-style:square;v-text-anchor:top" coordsize="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" path="m240,72l,72r,30l240,102r,-30xm360,72r-30,l330,102r30,l360,72xm690,72r-240,l450,102r240,l690,72xm843,87r-98,57l738,148r-2,9l740,164r4,7l753,174,881,100r-16,l843,87xm810,72r-30,l780,102r30,l810,72xm865,74l843,87r22,13l865,74xm881,74r-16,l865,100r16,l903,87,881,74xm753,r-9,2l736,16r2,10l745,30r98,57l865,74r16,l753,xe" fillcolor="#3cc" stroked="f">
                      <v:path arrowok="t" o:connecttype="custom" o:connectlocs="240,1826;0,1826;0,1856;240,1856;240,1826;360,1826;330,1826;330,1856;360,1856;360,1826;690,1826;450,1826;450,1856;690,1856;690,1826;843,1841;745,1898;738,1902;736,1911;740,1918;744,1925;753,1928;881,1854;865,1854;843,1841;810,1826;780,1826;780,1856;810,1856;810,1826;865,1828;843,1841;865,1854;865,1828;881,1828;865,1828;865,1854;881,1854;903,1841;881,1828;753,1754;744,1756;736,1770;738,1780;745,1784;843,1841;865,1828;881,1828;753,1754" o:connectangles="0,0,0,0,0,0,0,0,0,0,0,0,0,0,0,0,0,0,0,0,0,0,0,0,0,0,0,0,0,0,0,0,0,0,0,0,0,0,0,0,0,0,0,0,0,0,0,0,0"/>
                    </v:shape>
                    <v:shape id="Picture 205" o:spid="_x0000_s1190" type="#_x0000_t75" style="position:absolute;left:7607;top:107;width:782;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">
                      <v:imagedata r:id="rId51" o:title=""/>
                    </v:shape>
                    <v:rect id="Rectangle 206" o:spid="_x0000_s1191" style="position:absolute;left:7607;top:107;width:782;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" filled="f"/>
                    <v:rect id="Rectangle 207" o:spid="_x0000_s1192" style="position:absolute;left:7719;top:107;width:556;height: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" stroked="f"/>
                    <v:rect id="Rectangle 208" o:spid="_x0000_s1193" style="position:absolute;left:7719;top:107;width:556;height: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" filled="f"/>
                    <v:shape id="AutoShape 209" o:spid="_x0000_s1194" style="position:absolute;left:3103;top:552;width:5175;height:462;visibility:visible;mso-wrap-style:square;v-text-anchor:top" coordsize="517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" path="m,l1005,m112,71r782,m149,143r670,m224,214r446,m335,268r224,m1600,l2606,m1712,71r782,m1749,143r671,m1824,214r447,m1936,268r223,m3164,l4169,m3276,71r782,m3313,143r670,m3388,214r446,m3499,268r224,m4616,250r559,m4678,306r435,m4699,363r372,m4740,420r248,m4802,462r124,e" filled="f">
                      <v:path arrowok="t" o:connecttype="custom" o:connectlocs="0,552;1005,552;112,623;894,623;149,695;819,695;224,766;670,766;335,820;559,820;1600,552;2606,552;1712,623;2494,623;1749,695;2420,695;1824,766;2271,766;1936,820;2159,820;3164,552;4169,552;3276,623;4058,623;3313,695;3983,695;3388,766;3834,766;3499,820;3723,820;4616,802;5175,802;4678,858;5113,858;4699,915;5071,915;4740,972;4988,972;4802,1014;4926,1014" o:connectangles="0,0,0,0,0,0,0,0,0,0,0,0,0,0,0,0,0,0,0,0,0,0,0,0,0,0,0,0,0,0,0,0,0,0,0,0,0,0,0,0"/>
                    </v:shape>
                    <v:shape id="AutoShape 210" o:spid="_x0000_s1195" style="position:absolute;left:2693;top:552;width:1564;height:2;visibility:visible;mso-wrap-style:square;v-text-anchor:top" coordsize="1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" path="m,l168,m291,l1564,e" filled="f" strokeweight="1.5pt">
                      <v:path arrowok="t" o:connecttype="custom" o:connectlocs="0,0;168,0;291,0;1564,0" o:connectangles="0,0,0,0"/>
                    </v:shape>
                    <v:rect id="Rectangle 211" o:spid="_x0000_s1196" style="position:absolute;left:4368;top:537;width:156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" fillcolor="black" stroked="f"/>
                    <v:line id="Line 212" o:spid="_x0000_s1197" style="position:absolute;visibility:visible;mso-wrap-style:square" from="6044,552" to="731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" strokeweight="1.5pt"/>
                    <v:rect id="Rectangle 213" o:spid="_x0000_s1198" style="position:absolute;left:7547;top:470;width:258;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" stroked="f"/>
                    <v:shape id="AutoShape 214" o:spid="_x0000_s1199" style="position:absolute;left:7315;top:364;width:489;height:391;visibility:visible;mso-wrap-style:square;v-text-anchor:top" coordsize="48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" path="m231,301r258,l489,106r-258,l231,301xm128,270r103,l231,130r-103,l128,270xm,390r129,l129,,,,,390xe" filled="f">
                      <v:path arrowok="t" o:connecttype="custom" o:connectlocs="231,665;489,665;489,470;231,470;231,665;128,634;231,634;231,494;128,494;128,634;0,754;129,754;129,364;0,364;0,754" o:connectangles="0,0,0,0,0,0,0,0,0,0,0,0,0,0,0"/>
                    </v:shape>
                    <v:rect id="Rectangle 215" o:spid="_x0000_s1200" style="position:absolute;left:7326;top:743;width:104;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" stroked="f"/>
                    <v:rect id="Rectangle 216" o:spid="_x0000_s1201" style="position:absolute;left:7326;top:743;width:104;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" filled="f"/>
                    <v:shape id="AutoShape 217" o:spid="_x0000_s1202" style="position:absolute;left:7158;top:480;width:840;height:175;visibility:visible;mso-wrap-style:square;v-text-anchor:top" coordsize="84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" path="m780,87l675,148r-2,9l677,164r4,8l690,174r7,-4l814,102r-4,l810,100r-8,l780,87xm755,72r-185,l570,102r184,l780,87,755,72xm814,72r-4,l810,102r4,l839,87,814,72xm802,74l780,87r22,13l802,74xm810,74r-8,l802,100r8,l810,74xm690,r-9,2l673,17r2,9l682,30r98,57l802,74r8,l810,72r4,l697,4,690,xm480,72r-30,l450,102r30,l480,72xm360,72r-240,l120,102r240,l360,72xm30,72l,72r,30l30,102r,-30xe" fillcolor="#3cc" stroked="f">
                      <v:path arrowok="t" o:connecttype="custom" o:connectlocs="780,568;675,629;673,638;677,645;681,653;690,655;697,651;814,583;810,583;810,581;802,581;780,568;755,553;570,553;570,583;754,583;780,568;755,553;814,553;810,553;810,583;814,583;839,568;814,553;802,555;780,568;802,581;802,555;810,555;802,555;802,581;810,581;810,555;690,481;681,483;673,498;675,507;682,511;780,568;802,555;810,555;810,553;814,553;697,485;690,481;480,553;450,553;450,583;480,583;480,553;360,553;120,553;120,583;360,583;360,553;30,553;0,553;0,583;30,583;30,553" o:connectangles="0,0,0,0,0,0,0,0,0,0,0,0,0,0,0,0,0,0,0,0,0,0,0,0,0,0,0,0,0,0,0,0,0,0,0,0,0,0,0,0,0,0,0,0,0,0,0,0,0,0,0,0,0,0,0,0,0,0,0,0"/>
                    </v:shape>
                    <v:line id="Line 218" o:spid="_x0000_s1203" style="position:absolute;visibility:visible;mso-wrap-style:square" from="7381,1618" to="7381,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" strokecolor="#3cc">
                      <v:stroke dashstyle="3 1 1 1"/>
                    </v:line>
                    <v:rect id="Rectangle 219" o:spid="_x0000_s1204" style="position:absolute;left:2515;top:292;width:247;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" stroked="f"/>
                    <v:shape id="AutoShape 220" o:spid="_x0000_s1205" style="position:absolute;left:2515;top:186;width:469;height:391;visibility:visible;mso-wrap-style:square;v-text-anchor:top" coordsize="46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" path="m,301r247,l247,107,,107,,301xm247,271r99,l346,130r-99,l247,271xm345,391r123,l468,,345,r,391xe" filled="f">
                      <v:path arrowok="t" o:connecttype="custom" o:connectlocs="0,487;247,487;247,293;0,293;0,487;247,457;346,457;346,316;247,316;247,457;345,577;468,577;468,186;345,186;345,577" o:connectangles="0,0,0,0,0,0,0,0,0,0,0,0,0,0,0"/>
                    </v:shape>
                    <v:rect id="Rectangle 221" o:spid="_x0000_s1206" style="position:absolute;left:2875;top:565;width:99;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" stroked="f"/>
                    <v:rect id="Rectangle 222" o:spid="_x0000_s1207" style="position:absolute;left:2875;top:565;width:99;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" filled="f"/>
                    <v:shape id="AutoShape 223" o:spid="_x0000_s1208" style="position:absolute;left:2096;top:339;width:865;height:175;visibility:visible;mso-wrap-style:square;v-text-anchor:top" coordsize="8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" path="m240,73l,73r,30l240,103r,-30xm360,73r-30,l330,103r30,l360,73xm690,73r-240,l450,103r240,l690,73xm780,102r-79,47l698,158r4,7l707,172r9,3l839,103r-59,l780,102xm806,88r-26,14l780,103r30,l810,90r-4,-2xm810,90r,13l839,103r4,-3l828,100,810,90xm780,73r,29l806,88,780,73xm828,75l810,85r,5l828,100r,-25xm843,75r-15,l828,100r15,l865,88,843,75xm810,85r-4,3l810,90r,-5xm810,73r-30,l806,88r4,-3l810,73xm840,73r-30,l810,85,828,75r15,l840,73xm716,r-9,3l698,17r3,9l708,30r72,43l840,73,716,xe" fillcolor="#3cc" stroked="f">
                      <v:path arrowok="t" o:connecttype="custom" o:connectlocs="0,412;240,442;360,412;330,442;360,412;450,412;690,442;780,441;698,497;707,511;839,442;780,441;780,441;810,442;806,427;810,442;843,439;810,429;780,441;780,412;810,424;828,439;843,414;828,439;865,427;810,424;810,429;810,412;780,412;810,424;840,412;810,424;843,414;716,339;698,356;708,369;780,412;716,339" o:connectangles="0,0,0,0,0,0,0,0,0,0,0,0,0,0,0,0,0,0,0,0,0,0,0,0,0,0,0,0,0,0,0,0,0,0,0,0,0,0"/>
                    </v:shape>
                    <v:line id="Line 224" o:spid="_x0000_s1209" style="position:absolute;visibility:visible;mso-wrap-style:square" from="2922,1442" to="2922,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" strokecolor="#3cc">
                      <v:stroke dashstyle="3 1 1 1"/>
                    </v:line>
                    <v:rect id="Rectangle 225" o:spid="_x0000_s1210" style="position:absolute;left:7719;top:786;width:559;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" fillcolor="black" stroked="f"/>
                    <v:rect id="Rectangle 226" o:spid="_x0000_s1211" style="position:absolute;left:8081;top:1337;width:526;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" stroked="f"/>
                    <v:shape id="AutoShape 227" o:spid="_x0000_s1212" style="position:absolute;left:8081;top:303;width:1110;height:1280;visibility:visible;mso-wrap-style:square;v-text-anchor:top" coordsize="111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" path="m,1230r525,l525,1034,,1034r,196xm525,1280r292,l817,984r-292,l525,1280xm817,1230r292,l1109,1034r-292,l817,1230xm613,984r116,l729,492r-116,l613,984xm584,492r175,l759,,584,r,492xe" filled="f">
                      <v:path arrowok="t" o:connecttype="custom" o:connectlocs="0,1534;525,1534;525,1338;0,1338;0,1534;525,1584;817,1584;817,1288;525,1288;525,1584;817,1534;1109,1534;1109,1338;817,1338;817,1534;613,1288;729,1288;729,796;613,796;613,1288;584,796;759,796;759,304;584,304;584,796" o:connectangles="0,0,0,0,0,0,0,0,0,0,0,0,0,0,0,0,0,0,0,0,0,0,0,0,0"/>
                    </v:shape>
                    <v:rect id="Rectangle 228" o:spid="_x0000_s1213" style="position:absolute;left:8257;top:443;width:409;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" stroked="f"/>
                    <v:rect id="Rectangle 229" o:spid="_x0000_s1214" style="position:absolute;left:8257;top:443;width:409;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" filled="f"/>
                    <v:line id="Line 230" o:spid="_x0000_s1215" style="position:absolute;visibility:visible;mso-wrap-style:square" from="7897,1442" to="9376,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" strokecolor="#3cc">
                      <v:stroke dashstyle="3 1 1 1"/>
                    </v:line>
                    <v:line id="Line 231" o:spid="_x0000_s1216" style="position:absolute;visibility:visible;mso-wrap-style:square" from="8051,517" to="8790,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">
                      <v:stroke dashstyle="3 1 1 1"/>
                    </v:line>
                    <v:line id="Line 232" o:spid="_x0000_s1217" style="position:absolute;visibility:visible;mso-wrap-style:square" from="8744,-104" to="8744,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" strokecolor="#3cc">
                      <v:stroke dashstyle="3 1 1 1"/>
                    </v:line>
                    <v:shape id="Picture 233" o:spid="_x0000_s1218" type="#_x0000_t75" style="position:absolute;left:3298;top:-373;width:485;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">
                      <v:imagedata r:id="rId52" o:title=""/>
                    </v:shape>
                    <v:rect id="Rectangle 234" o:spid="_x0000_s1219" style="position:absolute;left:3298;top:-373;width:485;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" filled="f"/>
                    <v:rect id="Rectangle 235" o:spid="_x0000_s1220" style="position:absolute;left:3338;top:-323;width:404;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" stroked="f"/>
                    <v:rect id="Rectangle 236" o:spid="_x0000_s1221" style="position:absolute;left:3338;top:-323;width:404;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" filled="f"/>
                    <v:shape id="Picture 237" o:spid="_x0000_s1222" type="#_x0000_t75" style="position:absolute;left:3459;top:-443;width:163;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">
                      <v:imagedata r:id="rId53" o:title=""/>
                    </v:shape>
                    <v:rect id="Rectangle 238" o:spid="_x0000_s1223" style="position:absolute;left:3459;top:-443;width:16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" filled="f" strokecolor="#930"/>
                    <v:rect id="Rectangle 239" o:spid="_x0000_s1224" style="position:absolute;left:3472;top:-430;width:13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" stroked="f"/>
                    <v:rect id="Rectangle 240" o:spid="_x0000_s1225" style="position:absolute;left:3472;top:-430;width:13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" filled="f" strokecolor="#930"/>
                    <v:shape id="Picture 241" o:spid="_x0000_s1226" type="#_x0000_t75" style="position:absolute;left:4926;top:-373;width:485;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">
                      <v:imagedata r:id="rId54" o:title=""/>
                    </v:shape>
                    <v:rect id="Rectangle 242" o:spid="_x0000_s1227" style="position:absolute;left:4926;top:-373;width:485;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" filled="f"/>
                    <v:rect id="Rectangle 243" o:spid="_x0000_s1228" style="position:absolute;left:4967;top:-323;width:404;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" stroked="f"/>
                    <v:rect id="Rectangle 244" o:spid="_x0000_s1229" style="position:absolute;left:4967;top:-323;width:404;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" filled="f"/>
                    <v:shape id="Picture 245" o:spid="_x0000_s1230" type="#_x0000_t75" style="position:absolute;left:5088;top:-443;width:163;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">
                      <v:imagedata r:id="rId55" o:title=""/>
                    </v:shape>
                    <v:rect id="Rectangle 246" o:spid="_x0000_s1231" style="position:absolute;left:5088;top:-443;width:16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" filled="f" strokecolor="#930"/>
                    <v:rect id="Rectangle 247" o:spid="_x0000_s1232" style="position:absolute;left:5101;top:-430;width:13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" stroked="f"/>
                    <v:rect id="Rectangle 248" o:spid="_x0000_s1233" style="position:absolute;left:5101;top:-430;width:13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" filled="f" strokecolor="#930"/>
                    <v:shape id="Picture 249" o:spid="_x0000_s1234" type="#_x0000_t75" style="position:absolute;left:6490;top:-373;width:485;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">
                      <v:imagedata r:id="rId56" o:title=""/>
                    </v:shape>
                    <v:rect id="Rectangle 250" o:spid="_x0000_s1235" style="position:absolute;left:6490;top:-373;width:485;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" filled="f"/>
                    <v:rect id="Rectangle 251" o:spid="_x0000_s1236" style="position:absolute;left:6531;top:-323;width:404;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" stroked="f"/>
                    <v:rect id="Rectangle 252" o:spid="_x0000_s1237" style="position:absolute;left:6531;top:-323;width:404;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" filled="f"/>
                    <v:shape id="Picture 253" o:spid="_x0000_s1238" type="#_x0000_t75" style="position:absolute;left:6651;top:-443;width:163;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">
                      <v:imagedata r:id="rId57" o:title=""/>
                    </v:shape>
                    <v:rect id="Rectangle 254" o:spid="_x0000_s1239" style="position:absolute;left:6651;top:-443;width:16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" filled="f" strokecolor="#930"/>
                    <v:rect id="Rectangle 255" o:spid="_x0000_s1240" style="position:absolute;left:6665;top:-430;width:13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" stroked="f"/>
                    <v:rect id="Rectangle 256" o:spid="_x0000_s1241" style="position:absolute;left:6665;top:-430;width:13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" filled="f" strokecolor="#930"/>
                  </v:group>
                  <v:shapetype id="_x0000_t202" coordsize="21600,21600" o:spt="202" path="m,l,21600r21600,l21600,xe">
                    <v:stroke joinstyle="miter"/>
                    <v:path gradientshapeok="t" o:connecttype="rect"/>
                  </v:shapetype>
                  <v:shape id="Text Box 185373524" o:spid="_x0000_s1242" type="#_x0000_t202" style="position:absolute;left:-454;top:3306;width:10313;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" fillcolor="window" stroked="f" strokeweight=".5pt">
                    <v:textbox>
                      <w:txbxContent>
                        <w:p w14:paraId="16F53288" w14:textId="77777777" w:rsidR="00792363" w:rsidRPr="00EA0C86" w:rsidRDefault="00792363" w:rsidP="00E15082">
                          <w:pPr>
                            <w:spacing w:before="0" w:after="0"/>
                            <w:jc w:val="center"/>
                            <w:rPr>
                              <w:rFonts w:ascii="Times New Roman" w:hAnsi="Times New Roman" w:cs="Times New Roman"/>
                              <w:sz w:val="26"/>
                              <w:szCs w:val="26"/>
                            </w:rPr>
                          </w:pPr>
                          <w:r w:rsidRPr="00EA0C86">
                            <w:rPr>
                              <w:rFonts w:ascii="Times New Roman" w:hAnsi="Times New Roman" w:cs="Times New Roman"/>
                              <w:sz w:val="26"/>
                              <w:szCs w:val="26"/>
                            </w:rPr>
                            <w:t xml:space="preserve">Nước thải </w:t>
                          </w:r>
                        </w:p>
                        <w:p w14:paraId="57A0403B" w14:textId="77777777" w:rsidR="00792363" w:rsidRPr="00EA0C86" w:rsidRDefault="00792363" w:rsidP="00E15082">
                          <w:pPr>
                            <w:spacing w:before="0" w:after="0"/>
                            <w:jc w:val="center"/>
                            <w:rPr>
                              <w:rFonts w:ascii="Times New Roman" w:hAnsi="Times New Roman" w:cs="Times New Roman"/>
                              <w:sz w:val="26"/>
                              <w:szCs w:val="26"/>
                            </w:rPr>
                          </w:pPr>
                          <w:r w:rsidRPr="00EA0C86">
                            <w:rPr>
                              <w:rFonts w:ascii="Times New Roman" w:hAnsi="Times New Roman" w:cs="Times New Roman"/>
                              <w:sz w:val="26"/>
                              <w:szCs w:val="26"/>
                            </w:rPr>
                            <w:t>sinh hoạt</w:t>
                          </w:r>
                        </w:p>
                      </w:txbxContent>
                    </v:textbox>
                  </v:shape>
                  <v:shape id="Text Box 185373525" o:spid="_x0000_s1243" type="#_x0000_t202" style="position:absolute;left:50292;top:13098;width:14281;height:10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" fillcolor="window" stroked="f" strokeweight=".5pt">
                    <v:textbox>
                      <w:txbxContent>
                        <w:p w14:paraId="06A4385B" w14:textId="16F5005A" w:rsidR="00792363" w:rsidRPr="00EA0C86" w:rsidRDefault="00792363" w:rsidP="00EA0C86">
                          <w:pPr>
                            <w:spacing w:before="0" w:after="0"/>
                            <w:jc w:val="both"/>
                            <w:rPr>
                              <w:rFonts w:ascii="Times New Roman" w:hAnsi="Times New Roman" w:cs="Times New Roman"/>
                              <w:sz w:val="26"/>
                              <w:szCs w:val="26"/>
                            </w:rPr>
                          </w:pPr>
                          <w:r w:rsidRPr="00EA0C86">
                            <w:rPr>
                              <w:rFonts w:ascii="Times New Roman" w:hAnsi="Times New Roman" w:cs="Times New Roman"/>
                              <w:sz w:val="26"/>
                              <w:szCs w:val="26"/>
                            </w:rPr>
                            <w:t>Đấu nối với hệ thống  xử lý nước thải tại cơ sở</w:t>
                          </w:r>
                        </w:p>
                      </w:txbxContent>
                    </v:textbox>
                  </v:shape>
                </v:group>
                <v:shape id="Text Box 185373526" o:spid="_x0000_s1244" type="#_x0000_t202" style="position:absolute;left:12954;top:16846;width:8839;height:6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" fillcolor="window" stroked="f" strokeweight=".5pt">
                  <v:textbox>
                    <w:txbxContent>
                      <w:p w14:paraId="1803B7DA" w14:textId="77777777" w:rsidR="00792363" w:rsidRPr="00EA0C86" w:rsidRDefault="00792363" w:rsidP="00E15082">
                        <w:pPr>
                          <w:spacing w:before="0" w:after="0"/>
                          <w:jc w:val="center"/>
                          <w:rPr>
                            <w:rFonts w:ascii="Times New Roman" w:hAnsi="Times New Roman" w:cs="Times New Roman"/>
                            <w:sz w:val="26"/>
                            <w:szCs w:val="26"/>
                          </w:rPr>
                        </w:pPr>
                        <w:r w:rsidRPr="00EA0C86">
                          <w:rPr>
                            <w:rFonts w:ascii="Times New Roman" w:hAnsi="Times New Roman" w:cs="Times New Roman"/>
                            <w:sz w:val="26"/>
                            <w:szCs w:val="26"/>
                          </w:rPr>
                          <w:t>Ngăn chứa nước</w:t>
                        </w:r>
                      </w:p>
                    </w:txbxContent>
                  </v:textbox>
                </v:shape>
                <v:shape id="Text Box 185373527" o:spid="_x0000_s1245" type="#_x0000_t202" style="position:absolute;left:23431;top:11429;width:8769;height:3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" fillcolor="window" stroked="f" strokeweight=".5pt">
                  <v:textbox>
                    <w:txbxContent>
                      <w:p w14:paraId="58704F18" w14:textId="77777777" w:rsidR="00792363" w:rsidRPr="00EA0C86" w:rsidRDefault="00792363" w:rsidP="00E15082">
                        <w:pPr>
                          <w:spacing w:before="0" w:after="0"/>
                          <w:jc w:val="center"/>
                          <w:rPr>
                            <w:rFonts w:ascii="Times New Roman" w:hAnsi="Times New Roman" w:cs="Times New Roman"/>
                            <w:sz w:val="26"/>
                            <w:szCs w:val="26"/>
                          </w:rPr>
                        </w:pPr>
                        <w:r w:rsidRPr="00EA0C86">
                          <w:rPr>
                            <w:rFonts w:ascii="Times New Roman" w:hAnsi="Times New Roman" w:cs="Times New Roman"/>
                            <w:sz w:val="26"/>
                            <w:szCs w:val="26"/>
                          </w:rPr>
                          <w:t>Ngăn lắng</w:t>
                        </w:r>
                      </w:p>
                    </w:txbxContent>
                  </v:textbox>
                </v:shape>
                <v:shape id="Text Box 185373528" o:spid="_x0000_s1246" type="#_x0000_t202" style="position:absolute;left:33718;top:20097;width:7855;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" fillcolor="window" stroked="f" strokeweight=".5pt">
                  <v:textbox>
                    <w:txbxContent>
                      <w:p w14:paraId="2FFB28EB" w14:textId="77777777" w:rsidR="00792363" w:rsidRPr="00EA0C86" w:rsidRDefault="00792363" w:rsidP="00E15082">
                        <w:pPr>
                          <w:spacing w:before="0" w:after="0"/>
                          <w:jc w:val="center"/>
                          <w:rPr>
                            <w:rFonts w:ascii="Times New Roman" w:hAnsi="Times New Roman" w:cs="Times New Roman"/>
                            <w:sz w:val="26"/>
                            <w:szCs w:val="26"/>
                          </w:rPr>
                        </w:pPr>
                        <w:r w:rsidRPr="00EA0C86">
                          <w:rPr>
                            <w:rFonts w:ascii="Times New Roman" w:hAnsi="Times New Roman" w:cs="Times New Roman"/>
                            <w:sz w:val="26"/>
                            <w:szCs w:val="26"/>
                          </w:rPr>
                          <w:t>Ngăn lọc</w:t>
                        </w:r>
                      </w:p>
                    </w:txbxContent>
                  </v:textbox>
                </v:shape>
                <w10:wrap type="topAndBottom"/>
              </v:group>
            </w:pict>
          </mc:Fallback>
        </mc:AlternateContent>
      </w:r>
      <w:r w:rsidR="00503508" w:rsidRPr="00066667">
        <w:rPr>
          <w:rFonts w:ascii="Times New Roman" w:hAnsi="Times New Roman" w:cs="Times New Roman"/>
          <w:b/>
          <w:sz w:val="26"/>
          <w:szCs w:val="26"/>
        </w:rPr>
        <w:t>Cấu tạo bể tự hoại như sau:</w:t>
      </w:r>
    </w:p>
    <w:p w14:paraId="67A17418" w14:textId="33ECDD7C" w:rsidR="00503508" w:rsidRPr="00066667" w:rsidRDefault="00BF7651" w:rsidP="00435F77">
      <w:pPr>
        <w:pStyle w:val="Caption"/>
        <w:spacing w:before="120" w:after="120"/>
        <w:rPr>
          <w:rFonts w:ascii="Times New Roman" w:hAnsi="Times New Roman" w:cs="Times New Roman"/>
          <w:color w:val="auto"/>
          <w:sz w:val="26"/>
          <w:szCs w:val="26"/>
        </w:rPr>
      </w:pPr>
      <w:bookmarkStart w:id="231" w:name="_Toc112224415"/>
      <w:bookmarkStart w:id="232" w:name="_Toc117945668"/>
      <w:bookmarkStart w:id="233" w:name="_Toc126967570"/>
      <w:bookmarkStart w:id="234" w:name="_Toc135982837"/>
      <w:bookmarkStart w:id="235" w:name="_Toc136358067"/>
      <w:bookmarkStart w:id="236" w:name="_Toc136372224"/>
      <w:bookmarkStart w:id="237" w:name="_Toc151477931"/>
      <w:r w:rsidRPr="00066667">
        <w:rPr>
          <w:rFonts w:ascii="Times New Roman" w:hAnsi="Times New Roman" w:cs="Times New Roman"/>
          <w:color w:val="auto"/>
          <w:sz w:val="26"/>
          <w:szCs w:val="26"/>
        </w:rPr>
        <w:t xml:space="preserve">Hình </w:t>
      </w:r>
      <w:r w:rsidR="00610177" w:rsidRPr="00066667">
        <w:rPr>
          <w:rFonts w:ascii="Times New Roman" w:hAnsi="Times New Roman" w:cs="Times New Roman"/>
          <w:color w:val="auto"/>
          <w:sz w:val="26"/>
          <w:szCs w:val="26"/>
        </w:rPr>
        <w:t>III</w:t>
      </w:r>
      <w:r w:rsidRPr="00066667">
        <w:rPr>
          <w:rFonts w:ascii="Times New Roman" w:hAnsi="Times New Roman" w:cs="Times New Roman"/>
          <w:color w:val="auto"/>
          <w:sz w:val="26"/>
          <w:szCs w:val="26"/>
        </w:rPr>
        <w:t>.</w:t>
      </w:r>
      <w:r w:rsidR="00D234E2">
        <w:rPr>
          <w:rFonts w:ascii="Times New Roman" w:hAnsi="Times New Roman" w:cs="Times New Roman"/>
          <w:color w:val="auto"/>
          <w:sz w:val="26"/>
          <w:szCs w:val="26"/>
        </w:rPr>
        <w:t>4</w:t>
      </w:r>
      <w:r w:rsidR="00EC7E1F" w:rsidRPr="00066667">
        <w:rPr>
          <w:rFonts w:ascii="Times New Roman" w:hAnsi="Times New Roman" w:cs="Times New Roman"/>
          <w:color w:val="auto"/>
          <w:sz w:val="26"/>
          <w:szCs w:val="26"/>
        </w:rPr>
        <w:t xml:space="preserve">. </w:t>
      </w:r>
      <w:r w:rsidR="00503508" w:rsidRPr="00066667">
        <w:rPr>
          <w:rFonts w:ascii="Times New Roman" w:hAnsi="Times New Roman" w:cs="Times New Roman"/>
          <w:color w:val="auto"/>
          <w:sz w:val="26"/>
          <w:szCs w:val="26"/>
        </w:rPr>
        <w:t>Hình ảnh minh họa cấu tạo bể tự hoại 3 ngăn</w:t>
      </w:r>
      <w:bookmarkEnd w:id="231"/>
      <w:bookmarkEnd w:id="232"/>
      <w:bookmarkEnd w:id="233"/>
      <w:bookmarkEnd w:id="234"/>
      <w:bookmarkEnd w:id="235"/>
      <w:bookmarkEnd w:id="236"/>
      <w:bookmarkEnd w:id="237"/>
    </w:p>
    <w:p w14:paraId="37EFA399" w14:textId="777A2618" w:rsidR="00503508" w:rsidRPr="00066667" w:rsidRDefault="00503508" w:rsidP="00435F77">
      <w:pPr>
        <w:adjustRightInd w:val="0"/>
        <w:snapToGrid w:val="0"/>
        <w:spacing w:line="240" w:lineRule="auto"/>
        <w:ind w:firstLine="567"/>
        <w:jc w:val="both"/>
        <w:rPr>
          <w:rFonts w:ascii="Times New Roman" w:hAnsi="Times New Roman" w:cs="Times New Roman"/>
          <w:b/>
          <w:sz w:val="26"/>
          <w:szCs w:val="26"/>
          <w:u w:val="single"/>
          <w:lang w:eastAsia="x-none"/>
        </w:rPr>
      </w:pPr>
      <w:r w:rsidRPr="00066667">
        <w:rPr>
          <w:rFonts w:ascii="Times New Roman" w:hAnsi="Times New Roman" w:cs="Times New Roman"/>
          <w:b/>
          <w:sz w:val="26"/>
          <w:szCs w:val="26"/>
          <w:u w:val="single"/>
          <w:lang w:eastAsia="x-none"/>
        </w:rPr>
        <w:t>Thuyết minh công nghệ bể tự hoại:</w:t>
      </w:r>
    </w:p>
    <w:p w14:paraId="7F63E71D" w14:textId="4CCAC2FA" w:rsidR="00503508" w:rsidRPr="00066667" w:rsidRDefault="00503508" w:rsidP="00435F77">
      <w:pPr>
        <w:adjustRightInd w:val="0"/>
        <w:snapToGrid w:val="0"/>
        <w:spacing w:line="240" w:lineRule="auto"/>
        <w:ind w:left="66" w:firstLine="501"/>
        <w:jc w:val="both"/>
        <w:rPr>
          <w:rFonts w:ascii="Times New Roman" w:hAnsi="Times New Roman" w:cs="Times New Roman"/>
          <w:sz w:val="26"/>
          <w:szCs w:val="26"/>
          <w:lang w:eastAsia="x-none"/>
        </w:rPr>
      </w:pPr>
      <w:r w:rsidRPr="00066667">
        <w:rPr>
          <w:rFonts w:ascii="Times New Roman" w:hAnsi="Times New Roman" w:cs="Times New Roman"/>
          <w:sz w:val="26"/>
          <w:szCs w:val="26"/>
          <w:lang w:eastAsia="x-none"/>
        </w:rPr>
        <w:t xml:space="preserve">Bể tự hoại ba ngăn có dạng hình chữ nhật, được xây bằng bê tông cốt thép, đậy bằng tấm đan. Nguyên tắc hoạt động của bể là lắng cặn và phân hủy kỵ khí cặn lắng, cặn lắng được giữ lại trong bể từ 6 – 8 tháng, dưới ảnh hưởng của các vi sinh vật, các chất hữu cơ bị phân giải, môt phần tạo thành các chất khí và một phần tạo thành các chất vô cơ hòa tan. Hiệu quả xử lý </w:t>
      </w:r>
      <w:r w:rsidR="002E7F76" w:rsidRPr="00066667">
        <w:rPr>
          <w:rFonts w:ascii="Times New Roman" w:hAnsi="Times New Roman" w:cs="Times New Roman"/>
          <w:sz w:val="26"/>
          <w:szCs w:val="26"/>
          <w:lang w:eastAsia="x-none"/>
        </w:rPr>
        <w:t>c</w:t>
      </w:r>
      <w:r w:rsidR="002E7F76" w:rsidRPr="00066667">
        <w:rPr>
          <w:rFonts w:ascii="Times New Roman" w:hAnsi="Times New Roman" w:cs="Times New Roman"/>
          <w:sz w:val="26"/>
          <w:szCs w:val="26"/>
          <w:lang w:val="vi-VN" w:eastAsia="x-none"/>
        </w:rPr>
        <w:t>ủa</w:t>
      </w:r>
      <w:r w:rsidRPr="00066667">
        <w:rPr>
          <w:rFonts w:ascii="Times New Roman" w:hAnsi="Times New Roman" w:cs="Times New Roman"/>
          <w:sz w:val="26"/>
          <w:szCs w:val="26"/>
          <w:lang w:eastAsia="x-none"/>
        </w:rPr>
        <w:t xml:space="preserve"> bể này theo chất lơ lửng đạt 65 – 70% và BOD</w:t>
      </w:r>
      <w:r w:rsidRPr="00066667">
        <w:rPr>
          <w:rFonts w:ascii="Times New Roman" w:hAnsi="Times New Roman" w:cs="Times New Roman"/>
          <w:sz w:val="26"/>
          <w:szCs w:val="26"/>
          <w:vertAlign w:val="subscript"/>
          <w:lang w:eastAsia="x-none"/>
        </w:rPr>
        <w:t>5</w:t>
      </w:r>
      <w:r w:rsidRPr="00066667">
        <w:rPr>
          <w:rFonts w:ascii="Times New Roman" w:hAnsi="Times New Roman" w:cs="Times New Roman"/>
          <w:sz w:val="26"/>
          <w:szCs w:val="26"/>
          <w:lang w:eastAsia="x-none"/>
        </w:rPr>
        <w:t xml:space="preserve"> là 60 – 65%.</w:t>
      </w:r>
    </w:p>
    <w:p w14:paraId="36A64F21" w14:textId="77777777" w:rsidR="00503508" w:rsidRPr="00066667" w:rsidRDefault="00503508" w:rsidP="00435F77">
      <w:pPr>
        <w:adjustRightInd w:val="0"/>
        <w:snapToGrid w:val="0"/>
        <w:spacing w:line="240" w:lineRule="auto"/>
        <w:ind w:left="66" w:firstLine="501"/>
        <w:jc w:val="both"/>
        <w:rPr>
          <w:rFonts w:ascii="Times New Roman" w:hAnsi="Times New Roman" w:cs="Times New Roman"/>
          <w:sz w:val="26"/>
          <w:szCs w:val="26"/>
          <w:lang w:eastAsia="x-none"/>
        </w:rPr>
      </w:pPr>
      <w:r w:rsidRPr="00066667">
        <w:rPr>
          <w:rFonts w:ascii="Times New Roman" w:hAnsi="Times New Roman" w:cs="Times New Roman"/>
          <w:sz w:val="26"/>
          <w:szCs w:val="26"/>
          <w:lang w:eastAsia="x-none"/>
        </w:rPr>
        <w:t>Ngăn đầu tiên của bể tự hoại có chức năng tách cặn ra khỏi nước thải. Cặn lắng ở dưới đáy bể bị phân hủy kỵ khí khi đầy bể, khoảng 6 tháng sử dụng, cặn này được hút ra theo hợp đồng với đơn vị có chức năng để đưa đi xử lý.</w:t>
      </w:r>
    </w:p>
    <w:p w14:paraId="253667C0" w14:textId="597B010C" w:rsidR="00503508" w:rsidRPr="00066667" w:rsidRDefault="00503508" w:rsidP="00435F77">
      <w:pPr>
        <w:adjustRightInd w:val="0"/>
        <w:snapToGrid w:val="0"/>
        <w:spacing w:line="240" w:lineRule="auto"/>
        <w:ind w:left="66" w:firstLine="501"/>
        <w:jc w:val="both"/>
        <w:rPr>
          <w:rFonts w:ascii="Times New Roman" w:hAnsi="Times New Roman" w:cs="Times New Roman"/>
          <w:sz w:val="26"/>
          <w:szCs w:val="26"/>
          <w:lang w:eastAsia="x-none"/>
        </w:rPr>
      </w:pPr>
      <w:r w:rsidRPr="00066667">
        <w:rPr>
          <w:rFonts w:ascii="Times New Roman" w:hAnsi="Times New Roman" w:cs="Times New Roman"/>
          <w:sz w:val="26"/>
          <w:szCs w:val="26"/>
          <w:lang w:eastAsia="x-none"/>
        </w:rPr>
        <w:t xml:space="preserve">Nước thải và cặn lơ lửng theo dòng chảy sang ngăn thứ hai. Ở ngăn này, cặn tiếp tục lắng xuống đáy, nước được vi sinh yếm khí phân hủy làm sạch các chất hữu cơ trong nước. Sau đó, nước chảy sang ngăn thứ ba rồi dẫn qua 2 ngăn lắng và lọc trước khi chảy ra hệ thống hố ga thu gom nước thải của hệ thống xử lý nước thải sinh hoạt tại </w:t>
      </w:r>
      <w:r w:rsidR="002E7F76" w:rsidRPr="00066667">
        <w:rPr>
          <w:rFonts w:ascii="Times New Roman" w:hAnsi="Times New Roman" w:cs="Times New Roman"/>
          <w:sz w:val="26"/>
          <w:szCs w:val="26"/>
          <w:lang w:eastAsia="x-none"/>
        </w:rPr>
        <w:t>c</w:t>
      </w:r>
      <w:r w:rsidR="002E7F76" w:rsidRPr="00066667">
        <w:rPr>
          <w:rFonts w:ascii="Times New Roman" w:hAnsi="Times New Roman" w:cs="Times New Roman"/>
          <w:sz w:val="26"/>
          <w:szCs w:val="26"/>
          <w:lang w:val="vi-VN" w:eastAsia="x-none"/>
        </w:rPr>
        <w:t>ơ sở</w:t>
      </w:r>
      <w:r w:rsidRPr="00066667">
        <w:rPr>
          <w:rFonts w:ascii="Times New Roman" w:hAnsi="Times New Roman" w:cs="Times New Roman"/>
          <w:sz w:val="26"/>
          <w:szCs w:val="26"/>
          <w:lang w:eastAsia="x-none"/>
        </w:rPr>
        <w:t>, xử lý đạt quy định trước khi thải ra nguồn tiếp nhận.</w:t>
      </w:r>
    </w:p>
    <w:p w14:paraId="33370485" w14:textId="0359948A" w:rsidR="00503508" w:rsidRPr="00066667" w:rsidRDefault="00503508" w:rsidP="00435F77">
      <w:pPr>
        <w:adjustRightInd w:val="0"/>
        <w:snapToGrid w:val="0"/>
        <w:spacing w:line="240" w:lineRule="auto"/>
        <w:ind w:left="66" w:firstLine="501"/>
        <w:jc w:val="both"/>
        <w:rPr>
          <w:rFonts w:ascii="Times New Roman" w:hAnsi="Times New Roman" w:cs="Times New Roman"/>
          <w:sz w:val="26"/>
          <w:szCs w:val="26"/>
          <w:lang w:eastAsia="x-none"/>
        </w:rPr>
      </w:pPr>
      <w:r w:rsidRPr="00066667">
        <w:rPr>
          <w:rFonts w:ascii="Times New Roman" w:hAnsi="Times New Roman" w:cs="Times New Roman"/>
          <w:sz w:val="26"/>
          <w:szCs w:val="26"/>
          <w:lang w:eastAsia="x-none"/>
        </w:rPr>
        <w:t xml:space="preserve">Bùn từ bể tự hoại được Chủ </w:t>
      </w:r>
      <w:r w:rsidR="002E7F76" w:rsidRPr="00066667">
        <w:rPr>
          <w:rFonts w:ascii="Times New Roman" w:hAnsi="Times New Roman" w:cs="Times New Roman"/>
          <w:sz w:val="26"/>
          <w:szCs w:val="26"/>
          <w:lang w:eastAsia="x-none"/>
        </w:rPr>
        <w:t>c</w:t>
      </w:r>
      <w:r w:rsidR="002E7F76" w:rsidRPr="00066667">
        <w:rPr>
          <w:rFonts w:ascii="Times New Roman" w:hAnsi="Times New Roman" w:cs="Times New Roman"/>
          <w:sz w:val="26"/>
          <w:szCs w:val="26"/>
          <w:lang w:val="vi-VN" w:eastAsia="x-none"/>
        </w:rPr>
        <w:t>ơ sở</w:t>
      </w:r>
      <w:r w:rsidRPr="00066667">
        <w:rPr>
          <w:rFonts w:ascii="Times New Roman" w:hAnsi="Times New Roman" w:cs="Times New Roman"/>
          <w:sz w:val="26"/>
          <w:szCs w:val="26"/>
          <w:lang w:eastAsia="x-none"/>
        </w:rPr>
        <w:t xml:space="preserve"> hợp đồng với đơn vị có chức năng để hút và vận chuyển đi xử lý theo đúng quy định.</w:t>
      </w:r>
    </w:p>
    <w:p w14:paraId="60B53F00" w14:textId="77777777" w:rsidR="00503508" w:rsidRPr="00066667" w:rsidRDefault="00503508" w:rsidP="00435F77">
      <w:pPr>
        <w:adjustRightInd w:val="0"/>
        <w:snapToGrid w:val="0"/>
        <w:spacing w:line="240" w:lineRule="auto"/>
        <w:ind w:left="66" w:firstLine="501"/>
        <w:jc w:val="both"/>
        <w:rPr>
          <w:rFonts w:ascii="Times New Roman" w:hAnsi="Times New Roman" w:cs="Times New Roman"/>
          <w:sz w:val="26"/>
          <w:szCs w:val="26"/>
          <w:lang w:val="vi-VN" w:eastAsia="x-none"/>
        </w:rPr>
      </w:pPr>
      <w:r w:rsidRPr="00066667">
        <w:rPr>
          <w:rFonts w:ascii="Times New Roman" w:hAnsi="Times New Roman" w:cs="Times New Roman"/>
          <w:sz w:val="26"/>
          <w:szCs w:val="26"/>
          <w:lang w:eastAsia="x-none"/>
        </w:rPr>
        <w:t>Ưu điểm chủ yếu của bể tự hoại là có cấu tạo đơn giản, quản lý dễ dàng và có hiệu quả xử lý tương đối cao.</w:t>
      </w:r>
    </w:p>
    <w:p w14:paraId="243ED74A" w14:textId="77777777" w:rsidR="00503508" w:rsidRPr="00066667" w:rsidRDefault="00503508" w:rsidP="00435F77">
      <w:pPr>
        <w:adjustRightInd w:val="0"/>
        <w:snapToGrid w:val="0"/>
        <w:spacing w:line="240" w:lineRule="auto"/>
        <w:ind w:left="66" w:firstLine="501"/>
        <w:jc w:val="both"/>
        <w:rPr>
          <w:rFonts w:ascii="Times New Roman" w:hAnsi="Times New Roman" w:cs="Times New Roman"/>
          <w:sz w:val="26"/>
          <w:szCs w:val="26"/>
          <w:lang w:val="vi-VN"/>
        </w:rPr>
      </w:pPr>
      <w:r w:rsidRPr="00066667">
        <w:rPr>
          <w:rFonts w:ascii="Times New Roman" w:hAnsi="Times New Roman" w:cs="Times New Roman"/>
          <w:sz w:val="26"/>
          <w:szCs w:val="26"/>
          <w:lang w:val="vi-VN"/>
        </w:rPr>
        <w:t>Khi qua bể tự hoại, nồng độ các chất hữu cơ trong nước thải giảm khoảng 30%, riêng các chất lơ lửng hầu như được giữ lại hoàn toàn.</w:t>
      </w:r>
    </w:p>
    <w:p w14:paraId="19D60821" w14:textId="77777777" w:rsidR="00503508" w:rsidRPr="00066667" w:rsidRDefault="00503508" w:rsidP="00435F77">
      <w:pPr>
        <w:adjustRightInd w:val="0"/>
        <w:snapToGrid w:val="0"/>
        <w:spacing w:line="240" w:lineRule="auto"/>
        <w:ind w:left="66" w:firstLine="501"/>
        <w:jc w:val="both"/>
        <w:rPr>
          <w:rFonts w:ascii="Times New Roman" w:hAnsi="Times New Roman" w:cs="Times New Roman"/>
          <w:sz w:val="26"/>
          <w:szCs w:val="26"/>
          <w:lang w:val="vi-VN"/>
        </w:rPr>
      </w:pPr>
      <w:r w:rsidRPr="00066667">
        <w:rPr>
          <w:rFonts w:ascii="Times New Roman" w:hAnsi="Times New Roman" w:cs="Times New Roman"/>
          <w:sz w:val="26"/>
          <w:szCs w:val="26"/>
          <w:lang w:val="vi-VN"/>
        </w:rPr>
        <w:t>Kích thước ngăn lưu bùn:</w:t>
      </w:r>
    </w:p>
    <w:p w14:paraId="43029016" w14:textId="77777777" w:rsidR="00503508" w:rsidRPr="00066667" w:rsidRDefault="00503508" w:rsidP="00435F77">
      <w:pPr>
        <w:pStyle w:val="ListParagraph"/>
        <w:numPr>
          <w:ilvl w:val="0"/>
          <w:numId w:val="5"/>
        </w:numPr>
        <w:adjustRightInd w:val="0"/>
        <w:snapToGrid w:val="0"/>
        <w:spacing w:line="240" w:lineRule="auto"/>
        <w:ind w:left="0" w:firstLine="567"/>
        <w:contextualSpacing w:val="0"/>
        <w:jc w:val="both"/>
        <w:rPr>
          <w:rFonts w:ascii="Times New Roman" w:hAnsi="Times New Roman" w:cs="Times New Roman"/>
          <w:i/>
          <w:sz w:val="26"/>
          <w:szCs w:val="26"/>
        </w:rPr>
      </w:pPr>
      <w:r w:rsidRPr="00066667">
        <w:rPr>
          <w:rFonts w:ascii="Times New Roman" w:hAnsi="Times New Roman" w:cs="Times New Roman"/>
          <w:sz w:val="26"/>
          <w:szCs w:val="26"/>
        </w:rPr>
        <w:t>W</w:t>
      </w:r>
      <w:r w:rsidRPr="00066667">
        <w:rPr>
          <w:rFonts w:ascii="Times New Roman" w:hAnsi="Times New Roman" w:cs="Times New Roman"/>
          <w:sz w:val="26"/>
          <w:szCs w:val="26"/>
          <w:vertAlign w:val="subscript"/>
        </w:rPr>
        <w:t>1</w:t>
      </w:r>
      <w:r w:rsidRPr="00066667">
        <w:rPr>
          <w:rFonts w:ascii="Times New Roman" w:hAnsi="Times New Roman" w:cs="Times New Roman"/>
          <w:sz w:val="26"/>
          <w:szCs w:val="26"/>
        </w:rPr>
        <w:t xml:space="preserve"> = A </w:t>
      </w:r>
      <m:oMath>
        <m:r>
          <w:rPr>
            <w:rFonts w:ascii="Cambria Math" w:hAnsi="Cambria Math" w:cs="Times New Roman"/>
            <w:sz w:val="26"/>
            <w:szCs w:val="26"/>
            <w:lang w:val="it-IT"/>
          </w:rPr>
          <m:t>×</m:t>
        </m:r>
      </m:oMath>
      <w:r w:rsidRPr="00066667">
        <w:rPr>
          <w:rFonts w:ascii="Times New Roman" w:hAnsi="Times New Roman" w:cs="Times New Roman"/>
          <w:sz w:val="26"/>
          <w:szCs w:val="26"/>
        </w:rPr>
        <w:t xml:space="preserve"> N </w:t>
      </w:r>
      <m:oMath>
        <m:r>
          <w:rPr>
            <w:rFonts w:ascii="Cambria Math" w:hAnsi="Cambria Math" w:cs="Times New Roman"/>
            <w:sz w:val="26"/>
            <w:szCs w:val="26"/>
            <w:lang w:val="it-IT"/>
          </w:rPr>
          <m:t>×</m:t>
        </m:r>
      </m:oMath>
      <w:r w:rsidRPr="00066667">
        <w:rPr>
          <w:rFonts w:ascii="Times New Roman" w:hAnsi="Times New Roman" w:cs="Times New Roman"/>
          <w:sz w:val="26"/>
          <w:szCs w:val="26"/>
        </w:rPr>
        <w:t xml:space="preserve"> t</w:t>
      </w:r>
      <w:r w:rsidRPr="00066667">
        <w:rPr>
          <w:rFonts w:ascii="Times New Roman" w:hAnsi="Times New Roman" w:cs="Times New Roman"/>
          <w:sz w:val="26"/>
          <w:szCs w:val="26"/>
          <w:vertAlign w:val="subscript"/>
        </w:rPr>
        <w:t>1</w:t>
      </w:r>
      <w:r w:rsidRPr="00066667">
        <w:rPr>
          <w:rFonts w:ascii="Times New Roman" w:hAnsi="Times New Roman" w:cs="Times New Roman"/>
          <w:sz w:val="26"/>
          <w:szCs w:val="26"/>
        </w:rPr>
        <w:t>/1.000 (m</w:t>
      </w:r>
      <w:r w:rsidRPr="00066667">
        <w:rPr>
          <w:rFonts w:ascii="Times New Roman" w:hAnsi="Times New Roman" w:cs="Times New Roman"/>
          <w:sz w:val="26"/>
          <w:szCs w:val="26"/>
          <w:vertAlign w:val="superscript"/>
        </w:rPr>
        <w:t>3</w:t>
      </w:r>
      <w:r w:rsidRPr="00066667">
        <w:rPr>
          <w:rFonts w:ascii="Times New Roman" w:hAnsi="Times New Roman" w:cs="Times New Roman"/>
          <w:sz w:val="26"/>
          <w:szCs w:val="26"/>
        </w:rPr>
        <w:t>)</w:t>
      </w:r>
    </w:p>
    <w:p w14:paraId="545E7B60" w14:textId="77777777" w:rsidR="00503508" w:rsidRPr="00066667" w:rsidRDefault="00503508" w:rsidP="00435F77">
      <w:pPr>
        <w:adjustRightInd w:val="0"/>
        <w:snapToGrid w:val="0"/>
        <w:spacing w:line="240" w:lineRule="auto"/>
        <w:ind w:left="66" w:firstLine="501"/>
        <w:jc w:val="both"/>
        <w:rPr>
          <w:rFonts w:ascii="Times New Roman" w:hAnsi="Times New Roman" w:cs="Times New Roman"/>
          <w:sz w:val="26"/>
          <w:szCs w:val="26"/>
        </w:rPr>
      </w:pPr>
      <w:r w:rsidRPr="00066667">
        <w:rPr>
          <w:rFonts w:ascii="Times New Roman" w:hAnsi="Times New Roman" w:cs="Times New Roman"/>
          <w:sz w:val="26"/>
          <w:szCs w:val="26"/>
        </w:rPr>
        <w:lastRenderedPageBreak/>
        <w:t>Trong đó:</w:t>
      </w:r>
    </w:p>
    <w:p w14:paraId="47AFF47B" w14:textId="77777777" w:rsidR="00503508" w:rsidRPr="00066667" w:rsidRDefault="00503508" w:rsidP="00435F77">
      <w:pPr>
        <w:adjustRightInd w:val="0"/>
        <w:snapToGrid w:val="0"/>
        <w:spacing w:line="240" w:lineRule="auto"/>
        <w:ind w:left="66" w:firstLine="501"/>
        <w:jc w:val="both"/>
        <w:rPr>
          <w:rFonts w:ascii="Times New Roman" w:hAnsi="Times New Roman" w:cs="Times New Roman"/>
          <w:sz w:val="26"/>
          <w:szCs w:val="26"/>
        </w:rPr>
      </w:pPr>
      <w:r w:rsidRPr="00066667">
        <w:rPr>
          <w:rFonts w:ascii="Times New Roman" w:hAnsi="Times New Roman" w:cs="Times New Roman"/>
          <w:sz w:val="26"/>
          <w:szCs w:val="26"/>
        </w:rPr>
        <w:t>A: Hệ số phát thải cặn lắng: A = 0,4 lít/người/ngày.</w:t>
      </w:r>
    </w:p>
    <w:p w14:paraId="4442EE05" w14:textId="2F03F5B1" w:rsidR="00503508" w:rsidRPr="00066667" w:rsidRDefault="00503508" w:rsidP="00435F77">
      <w:pPr>
        <w:adjustRightInd w:val="0"/>
        <w:snapToGrid w:val="0"/>
        <w:spacing w:line="240" w:lineRule="auto"/>
        <w:ind w:left="66" w:firstLine="501"/>
        <w:jc w:val="both"/>
        <w:rPr>
          <w:rFonts w:ascii="Times New Roman" w:hAnsi="Times New Roman" w:cs="Times New Roman"/>
          <w:sz w:val="26"/>
          <w:szCs w:val="26"/>
        </w:rPr>
      </w:pPr>
      <w:r w:rsidRPr="00066667">
        <w:rPr>
          <w:rFonts w:ascii="Times New Roman" w:hAnsi="Times New Roman" w:cs="Times New Roman"/>
          <w:sz w:val="26"/>
          <w:szCs w:val="26"/>
        </w:rPr>
        <w:t xml:space="preserve">N: Số nhân viên: N = </w:t>
      </w:r>
      <w:r w:rsidR="002429E1" w:rsidRPr="00066667">
        <w:rPr>
          <w:rFonts w:ascii="Times New Roman" w:hAnsi="Times New Roman" w:cs="Times New Roman"/>
          <w:sz w:val="26"/>
          <w:szCs w:val="26"/>
        </w:rPr>
        <w:t>7</w:t>
      </w:r>
      <w:r w:rsidR="00E15082" w:rsidRPr="00066667">
        <w:rPr>
          <w:rFonts w:ascii="Times New Roman" w:hAnsi="Times New Roman" w:cs="Times New Roman"/>
          <w:sz w:val="26"/>
          <w:szCs w:val="26"/>
        </w:rPr>
        <w:t>0</w:t>
      </w:r>
      <w:r w:rsidRPr="00066667">
        <w:rPr>
          <w:rFonts w:ascii="Times New Roman" w:hAnsi="Times New Roman" w:cs="Times New Roman"/>
          <w:sz w:val="26"/>
          <w:szCs w:val="26"/>
        </w:rPr>
        <w:t xml:space="preserve"> người.</w:t>
      </w:r>
    </w:p>
    <w:p w14:paraId="56B21FC4" w14:textId="77777777" w:rsidR="00503508" w:rsidRPr="00066667" w:rsidRDefault="00503508" w:rsidP="00435F77">
      <w:pPr>
        <w:adjustRightInd w:val="0"/>
        <w:snapToGrid w:val="0"/>
        <w:spacing w:line="240" w:lineRule="auto"/>
        <w:ind w:left="66" w:firstLine="501"/>
        <w:jc w:val="both"/>
        <w:rPr>
          <w:rFonts w:ascii="Times New Roman" w:hAnsi="Times New Roman" w:cs="Times New Roman"/>
          <w:sz w:val="26"/>
          <w:szCs w:val="26"/>
        </w:rPr>
      </w:pPr>
      <w:r w:rsidRPr="00066667">
        <w:rPr>
          <w:rFonts w:ascii="Times New Roman" w:hAnsi="Times New Roman" w:cs="Times New Roman"/>
          <w:sz w:val="26"/>
          <w:szCs w:val="26"/>
        </w:rPr>
        <w:t>t</w:t>
      </w:r>
      <w:r w:rsidRPr="00066667">
        <w:rPr>
          <w:rFonts w:ascii="Times New Roman" w:hAnsi="Times New Roman" w:cs="Times New Roman"/>
          <w:sz w:val="26"/>
          <w:szCs w:val="26"/>
          <w:vertAlign w:val="subscript"/>
        </w:rPr>
        <w:t>1</w:t>
      </w:r>
      <w:r w:rsidRPr="00066667">
        <w:rPr>
          <w:rFonts w:ascii="Times New Roman" w:hAnsi="Times New Roman" w:cs="Times New Roman"/>
          <w:sz w:val="26"/>
          <w:szCs w:val="26"/>
        </w:rPr>
        <w:t>: thời gian lưu bùn, t = 180 – 720 ngày, chọn t</w:t>
      </w:r>
      <w:r w:rsidRPr="00066667">
        <w:rPr>
          <w:rFonts w:ascii="Times New Roman" w:hAnsi="Times New Roman" w:cs="Times New Roman"/>
          <w:sz w:val="26"/>
          <w:szCs w:val="26"/>
          <w:vertAlign w:val="subscript"/>
        </w:rPr>
        <w:t>1</w:t>
      </w:r>
      <w:r w:rsidRPr="00066667">
        <w:rPr>
          <w:rFonts w:ascii="Times New Roman" w:hAnsi="Times New Roman" w:cs="Times New Roman"/>
          <w:sz w:val="26"/>
          <w:szCs w:val="26"/>
        </w:rPr>
        <w:t xml:space="preserve"> = 180 ngày.</w:t>
      </w:r>
    </w:p>
    <w:p w14:paraId="0A7975E7" w14:textId="1621C914" w:rsidR="00503508" w:rsidRPr="00066667" w:rsidRDefault="00503508" w:rsidP="00435F77">
      <w:pPr>
        <w:adjustRightInd w:val="0"/>
        <w:snapToGrid w:val="0"/>
        <w:spacing w:line="240" w:lineRule="auto"/>
        <w:ind w:left="66" w:firstLine="501"/>
        <w:jc w:val="both"/>
        <w:rPr>
          <w:rFonts w:ascii="Times New Roman" w:hAnsi="Times New Roman" w:cs="Times New Roman"/>
          <w:sz w:val="26"/>
          <w:szCs w:val="26"/>
        </w:rPr>
      </w:pPr>
      <w:r w:rsidRPr="00066667">
        <w:rPr>
          <w:rFonts w:ascii="Times New Roman" w:hAnsi="Times New Roman" w:cs="Times New Roman"/>
          <w:sz w:val="26"/>
          <w:szCs w:val="26"/>
        </w:rPr>
        <w:t>W</w:t>
      </w:r>
      <w:r w:rsidRPr="00066667">
        <w:rPr>
          <w:rFonts w:ascii="Times New Roman" w:hAnsi="Times New Roman" w:cs="Times New Roman"/>
          <w:sz w:val="26"/>
          <w:szCs w:val="26"/>
          <w:vertAlign w:val="subscript"/>
        </w:rPr>
        <w:t>1</w:t>
      </w:r>
      <w:r w:rsidRPr="00066667">
        <w:rPr>
          <w:rFonts w:ascii="Times New Roman" w:hAnsi="Times New Roman" w:cs="Times New Roman"/>
          <w:sz w:val="26"/>
          <w:szCs w:val="26"/>
        </w:rPr>
        <w:t xml:space="preserve"> = </w:t>
      </w:r>
      <w:r w:rsidR="002429E1" w:rsidRPr="00066667">
        <w:rPr>
          <w:rFonts w:ascii="Times New Roman" w:hAnsi="Times New Roman" w:cs="Times New Roman"/>
          <w:sz w:val="26"/>
          <w:szCs w:val="26"/>
        </w:rPr>
        <w:t>5,04</w:t>
      </w:r>
      <w:r w:rsidRPr="00066667">
        <w:rPr>
          <w:rFonts w:ascii="Times New Roman" w:hAnsi="Times New Roman" w:cs="Times New Roman"/>
          <w:sz w:val="26"/>
          <w:szCs w:val="26"/>
        </w:rPr>
        <w:t xml:space="preserve"> m</w:t>
      </w:r>
      <w:r w:rsidRPr="00066667">
        <w:rPr>
          <w:rFonts w:ascii="Times New Roman" w:hAnsi="Times New Roman" w:cs="Times New Roman"/>
          <w:sz w:val="26"/>
          <w:szCs w:val="26"/>
          <w:vertAlign w:val="superscript"/>
        </w:rPr>
        <w:t>3</w:t>
      </w:r>
      <w:r w:rsidRPr="00066667">
        <w:rPr>
          <w:rFonts w:ascii="Times New Roman" w:hAnsi="Times New Roman" w:cs="Times New Roman"/>
          <w:sz w:val="26"/>
          <w:szCs w:val="26"/>
        </w:rPr>
        <w:t>, chọn W</w:t>
      </w:r>
      <w:r w:rsidRPr="00066667">
        <w:rPr>
          <w:rFonts w:ascii="Times New Roman" w:hAnsi="Times New Roman" w:cs="Times New Roman"/>
          <w:sz w:val="26"/>
          <w:szCs w:val="26"/>
          <w:vertAlign w:val="subscript"/>
        </w:rPr>
        <w:t>1</w:t>
      </w:r>
      <w:r w:rsidRPr="00066667">
        <w:rPr>
          <w:rFonts w:ascii="Times New Roman" w:hAnsi="Times New Roman" w:cs="Times New Roman"/>
          <w:sz w:val="26"/>
          <w:szCs w:val="26"/>
        </w:rPr>
        <w:t xml:space="preserve"> =</w:t>
      </w:r>
      <w:r w:rsidR="002429E1" w:rsidRPr="00066667">
        <w:rPr>
          <w:rFonts w:ascii="Times New Roman" w:hAnsi="Times New Roman" w:cs="Times New Roman"/>
          <w:sz w:val="26"/>
          <w:szCs w:val="26"/>
        </w:rPr>
        <w:t>5,1</w:t>
      </w:r>
      <w:r w:rsidR="00A36B21" w:rsidRPr="00066667">
        <w:rPr>
          <w:rFonts w:ascii="Times New Roman" w:hAnsi="Times New Roman" w:cs="Times New Roman"/>
          <w:sz w:val="26"/>
          <w:szCs w:val="26"/>
          <w:lang w:val="vi-VN"/>
        </w:rPr>
        <w:t xml:space="preserve"> </w:t>
      </w:r>
      <w:r w:rsidRPr="00066667">
        <w:rPr>
          <w:rFonts w:ascii="Times New Roman" w:hAnsi="Times New Roman" w:cs="Times New Roman"/>
          <w:sz w:val="26"/>
          <w:szCs w:val="26"/>
        </w:rPr>
        <w:t>m</w:t>
      </w:r>
      <w:r w:rsidRPr="00066667">
        <w:rPr>
          <w:rFonts w:ascii="Times New Roman" w:hAnsi="Times New Roman" w:cs="Times New Roman"/>
          <w:sz w:val="26"/>
          <w:szCs w:val="26"/>
          <w:vertAlign w:val="superscript"/>
        </w:rPr>
        <w:t>3</w:t>
      </w:r>
      <w:r w:rsidRPr="00066667">
        <w:rPr>
          <w:rFonts w:ascii="Times New Roman" w:hAnsi="Times New Roman" w:cs="Times New Roman"/>
          <w:sz w:val="26"/>
          <w:szCs w:val="26"/>
        </w:rPr>
        <w:t>.</w:t>
      </w:r>
    </w:p>
    <w:p w14:paraId="70ACCE45" w14:textId="77777777" w:rsidR="00503508" w:rsidRPr="00066667" w:rsidRDefault="00503508" w:rsidP="00435F77">
      <w:pPr>
        <w:pStyle w:val="ListParagraph"/>
        <w:numPr>
          <w:ilvl w:val="0"/>
          <w:numId w:val="5"/>
        </w:numPr>
        <w:adjustRightInd w:val="0"/>
        <w:snapToGrid w:val="0"/>
        <w:spacing w:line="240" w:lineRule="auto"/>
        <w:ind w:left="0" w:firstLine="567"/>
        <w:contextualSpacing w:val="0"/>
        <w:jc w:val="both"/>
        <w:rPr>
          <w:rFonts w:ascii="Times New Roman" w:hAnsi="Times New Roman" w:cs="Times New Roman"/>
          <w:b/>
          <w:bCs/>
          <w:iCs/>
          <w:sz w:val="26"/>
          <w:szCs w:val="26"/>
        </w:rPr>
      </w:pPr>
      <w:r w:rsidRPr="00066667">
        <w:rPr>
          <w:rFonts w:ascii="Times New Roman" w:hAnsi="Times New Roman" w:cs="Times New Roman"/>
          <w:sz w:val="26"/>
          <w:szCs w:val="26"/>
        </w:rPr>
        <w:t>Kích</w:t>
      </w:r>
      <w:r w:rsidRPr="00066667">
        <w:rPr>
          <w:rFonts w:ascii="Times New Roman" w:hAnsi="Times New Roman" w:cs="Times New Roman"/>
          <w:bCs/>
          <w:iCs/>
          <w:sz w:val="26"/>
          <w:szCs w:val="26"/>
        </w:rPr>
        <w:t xml:space="preserve"> thước mỗi ngăn lắng:</w:t>
      </w:r>
    </w:p>
    <w:p w14:paraId="3072257A" w14:textId="77777777" w:rsidR="00503508" w:rsidRPr="00066667" w:rsidRDefault="00503508" w:rsidP="00435F77">
      <w:pPr>
        <w:adjustRightInd w:val="0"/>
        <w:snapToGrid w:val="0"/>
        <w:spacing w:line="240" w:lineRule="auto"/>
        <w:ind w:firstLine="567"/>
        <w:jc w:val="both"/>
        <w:rPr>
          <w:rFonts w:ascii="Times New Roman" w:hAnsi="Times New Roman" w:cs="Times New Roman"/>
          <w:bCs/>
          <w:i/>
          <w:iCs/>
          <w:sz w:val="26"/>
          <w:szCs w:val="26"/>
        </w:rPr>
      </w:pPr>
      <w:r w:rsidRPr="00066667">
        <w:rPr>
          <w:rFonts w:ascii="Times New Roman" w:hAnsi="Times New Roman" w:cs="Times New Roman"/>
          <w:bCs/>
          <w:iCs/>
          <w:sz w:val="26"/>
          <w:szCs w:val="26"/>
        </w:rPr>
        <w:t>W</w:t>
      </w:r>
      <w:r w:rsidRPr="00066667">
        <w:rPr>
          <w:rFonts w:ascii="Times New Roman" w:hAnsi="Times New Roman" w:cs="Times New Roman"/>
          <w:bCs/>
          <w:iCs/>
          <w:sz w:val="26"/>
          <w:szCs w:val="26"/>
          <w:vertAlign w:val="subscript"/>
        </w:rPr>
        <w:t>2</w:t>
      </w:r>
      <w:r w:rsidRPr="00066667">
        <w:rPr>
          <w:rFonts w:ascii="Times New Roman" w:hAnsi="Times New Roman" w:cs="Times New Roman"/>
          <w:bCs/>
          <w:iCs/>
          <w:sz w:val="26"/>
          <w:szCs w:val="26"/>
        </w:rPr>
        <w:t xml:space="preserve"> = Q </w:t>
      </w:r>
      <m:oMath>
        <m:r>
          <w:rPr>
            <w:rFonts w:ascii="Cambria Math" w:hAnsi="Cambria Math" w:cs="Times New Roman"/>
            <w:sz w:val="26"/>
            <w:szCs w:val="26"/>
            <w:lang w:val="it-IT"/>
          </w:rPr>
          <m:t>×</m:t>
        </m:r>
      </m:oMath>
      <w:r w:rsidRPr="00066667">
        <w:rPr>
          <w:rFonts w:ascii="Times New Roman" w:hAnsi="Times New Roman" w:cs="Times New Roman"/>
          <w:bCs/>
          <w:iCs/>
          <w:sz w:val="26"/>
          <w:szCs w:val="26"/>
        </w:rPr>
        <w:t xml:space="preserve"> t</w:t>
      </w:r>
      <w:r w:rsidRPr="00066667">
        <w:rPr>
          <w:rFonts w:ascii="Times New Roman" w:hAnsi="Times New Roman" w:cs="Times New Roman"/>
          <w:bCs/>
          <w:iCs/>
          <w:sz w:val="26"/>
          <w:szCs w:val="26"/>
          <w:vertAlign w:val="subscript"/>
        </w:rPr>
        <w:t>2</w:t>
      </w:r>
    </w:p>
    <w:p w14:paraId="26148F44" w14:textId="77777777" w:rsidR="00503508" w:rsidRPr="00066667" w:rsidRDefault="00503508" w:rsidP="00435F77">
      <w:pPr>
        <w:adjustRightInd w:val="0"/>
        <w:snapToGrid w:val="0"/>
        <w:spacing w:line="240" w:lineRule="auto"/>
        <w:ind w:firstLine="567"/>
        <w:jc w:val="both"/>
        <w:rPr>
          <w:rFonts w:ascii="Times New Roman" w:hAnsi="Times New Roman" w:cs="Times New Roman"/>
          <w:bCs/>
          <w:i/>
          <w:iCs/>
          <w:sz w:val="26"/>
          <w:szCs w:val="26"/>
        </w:rPr>
      </w:pPr>
      <w:r w:rsidRPr="00066667">
        <w:rPr>
          <w:rFonts w:ascii="Times New Roman" w:hAnsi="Times New Roman" w:cs="Times New Roman"/>
          <w:bCs/>
          <w:iCs/>
          <w:sz w:val="26"/>
          <w:szCs w:val="26"/>
        </w:rPr>
        <w:t xml:space="preserve">Trong đó: </w:t>
      </w:r>
    </w:p>
    <w:p w14:paraId="7DC8E44A" w14:textId="4961E726" w:rsidR="00503508" w:rsidRPr="00066667" w:rsidRDefault="00503508" w:rsidP="00435F77">
      <w:pPr>
        <w:pStyle w:val="ListParagraph"/>
        <w:adjustRightInd w:val="0"/>
        <w:snapToGrid w:val="0"/>
        <w:spacing w:line="240" w:lineRule="auto"/>
        <w:ind w:left="0" w:firstLine="567"/>
        <w:contextualSpacing w:val="0"/>
        <w:jc w:val="both"/>
        <w:rPr>
          <w:rFonts w:ascii="Times New Roman" w:hAnsi="Times New Roman" w:cs="Times New Roman"/>
          <w:bCs/>
          <w:i/>
          <w:iCs/>
          <w:sz w:val="26"/>
          <w:szCs w:val="26"/>
        </w:rPr>
      </w:pPr>
      <w:r w:rsidRPr="00066667">
        <w:rPr>
          <w:rFonts w:ascii="Times New Roman" w:hAnsi="Times New Roman" w:cs="Times New Roman"/>
          <w:bCs/>
          <w:iCs/>
          <w:sz w:val="26"/>
          <w:szCs w:val="26"/>
        </w:rPr>
        <w:t>Q: Lưu lượng nước thải phát sinh từ nhà vệ sinh vào hầm tự hoại xử lý, không bao gồm nước rửa chân tay của công nhân, với lượng nước thải qua bể tự hoại là</w:t>
      </w:r>
      <w:r w:rsidR="002429E1" w:rsidRPr="00066667">
        <w:rPr>
          <w:rFonts w:ascii="Times New Roman" w:hAnsi="Times New Roman" w:cs="Times New Roman"/>
          <w:bCs/>
          <w:iCs/>
          <w:sz w:val="26"/>
          <w:szCs w:val="26"/>
        </w:rPr>
        <w:t xml:space="preserve"> 60% nước sử dụng</w:t>
      </w:r>
      <w:r w:rsidRPr="00066667">
        <w:rPr>
          <w:rFonts w:ascii="Times New Roman" w:hAnsi="Times New Roman" w:cs="Times New Roman"/>
          <w:bCs/>
          <w:iCs/>
          <w:sz w:val="26"/>
          <w:szCs w:val="26"/>
        </w:rPr>
        <w:t xml:space="preserve">: Q = </w:t>
      </w:r>
      <w:r w:rsidR="00334F0A" w:rsidRPr="00066667">
        <w:rPr>
          <w:rFonts w:ascii="Times New Roman" w:hAnsi="Times New Roman" w:cs="Times New Roman"/>
          <w:bCs/>
          <w:iCs/>
          <w:sz w:val="26"/>
          <w:szCs w:val="26"/>
        </w:rPr>
        <w:t>3</w:t>
      </w:r>
      <w:r w:rsidR="002429E1" w:rsidRPr="00066667">
        <w:rPr>
          <w:rFonts w:ascii="Times New Roman" w:hAnsi="Times New Roman" w:cs="Times New Roman"/>
          <w:bCs/>
          <w:iCs/>
          <w:sz w:val="26"/>
          <w:szCs w:val="26"/>
        </w:rPr>
        <w:t>,36</w:t>
      </w:r>
      <w:r w:rsidR="00A36B21" w:rsidRPr="00066667">
        <w:rPr>
          <w:rFonts w:ascii="Times New Roman" w:hAnsi="Times New Roman" w:cs="Times New Roman"/>
          <w:bCs/>
          <w:iCs/>
          <w:sz w:val="26"/>
          <w:szCs w:val="26"/>
          <w:lang w:val="vi-VN"/>
        </w:rPr>
        <w:t xml:space="preserve"> </w:t>
      </w:r>
      <w:r w:rsidRPr="00066667">
        <w:rPr>
          <w:rFonts w:ascii="Times New Roman" w:hAnsi="Times New Roman" w:cs="Times New Roman"/>
          <w:bCs/>
          <w:iCs/>
          <w:sz w:val="26"/>
          <w:szCs w:val="26"/>
        </w:rPr>
        <w:t>m</w:t>
      </w:r>
      <w:r w:rsidRPr="00066667">
        <w:rPr>
          <w:rFonts w:ascii="Times New Roman" w:hAnsi="Times New Roman" w:cs="Times New Roman"/>
          <w:bCs/>
          <w:iCs/>
          <w:sz w:val="26"/>
          <w:szCs w:val="26"/>
          <w:vertAlign w:val="superscript"/>
        </w:rPr>
        <w:t>3</w:t>
      </w:r>
      <w:r w:rsidRPr="00066667">
        <w:rPr>
          <w:rFonts w:ascii="Times New Roman" w:hAnsi="Times New Roman" w:cs="Times New Roman"/>
          <w:bCs/>
          <w:iCs/>
          <w:sz w:val="26"/>
          <w:szCs w:val="26"/>
        </w:rPr>
        <w:t>/ngày.</w:t>
      </w:r>
    </w:p>
    <w:p w14:paraId="1EEADAC1" w14:textId="77777777" w:rsidR="00503508" w:rsidRPr="00066667" w:rsidRDefault="00503508" w:rsidP="00435F77">
      <w:pPr>
        <w:pStyle w:val="ListParagraph"/>
        <w:adjustRightInd w:val="0"/>
        <w:snapToGrid w:val="0"/>
        <w:spacing w:line="240" w:lineRule="auto"/>
        <w:ind w:left="0" w:firstLine="567"/>
        <w:contextualSpacing w:val="0"/>
        <w:jc w:val="both"/>
        <w:rPr>
          <w:rFonts w:ascii="Times New Roman" w:hAnsi="Times New Roman" w:cs="Times New Roman"/>
          <w:bCs/>
          <w:i/>
          <w:iCs/>
          <w:sz w:val="26"/>
          <w:szCs w:val="26"/>
        </w:rPr>
      </w:pPr>
      <w:r w:rsidRPr="00066667">
        <w:rPr>
          <w:rFonts w:ascii="Times New Roman" w:hAnsi="Times New Roman" w:cs="Times New Roman"/>
          <w:bCs/>
          <w:iCs/>
          <w:sz w:val="26"/>
          <w:szCs w:val="26"/>
        </w:rPr>
        <w:t>t</w:t>
      </w:r>
      <w:r w:rsidRPr="00066667">
        <w:rPr>
          <w:rFonts w:ascii="Times New Roman" w:hAnsi="Times New Roman" w:cs="Times New Roman"/>
          <w:bCs/>
          <w:iCs/>
          <w:sz w:val="26"/>
          <w:szCs w:val="26"/>
          <w:vertAlign w:val="subscript"/>
        </w:rPr>
        <w:t>2</w:t>
      </w:r>
      <w:r w:rsidRPr="00066667">
        <w:rPr>
          <w:rFonts w:ascii="Times New Roman" w:hAnsi="Times New Roman" w:cs="Times New Roman"/>
          <w:bCs/>
          <w:iCs/>
          <w:sz w:val="26"/>
          <w:szCs w:val="26"/>
        </w:rPr>
        <w:t>: thời gian lưu nước, t</w:t>
      </w:r>
      <w:r w:rsidRPr="00066667">
        <w:rPr>
          <w:rFonts w:ascii="Times New Roman" w:hAnsi="Times New Roman" w:cs="Times New Roman"/>
          <w:bCs/>
          <w:iCs/>
          <w:sz w:val="26"/>
          <w:szCs w:val="26"/>
          <w:vertAlign w:val="subscript"/>
        </w:rPr>
        <w:t>2</w:t>
      </w:r>
      <w:r w:rsidRPr="00066667">
        <w:rPr>
          <w:rFonts w:ascii="Times New Roman" w:hAnsi="Times New Roman" w:cs="Times New Roman"/>
          <w:bCs/>
          <w:iCs/>
          <w:sz w:val="26"/>
          <w:szCs w:val="26"/>
        </w:rPr>
        <w:t xml:space="preserve"> = 2 ngày.</w:t>
      </w:r>
    </w:p>
    <w:p w14:paraId="32D6D8EF" w14:textId="27318275" w:rsidR="00503508" w:rsidRPr="00066667" w:rsidRDefault="00503508" w:rsidP="00435F77">
      <w:pPr>
        <w:adjustRightInd w:val="0"/>
        <w:snapToGrid w:val="0"/>
        <w:spacing w:line="240" w:lineRule="auto"/>
        <w:ind w:firstLine="567"/>
        <w:jc w:val="both"/>
        <w:rPr>
          <w:rFonts w:ascii="Times New Roman" w:hAnsi="Times New Roman" w:cs="Times New Roman"/>
          <w:bCs/>
          <w:i/>
          <w:iCs/>
          <w:sz w:val="26"/>
          <w:szCs w:val="26"/>
        </w:rPr>
      </w:pPr>
      <w:r w:rsidRPr="00066667">
        <w:rPr>
          <w:rFonts w:ascii="Times New Roman" w:hAnsi="Times New Roman" w:cs="Times New Roman"/>
          <w:bCs/>
          <w:iCs/>
          <w:sz w:val="26"/>
          <w:szCs w:val="26"/>
        </w:rPr>
        <w:t>W</w:t>
      </w:r>
      <w:r w:rsidRPr="00066667">
        <w:rPr>
          <w:rFonts w:ascii="Times New Roman" w:hAnsi="Times New Roman" w:cs="Times New Roman"/>
          <w:bCs/>
          <w:iCs/>
          <w:sz w:val="26"/>
          <w:szCs w:val="26"/>
          <w:vertAlign w:val="subscript"/>
        </w:rPr>
        <w:t>2</w:t>
      </w:r>
      <w:r w:rsidRPr="00066667">
        <w:rPr>
          <w:rFonts w:ascii="Times New Roman" w:hAnsi="Times New Roman" w:cs="Times New Roman"/>
          <w:bCs/>
          <w:iCs/>
          <w:sz w:val="26"/>
          <w:szCs w:val="26"/>
        </w:rPr>
        <w:t xml:space="preserve"> =</w:t>
      </w:r>
      <w:r w:rsidR="002429E1" w:rsidRPr="00066667">
        <w:rPr>
          <w:rFonts w:ascii="Times New Roman" w:hAnsi="Times New Roman" w:cs="Times New Roman"/>
          <w:bCs/>
          <w:iCs/>
          <w:sz w:val="26"/>
          <w:szCs w:val="26"/>
        </w:rPr>
        <w:t>3,36</w:t>
      </w:r>
      <w:r w:rsidRPr="00066667">
        <w:rPr>
          <w:rFonts w:ascii="Times New Roman" w:hAnsi="Times New Roman" w:cs="Times New Roman"/>
          <w:bCs/>
          <w:iCs/>
          <w:sz w:val="26"/>
          <w:szCs w:val="26"/>
        </w:rPr>
        <w:t xml:space="preserve"> </w:t>
      </w:r>
      <m:oMath>
        <m:r>
          <w:rPr>
            <w:rFonts w:ascii="Cambria Math" w:hAnsi="Cambria Math" w:cs="Times New Roman"/>
            <w:sz w:val="26"/>
            <w:szCs w:val="26"/>
            <w:lang w:val="it-IT"/>
          </w:rPr>
          <m:t>×</m:t>
        </m:r>
      </m:oMath>
      <w:r w:rsidRPr="00066667">
        <w:rPr>
          <w:rFonts w:ascii="Times New Roman" w:hAnsi="Times New Roman" w:cs="Times New Roman"/>
          <w:bCs/>
          <w:iCs/>
          <w:sz w:val="26"/>
          <w:szCs w:val="26"/>
        </w:rPr>
        <w:t xml:space="preserve"> 2 = </w:t>
      </w:r>
      <w:r w:rsidR="002429E1" w:rsidRPr="00066667">
        <w:rPr>
          <w:rFonts w:ascii="Times New Roman" w:hAnsi="Times New Roman" w:cs="Times New Roman"/>
          <w:bCs/>
          <w:iCs/>
          <w:sz w:val="26"/>
          <w:szCs w:val="26"/>
        </w:rPr>
        <w:t>6,72</w:t>
      </w:r>
      <w:r w:rsidRPr="00066667">
        <w:rPr>
          <w:rFonts w:ascii="Times New Roman" w:hAnsi="Times New Roman" w:cs="Times New Roman"/>
          <w:bCs/>
          <w:iCs/>
          <w:sz w:val="26"/>
          <w:szCs w:val="26"/>
        </w:rPr>
        <w:t xml:space="preserve"> m</w:t>
      </w:r>
      <w:r w:rsidRPr="00066667">
        <w:rPr>
          <w:rFonts w:ascii="Times New Roman" w:hAnsi="Times New Roman" w:cs="Times New Roman"/>
          <w:bCs/>
          <w:iCs/>
          <w:sz w:val="26"/>
          <w:szCs w:val="26"/>
          <w:vertAlign w:val="superscript"/>
        </w:rPr>
        <w:t>3</w:t>
      </w:r>
      <w:r w:rsidRPr="00066667">
        <w:rPr>
          <w:rFonts w:ascii="Times New Roman" w:hAnsi="Times New Roman" w:cs="Times New Roman"/>
          <w:bCs/>
          <w:iCs/>
          <w:sz w:val="26"/>
          <w:szCs w:val="26"/>
        </w:rPr>
        <w:t>.</w:t>
      </w:r>
    </w:p>
    <w:p w14:paraId="774D12DA" w14:textId="77777777" w:rsidR="00503508" w:rsidRPr="00066667" w:rsidRDefault="00503508" w:rsidP="00435F77">
      <w:pPr>
        <w:pStyle w:val="ListParagraph"/>
        <w:numPr>
          <w:ilvl w:val="0"/>
          <w:numId w:val="5"/>
        </w:numPr>
        <w:adjustRightInd w:val="0"/>
        <w:snapToGrid w:val="0"/>
        <w:spacing w:line="240" w:lineRule="auto"/>
        <w:ind w:left="0" w:firstLine="567"/>
        <w:contextualSpacing w:val="0"/>
        <w:jc w:val="both"/>
        <w:rPr>
          <w:rFonts w:ascii="Times New Roman" w:hAnsi="Times New Roman" w:cs="Times New Roman"/>
          <w:b/>
          <w:bCs/>
          <w:iCs/>
          <w:sz w:val="26"/>
          <w:szCs w:val="26"/>
        </w:rPr>
      </w:pPr>
      <w:r w:rsidRPr="00066667">
        <w:rPr>
          <w:rFonts w:ascii="Times New Roman" w:hAnsi="Times New Roman" w:cs="Times New Roman"/>
          <w:bCs/>
          <w:iCs/>
          <w:sz w:val="26"/>
          <w:szCs w:val="26"/>
        </w:rPr>
        <w:t>Kích thước mỗi ngăn lọc sinh học kỵ khí:</w:t>
      </w:r>
    </w:p>
    <w:p w14:paraId="62D920B7" w14:textId="77777777" w:rsidR="00503508" w:rsidRPr="00066667" w:rsidRDefault="00503508" w:rsidP="00435F77">
      <w:pPr>
        <w:adjustRightInd w:val="0"/>
        <w:snapToGrid w:val="0"/>
        <w:spacing w:line="240" w:lineRule="auto"/>
        <w:ind w:firstLine="567"/>
        <w:jc w:val="both"/>
        <w:rPr>
          <w:rFonts w:ascii="Times New Roman" w:hAnsi="Times New Roman" w:cs="Times New Roman"/>
          <w:bCs/>
          <w:i/>
          <w:iCs/>
          <w:sz w:val="26"/>
          <w:szCs w:val="26"/>
        </w:rPr>
      </w:pPr>
      <w:r w:rsidRPr="00066667">
        <w:rPr>
          <w:rFonts w:ascii="Times New Roman" w:hAnsi="Times New Roman" w:cs="Times New Roman"/>
          <w:bCs/>
          <w:iCs/>
          <w:sz w:val="26"/>
          <w:szCs w:val="26"/>
        </w:rPr>
        <w:t>W</w:t>
      </w:r>
      <w:r w:rsidRPr="00066667">
        <w:rPr>
          <w:rFonts w:ascii="Times New Roman" w:hAnsi="Times New Roman" w:cs="Times New Roman"/>
          <w:bCs/>
          <w:iCs/>
          <w:sz w:val="26"/>
          <w:szCs w:val="26"/>
          <w:vertAlign w:val="subscript"/>
        </w:rPr>
        <w:t>3</w:t>
      </w:r>
      <w:r w:rsidRPr="00066667">
        <w:rPr>
          <w:rFonts w:ascii="Times New Roman" w:hAnsi="Times New Roman" w:cs="Times New Roman"/>
          <w:bCs/>
          <w:iCs/>
          <w:sz w:val="26"/>
          <w:szCs w:val="26"/>
        </w:rPr>
        <w:t xml:space="preserve"> = Q </w:t>
      </w:r>
      <m:oMath>
        <m:r>
          <w:rPr>
            <w:rFonts w:ascii="Cambria Math" w:hAnsi="Cambria Math" w:cs="Times New Roman"/>
            <w:sz w:val="26"/>
            <w:szCs w:val="26"/>
            <w:lang w:val="it-IT"/>
          </w:rPr>
          <m:t>×</m:t>
        </m:r>
      </m:oMath>
      <w:r w:rsidRPr="00066667">
        <w:rPr>
          <w:rFonts w:ascii="Times New Roman" w:hAnsi="Times New Roman" w:cs="Times New Roman"/>
          <w:bCs/>
          <w:iCs/>
          <w:sz w:val="26"/>
          <w:szCs w:val="26"/>
        </w:rPr>
        <w:t xml:space="preserve"> t</w:t>
      </w:r>
      <w:r w:rsidRPr="00066667">
        <w:rPr>
          <w:rFonts w:ascii="Times New Roman" w:hAnsi="Times New Roman" w:cs="Times New Roman"/>
          <w:bCs/>
          <w:iCs/>
          <w:sz w:val="26"/>
          <w:szCs w:val="26"/>
          <w:vertAlign w:val="subscript"/>
        </w:rPr>
        <w:t>3</w:t>
      </w:r>
    </w:p>
    <w:p w14:paraId="3EC8FF7F" w14:textId="77777777" w:rsidR="00503508" w:rsidRPr="00066667" w:rsidRDefault="00503508" w:rsidP="00435F77">
      <w:pPr>
        <w:adjustRightInd w:val="0"/>
        <w:snapToGrid w:val="0"/>
        <w:spacing w:line="240" w:lineRule="auto"/>
        <w:ind w:firstLine="567"/>
        <w:jc w:val="both"/>
        <w:rPr>
          <w:rFonts w:ascii="Times New Roman" w:hAnsi="Times New Roman" w:cs="Times New Roman"/>
          <w:bCs/>
          <w:i/>
          <w:iCs/>
          <w:sz w:val="26"/>
          <w:szCs w:val="26"/>
          <w:u w:val="single"/>
        </w:rPr>
      </w:pPr>
      <w:r w:rsidRPr="00066667">
        <w:rPr>
          <w:rFonts w:ascii="Times New Roman" w:hAnsi="Times New Roman" w:cs="Times New Roman"/>
          <w:bCs/>
          <w:i/>
          <w:iCs/>
          <w:sz w:val="26"/>
          <w:szCs w:val="26"/>
          <w:u w:val="single"/>
        </w:rPr>
        <w:t>Trong đó:</w:t>
      </w:r>
    </w:p>
    <w:p w14:paraId="3FFE7E02" w14:textId="37BB8413" w:rsidR="00503508" w:rsidRPr="00066667" w:rsidRDefault="00503508" w:rsidP="00435F77">
      <w:pPr>
        <w:adjustRightInd w:val="0"/>
        <w:snapToGrid w:val="0"/>
        <w:spacing w:line="240" w:lineRule="auto"/>
        <w:ind w:firstLine="567"/>
        <w:jc w:val="both"/>
        <w:rPr>
          <w:rFonts w:ascii="Times New Roman" w:hAnsi="Times New Roman" w:cs="Times New Roman"/>
          <w:bCs/>
          <w:iCs/>
          <w:sz w:val="26"/>
          <w:szCs w:val="26"/>
        </w:rPr>
      </w:pPr>
      <w:r w:rsidRPr="00066667">
        <w:rPr>
          <w:rFonts w:ascii="Times New Roman" w:hAnsi="Times New Roman" w:cs="Times New Roman"/>
          <w:bCs/>
          <w:iCs/>
          <w:sz w:val="26"/>
          <w:szCs w:val="26"/>
        </w:rPr>
        <w:t xml:space="preserve">Q: Lưu lượng nước thải phát sinh từ nhà vệ sinh vào hầm tự hoại xử lý, không bao gồm nước rửa chân tay cảu công nhân, với lượng nước thải qua bể tự hoại là: Q = </w:t>
      </w:r>
      <w:r w:rsidR="002429E1" w:rsidRPr="00066667">
        <w:rPr>
          <w:rFonts w:ascii="Times New Roman" w:hAnsi="Times New Roman" w:cs="Times New Roman"/>
          <w:bCs/>
          <w:iCs/>
          <w:sz w:val="26"/>
          <w:szCs w:val="26"/>
        </w:rPr>
        <w:t>3,36</w:t>
      </w:r>
      <w:r w:rsidRPr="00066667">
        <w:rPr>
          <w:rFonts w:ascii="Times New Roman" w:hAnsi="Times New Roman" w:cs="Times New Roman"/>
          <w:bCs/>
          <w:iCs/>
          <w:sz w:val="26"/>
          <w:szCs w:val="26"/>
        </w:rPr>
        <w:t xml:space="preserve"> m</w:t>
      </w:r>
      <w:r w:rsidRPr="00066667">
        <w:rPr>
          <w:rFonts w:ascii="Times New Roman" w:hAnsi="Times New Roman" w:cs="Times New Roman"/>
          <w:bCs/>
          <w:iCs/>
          <w:sz w:val="26"/>
          <w:szCs w:val="26"/>
          <w:vertAlign w:val="superscript"/>
        </w:rPr>
        <w:t>3</w:t>
      </w:r>
      <w:r w:rsidRPr="00066667">
        <w:rPr>
          <w:rFonts w:ascii="Times New Roman" w:hAnsi="Times New Roman" w:cs="Times New Roman"/>
          <w:bCs/>
          <w:iCs/>
          <w:sz w:val="26"/>
          <w:szCs w:val="26"/>
        </w:rPr>
        <w:t>/ngày</w:t>
      </w:r>
      <w:r w:rsidR="001E169C" w:rsidRPr="00066667">
        <w:rPr>
          <w:rFonts w:ascii="Times New Roman" w:hAnsi="Times New Roman" w:cs="Times New Roman"/>
          <w:bCs/>
          <w:iCs/>
          <w:sz w:val="26"/>
          <w:szCs w:val="26"/>
        </w:rPr>
        <w:t>.</w:t>
      </w:r>
    </w:p>
    <w:p w14:paraId="2134E886" w14:textId="792CC2F9" w:rsidR="00503508" w:rsidRPr="00066667" w:rsidRDefault="00503508" w:rsidP="00435F77">
      <w:pPr>
        <w:adjustRightInd w:val="0"/>
        <w:snapToGrid w:val="0"/>
        <w:spacing w:line="240" w:lineRule="auto"/>
        <w:ind w:firstLine="567"/>
        <w:jc w:val="both"/>
        <w:rPr>
          <w:rFonts w:ascii="Times New Roman" w:hAnsi="Times New Roman" w:cs="Times New Roman"/>
          <w:bCs/>
          <w:iCs/>
          <w:sz w:val="26"/>
          <w:szCs w:val="26"/>
        </w:rPr>
      </w:pPr>
      <w:r w:rsidRPr="00066667">
        <w:rPr>
          <w:rFonts w:ascii="Times New Roman" w:hAnsi="Times New Roman" w:cs="Times New Roman"/>
          <w:bCs/>
          <w:iCs/>
          <w:sz w:val="26"/>
          <w:szCs w:val="26"/>
        </w:rPr>
        <w:t>t</w:t>
      </w:r>
      <w:r w:rsidRPr="00066667">
        <w:rPr>
          <w:rFonts w:ascii="Times New Roman" w:hAnsi="Times New Roman" w:cs="Times New Roman"/>
          <w:bCs/>
          <w:iCs/>
          <w:sz w:val="26"/>
          <w:szCs w:val="26"/>
          <w:vertAlign w:val="subscript"/>
        </w:rPr>
        <w:t>3</w:t>
      </w:r>
      <w:r w:rsidRPr="00066667">
        <w:rPr>
          <w:rFonts w:ascii="Times New Roman" w:hAnsi="Times New Roman" w:cs="Times New Roman"/>
          <w:bCs/>
          <w:iCs/>
          <w:sz w:val="26"/>
          <w:szCs w:val="26"/>
        </w:rPr>
        <w:t>: thời gian lưu nước, t</w:t>
      </w:r>
      <w:r w:rsidRPr="00066667">
        <w:rPr>
          <w:rFonts w:ascii="Times New Roman" w:hAnsi="Times New Roman" w:cs="Times New Roman"/>
          <w:bCs/>
          <w:iCs/>
          <w:sz w:val="26"/>
          <w:szCs w:val="26"/>
          <w:vertAlign w:val="subscript"/>
        </w:rPr>
        <w:t>3</w:t>
      </w:r>
      <w:r w:rsidRPr="00066667">
        <w:rPr>
          <w:rFonts w:ascii="Times New Roman" w:hAnsi="Times New Roman" w:cs="Times New Roman"/>
          <w:bCs/>
          <w:iCs/>
          <w:sz w:val="26"/>
          <w:szCs w:val="26"/>
        </w:rPr>
        <w:t xml:space="preserve"> = 2 ngày.</w:t>
      </w:r>
    </w:p>
    <w:p w14:paraId="05C90F56" w14:textId="2651E648" w:rsidR="00503508" w:rsidRPr="00066667" w:rsidRDefault="00503508" w:rsidP="00435F77">
      <w:pPr>
        <w:adjustRightInd w:val="0"/>
        <w:snapToGrid w:val="0"/>
        <w:spacing w:line="240" w:lineRule="auto"/>
        <w:ind w:firstLine="567"/>
        <w:jc w:val="both"/>
        <w:rPr>
          <w:rFonts w:ascii="Times New Roman" w:hAnsi="Times New Roman" w:cs="Times New Roman"/>
          <w:bCs/>
          <w:i/>
          <w:iCs/>
          <w:sz w:val="26"/>
          <w:szCs w:val="26"/>
        </w:rPr>
      </w:pPr>
      <w:r w:rsidRPr="00066667">
        <w:rPr>
          <w:rFonts w:ascii="Times New Roman" w:hAnsi="Times New Roman" w:cs="Times New Roman"/>
          <w:bCs/>
          <w:iCs/>
          <w:sz w:val="26"/>
          <w:szCs w:val="26"/>
        </w:rPr>
        <w:t>W</w:t>
      </w:r>
      <w:r w:rsidRPr="00066667">
        <w:rPr>
          <w:rFonts w:ascii="Times New Roman" w:hAnsi="Times New Roman" w:cs="Times New Roman"/>
          <w:bCs/>
          <w:iCs/>
          <w:sz w:val="26"/>
          <w:szCs w:val="26"/>
          <w:vertAlign w:val="subscript"/>
        </w:rPr>
        <w:t>3</w:t>
      </w:r>
      <w:r w:rsidRPr="00066667">
        <w:rPr>
          <w:rFonts w:ascii="Times New Roman" w:hAnsi="Times New Roman" w:cs="Times New Roman"/>
          <w:bCs/>
          <w:iCs/>
          <w:sz w:val="26"/>
          <w:szCs w:val="26"/>
        </w:rPr>
        <w:t xml:space="preserve"> = </w:t>
      </w:r>
      <w:r w:rsidR="002429E1" w:rsidRPr="00066667">
        <w:rPr>
          <w:rFonts w:ascii="Times New Roman" w:hAnsi="Times New Roman" w:cs="Times New Roman"/>
          <w:bCs/>
          <w:iCs/>
          <w:sz w:val="26"/>
          <w:szCs w:val="26"/>
        </w:rPr>
        <w:t>3,36</w:t>
      </w:r>
      <w:r w:rsidRPr="00066667">
        <w:rPr>
          <w:rFonts w:ascii="Times New Roman" w:hAnsi="Times New Roman" w:cs="Times New Roman"/>
          <w:bCs/>
          <w:iCs/>
          <w:sz w:val="26"/>
          <w:szCs w:val="26"/>
        </w:rPr>
        <w:t xml:space="preserve"> </w:t>
      </w:r>
      <m:oMath>
        <m:r>
          <w:rPr>
            <w:rFonts w:ascii="Cambria Math" w:hAnsi="Cambria Math" w:cs="Times New Roman"/>
            <w:sz w:val="26"/>
            <w:szCs w:val="26"/>
            <w:lang w:val="it-IT"/>
          </w:rPr>
          <m:t>×</m:t>
        </m:r>
      </m:oMath>
      <w:r w:rsidRPr="00066667">
        <w:rPr>
          <w:rFonts w:ascii="Times New Roman" w:hAnsi="Times New Roman" w:cs="Times New Roman"/>
          <w:bCs/>
          <w:iCs/>
          <w:sz w:val="26"/>
          <w:szCs w:val="26"/>
        </w:rPr>
        <w:t xml:space="preserve"> 2 = </w:t>
      </w:r>
      <w:r w:rsidR="002429E1" w:rsidRPr="00066667">
        <w:rPr>
          <w:rFonts w:ascii="Times New Roman" w:hAnsi="Times New Roman" w:cs="Times New Roman"/>
          <w:bCs/>
          <w:iCs/>
          <w:sz w:val="26"/>
          <w:szCs w:val="26"/>
        </w:rPr>
        <w:t>6,72</w:t>
      </w:r>
      <w:r w:rsidRPr="00066667">
        <w:rPr>
          <w:rFonts w:ascii="Times New Roman" w:hAnsi="Times New Roman" w:cs="Times New Roman"/>
          <w:bCs/>
          <w:iCs/>
          <w:sz w:val="26"/>
          <w:szCs w:val="26"/>
        </w:rPr>
        <w:t xml:space="preserve"> m</w:t>
      </w:r>
      <w:r w:rsidRPr="00066667">
        <w:rPr>
          <w:rFonts w:ascii="Times New Roman" w:hAnsi="Times New Roman" w:cs="Times New Roman"/>
          <w:bCs/>
          <w:iCs/>
          <w:sz w:val="26"/>
          <w:szCs w:val="26"/>
          <w:vertAlign w:val="superscript"/>
        </w:rPr>
        <w:t>3</w:t>
      </w:r>
      <w:r w:rsidRPr="00066667">
        <w:rPr>
          <w:rFonts w:ascii="Times New Roman" w:hAnsi="Times New Roman" w:cs="Times New Roman"/>
          <w:bCs/>
          <w:iCs/>
          <w:sz w:val="26"/>
          <w:szCs w:val="26"/>
        </w:rPr>
        <w:t>.</w:t>
      </w:r>
    </w:p>
    <w:p w14:paraId="0D5E01A1" w14:textId="77777777" w:rsidR="00503508" w:rsidRPr="00066667" w:rsidRDefault="00503508" w:rsidP="00435F77">
      <w:pPr>
        <w:widowControl w:val="0"/>
        <w:adjustRightInd w:val="0"/>
        <w:snapToGrid w:val="0"/>
        <w:spacing w:line="240" w:lineRule="auto"/>
        <w:ind w:firstLine="567"/>
        <w:jc w:val="both"/>
        <w:rPr>
          <w:rFonts w:ascii="Times New Roman" w:hAnsi="Times New Roman" w:cs="Times New Roman"/>
          <w:sz w:val="26"/>
          <w:szCs w:val="26"/>
          <w:lang w:val="vi-VN" w:eastAsia="ja-JP"/>
        </w:rPr>
      </w:pPr>
      <w:r w:rsidRPr="00066667">
        <w:rPr>
          <w:rFonts w:ascii="Times New Roman" w:hAnsi="Times New Roman" w:cs="Times New Roman"/>
          <w:sz w:val="26"/>
          <w:szCs w:val="26"/>
          <w:lang w:val="vi-VN" w:eastAsia="ja-JP"/>
        </w:rPr>
        <w:t>Tổng thể tích bể tự hoại:</w:t>
      </w:r>
    </w:p>
    <w:p w14:paraId="6A71377B" w14:textId="367C174F" w:rsidR="00503508" w:rsidRPr="00066667" w:rsidRDefault="00503508" w:rsidP="00435F77">
      <w:pPr>
        <w:widowControl w:val="0"/>
        <w:adjustRightInd w:val="0"/>
        <w:snapToGrid w:val="0"/>
        <w:spacing w:line="240" w:lineRule="auto"/>
        <w:ind w:firstLine="567"/>
        <w:jc w:val="both"/>
        <w:rPr>
          <w:rFonts w:ascii="Times New Roman" w:hAnsi="Times New Roman" w:cs="Times New Roman"/>
          <w:sz w:val="26"/>
          <w:szCs w:val="26"/>
          <w:lang w:val="vi-VN" w:eastAsia="ja-JP"/>
        </w:rPr>
      </w:pPr>
      <w:r w:rsidRPr="00066667">
        <w:rPr>
          <w:rFonts w:ascii="Times New Roman" w:hAnsi="Times New Roman" w:cs="Times New Roman"/>
          <w:sz w:val="26"/>
          <w:szCs w:val="26"/>
          <w:lang w:val="vi-VN" w:eastAsia="ja-JP"/>
        </w:rPr>
        <w:t>W = W</w:t>
      </w:r>
      <w:r w:rsidRPr="00066667">
        <w:rPr>
          <w:rFonts w:ascii="Times New Roman" w:hAnsi="Times New Roman" w:cs="Times New Roman"/>
          <w:sz w:val="26"/>
          <w:szCs w:val="26"/>
          <w:vertAlign w:val="subscript"/>
          <w:lang w:val="vi-VN" w:eastAsia="ja-JP"/>
        </w:rPr>
        <w:t>1</w:t>
      </w:r>
      <w:r w:rsidRPr="00066667">
        <w:rPr>
          <w:rFonts w:ascii="Times New Roman" w:hAnsi="Times New Roman" w:cs="Times New Roman"/>
          <w:sz w:val="26"/>
          <w:szCs w:val="26"/>
          <w:lang w:val="vi-VN" w:eastAsia="ja-JP"/>
        </w:rPr>
        <w:t xml:space="preserve"> + W</w:t>
      </w:r>
      <w:r w:rsidRPr="00066667">
        <w:rPr>
          <w:rFonts w:ascii="Times New Roman" w:hAnsi="Times New Roman" w:cs="Times New Roman"/>
          <w:sz w:val="26"/>
          <w:szCs w:val="26"/>
          <w:vertAlign w:val="subscript"/>
          <w:lang w:val="vi-VN" w:eastAsia="ja-JP"/>
        </w:rPr>
        <w:t xml:space="preserve">2 </w:t>
      </w:r>
      <w:r w:rsidRPr="00066667">
        <w:rPr>
          <w:rFonts w:ascii="Times New Roman" w:hAnsi="Times New Roman" w:cs="Times New Roman"/>
          <w:sz w:val="26"/>
          <w:szCs w:val="26"/>
          <w:lang w:val="vi-VN" w:eastAsia="ja-JP"/>
        </w:rPr>
        <w:t>+ W</w:t>
      </w:r>
      <w:r w:rsidRPr="00066667">
        <w:rPr>
          <w:rFonts w:ascii="Times New Roman" w:hAnsi="Times New Roman" w:cs="Times New Roman"/>
          <w:sz w:val="26"/>
          <w:szCs w:val="26"/>
          <w:vertAlign w:val="subscript"/>
          <w:lang w:val="vi-VN" w:eastAsia="ja-JP"/>
        </w:rPr>
        <w:t>3</w:t>
      </w:r>
      <w:r w:rsidRPr="00066667">
        <w:rPr>
          <w:rFonts w:ascii="Times New Roman" w:hAnsi="Times New Roman" w:cs="Times New Roman"/>
          <w:sz w:val="26"/>
          <w:szCs w:val="26"/>
          <w:lang w:val="vi-VN" w:eastAsia="ja-JP"/>
        </w:rPr>
        <w:t xml:space="preserve"> = </w:t>
      </w:r>
      <w:r w:rsidR="002429E1" w:rsidRPr="00066667">
        <w:rPr>
          <w:rFonts w:ascii="Times New Roman" w:hAnsi="Times New Roman" w:cs="Times New Roman"/>
          <w:iCs/>
          <w:sz w:val="26"/>
          <w:szCs w:val="26"/>
          <w:lang w:eastAsia="ja-JP"/>
        </w:rPr>
        <w:t>5,1</w:t>
      </w:r>
      <w:r w:rsidRPr="00066667">
        <w:rPr>
          <w:rFonts w:ascii="Times New Roman" w:hAnsi="Times New Roman" w:cs="Times New Roman"/>
          <w:iCs/>
          <w:sz w:val="26"/>
          <w:szCs w:val="26"/>
          <w:lang w:val="vi-VN" w:eastAsia="ja-JP"/>
        </w:rPr>
        <w:t xml:space="preserve"> + </w:t>
      </w:r>
      <w:r w:rsidR="002429E1" w:rsidRPr="00066667">
        <w:rPr>
          <w:rFonts w:ascii="Times New Roman" w:hAnsi="Times New Roman" w:cs="Times New Roman"/>
          <w:iCs/>
          <w:sz w:val="26"/>
          <w:szCs w:val="26"/>
          <w:lang w:eastAsia="ja-JP"/>
        </w:rPr>
        <w:t>6,72</w:t>
      </w:r>
      <w:r w:rsidRPr="00066667">
        <w:rPr>
          <w:rFonts w:ascii="Times New Roman" w:hAnsi="Times New Roman" w:cs="Times New Roman"/>
          <w:iCs/>
          <w:sz w:val="26"/>
          <w:szCs w:val="26"/>
          <w:lang w:val="vi-VN" w:eastAsia="ja-JP"/>
        </w:rPr>
        <w:t xml:space="preserve"> + </w:t>
      </w:r>
      <w:r w:rsidR="002429E1" w:rsidRPr="00066667">
        <w:rPr>
          <w:rFonts w:ascii="Times New Roman" w:hAnsi="Times New Roman" w:cs="Times New Roman"/>
          <w:iCs/>
          <w:sz w:val="26"/>
          <w:szCs w:val="26"/>
          <w:lang w:eastAsia="ja-JP"/>
        </w:rPr>
        <w:t>6,72</w:t>
      </w:r>
      <w:r w:rsidRPr="00066667">
        <w:rPr>
          <w:rFonts w:ascii="Times New Roman" w:hAnsi="Times New Roman" w:cs="Times New Roman"/>
          <w:iCs/>
          <w:sz w:val="26"/>
          <w:szCs w:val="26"/>
          <w:lang w:val="vi-VN" w:eastAsia="ja-JP"/>
        </w:rPr>
        <w:t xml:space="preserve"> </w:t>
      </w:r>
      <w:r w:rsidRPr="00066667">
        <w:rPr>
          <w:rFonts w:ascii="Times New Roman" w:hAnsi="Times New Roman" w:cs="Times New Roman"/>
          <w:sz w:val="26"/>
          <w:szCs w:val="26"/>
          <w:lang w:val="vi-VN" w:eastAsia="ja-JP"/>
        </w:rPr>
        <w:t xml:space="preserve">= </w:t>
      </w:r>
      <w:r w:rsidR="00DA58F4">
        <w:rPr>
          <w:rFonts w:ascii="Times New Roman" w:hAnsi="Times New Roman" w:cs="Times New Roman"/>
          <w:sz w:val="26"/>
          <w:szCs w:val="26"/>
          <w:lang w:eastAsia="ja-JP"/>
        </w:rPr>
        <w:t>18,54</w:t>
      </w:r>
      <w:r w:rsidRPr="00066667">
        <w:rPr>
          <w:rFonts w:ascii="Times New Roman" w:hAnsi="Times New Roman" w:cs="Times New Roman"/>
          <w:sz w:val="26"/>
          <w:szCs w:val="26"/>
          <w:lang w:val="vi-VN" w:eastAsia="ja-JP"/>
        </w:rPr>
        <w:t xml:space="preserve"> m</w:t>
      </w:r>
      <w:r w:rsidRPr="00066667">
        <w:rPr>
          <w:rFonts w:ascii="Times New Roman" w:hAnsi="Times New Roman" w:cs="Times New Roman"/>
          <w:sz w:val="26"/>
          <w:szCs w:val="26"/>
          <w:vertAlign w:val="superscript"/>
          <w:lang w:val="vi-VN" w:eastAsia="ja-JP"/>
        </w:rPr>
        <w:t>3</w:t>
      </w:r>
    </w:p>
    <w:p w14:paraId="146A5A27" w14:textId="199074EA" w:rsidR="00503508" w:rsidRPr="00066667" w:rsidRDefault="00503508" w:rsidP="00435F77">
      <w:pPr>
        <w:adjustRightInd w:val="0"/>
        <w:snapToGrid w:val="0"/>
        <w:spacing w:line="240" w:lineRule="auto"/>
        <w:ind w:firstLine="567"/>
        <w:jc w:val="both"/>
        <w:rPr>
          <w:rFonts w:ascii="Times New Roman" w:hAnsi="Times New Roman" w:cs="Times New Roman"/>
          <w:sz w:val="26"/>
          <w:szCs w:val="26"/>
          <w:lang w:val="nl-NL"/>
        </w:rPr>
      </w:pPr>
      <w:r w:rsidRPr="00066667">
        <w:rPr>
          <w:rFonts w:ascii="Times New Roman" w:hAnsi="Times New Roman" w:cs="Times New Roman"/>
          <w:b/>
          <w:sz w:val="26"/>
          <w:szCs w:val="26"/>
          <w:u w:val="single"/>
          <w:lang w:val="nl-NL"/>
        </w:rPr>
        <w:t>Như vậy</w:t>
      </w:r>
      <w:r w:rsidRPr="00066667">
        <w:rPr>
          <w:rFonts w:ascii="Times New Roman" w:hAnsi="Times New Roman" w:cs="Times New Roman"/>
          <w:b/>
          <w:sz w:val="26"/>
          <w:szCs w:val="26"/>
          <w:lang w:val="nl-NL"/>
        </w:rPr>
        <w:t>:</w:t>
      </w:r>
      <w:r w:rsidRPr="00066667">
        <w:rPr>
          <w:rFonts w:ascii="Times New Roman" w:hAnsi="Times New Roman" w:cs="Times New Roman"/>
          <w:sz w:val="26"/>
          <w:szCs w:val="26"/>
          <w:lang w:val="nl-NL"/>
        </w:rPr>
        <w:t xml:space="preserve"> Tổng thể tích cần thiết của bể tự hoại tại </w:t>
      </w:r>
      <w:r w:rsidR="00A36B21" w:rsidRPr="00066667">
        <w:rPr>
          <w:rFonts w:ascii="Times New Roman" w:hAnsi="Times New Roman" w:cs="Times New Roman"/>
          <w:sz w:val="26"/>
          <w:szCs w:val="26"/>
          <w:lang w:val="nl-NL"/>
        </w:rPr>
        <w:t>c</w:t>
      </w:r>
      <w:r w:rsidR="00A36B21" w:rsidRPr="00066667">
        <w:rPr>
          <w:rFonts w:ascii="Times New Roman" w:hAnsi="Times New Roman" w:cs="Times New Roman"/>
          <w:sz w:val="26"/>
          <w:szCs w:val="26"/>
          <w:lang w:val="vi-VN"/>
        </w:rPr>
        <w:t>ơ sở</w:t>
      </w:r>
      <w:r w:rsidRPr="00066667">
        <w:rPr>
          <w:rFonts w:ascii="Times New Roman" w:hAnsi="Times New Roman" w:cs="Times New Roman"/>
          <w:sz w:val="26"/>
          <w:szCs w:val="26"/>
          <w:lang w:val="nl-NL"/>
        </w:rPr>
        <w:t xml:space="preserve"> khoảng </w:t>
      </w:r>
      <w:r w:rsidR="002429E1" w:rsidRPr="00066667">
        <w:rPr>
          <w:rFonts w:ascii="Times New Roman" w:hAnsi="Times New Roman" w:cs="Times New Roman"/>
          <w:sz w:val="26"/>
          <w:szCs w:val="26"/>
        </w:rPr>
        <w:t>18,54</w:t>
      </w:r>
      <w:r w:rsidRPr="00066667">
        <w:rPr>
          <w:rFonts w:ascii="Times New Roman" w:hAnsi="Times New Roman" w:cs="Times New Roman"/>
          <w:sz w:val="26"/>
          <w:szCs w:val="26"/>
          <w:lang w:val="vi-VN"/>
        </w:rPr>
        <w:t xml:space="preserve"> </w:t>
      </w:r>
      <w:r w:rsidRPr="00066667">
        <w:rPr>
          <w:rFonts w:ascii="Times New Roman" w:hAnsi="Times New Roman" w:cs="Times New Roman"/>
          <w:sz w:val="26"/>
          <w:szCs w:val="26"/>
          <w:lang w:val="nl-NL"/>
        </w:rPr>
        <w:t>m</w:t>
      </w:r>
      <w:r w:rsidRPr="00066667">
        <w:rPr>
          <w:rFonts w:ascii="Times New Roman" w:hAnsi="Times New Roman" w:cs="Times New Roman"/>
          <w:sz w:val="26"/>
          <w:szCs w:val="26"/>
          <w:vertAlign w:val="superscript"/>
          <w:lang w:val="nl-NL"/>
        </w:rPr>
        <w:t>3</w:t>
      </w:r>
      <w:r w:rsidRPr="00066667">
        <w:rPr>
          <w:rFonts w:ascii="Times New Roman" w:hAnsi="Times New Roman" w:cs="Times New Roman"/>
          <w:sz w:val="26"/>
          <w:szCs w:val="26"/>
          <w:lang w:val="nl-NL"/>
        </w:rPr>
        <w:t>. Hiện tại, các bể tự hoại 03 ngăn đã được xây dựng 0</w:t>
      </w:r>
      <w:r w:rsidR="00581D05" w:rsidRPr="00066667">
        <w:rPr>
          <w:rFonts w:ascii="Times New Roman" w:hAnsi="Times New Roman" w:cs="Times New Roman"/>
          <w:sz w:val="26"/>
          <w:szCs w:val="26"/>
          <w:lang w:val="nl-NL"/>
        </w:rPr>
        <w:t>1</w:t>
      </w:r>
      <w:r w:rsidRPr="00066667">
        <w:rPr>
          <w:rFonts w:ascii="Times New Roman" w:hAnsi="Times New Roman" w:cs="Times New Roman"/>
          <w:sz w:val="26"/>
          <w:szCs w:val="26"/>
          <w:lang w:val="nl-NL"/>
        </w:rPr>
        <w:t xml:space="preserve"> bể tại khu</w:t>
      </w:r>
      <w:r w:rsidRPr="00066667">
        <w:rPr>
          <w:rFonts w:ascii="Times New Roman" w:hAnsi="Times New Roman" w:cs="Times New Roman"/>
          <w:sz w:val="26"/>
          <w:szCs w:val="26"/>
          <w:lang w:val="vi-VN"/>
        </w:rPr>
        <w:t xml:space="preserve"> </w:t>
      </w:r>
      <w:r w:rsidRPr="00066667">
        <w:rPr>
          <w:rFonts w:ascii="Times New Roman" w:hAnsi="Times New Roman" w:cs="Times New Roman"/>
          <w:sz w:val="26"/>
          <w:szCs w:val="26"/>
          <w:lang w:val="nl-NL"/>
        </w:rPr>
        <w:t>nhà vệ sinh bảo vệ, nhà xưởng sản xuất và văn</w:t>
      </w:r>
      <w:r w:rsidRPr="00066667">
        <w:rPr>
          <w:rFonts w:ascii="Times New Roman" w:hAnsi="Times New Roman" w:cs="Times New Roman"/>
          <w:sz w:val="26"/>
          <w:szCs w:val="26"/>
          <w:lang w:val="vi-VN"/>
        </w:rPr>
        <w:t xml:space="preserve"> phòng</w:t>
      </w:r>
      <w:r w:rsidRPr="00066667">
        <w:rPr>
          <w:rFonts w:ascii="Times New Roman" w:hAnsi="Times New Roman" w:cs="Times New Roman"/>
          <w:sz w:val="26"/>
          <w:szCs w:val="26"/>
          <w:lang w:val="nl-NL"/>
        </w:rPr>
        <w:t xml:space="preserve"> với tổng thể tích các bể tự hoại là </w:t>
      </w:r>
      <w:r w:rsidR="00581D05" w:rsidRPr="00066667">
        <w:rPr>
          <w:rFonts w:ascii="Times New Roman" w:hAnsi="Times New Roman" w:cs="Times New Roman"/>
          <w:sz w:val="26"/>
          <w:szCs w:val="26"/>
          <w:lang w:val="nl-NL"/>
        </w:rPr>
        <w:t>35</w:t>
      </w:r>
      <w:r w:rsidRPr="00066667">
        <w:rPr>
          <w:rFonts w:ascii="Times New Roman" w:hAnsi="Times New Roman" w:cs="Times New Roman"/>
          <w:sz w:val="26"/>
          <w:szCs w:val="26"/>
          <w:lang w:val="nl-NL"/>
        </w:rPr>
        <w:t xml:space="preserve"> m</w:t>
      </w:r>
      <w:r w:rsidRPr="00066667">
        <w:rPr>
          <w:rFonts w:ascii="Times New Roman" w:hAnsi="Times New Roman" w:cs="Times New Roman"/>
          <w:sz w:val="26"/>
          <w:szCs w:val="26"/>
          <w:vertAlign w:val="superscript"/>
          <w:lang w:val="nl-NL"/>
        </w:rPr>
        <w:t>3</w:t>
      </w:r>
      <w:r w:rsidRPr="00066667">
        <w:rPr>
          <w:rFonts w:ascii="Times New Roman" w:hAnsi="Times New Roman" w:cs="Times New Roman"/>
          <w:sz w:val="26"/>
          <w:szCs w:val="26"/>
          <w:lang w:val="nl-NL"/>
        </w:rPr>
        <w:t xml:space="preserve">. Như vậy, kích thước của bể tự hoại hoàn toàn đủ khả năng đáp ứng cho việc thu gom, tiền xử lý toàn bộ nước thải sinh hoạt phát sinh tại </w:t>
      </w:r>
      <w:r w:rsidR="00A36B21" w:rsidRPr="00066667">
        <w:rPr>
          <w:rFonts w:ascii="Times New Roman" w:hAnsi="Times New Roman" w:cs="Times New Roman"/>
          <w:sz w:val="26"/>
          <w:szCs w:val="26"/>
          <w:lang w:val="nl-NL"/>
        </w:rPr>
        <w:t>c</w:t>
      </w:r>
      <w:r w:rsidR="00A36B21" w:rsidRPr="00066667">
        <w:rPr>
          <w:rFonts w:ascii="Times New Roman" w:hAnsi="Times New Roman" w:cs="Times New Roman"/>
          <w:sz w:val="26"/>
          <w:szCs w:val="26"/>
          <w:lang w:val="vi-VN"/>
        </w:rPr>
        <w:t>ơ sở</w:t>
      </w:r>
      <w:r w:rsidRPr="00066667">
        <w:rPr>
          <w:rFonts w:ascii="Times New Roman" w:hAnsi="Times New Roman" w:cs="Times New Roman"/>
          <w:sz w:val="26"/>
          <w:szCs w:val="26"/>
          <w:lang w:val="nl-NL"/>
        </w:rPr>
        <w:t xml:space="preserve">, sau đó </w:t>
      </w:r>
      <w:r w:rsidR="00334F0A" w:rsidRPr="00066667">
        <w:rPr>
          <w:rFonts w:ascii="Times New Roman" w:hAnsi="Times New Roman" w:cs="Times New Roman"/>
          <w:sz w:val="26"/>
          <w:szCs w:val="26"/>
          <w:lang w:val="nl-NL"/>
        </w:rPr>
        <w:t>được dẫn về hệ thống</w:t>
      </w:r>
      <w:r w:rsidRPr="00066667">
        <w:rPr>
          <w:rFonts w:ascii="Times New Roman" w:hAnsi="Times New Roman" w:cs="Times New Roman"/>
          <w:sz w:val="26"/>
          <w:szCs w:val="26"/>
          <w:lang w:val="nl-NL"/>
        </w:rPr>
        <w:t xml:space="preserve"> XLNT tập trung </w:t>
      </w:r>
      <w:r w:rsidR="00334F0A" w:rsidRPr="00066667">
        <w:rPr>
          <w:rFonts w:ascii="Times New Roman" w:hAnsi="Times New Roman" w:cs="Times New Roman"/>
          <w:sz w:val="26"/>
          <w:szCs w:val="26"/>
          <w:lang w:val="nl-NL"/>
        </w:rPr>
        <w:t>tại cơ sở.</w:t>
      </w:r>
    </w:p>
    <w:p w14:paraId="4F11564B" w14:textId="77777777" w:rsidR="00503508" w:rsidRPr="00066667" w:rsidRDefault="00503508" w:rsidP="00435F77">
      <w:pPr>
        <w:adjustRightInd w:val="0"/>
        <w:snapToGrid w:val="0"/>
        <w:spacing w:line="240" w:lineRule="auto"/>
        <w:ind w:firstLine="567"/>
        <w:jc w:val="both"/>
        <w:rPr>
          <w:rFonts w:ascii="Times New Roman" w:hAnsi="Times New Roman" w:cs="Times New Roman"/>
          <w:b/>
          <w:bCs/>
          <w:iCs/>
          <w:sz w:val="26"/>
          <w:szCs w:val="26"/>
          <w:u w:val="single"/>
          <w:lang w:val="nl-NL"/>
        </w:rPr>
      </w:pPr>
      <w:r w:rsidRPr="00066667">
        <w:rPr>
          <w:rFonts w:ascii="Times New Roman" w:hAnsi="Times New Roman" w:cs="Times New Roman"/>
          <w:b/>
          <w:bCs/>
          <w:iCs/>
          <w:sz w:val="26"/>
          <w:szCs w:val="26"/>
          <w:u w:val="single"/>
          <w:lang w:val="nl-NL"/>
        </w:rPr>
        <w:t>Nước thải nhà ăn:</w:t>
      </w:r>
    </w:p>
    <w:p w14:paraId="77EAF993" w14:textId="17EE2156" w:rsidR="00A87745" w:rsidRPr="00066667" w:rsidRDefault="00A51B9E" w:rsidP="00435F77">
      <w:pPr>
        <w:adjustRightInd w:val="0"/>
        <w:snapToGrid w:val="0"/>
        <w:spacing w:line="240" w:lineRule="auto"/>
        <w:ind w:firstLine="567"/>
        <w:jc w:val="both"/>
        <w:rPr>
          <w:rFonts w:ascii="Times New Roman" w:hAnsi="Times New Roman" w:cs="Times New Roman"/>
          <w:sz w:val="26"/>
          <w:szCs w:val="26"/>
          <w:lang w:val="nl-NL"/>
        </w:rPr>
      </w:pPr>
      <w:r w:rsidRPr="00066667">
        <w:rPr>
          <w:rFonts w:ascii="Times New Roman" w:hAnsi="Times New Roman" w:cs="Times New Roman"/>
          <w:sz w:val="26"/>
          <w:szCs w:val="26"/>
          <w:lang w:val="nl-NL"/>
        </w:rPr>
        <w:t>Nước thải sinh hoạt phát sinh từ</w:t>
      </w:r>
      <w:r w:rsidR="00503508" w:rsidRPr="00066667">
        <w:rPr>
          <w:rFonts w:ascii="Times New Roman" w:hAnsi="Times New Roman" w:cs="Times New Roman"/>
          <w:sz w:val="26"/>
          <w:szCs w:val="26"/>
          <w:lang w:val="nl-NL"/>
        </w:rPr>
        <w:t xml:space="preserve"> nhà ăn </w:t>
      </w:r>
      <w:r w:rsidRPr="00066667">
        <w:rPr>
          <w:rFonts w:ascii="Times New Roman" w:hAnsi="Times New Roman" w:cs="Times New Roman"/>
          <w:sz w:val="26"/>
          <w:szCs w:val="26"/>
          <w:lang w:val="nl-NL"/>
        </w:rPr>
        <w:t>trong quá trình nấu ăn cho 12 nhân viên tại sơ sở</w:t>
      </w:r>
      <w:r w:rsidR="00503508" w:rsidRPr="00066667">
        <w:rPr>
          <w:rFonts w:ascii="Times New Roman" w:hAnsi="Times New Roman" w:cs="Times New Roman"/>
          <w:sz w:val="26"/>
          <w:szCs w:val="26"/>
          <w:lang w:val="nl-NL"/>
        </w:rPr>
        <w:t xml:space="preserve"> với lưu lượng </w:t>
      </w:r>
      <w:r w:rsidRPr="00066667">
        <w:rPr>
          <w:rFonts w:ascii="Times New Roman" w:hAnsi="Times New Roman" w:cs="Times New Roman"/>
          <w:sz w:val="26"/>
          <w:szCs w:val="26"/>
          <w:lang w:val="nl-NL"/>
        </w:rPr>
        <w:t>0,3</w:t>
      </w:r>
      <w:r w:rsidR="00503508" w:rsidRPr="00066667">
        <w:rPr>
          <w:rFonts w:ascii="Times New Roman" w:hAnsi="Times New Roman" w:cs="Times New Roman"/>
          <w:sz w:val="26"/>
          <w:szCs w:val="26"/>
          <w:lang w:val="nl-NL"/>
        </w:rPr>
        <w:t xml:space="preserve"> m</w:t>
      </w:r>
      <w:r w:rsidR="00503508" w:rsidRPr="00066667">
        <w:rPr>
          <w:rFonts w:ascii="Times New Roman" w:hAnsi="Times New Roman" w:cs="Times New Roman"/>
          <w:sz w:val="26"/>
          <w:szCs w:val="26"/>
          <w:vertAlign w:val="superscript"/>
          <w:lang w:val="nl-NL"/>
        </w:rPr>
        <w:t>3</w:t>
      </w:r>
      <w:r w:rsidR="00503508" w:rsidRPr="00066667">
        <w:rPr>
          <w:rFonts w:ascii="Times New Roman" w:hAnsi="Times New Roman" w:cs="Times New Roman"/>
          <w:sz w:val="26"/>
          <w:szCs w:val="26"/>
          <w:lang w:val="nl-NL"/>
        </w:rPr>
        <w:t xml:space="preserve">/ngày được thu gom </w:t>
      </w:r>
      <w:r w:rsidRPr="00066667">
        <w:rPr>
          <w:rFonts w:ascii="Times New Roman" w:hAnsi="Times New Roman" w:cs="Times New Roman"/>
          <w:sz w:val="26"/>
          <w:szCs w:val="26"/>
          <w:lang w:val="nl-NL"/>
        </w:rPr>
        <w:t>bằng đường ống PVC Ф90mm dẫn về</w:t>
      </w:r>
      <w:r w:rsidR="00503508" w:rsidRPr="00066667">
        <w:rPr>
          <w:rFonts w:ascii="Times New Roman" w:hAnsi="Times New Roman" w:cs="Times New Roman"/>
          <w:sz w:val="26"/>
          <w:szCs w:val="26"/>
          <w:lang w:val="nl-NL"/>
        </w:rPr>
        <w:t xml:space="preserve"> </w:t>
      </w:r>
      <w:r w:rsidRPr="00066667">
        <w:rPr>
          <w:rFonts w:ascii="Times New Roman" w:hAnsi="Times New Roman" w:cs="Times New Roman"/>
          <w:sz w:val="26"/>
          <w:szCs w:val="26"/>
          <w:lang w:val="nl-NL"/>
        </w:rPr>
        <w:t>bể tách mỡ có thể tích 2 m</w:t>
      </w:r>
      <w:r w:rsidRPr="00066667">
        <w:rPr>
          <w:rFonts w:ascii="Times New Roman" w:hAnsi="Times New Roman" w:cs="Times New Roman"/>
          <w:sz w:val="26"/>
          <w:szCs w:val="26"/>
          <w:vertAlign w:val="superscript"/>
          <w:lang w:val="nl-NL"/>
        </w:rPr>
        <w:t>3</w:t>
      </w:r>
      <w:r w:rsidRPr="00066667">
        <w:rPr>
          <w:rFonts w:ascii="Times New Roman" w:hAnsi="Times New Roman" w:cs="Times New Roman"/>
          <w:sz w:val="26"/>
          <w:szCs w:val="26"/>
          <w:lang w:val="nl-NL"/>
        </w:rPr>
        <w:t xml:space="preserve">/bể để </w:t>
      </w:r>
      <w:r w:rsidR="00503508" w:rsidRPr="00066667">
        <w:rPr>
          <w:rFonts w:ascii="Times New Roman" w:hAnsi="Times New Roman" w:cs="Times New Roman"/>
          <w:sz w:val="26"/>
          <w:szCs w:val="26"/>
          <w:lang w:val="nl-NL"/>
        </w:rPr>
        <w:t>xử lý sơ bộ</w:t>
      </w:r>
      <w:r w:rsidRPr="00066667">
        <w:rPr>
          <w:rFonts w:ascii="Times New Roman" w:hAnsi="Times New Roman" w:cs="Times New Roman"/>
          <w:sz w:val="26"/>
          <w:szCs w:val="26"/>
          <w:lang w:val="nl-NL"/>
        </w:rPr>
        <w:t>. Nước thải sau bể tách mỡ sẽ được dẫn bằng đường ống PVC Ф 90mm về hệ thống xử lý nước thải tập trung 15 m</w:t>
      </w:r>
      <w:r w:rsidRPr="00066667">
        <w:rPr>
          <w:rFonts w:ascii="Times New Roman" w:hAnsi="Times New Roman" w:cs="Times New Roman"/>
          <w:sz w:val="26"/>
          <w:szCs w:val="26"/>
          <w:vertAlign w:val="superscript"/>
          <w:lang w:val="nl-NL"/>
        </w:rPr>
        <w:t>3</w:t>
      </w:r>
      <w:r w:rsidRPr="00066667">
        <w:rPr>
          <w:rFonts w:ascii="Times New Roman" w:hAnsi="Times New Roman" w:cs="Times New Roman"/>
          <w:sz w:val="26"/>
          <w:szCs w:val="26"/>
          <w:lang w:val="nl-NL"/>
        </w:rPr>
        <w:t>/ngày.đêm tại cơ sở để tiếp tục xử lý.</w:t>
      </w:r>
    </w:p>
    <w:p w14:paraId="08002216" w14:textId="5ADBFFD0" w:rsidR="00A51B9E" w:rsidRPr="00066667" w:rsidRDefault="00334F0A" w:rsidP="00435F77">
      <w:pPr>
        <w:snapToGrid w:val="0"/>
        <w:spacing w:line="240" w:lineRule="auto"/>
        <w:ind w:firstLine="567"/>
        <w:rPr>
          <w:rFonts w:ascii="Times New Roman" w:eastAsia="Calibri" w:hAnsi="Times New Roman" w:cs="Times New Roman"/>
          <w:sz w:val="26"/>
          <w:szCs w:val="26"/>
          <w:lang w:val="nl-NL"/>
        </w:rPr>
      </w:pPr>
      <w:r w:rsidRPr="00066667">
        <w:rPr>
          <w:rFonts w:ascii="Times New Roman" w:eastAsia="Calibri" w:hAnsi="Times New Roman" w:cs="Times New Roman"/>
          <w:sz w:val="26"/>
          <w:szCs w:val="26"/>
          <w:lang w:val="es-CL"/>
        </w:rPr>
        <w:t>Nước</w:t>
      </w:r>
      <w:r w:rsidRPr="00066667">
        <w:rPr>
          <w:rFonts w:ascii="Times New Roman" w:eastAsia="Calibri" w:hAnsi="Times New Roman" w:cs="Times New Roman"/>
          <w:sz w:val="26"/>
          <w:szCs w:val="26"/>
          <w:lang w:val="nl-NL"/>
        </w:rPr>
        <w:t xml:space="preserve"> </w:t>
      </w:r>
      <w:r w:rsidRPr="00066667">
        <w:rPr>
          <w:rFonts w:ascii="Times New Roman" w:eastAsia="Calibri" w:hAnsi="Times New Roman" w:cs="Times New Roman"/>
          <w:sz w:val="26"/>
          <w:szCs w:val="26"/>
          <w:lang w:val="es-CL"/>
        </w:rPr>
        <w:t>thải</w:t>
      </w:r>
      <w:r w:rsidRPr="00066667">
        <w:rPr>
          <w:rFonts w:ascii="Times New Roman" w:eastAsia="Calibri" w:hAnsi="Times New Roman" w:cs="Times New Roman"/>
          <w:sz w:val="26"/>
          <w:szCs w:val="26"/>
          <w:lang w:val="nl-NL"/>
        </w:rPr>
        <w:t xml:space="preserve"> sinh hoạt phát sinh từ khu vực nhà ăn của Nhà máy sẽ được thu gom và xử lý sơ bộ bằng 01 bể tách mỡ với thể </w:t>
      </w:r>
      <w:r w:rsidRPr="00066667">
        <w:rPr>
          <w:rFonts w:ascii="Times New Roman" w:eastAsia="Calibri" w:hAnsi="Times New Roman" w:cs="Times New Roman"/>
          <w:sz w:val="26"/>
          <w:szCs w:val="26"/>
          <w:lang w:val="es-CL"/>
        </w:rPr>
        <w:t>tích</w:t>
      </w:r>
      <w:r w:rsidRPr="00066667">
        <w:rPr>
          <w:rFonts w:ascii="Times New Roman" w:eastAsia="Calibri" w:hAnsi="Times New Roman" w:cs="Times New Roman"/>
          <w:sz w:val="26"/>
          <w:szCs w:val="26"/>
          <w:lang w:val="nl-NL"/>
        </w:rPr>
        <w:t xml:space="preserve"> như sau: </w:t>
      </w:r>
    </w:p>
    <w:p w14:paraId="44F1B24B" w14:textId="4EB45860" w:rsidR="00C22C50" w:rsidRPr="00066667" w:rsidRDefault="00C22C50" w:rsidP="00435F77">
      <w:pPr>
        <w:snapToGrid w:val="0"/>
        <w:spacing w:line="240" w:lineRule="auto"/>
        <w:ind w:firstLine="567"/>
        <w:rPr>
          <w:rFonts w:ascii="Times New Roman" w:eastAsia="Calibri" w:hAnsi="Times New Roman" w:cs="Times New Roman"/>
          <w:sz w:val="26"/>
          <w:szCs w:val="26"/>
          <w:lang w:val="nl-NL"/>
        </w:rPr>
      </w:pPr>
    </w:p>
    <w:p w14:paraId="77AF487E" w14:textId="77777777" w:rsidR="00C22C50" w:rsidRPr="00066667" w:rsidRDefault="00C22C50" w:rsidP="00435F77">
      <w:pPr>
        <w:snapToGrid w:val="0"/>
        <w:spacing w:line="240" w:lineRule="auto"/>
        <w:ind w:firstLine="567"/>
        <w:rPr>
          <w:rFonts w:ascii="Times New Roman" w:eastAsia="Calibri" w:hAnsi="Times New Roman" w:cs="Times New Roman"/>
          <w:sz w:val="26"/>
          <w:szCs w:val="26"/>
          <w:lang w:val="nl-NL"/>
        </w:rPr>
      </w:pPr>
    </w:p>
    <w:p w14:paraId="1CD4CA6C" w14:textId="77777777" w:rsidR="00334F0A" w:rsidRPr="00066667" w:rsidRDefault="00334F0A" w:rsidP="00435F77">
      <w:pPr>
        <w:pStyle w:val="BNG"/>
        <w:rPr>
          <w:rFonts w:ascii="Times New Roman" w:eastAsia="SimSun" w:hAnsi="Times New Roman"/>
          <w:sz w:val="26"/>
          <w:szCs w:val="26"/>
        </w:rPr>
      </w:pPr>
      <w:bookmarkStart w:id="238" w:name="_Toc147911045"/>
      <w:bookmarkStart w:id="239" w:name="_Toc151486456"/>
      <w:r w:rsidRPr="00066667">
        <w:rPr>
          <w:rFonts w:ascii="Times New Roman" w:hAnsi="Times New Roman"/>
          <w:sz w:val="26"/>
          <w:szCs w:val="26"/>
        </w:rPr>
        <w:lastRenderedPageBreak/>
        <w:t>Bảng III.2. Công trình xử lý nước thải bằng bể tách mỡ</w:t>
      </w:r>
      <w:bookmarkEnd w:id="238"/>
      <w:bookmarkEnd w:id="2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06"/>
        <w:gridCol w:w="1879"/>
        <w:gridCol w:w="958"/>
        <w:gridCol w:w="3573"/>
        <w:gridCol w:w="2328"/>
      </w:tblGrid>
      <w:tr w:rsidR="00334F0A" w:rsidRPr="00066667" w14:paraId="4D4C5BE8" w14:textId="77777777" w:rsidTr="00334F0A">
        <w:trPr>
          <w:trHeight w:val="620"/>
          <w:tblHeader/>
          <w:jc w:val="center"/>
        </w:trPr>
        <w:tc>
          <w:tcPr>
            <w:tcW w:w="315" w:type="pct"/>
            <w:tcBorders>
              <w:top w:val="single" w:sz="4" w:space="0" w:color="auto"/>
              <w:left w:val="single" w:sz="4" w:space="0" w:color="auto"/>
              <w:bottom w:val="single" w:sz="4" w:space="0" w:color="auto"/>
              <w:right w:val="single" w:sz="4" w:space="0" w:color="auto"/>
            </w:tcBorders>
            <w:vAlign w:val="center"/>
            <w:hideMark/>
          </w:tcPr>
          <w:p w14:paraId="2A6652CC" w14:textId="77777777" w:rsidR="00334F0A" w:rsidRPr="00066667" w:rsidRDefault="00334F0A" w:rsidP="00435F77">
            <w:pPr>
              <w:widowControl w:val="0"/>
              <w:tabs>
                <w:tab w:val="left" w:pos="5778"/>
              </w:tabs>
              <w:snapToGrid w:val="0"/>
              <w:spacing w:line="240" w:lineRule="auto"/>
              <w:ind w:left="-108" w:firstLine="108"/>
              <w:jc w:val="center"/>
              <w:rPr>
                <w:rFonts w:ascii="Times New Roman" w:eastAsia="Calibri" w:hAnsi="Times New Roman" w:cs="Times New Roman"/>
                <w:b/>
                <w:sz w:val="26"/>
                <w:szCs w:val="26"/>
              </w:rPr>
            </w:pPr>
            <w:r w:rsidRPr="00066667">
              <w:rPr>
                <w:rFonts w:ascii="Times New Roman" w:eastAsia="Calibri" w:hAnsi="Times New Roman" w:cs="Times New Roman"/>
                <w:b/>
                <w:sz w:val="26"/>
                <w:szCs w:val="26"/>
              </w:rPr>
              <w:t>STT</w:t>
            </w:r>
          </w:p>
        </w:tc>
        <w:tc>
          <w:tcPr>
            <w:tcW w:w="1008" w:type="pct"/>
            <w:tcBorders>
              <w:top w:val="single" w:sz="4" w:space="0" w:color="auto"/>
              <w:left w:val="single" w:sz="4" w:space="0" w:color="auto"/>
              <w:bottom w:val="single" w:sz="4" w:space="0" w:color="auto"/>
              <w:right w:val="single" w:sz="4" w:space="0" w:color="auto"/>
            </w:tcBorders>
            <w:vAlign w:val="center"/>
            <w:hideMark/>
          </w:tcPr>
          <w:p w14:paraId="3283337A" w14:textId="77777777" w:rsidR="00334F0A" w:rsidRPr="00066667" w:rsidRDefault="00334F0A" w:rsidP="00435F77">
            <w:pPr>
              <w:widowControl w:val="0"/>
              <w:tabs>
                <w:tab w:val="left" w:pos="5778"/>
              </w:tabs>
              <w:snapToGrid w:val="0"/>
              <w:spacing w:line="240" w:lineRule="auto"/>
              <w:jc w:val="center"/>
              <w:rPr>
                <w:rFonts w:ascii="Times New Roman" w:eastAsia="Calibri" w:hAnsi="Times New Roman" w:cs="Times New Roman"/>
                <w:b/>
                <w:sz w:val="26"/>
                <w:szCs w:val="26"/>
              </w:rPr>
            </w:pPr>
            <w:r w:rsidRPr="00066667">
              <w:rPr>
                <w:rFonts w:ascii="Times New Roman" w:eastAsia="Calibri" w:hAnsi="Times New Roman" w:cs="Times New Roman"/>
                <w:b/>
                <w:sz w:val="26"/>
                <w:szCs w:val="26"/>
              </w:rPr>
              <w:t>Tên thiết bị</w:t>
            </w:r>
          </w:p>
        </w:tc>
        <w:tc>
          <w:tcPr>
            <w:tcW w:w="515" w:type="pct"/>
            <w:tcBorders>
              <w:top w:val="single" w:sz="4" w:space="0" w:color="auto"/>
              <w:left w:val="single" w:sz="4" w:space="0" w:color="auto"/>
              <w:bottom w:val="single" w:sz="4" w:space="0" w:color="auto"/>
              <w:right w:val="single" w:sz="4" w:space="0" w:color="auto"/>
            </w:tcBorders>
            <w:vAlign w:val="center"/>
            <w:hideMark/>
          </w:tcPr>
          <w:p w14:paraId="6E5AA137" w14:textId="77777777" w:rsidR="00334F0A" w:rsidRPr="00066667" w:rsidRDefault="00334F0A" w:rsidP="00435F77">
            <w:pPr>
              <w:widowControl w:val="0"/>
              <w:tabs>
                <w:tab w:val="left" w:pos="5778"/>
              </w:tabs>
              <w:snapToGrid w:val="0"/>
              <w:spacing w:line="240" w:lineRule="auto"/>
              <w:jc w:val="center"/>
              <w:rPr>
                <w:rFonts w:ascii="Times New Roman" w:eastAsia="Calibri" w:hAnsi="Times New Roman" w:cs="Times New Roman"/>
                <w:b/>
                <w:sz w:val="26"/>
                <w:szCs w:val="26"/>
                <w:lang w:val="vi-VN"/>
              </w:rPr>
            </w:pPr>
            <w:r w:rsidRPr="00066667">
              <w:rPr>
                <w:rFonts w:ascii="Times New Roman" w:eastAsia="Calibri" w:hAnsi="Times New Roman" w:cs="Times New Roman"/>
                <w:b/>
                <w:sz w:val="26"/>
                <w:szCs w:val="26"/>
              </w:rPr>
              <w:t>Số</w:t>
            </w:r>
            <w:r w:rsidRPr="00066667">
              <w:rPr>
                <w:rFonts w:ascii="Times New Roman" w:eastAsia="Calibri" w:hAnsi="Times New Roman" w:cs="Times New Roman"/>
                <w:b/>
                <w:sz w:val="26"/>
                <w:szCs w:val="26"/>
                <w:lang w:val="vi-VN"/>
              </w:rPr>
              <w:t xml:space="preserve"> lượng</w:t>
            </w:r>
          </w:p>
        </w:tc>
        <w:tc>
          <w:tcPr>
            <w:tcW w:w="1914" w:type="pct"/>
            <w:tcBorders>
              <w:top w:val="single" w:sz="4" w:space="0" w:color="auto"/>
              <w:left w:val="single" w:sz="4" w:space="0" w:color="auto"/>
              <w:bottom w:val="single" w:sz="4" w:space="0" w:color="auto"/>
              <w:right w:val="single" w:sz="4" w:space="0" w:color="auto"/>
            </w:tcBorders>
            <w:vAlign w:val="center"/>
            <w:hideMark/>
          </w:tcPr>
          <w:p w14:paraId="25E7A947" w14:textId="77777777" w:rsidR="00334F0A" w:rsidRPr="00066667" w:rsidRDefault="00334F0A" w:rsidP="00435F77">
            <w:pPr>
              <w:widowControl w:val="0"/>
              <w:tabs>
                <w:tab w:val="left" w:pos="5778"/>
              </w:tabs>
              <w:snapToGrid w:val="0"/>
              <w:spacing w:line="240" w:lineRule="auto"/>
              <w:jc w:val="center"/>
              <w:rPr>
                <w:rFonts w:ascii="Times New Roman" w:eastAsia="Calibri" w:hAnsi="Times New Roman" w:cs="Times New Roman"/>
                <w:b/>
                <w:sz w:val="26"/>
                <w:szCs w:val="26"/>
              </w:rPr>
            </w:pPr>
            <w:r w:rsidRPr="00066667">
              <w:rPr>
                <w:rFonts w:ascii="Times New Roman" w:eastAsia="Calibri" w:hAnsi="Times New Roman" w:cs="Times New Roman"/>
                <w:b/>
                <w:sz w:val="26"/>
                <w:szCs w:val="26"/>
              </w:rPr>
              <w:t>Thông số thiết kế</w:t>
            </w:r>
          </w:p>
        </w:tc>
        <w:tc>
          <w:tcPr>
            <w:tcW w:w="1248" w:type="pct"/>
            <w:tcBorders>
              <w:top w:val="single" w:sz="4" w:space="0" w:color="auto"/>
              <w:left w:val="single" w:sz="4" w:space="0" w:color="auto"/>
              <w:bottom w:val="single" w:sz="4" w:space="0" w:color="auto"/>
              <w:right w:val="single" w:sz="4" w:space="0" w:color="auto"/>
            </w:tcBorders>
            <w:vAlign w:val="center"/>
            <w:hideMark/>
          </w:tcPr>
          <w:p w14:paraId="4355CAA8" w14:textId="77777777" w:rsidR="00334F0A" w:rsidRPr="00066667" w:rsidRDefault="00334F0A" w:rsidP="00435F77">
            <w:pPr>
              <w:widowControl w:val="0"/>
              <w:tabs>
                <w:tab w:val="left" w:pos="5778"/>
              </w:tabs>
              <w:snapToGrid w:val="0"/>
              <w:spacing w:line="240" w:lineRule="auto"/>
              <w:jc w:val="center"/>
              <w:rPr>
                <w:rFonts w:ascii="Times New Roman" w:eastAsia="Calibri" w:hAnsi="Times New Roman" w:cs="Times New Roman"/>
                <w:b/>
                <w:sz w:val="26"/>
                <w:szCs w:val="26"/>
              </w:rPr>
            </w:pPr>
            <w:r w:rsidRPr="00066667">
              <w:rPr>
                <w:rFonts w:ascii="Times New Roman" w:eastAsia="Calibri" w:hAnsi="Times New Roman" w:cs="Times New Roman"/>
                <w:b/>
                <w:sz w:val="26"/>
                <w:szCs w:val="26"/>
              </w:rPr>
              <w:t>Đặc điểm</w:t>
            </w:r>
          </w:p>
        </w:tc>
      </w:tr>
      <w:tr w:rsidR="00334F0A" w:rsidRPr="00066667" w14:paraId="719AFF89" w14:textId="77777777" w:rsidTr="00334F0A">
        <w:trPr>
          <w:trHeight w:val="1383"/>
          <w:jc w:val="center"/>
        </w:trPr>
        <w:tc>
          <w:tcPr>
            <w:tcW w:w="315" w:type="pct"/>
            <w:tcBorders>
              <w:top w:val="single" w:sz="4" w:space="0" w:color="auto"/>
              <w:left w:val="single" w:sz="4" w:space="0" w:color="auto"/>
              <w:bottom w:val="single" w:sz="4" w:space="0" w:color="auto"/>
              <w:right w:val="single" w:sz="4" w:space="0" w:color="auto"/>
            </w:tcBorders>
            <w:vAlign w:val="center"/>
            <w:hideMark/>
          </w:tcPr>
          <w:p w14:paraId="056EBB10" w14:textId="77777777" w:rsidR="00334F0A" w:rsidRPr="00066667" w:rsidRDefault="00334F0A" w:rsidP="00435F77">
            <w:pPr>
              <w:widowControl w:val="0"/>
              <w:tabs>
                <w:tab w:val="left" w:pos="5778"/>
              </w:tabs>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1</w:t>
            </w:r>
          </w:p>
        </w:tc>
        <w:tc>
          <w:tcPr>
            <w:tcW w:w="1008" w:type="pct"/>
            <w:tcBorders>
              <w:top w:val="single" w:sz="4" w:space="0" w:color="auto"/>
              <w:left w:val="single" w:sz="4" w:space="0" w:color="auto"/>
              <w:bottom w:val="single" w:sz="4" w:space="0" w:color="auto"/>
              <w:right w:val="single" w:sz="4" w:space="0" w:color="auto"/>
            </w:tcBorders>
            <w:vAlign w:val="center"/>
            <w:hideMark/>
          </w:tcPr>
          <w:p w14:paraId="040AF7E2" w14:textId="77777777" w:rsidR="00334F0A" w:rsidRPr="00066667" w:rsidRDefault="00334F0A" w:rsidP="00435F77">
            <w:pPr>
              <w:widowControl w:val="0"/>
              <w:tabs>
                <w:tab w:val="left" w:pos="5778"/>
              </w:tabs>
              <w:snapToGrid w:val="0"/>
              <w:spacing w:line="240" w:lineRule="auto"/>
              <w:jc w:val="center"/>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rPr>
              <w:t>Bể tách mỡ</w:t>
            </w:r>
          </w:p>
        </w:tc>
        <w:tc>
          <w:tcPr>
            <w:tcW w:w="515" w:type="pct"/>
            <w:tcBorders>
              <w:top w:val="single" w:sz="4" w:space="0" w:color="auto"/>
              <w:left w:val="single" w:sz="4" w:space="0" w:color="auto"/>
              <w:bottom w:val="single" w:sz="4" w:space="0" w:color="auto"/>
              <w:right w:val="single" w:sz="4" w:space="0" w:color="auto"/>
            </w:tcBorders>
            <w:vAlign w:val="center"/>
            <w:hideMark/>
          </w:tcPr>
          <w:p w14:paraId="33D44CE1" w14:textId="77777777" w:rsidR="00334F0A" w:rsidRPr="00066667" w:rsidRDefault="00334F0A" w:rsidP="00435F77">
            <w:pPr>
              <w:widowControl w:val="0"/>
              <w:tabs>
                <w:tab w:val="left" w:pos="5778"/>
              </w:tabs>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01</w:t>
            </w:r>
          </w:p>
        </w:tc>
        <w:tc>
          <w:tcPr>
            <w:tcW w:w="1914" w:type="pct"/>
            <w:tcBorders>
              <w:top w:val="single" w:sz="4" w:space="0" w:color="auto"/>
              <w:left w:val="single" w:sz="4" w:space="0" w:color="auto"/>
              <w:bottom w:val="single" w:sz="4" w:space="0" w:color="auto"/>
              <w:right w:val="single" w:sz="4" w:space="0" w:color="auto"/>
            </w:tcBorders>
            <w:vAlign w:val="center"/>
            <w:hideMark/>
          </w:tcPr>
          <w:p w14:paraId="72961AEB" w14:textId="77777777" w:rsidR="00334F0A" w:rsidRPr="00066667" w:rsidRDefault="00334F0A" w:rsidP="00435F77">
            <w:pPr>
              <w:widowControl w:val="0"/>
              <w:tabs>
                <w:tab w:val="left" w:pos="5778"/>
              </w:tabs>
              <w:spacing w:line="240" w:lineRule="auto"/>
              <w:rPr>
                <w:rFonts w:ascii="Times New Roman" w:hAnsi="Times New Roman" w:cs="Times New Roman"/>
                <w:sz w:val="26"/>
                <w:szCs w:val="26"/>
                <w:lang w:val="vi-VN"/>
              </w:rPr>
            </w:pPr>
            <w:r w:rsidRPr="00066667">
              <w:rPr>
                <w:rFonts w:ascii="Times New Roman" w:hAnsi="Times New Roman" w:cs="Times New Roman"/>
                <w:sz w:val="26"/>
                <w:szCs w:val="26"/>
              </w:rPr>
              <w:t>B</w:t>
            </w:r>
            <w:r w:rsidRPr="00066667">
              <w:rPr>
                <w:rFonts w:ascii="Times New Roman" w:hAnsi="Times New Roman" w:cs="Times New Roman"/>
                <w:sz w:val="26"/>
                <w:szCs w:val="26"/>
                <w:lang w:val="vi-VN"/>
              </w:rPr>
              <w:t>ể có thông số thiết kế như sau:</w:t>
            </w:r>
          </w:p>
          <w:p w14:paraId="039398A5" w14:textId="1AAA13EE" w:rsidR="00334F0A" w:rsidRPr="00066667" w:rsidRDefault="00334F0A" w:rsidP="008D1A9C">
            <w:pPr>
              <w:widowControl w:val="0"/>
              <w:numPr>
                <w:ilvl w:val="0"/>
                <w:numId w:val="76"/>
              </w:numPr>
              <w:tabs>
                <w:tab w:val="left" w:pos="5778"/>
              </w:tabs>
              <w:snapToGrid w:val="0"/>
              <w:spacing w:line="240" w:lineRule="auto"/>
              <w:ind w:left="288" w:hanging="288"/>
              <w:jc w:val="both"/>
              <w:rPr>
                <w:rFonts w:ascii="Times New Roman" w:eastAsia="Calibri" w:hAnsi="Times New Roman" w:cs="Times New Roman"/>
                <w:sz w:val="26"/>
                <w:szCs w:val="26"/>
              </w:rPr>
            </w:pPr>
            <w:r w:rsidRPr="00066667">
              <w:rPr>
                <w:rFonts w:ascii="Times New Roman" w:eastAsia="Calibri" w:hAnsi="Times New Roman" w:cs="Times New Roman"/>
                <w:sz w:val="26"/>
                <w:szCs w:val="26"/>
              </w:rPr>
              <w:t xml:space="preserve">Thể tích </w:t>
            </w:r>
            <w:r w:rsidR="00C730A2" w:rsidRPr="00066667">
              <w:rPr>
                <w:rFonts w:ascii="Times New Roman" w:eastAsia="Calibri" w:hAnsi="Times New Roman" w:cs="Times New Roman"/>
                <w:sz w:val="26"/>
                <w:szCs w:val="26"/>
              </w:rPr>
              <w:t>2</w:t>
            </w:r>
            <w:r w:rsidRPr="00066667">
              <w:rPr>
                <w:rFonts w:ascii="Times New Roman" w:eastAsia="Calibri" w:hAnsi="Times New Roman" w:cs="Times New Roman"/>
                <w:sz w:val="26"/>
                <w:szCs w:val="26"/>
                <w:lang w:val="vi-VN"/>
              </w:rPr>
              <w:t xml:space="preserve"> </w:t>
            </w:r>
            <w:r w:rsidRPr="00066667">
              <w:rPr>
                <w:rFonts w:ascii="Times New Roman" w:eastAsia="Calibri" w:hAnsi="Times New Roman" w:cs="Times New Roman"/>
                <w:sz w:val="26"/>
                <w:szCs w:val="26"/>
              </w:rPr>
              <w:t>m</w:t>
            </w:r>
            <w:r w:rsidRPr="00066667">
              <w:rPr>
                <w:rFonts w:ascii="Times New Roman" w:eastAsia="Calibri" w:hAnsi="Times New Roman" w:cs="Times New Roman"/>
                <w:sz w:val="26"/>
                <w:szCs w:val="26"/>
                <w:vertAlign w:val="superscript"/>
              </w:rPr>
              <w:t>3</w:t>
            </w:r>
            <w:r w:rsidRPr="00066667">
              <w:rPr>
                <w:rFonts w:ascii="Times New Roman" w:eastAsia="Calibri" w:hAnsi="Times New Roman" w:cs="Times New Roman"/>
                <w:sz w:val="26"/>
                <w:szCs w:val="26"/>
              </w:rPr>
              <w:t>; BTCT</w:t>
            </w:r>
          </w:p>
          <w:p w14:paraId="50539B60" w14:textId="56069E06" w:rsidR="00334F0A" w:rsidRPr="00066667" w:rsidRDefault="00334F0A" w:rsidP="008D1A9C">
            <w:pPr>
              <w:widowControl w:val="0"/>
              <w:numPr>
                <w:ilvl w:val="0"/>
                <w:numId w:val="76"/>
              </w:numPr>
              <w:tabs>
                <w:tab w:val="left" w:pos="5778"/>
              </w:tabs>
              <w:snapToGrid w:val="0"/>
              <w:spacing w:line="240" w:lineRule="auto"/>
              <w:ind w:left="288" w:hanging="288"/>
              <w:jc w:val="both"/>
              <w:rPr>
                <w:rFonts w:ascii="Times New Roman" w:eastAsia="Calibri" w:hAnsi="Times New Roman" w:cs="Times New Roman"/>
                <w:sz w:val="26"/>
                <w:szCs w:val="26"/>
              </w:rPr>
            </w:pPr>
            <w:r w:rsidRPr="00066667">
              <w:rPr>
                <w:rFonts w:ascii="Times New Roman" w:eastAsia="Calibri" w:hAnsi="Times New Roman" w:cs="Times New Roman"/>
                <w:sz w:val="26"/>
                <w:szCs w:val="26"/>
              </w:rPr>
              <w:t xml:space="preserve">Kích thước: </w:t>
            </w:r>
            <w:r w:rsidR="00C730A2" w:rsidRPr="00066667">
              <w:rPr>
                <w:rFonts w:ascii="Times New Roman" w:eastAsia="Calibri" w:hAnsi="Times New Roman" w:cs="Times New Roman"/>
                <w:sz w:val="26"/>
                <w:szCs w:val="26"/>
              </w:rPr>
              <w:t>2</w:t>
            </w:r>
            <w:r w:rsidRPr="00066667">
              <w:rPr>
                <w:rFonts w:ascii="Times New Roman" w:eastAsia="Calibri" w:hAnsi="Times New Roman" w:cs="Times New Roman"/>
                <w:sz w:val="26"/>
                <w:szCs w:val="26"/>
                <w:lang w:val="vi-VN"/>
              </w:rPr>
              <w:t xml:space="preserve"> </w:t>
            </w:r>
            <w:r w:rsidRPr="00066667">
              <w:rPr>
                <w:rFonts w:ascii="Times New Roman" w:eastAsia="Calibri" w:hAnsi="Times New Roman" w:cs="Times New Roman"/>
                <w:sz w:val="26"/>
                <w:szCs w:val="26"/>
              </w:rPr>
              <w:t>m × 1</w:t>
            </w:r>
            <w:r w:rsidRPr="00066667">
              <w:rPr>
                <w:rFonts w:ascii="Times New Roman" w:eastAsia="Calibri" w:hAnsi="Times New Roman" w:cs="Times New Roman"/>
                <w:sz w:val="26"/>
                <w:szCs w:val="26"/>
                <w:lang w:val="vi-VN"/>
              </w:rPr>
              <w:t xml:space="preserve"> </w:t>
            </w:r>
            <w:r w:rsidRPr="00066667">
              <w:rPr>
                <w:rFonts w:ascii="Times New Roman" w:eastAsia="Calibri" w:hAnsi="Times New Roman" w:cs="Times New Roman"/>
                <w:sz w:val="26"/>
                <w:szCs w:val="26"/>
              </w:rPr>
              <w:t>m × 1</w:t>
            </w:r>
            <w:r w:rsidRPr="00066667">
              <w:rPr>
                <w:rFonts w:ascii="Times New Roman" w:eastAsia="Calibri" w:hAnsi="Times New Roman" w:cs="Times New Roman"/>
                <w:sz w:val="26"/>
                <w:szCs w:val="26"/>
                <w:lang w:val="vi-VN"/>
              </w:rPr>
              <w:t xml:space="preserve"> </w:t>
            </w:r>
            <w:r w:rsidRPr="00066667">
              <w:rPr>
                <w:rFonts w:ascii="Times New Roman" w:eastAsia="Calibri" w:hAnsi="Times New Roman" w:cs="Times New Roman"/>
                <w:sz w:val="26"/>
                <w:szCs w:val="26"/>
              </w:rPr>
              <w:t>m</w:t>
            </w:r>
          </w:p>
        </w:tc>
        <w:tc>
          <w:tcPr>
            <w:tcW w:w="1248" w:type="pct"/>
            <w:tcBorders>
              <w:top w:val="single" w:sz="4" w:space="0" w:color="auto"/>
              <w:left w:val="single" w:sz="4" w:space="0" w:color="auto"/>
              <w:bottom w:val="single" w:sz="4" w:space="0" w:color="auto"/>
              <w:right w:val="single" w:sz="4" w:space="0" w:color="auto"/>
            </w:tcBorders>
            <w:vAlign w:val="center"/>
            <w:hideMark/>
          </w:tcPr>
          <w:p w14:paraId="327C9CE0" w14:textId="77777777" w:rsidR="00334F0A" w:rsidRPr="00066667" w:rsidRDefault="00334F0A" w:rsidP="00DA58F4">
            <w:pPr>
              <w:widowControl w:val="0"/>
              <w:tabs>
                <w:tab w:val="left" w:pos="5778"/>
              </w:tabs>
              <w:snapToGrid w:val="0"/>
              <w:spacing w:line="240" w:lineRule="auto"/>
              <w:ind w:left="57" w:right="57"/>
              <w:jc w:val="both"/>
              <w:rPr>
                <w:rFonts w:ascii="Times New Roman" w:eastAsia="Calibri" w:hAnsi="Times New Roman" w:cs="Times New Roman"/>
                <w:sz w:val="26"/>
                <w:szCs w:val="26"/>
              </w:rPr>
            </w:pPr>
            <w:r w:rsidRPr="00066667">
              <w:rPr>
                <w:rFonts w:ascii="Times New Roman" w:eastAsia="Calibri" w:hAnsi="Times New Roman" w:cs="Times New Roman"/>
                <w:sz w:val="26"/>
                <w:szCs w:val="26"/>
              </w:rPr>
              <w:t>Xử lý nước thải từ nhà ăn</w:t>
            </w:r>
          </w:p>
        </w:tc>
      </w:tr>
    </w:tbl>
    <w:p w14:paraId="6758C1C6" w14:textId="7B4E93A7" w:rsidR="00FB7CC8" w:rsidRPr="00066667" w:rsidRDefault="00334F0A" w:rsidP="00435F77">
      <w:pPr>
        <w:snapToGrid w:val="0"/>
        <w:spacing w:line="240" w:lineRule="auto"/>
        <w:ind w:firstLine="567"/>
        <w:jc w:val="right"/>
        <w:rPr>
          <w:rFonts w:ascii="Times New Roman" w:eastAsia="Calibri" w:hAnsi="Times New Roman" w:cs="Times New Roman"/>
          <w:i/>
          <w:iCs/>
          <w:sz w:val="26"/>
          <w:szCs w:val="26"/>
        </w:rPr>
      </w:pPr>
      <w:r w:rsidRPr="00066667">
        <w:rPr>
          <w:rFonts w:ascii="Times New Roman" w:eastAsia="Calibri" w:hAnsi="Times New Roman" w:cs="Times New Roman"/>
          <w:i/>
          <w:iCs/>
          <w:sz w:val="26"/>
          <w:szCs w:val="26"/>
        </w:rPr>
        <w:t>(Nguồn:</w:t>
      </w:r>
      <w:r w:rsidRPr="00066667">
        <w:rPr>
          <w:rFonts w:ascii="Times New Roman" w:hAnsi="Times New Roman" w:cs="Times New Roman"/>
          <w:i/>
          <w:iCs/>
          <w:noProof/>
          <w:sz w:val="26"/>
          <w:szCs w:val="26"/>
        </w:rPr>
        <w:t xml:space="preserve">Công ty cổ phần </w:t>
      </w:r>
      <w:r w:rsidR="00581D05" w:rsidRPr="00066667">
        <w:rPr>
          <w:rFonts w:ascii="Times New Roman" w:hAnsi="Times New Roman" w:cs="Times New Roman"/>
          <w:i/>
          <w:iCs/>
          <w:noProof/>
          <w:sz w:val="26"/>
          <w:szCs w:val="26"/>
        </w:rPr>
        <w:t>x</w:t>
      </w:r>
      <w:r w:rsidR="00C730A2" w:rsidRPr="00066667">
        <w:rPr>
          <w:rFonts w:ascii="Times New Roman" w:hAnsi="Times New Roman" w:cs="Times New Roman"/>
          <w:i/>
          <w:iCs/>
          <w:noProof/>
          <w:sz w:val="26"/>
          <w:szCs w:val="26"/>
        </w:rPr>
        <w:t>ây dựng Khánh Bình</w:t>
      </w:r>
      <w:r w:rsidRPr="00066667">
        <w:rPr>
          <w:rFonts w:ascii="Times New Roman" w:eastAsia="Calibri" w:hAnsi="Times New Roman" w:cs="Times New Roman"/>
          <w:i/>
          <w:iCs/>
          <w:sz w:val="26"/>
          <w:szCs w:val="26"/>
        </w:rPr>
        <w:t>, 2023)</w:t>
      </w:r>
    </w:p>
    <w:p w14:paraId="4EDBACC2" w14:textId="1E37B5ED" w:rsidR="00334F0A" w:rsidRPr="00066667" w:rsidRDefault="00F704FC" w:rsidP="00435F77">
      <w:pPr>
        <w:snapToGrid w:val="0"/>
        <w:spacing w:line="240" w:lineRule="auto"/>
        <w:ind w:firstLine="567"/>
        <w:jc w:val="right"/>
        <w:rPr>
          <w:rFonts w:ascii="Times New Roman" w:eastAsia="Calibri" w:hAnsi="Times New Roman" w:cs="Times New Roman"/>
          <w:sz w:val="26"/>
          <w:szCs w:val="26"/>
        </w:rPr>
      </w:pPr>
      <w:r w:rsidRPr="00066667">
        <w:rPr>
          <w:rFonts w:ascii="Times New Roman" w:eastAsia="SimSun" w:hAnsi="Times New Roman" w:cs="Times New Roman"/>
          <w:noProof/>
          <w:sz w:val="26"/>
          <w:szCs w:val="26"/>
        </w:rPr>
        <w:drawing>
          <wp:anchor distT="0" distB="0" distL="114300" distR="114300" simplePos="0" relativeHeight="251716608" behindDoc="0" locked="0" layoutInCell="1" allowOverlap="1" wp14:anchorId="4259C41E" wp14:editId="17E971C5">
            <wp:simplePos x="0" y="0"/>
            <wp:positionH relativeFrom="column">
              <wp:posOffset>341161</wp:posOffset>
            </wp:positionH>
            <wp:positionV relativeFrom="paragraph">
              <wp:posOffset>199694</wp:posOffset>
            </wp:positionV>
            <wp:extent cx="5078095" cy="2557780"/>
            <wp:effectExtent l="0" t="0" r="8255" b="0"/>
            <wp:wrapTopAndBottom/>
            <wp:docPr id="114499716" name="Picture 11449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78095" cy="2557780"/>
                    </a:xfrm>
                    <a:prstGeom prst="rect">
                      <a:avLst/>
                    </a:prstGeom>
                    <a:noFill/>
                  </pic:spPr>
                </pic:pic>
              </a:graphicData>
            </a:graphic>
            <wp14:sizeRelH relativeFrom="page">
              <wp14:pctWidth>0</wp14:pctWidth>
            </wp14:sizeRelH>
            <wp14:sizeRelV relativeFrom="page">
              <wp14:pctHeight>0</wp14:pctHeight>
            </wp14:sizeRelV>
          </wp:anchor>
        </w:drawing>
      </w:r>
      <w:r w:rsidR="00334F0A" w:rsidRPr="00066667">
        <w:rPr>
          <w:rFonts w:ascii="Times New Roman" w:eastAsia="Calibri" w:hAnsi="Times New Roman" w:cs="Times New Roman"/>
          <w:sz w:val="26"/>
          <w:szCs w:val="26"/>
        </w:rPr>
        <w:t>B</w:t>
      </w:r>
      <w:r w:rsidR="00334F0A" w:rsidRPr="00066667">
        <w:rPr>
          <w:rFonts w:ascii="Times New Roman" w:eastAsia="Calibri" w:hAnsi="Times New Roman" w:cs="Times New Roman"/>
          <w:sz w:val="26"/>
          <w:szCs w:val="26"/>
          <w:lang w:val="vi-VN"/>
        </w:rPr>
        <w:t xml:space="preserve">ể </w:t>
      </w:r>
      <w:r w:rsidR="00334F0A" w:rsidRPr="00066667">
        <w:rPr>
          <w:rFonts w:ascii="Times New Roman" w:eastAsia="Calibri" w:hAnsi="Times New Roman" w:cs="Times New Roman"/>
          <w:sz w:val="26"/>
          <w:szCs w:val="26"/>
        </w:rPr>
        <w:t>tách mỡ</w:t>
      </w:r>
      <w:r w:rsidR="00334F0A" w:rsidRPr="00066667">
        <w:rPr>
          <w:rFonts w:ascii="Times New Roman" w:eastAsia="Calibri" w:hAnsi="Times New Roman" w:cs="Times New Roman"/>
          <w:sz w:val="26"/>
          <w:szCs w:val="26"/>
          <w:lang w:val="vi-VN"/>
        </w:rPr>
        <w:t xml:space="preserve"> chia làm 3 ngăn </w:t>
      </w:r>
      <w:r w:rsidR="00334F0A" w:rsidRPr="00066667">
        <w:rPr>
          <w:rFonts w:ascii="Times New Roman" w:hAnsi="Times New Roman" w:cs="Times New Roman"/>
          <w:sz w:val="26"/>
          <w:szCs w:val="26"/>
        </w:rPr>
        <w:t>được</w:t>
      </w:r>
      <w:r w:rsidR="00334F0A" w:rsidRPr="00066667">
        <w:rPr>
          <w:rFonts w:ascii="Times New Roman" w:eastAsia="Calibri" w:hAnsi="Times New Roman" w:cs="Times New Roman"/>
          <w:sz w:val="26"/>
          <w:szCs w:val="26"/>
          <w:lang w:val="vi-VN"/>
        </w:rPr>
        <w:t xml:space="preserve"> xây dựng với các thông số kỹ thuật như sau</w:t>
      </w:r>
      <w:r w:rsidR="00334F0A" w:rsidRPr="00066667">
        <w:rPr>
          <w:rFonts w:ascii="Times New Roman" w:eastAsia="Calibri" w:hAnsi="Times New Roman" w:cs="Times New Roman"/>
          <w:sz w:val="26"/>
          <w:szCs w:val="26"/>
        </w:rPr>
        <w:t>:</w:t>
      </w:r>
    </w:p>
    <w:p w14:paraId="5C7F6757" w14:textId="52B548AA" w:rsidR="00334F0A" w:rsidRPr="00066667" w:rsidRDefault="00334F0A" w:rsidP="00435F77">
      <w:pPr>
        <w:pStyle w:val="Caption"/>
        <w:spacing w:before="120" w:after="120"/>
        <w:rPr>
          <w:rFonts w:ascii="Times New Roman" w:eastAsiaTheme="majorEastAsia" w:hAnsi="Times New Roman" w:cs="Times New Roman"/>
          <w:color w:val="auto"/>
          <w:sz w:val="26"/>
          <w:szCs w:val="26"/>
        </w:rPr>
      </w:pPr>
      <w:bookmarkStart w:id="240" w:name="_Toc147910783"/>
      <w:bookmarkStart w:id="241" w:name="_Toc151477932"/>
      <w:r w:rsidRPr="00066667">
        <w:rPr>
          <w:rFonts w:ascii="Times New Roman" w:hAnsi="Times New Roman" w:cs="Times New Roman"/>
          <w:color w:val="auto"/>
          <w:sz w:val="26"/>
          <w:szCs w:val="26"/>
        </w:rPr>
        <w:t xml:space="preserve">Hình III.5. </w:t>
      </w:r>
      <w:r w:rsidRPr="00066667">
        <w:rPr>
          <w:rFonts w:ascii="Times New Roman" w:hAnsi="Times New Roman" w:cs="Times New Roman"/>
          <w:color w:val="auto"/>
          <w:sz w:val="26"/>
          <w:szCs w:val="26"/>
          <w:lang w:val="vi-VN"/>
        </w:rPr>
        <w:t xml:space="preserve">Sơ đồ bể </w:t>
      </w:r>
      <w:r w:rsidRPr="00066667">
        <w:rPr>
          <w:rFonts w:ascii="Times New Roman" w:hAnsi="Times New Roman" w:cs="Times New Roman"/>
          <w:color w:val="auto"/>
          <w:sz w:val="26"/>
          <w:szCs w:val="26"/>
        </w:rPr>
        <w:t>tách mỡ</w:t>
      </w:r>
      <w:bookmarkEnd w:id="240"/>
      <w:r w:rsidR="00EA0C86" w:rsidRPr="00066667">
        <w:rPr>
          <w:rFonts w:ascii="Times New Roman" w:hAnsi="Times New Roman" w:cs="Times New Roman"/>
          <w:color w:val="auto"/>
          <w:sz w:val="26"/>
          <w:szCs w:val="26"/>
        </w:rPr>
        <w:t xml:space="preserve"> tại cơ sở</w:t>
      </w:r>
      <w:bookmarkEnd w:id="241"/>
    </w:p>
    <w:p w14:paraId="1EAC5EC8" w14:textId="77777777" w:rsidR="00334F0A" w:rsidRPr="00066667" w:rsidRDefault="00334F0A" w:rsidP="00435F77">
      <w:pPr>
        <w:snapToGrid w:val="0"/>
        <w:spacing w:line="240" w:lineRule="auto"/>
        <w:ind w:firstLine="567"/>
        <w:rPr>
          <w:rFonts w:ascii="Times New Roman" w:eastAsia="Calibri" w:hAnsi="Times New Roman" w:cs="Times New Roman"/>
          <w:b/>
          <w:sz w:val="26"/>
          <w:szCs w:val="26"/>
          <w:u w:val="single"/>
          <w:lang w:eastAsia="x-none"/>
        </w:rPr>
      </w:pPr>
      <w:r w:rsidRPr="00066667">
        <w:rPr>
          <w:rFonts w:ascii="Times New Roman" w:eastAsia="Calibri" w:hAnsi="Times New Roman" w:cs="Times New Roman"/>
          <w:b/>
          <w:sz w:val="26"/>
          <w:szCs w:val="26"/>
          <w:u w:val="single"/>
          <w:lang w:val="vi-VN" w:eastAsia="x-none"/>
        </w:rPr>
        <w:t xml:space="preserve">Thuyết minh công nghệ bể </w:t>
      </w:r>
      <w:r w:rsidRPr="00066667">
        <w:rPr>
          <w:rFonts w:ascii="Times New Roman" w:eastAsia="Calibri" w:hAnsi="Times New Roman" w:cs="Times New Roman"/>
          <w:b/>
          <w:sz w:val="26"/>
          <w:szCs w:val="26"/>
          <w:u w:val="single"/>
          <w:lang w:eastAsia="x-none"/>
        </w:rPr>
        <w:t>tách mỡ:</w:t>
      </w:r>
    </w:p>
    <w:p w14:paraId="55BCE0E4" w14:textId="77777777" w:rsidR="00334F0A" w:rsidRPr="00066667" w:rsidRDefault="00334F0A" w:rsidP="00435F77">
      <w:pPr>
        <w:snapToGrid w:val="0"/>
        <w:spacing w:line="240" w:lineRule="auto"/>
        <w:ind w:firstLine="567"/>
        <w:jc w:val="both"/>
        <w:rPr>
          <w:rFonts w:ascii="Times New Roman" w:eastAsia="Calibri" w:hAnsi="Times New Roman" w:cs="Times New Roman"/>
          <w:sz w:val="26"/>
          <w:szCs w:val="26"/>
          <w:lang w:val="nl-NL" w:eastAsia="x-none"/>
        </w:rPr>
      </w:pPr>
      <w:r w:rsidRPr="00066667">
        <w:rPr>
          <w:rFonts w:ascii="Times New Roman" w:eastAsia="Calibri" w:hAnsi="Times New Roman" w:cs="Times New Roman"/>
          <w:sz w:val="26"/>
          <w:szCs w:val="26"/>
          <w:lang w:val="nl-NL" w:eastAsia="x-none"/>
        </w:rPr>
        <w:t>Quá trình tách mỡ của bể tách mỡ ba ngăn được thực hiện qua các giai đoạn sau:</w:t>
      </w:r>
    </w:p>
    <w:p w14:paraId="4A0C7A8C" w14:textId="77777777" w:rsidR="00334F0A" w:rsidRPr="00066667" w:rsidRDefault="00334F0A" w:rsidP="00435F77">
      <w:pPr>
        <w:snapToGrid w:val="0"/>
        <w:spacing w:line="240" w:lineRule="auto"/>
        <w:ind w:firstLine="567"/>
        <w:jc w:val="both"/>
        <w:rPr>
          <w:rFonts w:ascii="Times New Roman" w:eastAsia="Calibri" w:hAnsi="Times New Roman" w:cs="Times New Roman"/>
          <w:bCs/>
          <w:i/>
          <w:iCs/>
          <w:sz w:val="26"/>
          <w:szCs w:val="26"/>
          <w:lang w:val="nl-NL" w:eastAsia="x-none"/>
        </w:rPr>
      </w:pPr>
      <w:r w:rsidRPr="00066667">
        <w:rPr>
          <w:rFonts w:ascii="Times New Roman" w:eastAsia="Calibri" w:hAnsi="Times New Roman" w:cs="Times New Roman"/>
          <w:bCs/>
          <w:i/>
          <w:iCs/>
          <w:sz w:val="26"/>
          <w:szCs w:val="26"/>
          <w:lang w:val="nl-NL" w:eastAsia="x-none"/>
        </w:rPr>
        <w:t>Giai đoạn 1: Lọc rác và một phần mỡ thừa kích thước lớn</w:t>
      </w:r>
    </w:p>
    <w:p w14:paraId="5BC62007" w14:textId="1FBE5B33" w:rsidR="00334F0A" w:rsidRPr="00066667" w:rsidRDefault="007C7CD2" w:rsidP="00435F77">
      <w:pPr>
        <w:snapToGrid w:val="0"/>
        <w:spacing w:line="240" w:lineRule="auto"/>
        <w:ind w:firstLine="567"/>
        <w:jc w:val="both"/>
        <w:rPr>
          <w:rFonts w:ascii="Times New Roman" w:eastAsia="Calibri" w:hAnsi="Times New Roman" w:cs="Times New Roman"/>
          <w:sz w:val="26"/>
          <w:szCs w:val="26"/>
          <w:lang w:val="nl-NL" w:eastAsia="x-none"/>
        </w:rPr>
      </w:pPr>
      <w:r w:rsidRPr="00066667">
        <w:rPr>
          <w:rFonts w:ascii="Times New Roman" w:eastAsia="Calibri" w:hAnsi="Times New Roman" w:cs="Times New Roman"/>
          <w:sz w:val="26"/>
          <w:szCs w:val="26"/>
          <w:lang w:val="nl-NL" w:eastAsia="x-none"/>
        </w:rPr>
        <w:t>Nước thải phát sinh từ nhà ăn, trong quá trình nấu ăn và ăn uống sẽ được thu gom và dẫn về bể tách mỡ. Tại đây nước thải qua ngăn đầu tiên là ngăn lọc rác và mỡ thừa có kích thước lớn. Lượng nước thải s</w:t>
      </w:r>
      <w:r w:rsidR="00334F0A" w:rsidRPr="00066667">
        <w:rPr>
          <w:rFonts w:ascii="Times New Roman" w:eastAsia="Calibri" w:hAnsi="Times New Roman" w:cs="Times New Roman"/>
          <w:sz w:val="26"/>
          <w:szCs w:val="26"/>
          <w:lang w:val="nl-NL" w:eastAsia="x-none"/>
        </w:rPr>
        <w:t>au khi sử dụng để rửa hoặc sử dụng thì nước thải lẫn dầu, mỡ dư thừa sẽ được đổ xả xuống đầu vào của bể tách mỡ và được chứa tại giỏ lọc. Tại đây, các loại chất thải, rác có kích thước lớn sẽ được giữ lại.</w:t>
      </w:r>
    </w:p>
    <w:p w14:paraId="5AC79E35" w14:textId="4CAFFE9E" w:rsidR="00334F0A" w:rsidRPr="00066667" w:rsidRDefault="00334F0A" w:rsidP="00435F77">
      <w:pPr>
        <w:snapToGrid w:val="0"/>
        <w:spacing w:line="240" w:lineRule="auto"/>
        <w:ind w:firstLine="567"/>
        <w:jc w:val="both"/>
        <w:rPr>
          <w:rFonts w:ascii="Times New Roman" w:eastAsia="Calibri" w:hAnsi="Times New Roman" w:cs="Times New Roman"/>
          <w:sz w:val="26"/>
          <w:szCs w:val="26"/>
          <w:lang w:val="nl-NL" w:eastAsia="x-none"/>
        </w:rPr>
      </w:pPr>
      <w:r w:rsidRPr="00066667">
        <w:rPr>
          <w:rFonts w:ascii="Times New Roman" w:eastAsia="Calibri" w:hAnsi="Times New Roman" w:cs="Times New Roman"/>
          <w:sz w:val="26"/>
          <w:szCs w:val="26"/>
          <w:lang w:val="nl-NL" w:eastAsia="x-none"/>
        </w:rPr>
        <w:t>Ở giai đoạn n</w:t>
      </w:r>
      <w:r w:rsidR="007C7CD2" w:rsidRPr="00066667">
        <w:rPr>
          <w:rFonts w:ascii="Times New Roman" w:eastAsia="Calibri" w:hAnsi="Times New Roman" w:cs="Times New Roman"/>
          <w:sz w:val="26"/>
          <w:szCs w:val="26"/>
          <w:lang w:val="nl-NL" w:eastAsia="x-none"/>
        </w:rPr>
        <w:t>à</w:t>
      </w:r>
      <w:r w:rsidRPr="00066667">
        <w:rPr>
          <w:rFonts w:ascii="Times New Roman" w:eastAsia="Calibri" w:hAnsi="Times New Roman" w:cs="Times New Roman"/>
          <w:sz w:val="26"/>
          <w:szCs w:val="26"/>
          <w:lang w:val="nl-NL" w:eastAsia="x-none"/>
        </w:rPr>
        <w:t>y, lượng rác sẽ được loại bỏ gần như hoàn toàn nhằm giảm, tránh hiện tượng tắc nghẽn đường ống. Và điều hòa tốc độ dòng chảy trong bể.</w:t>
      </w:r>
    </w:p>
    <w:p w14:paraId="16C7C9CB" w14:textId="6E19C905" w:rsidR="007C7CD2" w:rsidRPr="00066667" w:rsidRDefault="007C7CD2" w:rsidP="00435F77">
      <w:pPr>
        <w:snapToGrid w:val="0"/>
        <w:spacing w:line="240" w:lineRule="auto"/>
        <w:ind w:firstLine="567"/>
        <w:jc w:val="both"/>
        <w:rPr>
          <w:rFonts w:ascii="Times New Roman" w:eastAsia="Calibri" w:hAnsi="Times New Roman" w:cs="Times New Roman"/>
          <w:sz w:val="26"/>
          <w:szCs w:val="26"/>
          <w:lang w:val="nl-NL" w:eastAsia="x-none"/>
        </w:rPr>
      </w:pPr>
      <w:r w:rsidRPr="00066667">
        <w:rPr>
          <w:rFonts w:ascii="Times New Roman" w:eastAsia="Calibri" w:hAnsi="Times New Roman" w:cs="Times New Roman"/>
          <w:sz w:val="26"/>
          <w:szCs w:val="26"/>
          <w:lang w:val="nl-NL" w:eastAsia="x-none"/>
        </w:rPr>
        <w:t>Lượng rác được loại bỏ trong quá trình lọc tại bể tách mỡ sẽ được thu gom thành rác thải sinh hoạt về khu lưu chứa rác thải sinh hoạt tại cơ sở.</w:t>
      </w:r>
    </w:p>
    <w:p w14:paraId="370D4626" w14:textId="77777777" w:rsidR="00334F0A" w:rsidRPr="00066667" w:rsidRDefault="00334F0A" w:rsidP="00435F77">
      <w:pPr>
        <w:snapToGrid w:val="0"/>
        <w:spacing w:line="240" w:lineRule="auto"/>
        <w:ind w:firstLine="567"/>
        <w:jc w:val="both"/>
        <w:rPr>
          <w:rFonts w:ascii="Times New Roman" w:eastAsia="Calibri" w:hAnsi="Times New Roman" w:cs="Times New Roman"/>
          <w:b/>
          <w:i/>
          <w:iCs/>
          <w:sz w:val="26"/>
          <w:szCs w:val="26"/>
          <w:lang w:val="nl-NL" w:eastAsia="x-none"/>
        </w:rPr>
      </w:pPr>
      <w:r w:rsidRPr="00066667">
        <w:rPr>
          <w:rFonts w:ascii="Times New Roman" w:eastAsia="Calibri" w:hAnsi="Times New Roman" w:cs="Times New Roman"/>
          <w:i/>
          <w:iCs/>
          <w:sz w:val="26"/>
          <w:szCs w:val="26"/>
          <w:lang w:val="nl-NL" w:eastAsia="x-none"/>
        </w:rPr>
        <w:t>Giai đoạn 2 : Tách mỡ, bẫy mỡ</w:t>
      </w:r>
    </w:p>
    <w:p w14:paraId="6A86B5B3" w14:textId="33003610" w:rsidR="007C7CD2" w:rsidRPr="00066667" w:rsidRDefault="007C7CD2" w:rsidP="00435F77">
      <w:pPr>
        <w:snapToGrid w:val="0"/>
        <w:spacing w:line="240" w:lineRule="auto"/>
        <w:ind w:firstLine="567"/>
        <w:jc w:val="both"/>
        <w:rPr>
          <w:rFonts w:ascii="Times New Roman" w:eastAsia="Calibri" w:hAnsi="Times New Roman" w:cs="Times New Roman"/>
          <w:sz w:val="26"/>
          <w:szCs w:val="26"/>
          <w:lang w:val="nl-NL" w:eastAsia="x-none"/>
        </w:rPr>
      </w:pPr>
      <w:r w:rsidRPr="00066667">
        <w:rPr>
          <w:rFonts w:ascii="Times New Roman" w:eastAsia="Calibri" w:hAnsi="Times New Roman" w:cs="Times New Roman"/>
          <w:sz w:val="26"/>
          <w:szCs w:val="26"/>
          <w:lang w:val="nl-NL" w:eastAsia="x-none"/>
        </w:rPr>
        <w:t>Nước thải sau giai đoạn 1 sẽ tiêp tục xử lý tại giai đoạn 2 tại ngăn số 2. Lượng mỡ trong nước thải sẽ được giữ lại trong ngăn này nhờ vào tính chất nhẹ hơn nước của dầu mỡ.</w:t>
      </w:r>
      <w:r w:rsidR="006C665A" w:rsidRPr="00066667">
        <w:rPr>
          <w:rFonts w:ascii="Times New Roman" w:eastAsia="Calibri" w:hAnsi="Times New Roman" w:cs="Times New Roman"/>
          <w:sz w:val="26"/>
          <w:szCs w:val="26"/>
          <w:lang w:val="nl-NL" w:eastAsia="x-none"/>
        </w:rPr>
        <w:t xml:space="preserve"> Về thiết kế t</w:t>
      </w:r>
      <w:r w:rsidR="00334F0A" w:rsidRPr="00066667">
        <w:rPr>
          <w:rFonts w:ascii="Times New Roman" w:eastAsia="Calibri" w:hAnsi="Times New Roman" w:cs="Times New Roman"/>
          <w:sz w:val="26"/>
          <w:szCs w:val="26"/>
          <w:lang w:val="nl-NL" w:eastAsia="x-none"/>
        </w:rPr>
        <w:t>ại đây, được thiết kế một vách ngăn nhằm hướng dòng chảy để tách mỡ và nước ra khỏi nhau thành 2 phần riêng biệt.</w:t>
      </w:r>
    </w:p>
    <w:p w14:paraId="70A10BFE" w14:textId="77777777" w:rsidR="00334F0A" w:rsidRPr="00066667" w:rsidRDefault="00334F0A" w:rsidP="00435F77">
      <w:pPr>
        <w:snapToGrid w:val="0"/>
        <w:spacing w:line="240" w:lineRule="auto"/>
        <w:ind w:firstLine="567"/>
        <w:jc w:val="both"/>
        <w:rPr>
          <w:rFonts w:ascii="Times New Roman" w:eastAsia="Calibri" w:hAnsi="Times New Roman" w:cs="Times New Roman"/>
          <w:i/>
          <w:iCs/>
          <w:sz w:val="26"/>
          <w:szCs w:val="26"/>
          <w:lang w:val="nl-NL" w:eastAsia="x-none"/>
        </w:rPr>
      </w:pPr>
      <w:r w:rsidRPr="00066667">
        <w:rPr>
          <w:rFonts w:ascii="Times New Roman" w:eastAsia="Calibri" w:hAnsi="Times New Roman" w:cs="Times New Roman"/>
          <w:i/>
          <w:iCs/>
          <w:sz w:val="26"/>
          <w:szCs w:val="26"/>
          <w:lang w:val="nl-NL" w:eastAsia="x-none"/>
        </w:rPr>
        <w:t>Giai đoạn 3 : Thu gom mỡ thừa</w:t>
      </w:r>
    </w:p>
    <w:p w14:paraId="6D55FA0B" w14:textId="1AA7CFDA" w:rsidR="00334F0A" w:rsidRPr="00066667" w:rsidRDefault="00334F0A" w:rsidP="00435F77">
      <w:pPr>
        <w:snapToGrid w:val="0"/>
        <w:spacing w:line="240" w:lineRule="auto"/>
        <w:ind w:firstLine="567"/>
        <w:jc w:val="both"/>
        <w:rPr>
          <w:rFonts w:ascii="Times New Roman" w:eastAsia="Calibri" w:hAnsi="Times New Roman" w:cs="Times New Roman"/>
          <w:sz w:val="26"/>
          <w:szCs w:val="26"/>
          <w:lang w:val="nl-NL" w:eastAsia="x-none"/>
        </w:rPr>
      </w:pPr>
      <w:r w:rsidRPr="00066667">
        <w:rPr>
          <w:rFonts w:ascii="Times New Roman" w:eastAsia="Calibri" w:hAnsi="Times New Roman" w:cs="Times New Roman"/>
          <w:sz w:val="26"/>
          <w:szCs w:val="26"/>
          <w:lang w:val="nl-NL" w:eastAsia="x-none"/>
        </w:rPr>
        <w:lastRenderedPageBreak/>
        <w:t>Sau đó, dầu, mỡ sẽ được lưu chứa trong thùng tách dầu. Tại đây, có thể dễ dàng thực hiện thu mỡ. Quá trình thu gom mỡ tích tụ nên được tiến hành định kỳ. Tùy theo lượng mỡ, lưu lượng nước thải, cũng như thể tích của toàn bộ bể tách mà thời gian vệ sinh định kỳ có sự khác biệt.</w:t>
      </w:r>
    </w:p>
    <w:p w14:paraId="0987C9A4" w14:textId="24AD0155" w:rsidR="00334F0A" w:rsidRPr="00066667" w:rsidRDefault="00334F0A" w:rsidP="00435F77">
      <w:pPr>
        <w:snapToGrid w:val="0"/>
        <w:spacing w:line="240" w:lineRule="auto"/>
        <w:ind w:firstLine="567"/>
        <w:jc w:val="both"/>
        <w:rPr>
          <w:rFonts w:ascii="Times New Roman" w:eastAsia="Calibri" w:hAnsi="Times New Roman" w:cs="Times New Roman"/>
          <w:sz w:val="26"/>
          <w:szCs w:val="26"/>
          <w:lang w:val="nl-NL" w:eastAsia="x-none"/>
        </w:rPr>
      </w:pPr>
      <w:r w:rsidRPr="00066667">
        <w:rPr>
          <w:rFonts w:ascii="Times New Roman" w:eastAsia="Calibri" w:hAnsi="Times New Roman" w:cs="Times New Roman"/>
          <w:sz w:val="26"/>
          <w:szCs w:val="26"/>
          <w:lang w:val="nl-NL" w:eastAsia="x-none"/>
        </w:rPr>
        <w:t>Với thiết kế đơn giản thì công đoạn vệ sinh bể tách mỡ được thực hiện rất đơn giản. Chỉ cần thao tác thủ công, công nhân vận hành sẽ dễ dàng vệ sinh toàn bộ mỡ thừa, chất rắn có trong hộp bẫy mỡ.</w:t>
      </w:r>
    </w:p>
    <w:p w14:paraId="75DEF918" w14:textId="34B933BD" w:rsidR="00A51B9E" w:rsidRPr="00066667" w:rsidRDefault="00803768" w:rsidP="00435F77">
      <w:pPr>
        <w:snapToGrid w:val="0"/>
        <w:spacing w:line="240" w:lineRule="auto"/>
        <w:ind w:firstLine="567"/>
        <w:jc w:val="both"/>
        <w:rPr>
          <w:rFonts w:ascii="Times New Roman" w:eastAsia="Calibri" w:hAnsi="Times New Roman" w:cs="Times New Roman"/>
          <w:sz w:val="26"/>
          <w:szCs w:val="26"/>
          <w:lang w:val="nl-NL" w:eastAsia="x-none"/>
        </w:rPr>
      </w:pPr>
      <w:r w:rsidRPr="00066667">
        <w:rPr>
          <w:rFonts w:ascii="Times New Roman" w:eastAsia="Calibri" w:hAnsi="Times New Roman" w:cs="Times New Roman"/>
          <w:i/>
          <w:iCs/>
          <w:noProof/>
          <w:sz w:val="26"/>
          <w:szCs w:val="26"/>
        </w:rPr>
        <mc:AlternateContent>
          <mc:Choice Requires="wpg">
            <w:drawing>
              <wp:anchor distT="0" distB="0" distL="114300" distR="114300" simplePos="0" relativeHeight="251813888" behindDoc="0" locked="0" layoutInCell="1" allowOverlap="1" wp14:anchorId="452D45EF" wp14:editId="71BE40CB">
                <wp:simplePos x="0" y="0"/>
                <wp:positionH relativeFrom="column">
                  <wp:posOffset>213995</wp:posOffset>
                </wp:positionH>
                <wp:positionV relativeFrom="paragraph">
                  <wp:posOffset>1183005</wp:posOffset>
                </wp:positionV>
                <wp:extent cx="5584190" cy="6153150"/>
                <wp:effectExtent l="0" t="0" r="16510" b="19050"/>
                <wp:wrapTopAndBottom/>
                <wp:docPr id="1089" name="Group 1089"/>
                <wp:cNvGraphicFramePr/>
                <a:graphic xmlns:a="http://schemas.openxmlformats.org/drawingml/2006/main">
                  <a:graphicData uri="http://schemas.microsoft.com/office/word/2010/wordprocessingGroup">
                    <wpg:wgp>
                      <wpg:cNvGrpSpPr/>
                      <wpg:grpSpPr>
                        <a:xfrm>
                          <a:off x="0" y="0"/>
                          <a:ext cx="5584190" cy="6153150"/>
                          <a:chOff x="0" y="-1"/>
                          <a:chExt cx="5584190" cy="8248016"/>
                        </a:xfrm>
                      </wpg:grpSpPr>
                      <wpg:grpSp>
                        <wpg:cNvPr id="66" name="Group 66"/>
                        <wpg:cNvGrpSpPr/>
                        <wpg:grpSpPr>
                          <a:xfrm>
                            <a:off x="0" y="0"/>
                            <a:ext cx="5584190" cy="8248015"/>
                            <a:chOff x="-73332" y="0"/>
                            <a:chExt cx="5586465" cy="6498555"/>
                          </a:xfrm>
                        </wpg:grpSpPr>
                        <wpg:grpSp>
                          <wpg:cNvPr id="1113" name="Group 119"/>
                          <wpg:cNvGrpSpPr/>
                          <wpg:grpSpPr>
                            <a:xfrm>
                              <a:off x="-73332" y="0"/>
                              <a:ext cx="5586465" cy="6498555"/>
                              <a:chOff x="-331072" y="0"/>
                              <a:chExt cx="5586465" cy="6382040"/>
                            </a:xfrm>
                          </wpg:grpSpPr>
                          <wps:wsp>
                            <wps:cNvPr id="1114" name="Rectangle 1114"/>
                            <wps:cNvSpPr/>
                            <wps:spPr>
                              <a:xfrm>
                                <a:off x="3594827" y="7395"/>
                                <a:ext cx="1660566" cy="76154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E6CACB5" w14:textId="454D8313" w:rsidR="00792363" w:rsidRPr="00B01957" w:rsidRDefault="00792363" w:rsidP="000E46FA">
                                  <w:pPr>
                                    <w:pStyle w:val="NormalWeb"/>
                                    <w:spacing w:before="0" w:after="0"/>
                                    <w:jc w:val="center"/>
                                    <w:rPr>
                                      <w:rFonts w:ascii="Times New Roman" w:hAnsi="Times New Roman"/>
                                    </w:rPr>
                                  </w:pPr>
                                  <w:r>
                                    <w:rPr>
                                      <w:rFonts w:ascii="Times New Roman" w:hAnsi="Times New Roman"/>
                                      <w:color w:val="000000"/>
                                      <w:kern w:val="24"/>
                                      <w:sz w:val="26"/>
                                      <w:szCs w:val="26"/>
                                    </w:rPr>
                                    <w:t>Nước thải sinh hoạt từ nhà vệ sinh (nước thải đen)</w:t>
                                  </w:r>
                                </w:p>
                              </w:txbxContent>
                            </wps:txbx>
                            <wps:bodyPr rtlCol="0" anchor="ctr"/>
                          </wps:wsp>
                          <wps:wsp>
                            <wps:cNvPr id="1115" name="Rectangle 1115"/>
                            <wps:cNvSpPr/>
                            <wps:spPr>
                              <a:xfrm>
                                <a:off x="1655982" y="0"/>
                                <a:ext cx="1662258" cy="5822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A2A827C" w14:textId="77777777" w:rsidR="00792363" w:rsidRPr="00B01957" w:rsidRDefault="00792363" w:rsidP="000E46FA">
                                  <w:pPr>
                                    <w:pStyle w:val="NormalWeb"/>
                                    <w:spacing w:before="0" w:after="0"/>
                                    <w:jc w:val="center"/>
                                    <w:rPr>
                                      <w:rFonts w:ascii="Times New Roman" w:hAnsi="Times New Roman"/>
                                    </w:rPr>
                                  </w:pPr>
                                  <w:r w:rsidRPr="00B01957">
                                    <w:rPr>
                                      <w:rFonts w:ascii="Times New Roman" w:hAnsi="Times New Roman"/>
                                      <w:color w:val="000000"/>
                                      <w:kern w:val="24"/>
                                      <w:sz w:val="26"/>
                                      <w:szCs w:val="26"/>
                                    </w:rPr>
                                    <w:t>Nước thải từ nhà ăn</w:t>
                                  </w:r>
                                </w:p>
                              </w:txbxContent>
                            </wps:txbx>
                            <wps:bodyPr rtlCol="0" anchor="ctr"/>
                          </wps:wsp>
                          <wps:wsp>
                            <wps:cNvPr id="1117" name="Rectangle 1117"/>
                            <wps:cNvSpPr/>
                            <wps:spPr>
                              <a:xfrm>
                                <a:off x="1655992" y="768943"/>
                                <a:ext cx="1657522" cy="50941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5B33E69" w14:textId="77777777" w:rsidR="00792363" w:rsidRPr="00B01957" w:rsidRDefault="00792363" w:rsidP="000E46FA">
                                  <w:pPr>
                                    <w:pStyle w:val="NormalWeb"/>
                                    <w:spacing w:before="0" w:after="0"/>
                                    <w:jc w:val="center"/>
                                    <w:rPr>
                                      <w:rFonts w:ascii="Times New Roman" w:hAnsi="Times New Roman"/>
                                    </w:rPr>
                                  </w:pPr>
                                  <w:r w:rsidRPr="00B01957">
                                    <w:rPr>
                                      <w:rFonts w:ascii="Times New Roman" w:hAnsi="Times New Roman"/>
                                      <w:color w:val="000000"/>
                                      <w:kern w:val="24"/>
                                      <w:sz w:val="26"/>
                                      <w:szCs w:val="26"/>
                                    </w:rPr>
                                    <w:t>Bể tách dầu mỡ</w:t>
                                  </w:r>
                                </w:p>
                              </w:txbxContent>
                            </wps:txbx>
                            <wps:bodyPr rtlCol="0" anchor="ctr"/>
                          </wps:wsp>
                          <wps:wsp>
                            <wps:cNvPr id="1118" name="Rectangle 1118"/>
                            <wps:cNvSpPr/>
                            <wps:spPr>
                              <a:xfrm>
                                <a:off x="1660891" y="1470416"/>
                                <a:ext cx="1657522" cy="48524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86E2A71" w14:textId="77777777" w:rsidR="00792363" w:rsidRPr="00B01957" w:rsidRDefault="00792363" w:rsidP="000E46FA">
                                  <w:pPr>
                                    <w:pStyle w:val="NormalWeb"/>
                                    <w:spacing w:before="0" w:after="0"/>
                                    <w:jc w:val="center"/>
                                    <w:rPr>
                                      <w:rFonts w:ascii="Times New Roman" w:hAnsi="Times New Roman"/>
                                    </w:rPr>
                                  </w:pPr>
                                  <w:r w:rsidRPr="00B01957">
                                    <w:rPr>
                                      <w:rFonts w:ascii="Times New Roman" w:hAnsi="Times New Roman"/>
                                      <w:color w:val="000000"/>
                                      <w:kern w:val="24"/>
                                      <w:sz w:val="26"/>
                                      <w:szCs w:val="26"/>
                                    </w:rPr>
                                    <w:t>Bể điều hòa</w:t>
                                  </w:r>
                                </w:p>
                              </w:txbxContent>
                            </wps:txbx>
                            <wps:bodyPr rtlCol="0" anchor="ctr"/>
                          </wps:wsp>
                          <wps:wsp>
                            <wps:cNvPr id="1119" name="Rectangle 1119"/>
                            <wps:cNvSpPr/>
                            <wps:spPr>
                              <a:xfrm>
                                <a:off x="1660871" y="2171905"/>
                                <a:ext cx="1657522" cy="49840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5F2B43" w14:textId="77777777" w:rsidR="00792363" w:rsidRPr="00B01957" w:rsidRDefault="00792363" w:rsidP="000E46FA">
                                  <w:pPr>
                                    <w:pStyle w:val="NormalWeb"/>
                                    <w:spacing w:before="0" w:after="0"/>
                                    <w:jc w:val="center"/>
                                    <w:rPr>
                                      <w:rFonts w:ascii="Times New Roman" w:hAnsi="Times New Roman"/>
                                    </w:rPr>
                                  </w:pPr>
                                  <w:r w:rsidRPr="00B01957">
                                    <w:rPr>
                                      <w:rFonts w:ascii="Times New Roman" w:hAnsi="Times New Roman"/>
                                      <w:color w:val="000000"/>
                                      <w:kern w:val="24"/>
                                      <w:sz w:val="26"/>
                                      <w:szCs w:val="26"/>
                                    </w:rPr>
                                    <w:t>Bể anoxic</w:t>
                                  </w:r>
                                </w:p>
                              </w:txbxContent>
                            </wps:txbx>
                            <wps:bodyPr rtlCol="0" anchor="ctr"/>
                          </wps:wsp>
                          <wps:wsp>
                            <wps:cNvPr id="1120" name="Rectangle 1120"/>
                            <wps:cNvSpPr/>
                            <wps:spPr>
                              <a:xfrm>
                                <a:off x="1663735" y="2867046"/>
                                <a:ext cx="1648476" cy="4769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F0B66B5" w14:textId="77777777" w:rsidR="00792363" w:rsidRPr="00B01957" w:rsidRDefault="00792363" w:rsidP="000E46FA">
                                  <w:pPr>
                                    <w:pStyle w:val="NormalWeb"/>
                                    <w:spacing w:before="0" w:after="0"/>
                                    <w:jc w:val="center"/>
                                    <w:rPr>
                                      <w:rFonts w:ascii="Times New Roman" w:hAnsi="Times New Roman"/>
                                    </w:rPr>
                                  </w:pPr>
                                  <w:r w:rsidRPr="00B01957">
                                    <w:rPr>
                                      <w:rFonts w:ascii="Times New Roman" w:hAnsi="Times New Roman"/>
                                      <w:color w:val="000000"/>
                                      <w:kern w:val="24"/>
                                      <w:sz w:val="26"/>
                                      <w:szCs w:val="26"/>
                                    </w:rPr>
                                    <w:t>Bể Aerotank</w:t>
                                  </w:r>
                                </w:p>
                              </w:txbxContent>
                            </wps:txbx>
                            <wps:bodyPr rtlCol="0" anchor="ctr"/>
                          </wps:wsp>
                          <wps:wsp>
                            <wps:cNvPr id="1121" name="Rectangle 1121"/>
                            <wps:cNvSpPr/>
                            <wps:spPr>
                              <a:xfrm>
                                <a:off x="1661008" y="3547624"/>
                                <a:ext cx="1653235" cy="46913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36FFE88" w14:textId="77777777" w:rsidR="00792363" w:rsidRPr="00B01957" w:rsidRDefault="00792363" w:rsidP="000E46FA">
                                  <w:pPr>
                                    <w:pStyle w:val="NormalWeb"/>
                                    <w:spacing w:before="0" w:after="0"/>
                                    <w:jc w:val="center"/>
                                    <w:rPr>
                                      <w:rFonts w:ascii="Times New Roman" w:hAnsi="Times New Roman"/>
                                    </w:rPr>
                                  </w:pPr>
                                  <w:r w:rsidRPr="00B01957">
                                    <w:rPr>
                                      <w:rFonts w:ascii="Times New Roman" w:hAnsi="Times New Roman"/>
                                      <w:color w:val="000000"/>
                                      <w:kern w:val="24"/>
                                      <w:sz w:val="26"/>
                                      <w:szCs w:val="26"/>
                                    </w:rPr>
                                    <w:t>Bể lắng vi sinh</w:t>
                                  </w:r>
                                </w:p>
                              </w:txbxContent>
                            </wps:txbx>
                            <wps:bodyPr rtlCol="0" anchor="ctr"/>
                          </wps:wsp>
                          <wps:wsp>
                            <wps:cNvPr id="1122" name="Rectangle 1122"/>
                            <wps:cNvSpPr/>
                            <wps:spPr>
                              <a:xfrm>
                                <a:off x="1663992" y="4218864"/>
                                <a:ext cx="1657522" cy="45383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A84538A" w14:textId="77777777" w:rsidR="00792363" w:rsidRPr="00B01957" w:rsidRDefault="00792363" w:rsidP="000E46FA">
                                  <w:pPr>
                                    <w:pStyle w:val="NormalWeb"/>
                                    <w:spacing w:before="0" w:after="0"/>
                                    <w:jc w:val="center"/>
                                    <w:rPr>
                                      <w:rFonts w:ascii="Times New Roman" w:hAnsi="Times New Roman"/>
                                    </w:rPr>
                                  </w:pPr>
                                  <w:r w:rsidRPr="00B01957">
                                    <w:rPr>
                                      <w:rFonts w:ascii="Times New Roman" w:hAnsi="Times New Roman"/>
                                      <w:color w:val="000000"/>
                                      <w:kern w:val="24"/>
                                      <w:sz w:val="26"/>
                                      <w:szCs w:val="26"/>
                                    </w:rPr>
                                    <w:t>Bể khử trùng</w:t>
                                  </w:r>
                                </w:p>
                              </w:txbxContent>
                            </wps:txbx>
                            <wps:bodyPr rtlCol="0" anchor="ctr"/>
                          </wps:wsp>
                          <wps:wsp>
                            <wps:cNvPr id="1123" name="Rectangle 1123"/>
                            <wps:cNvSpPr/>
                            <wps:spPr>
                              <a:xfrm>
                                <a:off x="1664181" y="4888588"/>
                                <a:ext cx="1657522" cy="45188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185AE72" w14:textId="77777777" w:rsidR="00792363" w:rsidRPr="00B01957" w:rsidRDefault="00792363" w:rsidP="000E46FA">
                                  <w:pPr>
                                    <w:pStyle w:val="NormalWeb"/>
                                    <w:spacing w:before="0" w:after="0"/>
                                    <w:jc w:val="center"/>
                                    <w:rPr>
                                      <w:rFonts w:ascii="Times New Roman" w:hAnsi="Times New Roman"/>
                                    </w:rPr>
                                  </w:pPr>
                                  <w:r w:rsidRPr="00B01957">
                                    <w:rPr>
                                      <w:rFonts w:ascii="Times New Roman" w:hAnsi="Times New Roman"/>
                                      <w:color w:val="000000"/>
                                      <w:kern w:val="24"/>
                                      <w:sz w:val="26"/>
                                      <w:szCs w:val="26"/>
                                    </w:rPr>
                                    <w:t>Bồn lọc áp lực</w:t>
                                  </w:r>
                                </w:p>
                              </w:txbxContent>
                            </wps:txbx>
                            <wps:bodyPr rtlCol="0" anchor="ctr"/>
                          </wps:wsp>
                          <wps:wsp>
                            <wps:cNvPr id="1124" name="Rectangle 1124"/>
                            <wps:cNvSpPr/>
                            <wps:spPr>
                              <a:xfrm>
                                <a:off x="828217" y="5580820"/>
                                <a:ext cx="3337850" cy="8012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082390A" w14:textId="21863E5B" w:rsidR="00792363" w:rsidRPr="00B01957" w:rsidRDefault="00792363" w:rsidP="000E46FA">
                                  <w:pPr>
                                    <w:pStyle w:val="NormalWeb"/>
                                    <w:spacing w:before="0" w:after="0"/>
                                    <w:jc w:val="center"/>
                                    <w:rPr>
                                      <w:rFonts w:ascii="Times New Roman" w:hAnsi="Times New Roman"/>
                                      <w:sz w:val="26"/>
                                      <w:szCs w:val="26"/>
                                    </w:rPr>
                                  </w:pPr>
                                  <w:r w:rsidRPr="00B01957">
                                    <w:rPr>
                                      <w:rFonts w:ascii="Times New Roman" w:hAnsi="Times New Roman"/>
                                      <w:color w:val="000000"/>
                                      <w:kern w:val="24"/>
                                      <w:sz w:val="26"/>
                                      <w:szCs w:val="26"/>
                                    </w:rPr>
                                    <w:t>Nguồn tiếp nhận nước khu vực đạt cột A, QCVN 40:2011/BTNMT</w:t>
                                  </w:r>
                                  <w:r>
                                    <w:rPr>
                                      <w:rFonts w:ascii="Times New Roman" w:hAnsi="Times New Roman"/>
                                      <w:color w:val="000000"/>
                                      <w:kern w:val="24"/>
                                      <w:sz w:val="26"/>
                                      <w:szCs w:val="26"/>
                                    </w:rPr>
                                    <w:t>, K</w:t>
                                  </w:r>
                                  <w:r w:rsidRPr="00B01957">
                                    <w:rPr>
                                      <w:rFonts w:ascii="Times New Roman" w:hAnsi="Times New Roman"/>
                                      <w:color w:val="000000"/>
                                      <w:kern w:val="24"/>
                                      <w:sz w:val="26"/>
                                      <w:szCs w:val="26"/>
                                      <w:vertAlign w:val="subscript"/>
                                    </w:rPr>
                                    <w:t>q</w:t>
                                  </w:r>
                                  <w:r>
                                    <w:rPr>
                                      <w:rFonts w:ascii="Times New Roman" w:hAnsi="Times New Roman"/>
                                      <w:color w:val="000000"/>
                                      <w:kern w:val="24"/>
                                      <w:sz w:val="26"/>
                                      <w:szCs w:val="26"/>
                                    </w:rPr>
                                    <w:t xml:space="preserve"> = 0,9; K</w:t>
                                  </w:r>
                                  <w:r w:rsidRPr="00B01957">
                                    <w:rPr>
                                      <w:rFonts w:ascii="Times New Roman" w:hAnsi="Times New Roman"/>
                                      <w:color w:val="000000"/>
                                      <w:kern w:val="24"/>
                                      <w:sz w:val="26"/>
                                      <w:szCs w:val="26"/>
                                      <w:vertAlign w:val="subscript"/>
                                    </w:rPr>
                                    <w:t>f</w:t>
                                  </w:r>
                                  <w:r>
                                    <w:rPr>
                                      <w:rFonts w:ascii="Times New Roman" w:hAnsi="Times New Roman"/>
                                      <w:color w:val="000000"/>
                                      <w:kern w:val="24"/>
                                      <w:sz w:val="26"/>
                                      <w:szCs w:val="26"/>
                                    </w:rPr>
                                    <w:t xml:space="preserve"> = 1,2</w:t>
                                  </w:r>
                                </w:p>
                              </w:txbxContent>
                            </wps:txbx>
                            <wps:bodyPr rtlCol="0" anchor="ctr"/>
                          </wps:wsp>
                          <wps:wsp>
                            <wps:cNvPr id="1127" name="Rectangle 1127"/>
                            <wps:cNvSpPr/>
                            <wps:spPr>
                              <a:xfrm>
                                <a:off x="-331072" y="2867048"/>
                                <a:ext cx="1159289" cy="476991"/>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6ED2DE24" w14:textId="77777777" w:rsidR="00792363" w:rsidRPr="00B01957" w:rsidRDefault="00792363" w:rsidP="000E46FA">
                                  <w:pPr>
                                    <w:pStyle w:val="NormalWeb"/>
                                    <w:spacing w:before="0" w:after="0"/>
                                    <w:jc w:val="center"/>
                                    <w:rPr>
                                      <w:rFonts w:ascii="Times New Roman" w:hAnsi="Times New Roman"/>
                                    </w:rPr>
                                  </w:pPr>
                                  <w:r w:rsidRPr="00B01957">
                                    <w:rPr>
                                      <w:rFonts w:ascii="Times New Roman" w:hAnsi="Times New Roman"/>
                                      <w:color w:val="000000"/>
                                      <w:kern w:val="24"/>
                                      <w:sz w:val="26"/>
                                      <w:szCs w:val="26"/>
                                    </w:rPr>
                                    <w:t>Máy thổi khí</w:t>
                                  </w:r>
                                </w:p>
                              </w:txbxContent>
                            </wps:txbx>
                            <wps:bodyPr rtlCol="0" anchor="ctr"/>
                          </wps:wsp>
                          <wps:wsp>
                            <wps:cNvPr id="1128" name="Rectangle 1128"/>
                            <wps:cNvSpPr/>
                            <wps:spPr>
                              <a:xfrm>
                                <a:off x="3818875" y="3547624"/>
                                <a:ext cx="1419830" cy="469134"/>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2AA0FD0C" w14:textId="77777777" w:rsidR="00792363" w:rsidRPr="00B01957" w:rsidRDefault="00792363" w:rsidP="000E46FA">
                                  <w:pPr>
                                    <w:pStyle w:val="NormalWeb"/>
                                    <w:spacing w:before="0" w:after="0"/>
                                    <w:jc w:val="center"/>
                                    <w:rPr>
                                      <w:rFonts w:ascii="Times New Roman" w:hAnsi="Times New Roman"/>
                                    </w:rPr>
                                  </w:pPr>
                                  <w:r w:rsidRPr="00B01957">
                                    <w:rPr>
                                      <w:rFonts w:ascii="Times New Roman" w:hAnsi="Times New Roman"/>
                                      <w:color w:val="000000"/>
                                      <w:kern w:val="24"/>
                                      <w:sz w:val="26"/>
                                      <w:szCs w:val="26"/>
                                    </w:rPr>
                                    <w:t>Bồn chứa bùn</w:t>
                                  </w:r>
                                </w:p>
                              </w:txbxContent>
                            </wps:txbx>
                            <wps:bodyPr rtlCol="0" anchor="ctr"/>
                          </wps:wsp>
                          <wps:wsp>
                            <wps:cNvPr id="1129" name="Rectangle 1129"/>
                            <wps:cNvSpPr/>
                            <wps:spPr>
                              <a:xfrm>
                                <a:off x="3819062" y="4444495"/>
                                <a:ext cx="1419839" cy="511573"/>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7D187379" w14:textId="77777777" w:rsidR="00792363" w:rsidRPr="00B01957" w:rsidRDefault="00792363" w:rsidP="000E46FA">
                                  <w:pPr>
                                    <w:pStyle w:val="NormalWeb"/>
                                    <w:spacing w:before="0" w:after="0"/>
                                    <w:jc w:val="center"/>
                                    <w:rPr>
                                      <w:rFonts w:ascii="Times New Roman" w:hAnsi="Times New Roman"/>
                                    </w:rPr>
                                  </w:pPr>
                                  <w:r w:rsidRPr="00B01957">
                                    <w:rPr>
                                      <w:rFonts w:ascii="Times New Roman" w:hAnsi="Times New Roman"/>
                                      <w:color w:val="000000"/>
                                      <w:kern w:val="24"/>
                                      <w:sz w:val="26"/>
                                      <w:szCs w:val="26"/>
                                    </w:rPr>
                                    <w:t>Hút bỏ</w:t>
                                  </w:r>
                                </w:p>
                              </w:txbxContent>
                            </wps:txbx>
                            <wps:bodyPr rtlCol="0" anchor="ctr"/>
                          </wps:wsp>
                          <wps:wsp>
                            <wps:cNvPr id="1132" name="Rectangle 1132"/>
                            <wps:cNvSpPr/>
                            <wps:spPr>
                              <a:xfrm>
                                <a:off x="3581921" y="2171904"/>
                                <a:ext cx="1656616" cy="498410"/>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1E44F493" w14:textId="77777777" w:rsidR="00792363" w:rsidRPr="00B01957" w:rsidRDefault="00792363" w:rsidP="000E46FA">
                                  <w:pPr>
                                    <w:pStyle w:val="NormalWeb"/>
                                    <w:spacing w:before="0" w:after="0"/>
                                    <w:jc w:val="center"/>
                                    <w:rPr>
                                      <w:rFonts w:ascii="Times New Roman" w:hAnsi="Times New Roman"/>
                                    </w:rPr>
                                  </w:pPr>
                                  <w:r w:rsidRPr="00B01957">
                                    <w:rPr>
                                      <w:rFonts w:ascii="Times New Roman" w:hAnsi="Times New Roman"/>
                                      <w:color w:val="000000"/>
                                      <w:kern w:val="24"/>
                                      <w:sz w:val="26"/>
                                      <w:szCs w:val="26"/>
                                    </w:rPr>
                                    <w:t>Khuấy trộn</w:t>
                                  </w:r>
                                </w:p>
                              </w:txbxContent>
                            </wps:txbx>
                            <wps:bodyPr rtlCol="0" anchor="ctr"/>
                          </wps:wsp>
                          <wps:wsp>
                            <wps:cNvPr id="1133" name="Rectangle 1133"/>
                            <wps:cNvSpPr/>
                            <wps:spPr>
                              <a:xfrm>
                                <a:off x="3818452" y="2819735"/>
                                <a:ext cx="1419517" cy="374689"/>
                              </a:xfrm>
                              <a:prstGeom prst="rect">
                                <a:avLst/>
                              </a:prstGeom>
                              <a:solidFill>
                                <a:schemeClr val="bg1"/>
                              </a:solidFill>
                              <a:ln w="12700" cap="flat" cmpd="sng" algn="ctr">
                                <a:solidFill>
                                  <a:schemeClr val="bg1"/>
                                </a:solidFill>
                                <a:prstDash val="dash"/>
                                <a:miter lim="800000"/>
                              </a:ln>
                              <a:effectLst/>
                            </wps:spPr>
                            <wps:txbx>
                              <w:txbxContent>
                                <w:p w14:paraId="566775CE" w14:textId="77777777" w:rsidR="00792363" w:rsidRPr="00B01957" w:rsidRDefault="00792363" w:rsidP="000E46FA">
                                  <w:pPr>
                                    <w:pStyle w:val="NormalWeb"/>
                                    <w:spacing w:before="0" w:after="0"/>
                                    <w:jc w:val="center"/>
                                    <w:rPr>
                                      <w:rFonts w:ascii="Times New Roman" w:hAnsi="Times New Roman"/>
                                    </w:rPr>
                                  </w:pPr>
                                  <w:r w:rsidRPr="00B01957">
                                    <w:rPr>
                                      <w:rFonts w:ascii="Times New Roman" w:hAnsi="Times New Roman"/>
                                      <w:color w:val="000000"/>
                                      <w:kern w:val="24"/>
                                      <w:sz w:val="26"/>
                                      <w:szCs w:val="26"/>
                                    </w:rPr>
                                    <w:t>Bùn tuần hoàn</w:t>
                                  </w:r>
                                </w:p>
                              </w:txbxContent>
                            </wps:txbx>
                            <wps:bodyPr rtlCol="0" anchor="ctr"/>
                          </wps:wsp>
                          <wps:wsp>
                            <wps:cNvPr id="1134" name="Straight Arrow Connector 1134"/>
                            <wps:cNvCnPr>
                              <a:stCxn id="1115" idx="2"/>
                              <a:endCxn id="1117" idx="0"/>
                            </wps:cNvCnPr>
                            <wps:spPr>
                              <a:xfrm flipH="1">
                                <a:off x="2484753" y="582221"/>
                                <a:ext cx="2358" cy="186722"/>
                              </a:xfrm>
                              <a:prstGeom prst="straightConnector1">
                                <a:avLst/>
                              </a:prstGeom>
                              <a:noFill/>
                              <a:ln w="6350" cap="flat" cmpd="sng" algn="ctr">
                                <a:solidFill>
                                  <a:sysClr val="windowText" lastClr="000000"/>
                                </a:solidFill>
                                <a:prstDash val="solid"/>
                                <a:miter lim="800000"/>
                                <a:tailEnd type="triangle"/>
                              </a:ln>
                              <a:effectLst/>
                            </wps:spPr>
                            <wps:bodyPr/>
                          </wps:wsp>
                          <wps:wsp>
                            <wps:cNvPr id="1135" name="Straight Arrow Connector 1135"/>
                            <wps:cNvCnPr>
                              <a:stCxn id="1117" idx="2"/>
                              <a:endCxn id="1118" idx="0"/>
                            </wps:cNvCnPr>
                            <wps:spPr>
                              <a:xfrm>
                                <a:off x="2484753" y="1278360"/>
                                <a:ext cx="4895" cy="192056"/>
                              </a:xfrm>
                              <a:prstGeom prst="straightConnector1">
                                <a:avLst/>
                              </a:prstGeom>
                              <a:noFill/>
                              <a:ln w="6350" cap="flat" cmpd="sng" algn="ctr">
                                <a:solidFill>
                                  <a:sysClr val="windowText" lastClr="000000"/>
                                </a:solidFill>
                                <a:prstDash val="solid"/>
                                <a:miter lim="800000"/>
                                <a:tailEnd type="triangle"/>
                              </a:ln>
                              <a:effectLst/>
                            </wps:spPr>
                            <wps:bodyPr/>
                          </wps:wsp>
                          <wps:wsp>
                            <wps:cNvPr id="1136" name="Straight Arrow Connector 1136"/>
                            <wps:cNvCnPr>
                              <a:stCxn id="1118" idx="2"/>
                              <a:endCxn id="1119" idx="0"/>
                            </wps:cNvCnPr>
                            <wps:spPr>
                              <a:xfrm flipH="1">
                                <a:off x="2489628" y="1955665"/>
                                <a:ext cx="24" cy="216240"/>
                              </a:xfrm>
                              <a:prstGeom prst="straightConnector1">
                                <a:avLst/>
                              </a:prstGeom>
                              <a:noFill/>
                              <a:ln w="6350" cap="flat" cmpd="sng" algn="ctr">
                                <a:solidFill>
                                  <a:sysClr val="windowText" lastClr="000000"/>
                                </a:solidFill>
                                <a:prstDash val="solid"/>
                                <a:miter lim="800000"/>
                                <a:tailEnd type="triangle"/>
                              </a:ln>
                              <a:effectLst/>
                            </wps:spPr>
                            <wps:bodyPr/>
                          </wps:wsp>
                          <wps:wsp>
                            <wps:cNvPr id="1138" name="Straight Arrow Connector 1138"/>
                            <wps:cNvCnPr>
                              <a:stCxn id="1119" idx="2"/>
                              <a:endCxn id="1120" idx="0"/>
                            </wps:cNvCnPr>
                            <wps:spPr>
                              <a:xfrm flipH="1">
                                <a:off x="2487897" y="2670313"/>
                                <a:ext cx="1735" cy="196734"/>
                              </a:xfrm>
                              <a:prstGeom prst="straightConnector1">
                                <a:avLst/>
                              </a:prstGeom>
                              <a:noFill/>
                              <a:ln w="6350" cap="flat" cmpd="sng" algn="ctr">
                                <a:solidFill>
                                  <a:sysClr val="windowText" lastClr="000000"/>
                                </a:solidFill>
                                <a:prstDash val="solid"/>
                                <a:miter lim="800000"/>
                                <a:tailEnd type="triangle"/>
                              </a:ln>
                              <a:effectLst/>
                            </wps:spPr>
                            <wps:bodyPr/>
                          </wps:wsp>
                          <wps:wsp>
                            <wps:cNvPr id="1139" name="Straight Arrow Connector 1139"/>
                            <wps:cNvCnPr>
                              <a:stCxn id="1120" idx="2"/>
                              <a:endCxn id="1121" idx="0"/>
                            </wps:cNvCnPr>
                            <wps:spPr>
                              <a:xfrm flipH="1">
                                <a:off x="2487626" y="3344039"/>
                                <a:ext cx="347" cy="203585"/>
                              </a:xfrm>
                              <a:prstGeom prst="straightConnector1">
                                <a:avLst/>
                              </a:prstGeom>
                              <a:noFill/>
                              <a:ln w="6350" cap="flat" cmpd="sng" algn="ctr">
                                <a:solidFill>
                                  <a:sysClr val="windowText" lastClr="000000"/>
                                </a:solidFill>
                                <a:prstDash val="solid"/>
                                <a:miter lim="800000"/>
                                <a:tailEnd type="triangle"/>
                              </a:ln>
                              <a:effectLst/>
                            </wps:spPr>
                            <wps:bodyPr/>
                          </wps:wsp>
                          <wps:wsp>
                            <wps:cNvPr id="1141" name="Straight Arrow Connector 1141"/>
                            <wps:cNvCnPr>
                              <a:stCxn id="1121" idx="2"/>
                              <a:endCxn id="1122" idx="0"/>
                            </wps:cNvCnPr>
                            <wps:spPr>
                              <a:xfrm>
                                <a:off x="2487626" y="4016758"/>
                                <a:ext cx="5050" cy="202106"/>
                              </a:xfrm>
                              <a:prstGeom prst="straightConnector1">
                                <a:avLst/>
                              </a:prstGeom>
                              <a:noFill/>
                              <a:ln w="6350" cap="flat" cmpd="sng" algn="ctr">
                                <a:solidFill>
                                  <a:sysClr val="windowText" lastClr="000000"/>
                                </a:solidFill>
                                <a:prstDash val="solid"/>
                                <a:miter lim="800000"/>
                                <a:tailEnd type="triangle"/>
                              </a:ln>
                              <a:effectLst/>
                            </wps:spPr>
                            <wps:bodyPr/>
                          </wps:wsp>
                          <wps:wsp>
                            <wps:cNvPr id="1142" name="Straight Arrow Connector 1142"/>
                            <wps:cNvCnPr>
                              <a:stCxn id="1122" idx="2"/>
                              <a:endCxn id="1123" idx="0"/>
                            </wps:cNvCnPr>
                            <wps:spPr>
                              <a:xfrm>
                                <a:off x="2492753" y="4672697"/>
                                <a:ext cx="189" cy="215891"/>
                              </a:xfrm>
                              <a:prstGeom prst="straightConnector1">
                                <a:avLst/>
                              </a:prstGeom>
                              <a:noFill/>
                              <a:ln w="6350" cap="flat" cmpd="sng" algn="ctr">
                                <a:solidFill>
                                  <a:sysClr val="windowText" lastClr="000000"/>
                                </a:solidFill>
                                <a:prstDash val="solid"/>
                                <a:miter lim="800000"/>
                                <a:tailEnd type="triangle"/>
                              </a:ln>
                              <a:effectLst/>
                            </wps:spPr>
                            <wps:bodyPr/>
                          </wps:wsp>
                          <wps:wsp>
                            <wps:cNvPr id="1143" name="Straight Arrow Connector 1143"/>
                            <wps:cNvCnPr>
                              <a:stCxn id="1123" idx="2"/>
                              <a:endCxn id="1124" idx="0"/>
                            </wps:cNvCnPr>
                            <wps:spPr>
                              <a:xfrm>
                                <a:off x="2492943" y="5340471"/>
                                <a:ext cx="4199" cy="240349"/>
                              </a:xfrm>
                              <a:prstGeom prst="straightConnector1">
                                <a:avLst/>
                              </a:prstGeom>
                              <a:noFill/>
                              <a:ln w="6350" cap="flat" cmpd="sng" algn="ctr">
                                <a:solidFill>
                                  <a:sysClr val="windowText" lastClr="000000"/>
                                </a:solidFill>
                                <a:prstDash val="solid"/>
                                <a:miter lim="800000"/>
                                <a:tailEnd type="triangle"/>
                              </a:ln>
                              <a:effectLst/>
                            </wps:spPr>
                            <wps:bodyPr/>
                          </wps:wsp>
                          <wps:wsp>
                            <wps:cNvPr id="1146" name="Straight Arrow Connector 1146"/>
                            <wps:cNvCnPr>
                              <a:stCxn id="1127" idx="3"/>
                              <a:endCxn id="1120" idx="1"/>
                            </wps:cNvCnPr>
                            <wps:spPr>
                              <a:xfrm flipV="1">
                                <a:off x="828217" y="3105542"/>
                                <a:ext cx="835518" cy="1"/>
                              </a:xfrm>
                              <a:prstGeom prst="straightConnector1">
                                <a:avLst/>
                              </a:prstGeom>
                              <a:noFill/>
                              <a:ln w="6350" cap="flat" cmpd="sng" algn="ctr">
                                <a:solidFill>
                                  <a:sysClr val="windowText" lastClr="000000"/>
                                </a:solidFill>
                                <a:prstDash val="dash"/>
                                <a:miter lim="800000"/>
                                <a:tailEnd type="triangle"/>
                              </a:ln>
                              <a:effectLst/>
                            </wps:spPr>
                            <wps:bodyPr/>
                          </wps:wsp>
                          <wps:wsp>
                            <wps:cNvPr id="1152" name="Straight Arrow Connector 1152"/>
                            <wps:cNvCnPr>
                              <a:stCxn id="1132" idx="1"/>
                              <a:endCxn id="1119" idx="3"/>
                            </wps:cNvCnPr>
                            <wps:spPr>
                              <a:xfrm flipH="1">
                                <a:off x="3318393" y="2421109"/>
                                <a:ext cx="263528" cy="1"/>
                              </a:xfrm>
                              <a:prstGeom prst="straightConnector1">
                                <a:avLst/>
                              </a:prstGeom>
                              <a:noFill/>
                              <a:ln w="6350" cap="flat" cmpd="sng" algn="ctr">
                                <a:solidFill>
                                  <a:sysClr val="windowText" lastClr="000000"/>
                                </a:solidFill>
                                <a:prstDash val="solid"/>
                                <a:miter lim="800000"/>
                                <a:tailEnd type="triangle"/>
                              </a:ln>
                              <a:effectLst/>
                            </wps:spPr>
                            <wps:bodyPr/>
                          </wps:wsp>
                          <wps:wsp>
                            <wps:cNvPr id="1153" name="Straight Arrow Connector 1153"/>
                            <wps:cNvCnPr>
                              <a:stCxn id="1128" idx="2"/>
                              <a:endCxn id="1129" idx="0"/>
                            </wps:cNvCnPr>
                            <wps:spPr>
                              <a:xfrm>
                                <a:off x="4528791" y="4016758"/>
                                <a:ext cx="191" cy="427737"/>
                              </a:xfrm>
                              <a:prstGeom prst="straightConnector1">
                                <a:avLst/>
                              </a:prstGeom>
                              <a:noFill/>
                              <a:ln w="6350" cap="flat" cmpd="sng" algn="ctr">
                                <a:solidFill>
                                  <a:sysClr val="windowText" lastClr="000000"/>
                                </a:solidFill>
                                <a:prstDash val="dash"/>
                                <a:miter lim="800000"/>
                                <a:tailEnd type="triangle"/>
                              </a:ln>
                              <a:effectLst/>
                            </wps:spPr>
                            <wps:bodyPr/>
                          </wps:wsp>
                          <wps:wsp>
                            <wps:cNvPr id="1160" name="Straight Arrow Connector 1160"/>
                            <wps:cNvCnPr>
                              <a:stCxn id="1121" idx="3"/>
                              <a:endCxn id="1128" idx="1"/>
                            </wps:cNvCnPr>
                            <wps:spPr>
                              <a:xfrm>
                                <a:off x="3314243" y="3782191"/>
                                <a:ext cx="504632" cy="0"/>
                              </a:xfrm>
                              <a:prstGeom prst="straightConnector1">
                                <a:avLst/>
                              </a:prstGeom>
                              <a:noFill/>
                              <a:ln w="6350" cap="flat" cmpd="sng" algn="ctr">
                                <a:solidFill>
                                  <a:sysClr val="windowText" lastClr="000000"/>
                                </a:solidFill>
                                <a:prstDash val="dash"/>
                                <a:miter lim="800000"/>
                                <a:tailEnd type="triangle"/>
                              </a:ln>
                              <a:effectLst/>
                            </wps:spPr>
                            <wps:bodyPr/>
                          </wps:wsp>
                        </wpg:grpSp>
                        <wps:wsp>
                          <wps:cNvPr id="62" name="Connector: Elbow 62"/>
                          <wps:cNvCnPr>
                            <a:endCxn id="1121" idx="1"/>
                          </wps:cNvCnPr>
                          <wps:spPr>
                            <a:xfrm rot="5400000">
                              <a:off x="932824" y="2861918"/>
                              <a:ext cx="1975248" cy="3398"/>
                            </a:xfrm>
                            <a:prstGeom prst="bentConnector4">
                              <a:avLst>
                                <a:gd name="adj1" fmla="val -125"/>
                                <a:gd name="adj2" fmla="val 6829467"/>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63" name="Connector: Elbow 63"/>
                          <wps:cNvCnPr>
                            <a:stCxn id="1081" idx="2"/>
                            <a:endCxn id="1118" idx="3"/>
                          </wps:cNvCnPr>
                          <wps:spPr>
                            <a:xfrm rot="5400000">
                              <a:off x="4036915" y="1096857"/>
                              <a:ext cx="186696" cy="1108219"/>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64" name="Connector: Elbow 64"/>
                          <wps:cNvCnPr>
                            <a:stCxn id="1121" idx="3"/>
                            <a:endCxn id="1120" idx="3"/>
                          </wps:cNvCnPr>
                          <wps:spPr>
                            <a:xfrm flipH="1" flipV="1">
                              <a:off x="3569951" y="3162240"/>
                              <a:ext cx="2032" cy="689002"/>
                            </a:xfrm>
                            <a:prstGeom prst="bentConnector3">
                              <a:avLst>
                                <a:gd name="adj1" fmla="val -11250000"/>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5" name="Connector: Elbow 65"/>
                          <wps:cNvCnPr>
                            <a:stCxn id="1128" idx="0"/>
                            <a:endCxn id="1120" idx="3"/>
                          </wps:cNvCnPr>
                          <wps:spPr>
                            <a:xfrm rot="16200000" flipV="1">
                              <a:off x="3953132" y="2779059"/>
                              <a:ext cx="450152" cy="1216513"/>
                            </a:xfrm>
                            <a:prstGeom prst="bentConnector2">
                              <a:avLst/>
                            </a:prstGeom>
                            <a:ln>
                              <a:prstDash val="dash"/>
                              <a:tailEnd type="triangle"/>
                            </a:ln>
                          </wps:spPr>
                          <wps:style>
                            <a:lnRef idx="1">
                              <a:schemeClr val="dk1"/>
                            </a:lnRef>
                            <a:fillRef idx="0">
                              <a:schemeClr val="dk1"/>
                            </a:fillRef>
                            <a:effectRef idx="0">
                              <a:schemeClr val="dk1"/>
                            </a:effectRef>
                            <a:fontRef idx="minor">
                              <a:schemeClr val="tx1"/>
                            </a:fontRef>
                          </wps:style>
                          <wps:bodyPr/>
                        </wps:wsp>
                      </wpg:grpSp>
                      <wps:wsp>
                        <wps:cNvPr id="1081" name="Rectangle 1081"/>
                        <wps:cNvSpPr/>
                        <wps:spPr>
                          <a:xfrm>
                            <a:off x="3927343" y="1318582"/>
                            <a:ext cx="1656847" cy="6583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01ED548" w14:textId="7ECB66B0" w:rsidR="00792363" w:rsidRPr="00B01957" w:rsidRDefault="00792363" w:rsidP="00C22C50">
                              <w:pPr>
                                <w:pStyle w:val="NormalWeb"/>
                                <w:spacing w:before="0" w:after="0"/>
                                <w:jc w:val="center"/>
                                <w:rPr>
                                  <w:rFonts w:ascii="Times New Roman" w:hAnsi="Times New Roman"/>
                                </w:rPr>
                              </w:pPr>
                              <w:r>
                                <w:rPr>
                                  <w:rFonts w:ascii="Times New Roman" w:hAnsi="Times New Roman"/>
                                  <w:color w:val="000000"/>
                                  <w:kern w:val="24"/>
                                  <w:sz w:val="26"/>
                                  <w:szCs w:val="26"/>
                                </w:rPr>
                                <w:t>Bể tự hoại 3 ngăn</w:t>
                              </w:r>
                            </w:p>
                          </w:txbxContent>
                        </wps:txbx>
                        <wps:bodyPr rtlCol="0" anchor="ctr"/>
                      </wps:wsp>
                      <wps:wsp>
                        <wps:cNvPr id="1086" name="Straight Arrow Connector 1086"/>
                        <wps:cNvCnPr>
                          <a:stCxn id="1114" idx="2"/>
                          <a:endCxn id="1081" idx="0"/>
                        </wps:cNvCnPr>
                        <wps:spPr>
                          <a:xfrm>
                            <a:off x="4754245" y="993765"/>
                            <a:ext cx="1522" cy="324818"/>
                          </a:xfrm>
                          <a:prstGeom prst="straightConnector1">
                            <a:avLst/>
                          </a:prstGeom>
                          <a:noFill/>
                          <a:ln w="6350" cap="flat" cmpd="sng" algn="ctr">
                            <a:solidFill>
                              <a:sysClr val="windowText" lastClr="000000"/>
                            </a:solidFill>
                            <a:prstDash val="solid"/>
                            <a:miter lim="800000"/>
                            <a:tailEnd type="triangle"/>
                          </a:ln>
                          <a:effectLst/>
                        </wps:spPr>
                        <wps:bodyPr/>
                      </wps:wsp>
                      <wps:wsp>
                        <wps:cNvPr id="1087" name="Rectangle 1087"/>
                        <wps:cNvSpPr/>
                        <wps:spPr>
                          <a:xfrm>
                            <a:off x="0" y="-1"/>
                            <a:ext cx="1656847" cy="99376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FB12B61" w14:textId="7A1700E9" w:rsidR="00792363" w:rsidRPr="00B01957" w:rsidRDefault="00792363" w:rsidP="00C22C50">
                              <w:pPr>
                                <w:pStyle w:val="NormalWeb"/>
                                <w:spacing w:before="0" w:after="0"/>
                                <w:jc w:val="center"/>
                                <w:rPr>
                                  <w:rFonts w:ascii="Times New Roman" w:hAnsi="Times New Roman"/>
                                </w:rPr>
                              </w:pPr>
                              <w:r>
                                <w:rPr>
                                  <w:rFonts w:ascii="Times New Roman" w:hAnsi="Times New Roman"/>
                                  <w:color w:val="000000"/>
                                  <w:kern w:val="24"/>
                                  <w:sz w:val="26"/>
                                  <w:szCs w:val="26"/>
                                </w:rPr>
                                <w:t>Nước thải sinh hoạt từ lavabo, rửa tay chân (nước thải xám)</w:t>
                              </w:r>
                            </w:p>
                          </w:txbxContent>
                        </wps:txbx>
                        <wps:bodyPr rtlCol="0" anchor="ctr"/>
                      </wps:wsp>
                      <wps:wsp>
                        <wps:cNvPr id="1088" name="Connector: Elbow 1088"/>
                        <wps:cNvCnPr>
                          <a:stCxn id="1087" idx="2"/>
                          <a:endCxn id="1118" idx="1"/>
                        </wps:cNvCnPr>
                        <wps:spPr>
                          <a:xfrm rot="16200000" flipH="1">
                            <a:off x="799722" y="1022468"/>
                            <a:ext cx="1220133" cy="1162728"/>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52D45EF" id="Group 1089" o:spid="_x0000_s1247" style="position:absolute;left:0;text-align:left;margin-left:16.85pt;margin-top:93.15pt;width:439.7pt;height:484.5pt;z-index:251813888;mso-height-relative:margin" coordorigin="" coordsize="55841,8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">
                <v:group id="Group 66" o:spid="_x0000_s1248" style="position:absolute;width:55841;height:82480" coordorigin="-733" coordsize="55864,6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 119" o:spid="_x0000_s1249" style="position:absolute;left:-733;width:55864;height:64985" coordorigin="-3310" coordsize="55864,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rect id="Rectangle 1114" o:spid="_x0000_s1250" style="position:absolute;left:35948;top:73;width:16605;height:7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" fillcolor="window" strokecolor="windowText" strokeweight="1pt">
                      <v:textbox>
                        <w:txbxContent>
                          <w:p w14:paraId="5E6CACB5" w14:textId="454D8313" w:rsidR="00792363" w:rsidRPr="00B01957" w:rsidRDefault="00792363" w:rsidP="000E46FA">
                            <w:pPr>
                              <w:pStyle w:val="NormalWeb"/>
                              <w:spacing w:before="0" w:after="0"/>
                              <w:jc w:val="center"/>
                              <w:rPr>
                                <w:rFonts w:ascii="Times New Roman" w:hAnsi="Times New Roman"/>
                              </w:rPr>
                            </w:pPr>
                            <w:r>
                              <w:rPr>
                                <w:rFonts w:ascii="Times New Roman" w:hAnsi="Times New Roman"/>
                                <w:color w:val="000000"/>
                                <w:kern w:val="24"/>
                                <w:sz w:val="26"/>
                                <w:szCs w:val="26"/>
                              </w:rPr>
                              <w:t>Nước thải sinh hoạt từ nhà vệ sinh (nước thải đen)</w:t>
                            </w:r>
                          </w:p>
                        </w:txbxContent>
                      </v:textbox>
                    </v:rect>
                    <v:rect id="Rectangle 1115" o:spid="_x0000_s1251" style="position:absolute;left:16559;width:16623;height:5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" fillcolor="window" strokecolor="windowText" strokeweight="1pt">
                      <v:textbox>
                        <w:txbxContent>
                          <w:p w14:paraId="0A2A827C" w14:textId="77777777" w:rsidR="00792363" w:rsidRPr="00B01957" w:rsidRDefault="00792363" w:rsidP="000E46FA">
                            <w:pPr>
                              <w:pStyle w:val="NormalWeb"/>
                              <w:spacing w:before="0" w:after="0"/>
                              <w:jc w:val="center"/>
                              <w:rPr>
                                <w:rFonts w:ascii="Times New Roman" w:hAnsi="Times New Roman"/>
                              </w:rPr>
                            </w:pPr>
                            <w:r w:rsidRPr="00B01957">
                              <w:rPr>
                                <w:rFonts w:ascii="Times New Roman" w:hAnsi="Times New Roman"/>
                                <w:color w:val="000000"/>
                                <w:kern w:val="24"/>
                                <w:sz w:val="26"/>
                                <w:szCs w:val="26"/>
                              </w:rPr>
                              <w:t>Nước thải từ nhà ăn</w:t>
                            </w:r>
                          </w:p>
                        </w:txbxContent>
                      </v:textbox>
                    </v:rect>
                    <v:rect id="Rectangle 1117" o:spid="_x0000_s1252" style="position:absolute;left:16559;top:7689;width:16576;height:5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" fillcolor="window" strokecolor="windowText" strokeweight="1pt">
                      <v:textbox>
                        <w:txbxContent>
                          <w:p w14:paraId="75B33E69" w14:textId="77777777" w:rsidR="00792363" w:rsidRPr="00B01957" w:rsidRDefault="00792363" w:rsidP="000E46FA">
                            <w:pPr>
                              <w:pStyle w:val="NormalWeb"/>
                              <w:spacing w:before="0" w:after="0"/>
                              <w:jc w:val="center"/>
                              <w:rPr>
                                <w:rFonts w:ascii="Times New Roman" w:hAnsi="Times New Roman"/>
                              </w:rPr>
                            </w:pPr>
                            <w:r w:rsidRPr="00B01957">
                              <w:rPr>
                                <w:rFonts w:ascii="Times New Roman" w:hAnsi="Times New Roman"/>
                                <w:color w:val="000000"/>
                                <w:kern w:val="24"/>
                                <w:sz w:val="26"/>
                                <w:szCs w:val="26"/>
                              </w:rPr>
                              <w:t>Bể tách dầu mỡ</w:t>
                            </w:r>
                          </w:p>
                        </w:txbxContent>
                      </v:textbox>
                    </v:rect>
                    <v:rect id="Rectangle 1118" o:spid="_x0000_s1253" style="position:absolute;left:16608;top:14704;width:16576;height:4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" fillcolor="window" strokecolor="windowText" strokeweight="1pt">
                      <v:textbox>
                        <w:txbxContent>
                          <w:p w14:paraId="786E2A71" w14:textId="77777777" w:rsidR="00792363" w:rsidRPr="00B01957" w:rsidRDefault="00792363" w:rsidP="000E46FA">
                            <w:pPr>
                              <w:pStyle w:val="NormalWeb"/>
                              <w:spacing w:before="0" w:after="0"/>
                              <w:jc w:val="center"/>
                              <w:rPr>
                                <w:rFonts w:ascii="Times New Roman" w:hAnsi="Times New Roman"/>
                              </w:rPr>
                            </w:pPr>
                            <w:r w:rsidRPr="00B01957">
                              <w:rPr>
                                <w:rFonts w:ascii="Times New Roman" w:hAnsi="Times New Roman"/>
                                <w:color w:val="000000"/>
                                <w:kern w:val="24"/>
                                <w:sz w:val="26"/>
                                <w:szCs w:val="26"/>
                              </w:rPr>
                              <w:t>Bể điều hòa</w:t>
                            </w:r>
                          </w:p>
                        </w:txbxContent>
                      </v:textbox>
                    </v:rect>
                    <v:rect id="Rectangle 1119" o:spid="_x0000_s1254" style="position:absolute;left:16608;top:21719;width:16575;height:4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" fillcolor="window" strokecolor="windowText" strokeweight="1pt">
                      <v:textbox>
                        <w:txbxContent>
                          <w:p w14:paraId="355F2B43" w14:textId="77777777" w:rsidR="00792363" w:rsidRPr="00B01957" w:rsidRDefault="00792363" w:rsidP="000E46FA">
                            <w:pPr>
                              <w:pStyle w:val="NormalWeb"/>
                              <w:spacing w:before="0" w:after="0"/>
                              <w:jc w:val="center"/>
                              <w:rPr>
                                <w:rFonts w:ascii="Times New Roman" w:hAnsi="Times New Roman"/>
                              </w:rPr>
                            </w:pPr>
                            <w:r w:rsidRPr="00B01957">
                              <w:rPr>
                                <w:rFonts w:ascii="Times New Roman" w:hAnsi="Times New Roman"/>
                                <w:color w:val="000000"/>
                                <w:kern w:val="24"/>
                                <w:sz w:val="26"/>
                                <w:szCs w:val="26"/>
                              </w:rPr>
                              <w:t>Bể anoxic</w:t>
                            </w:r>
                          </w:p>
                        </w:txbxContent>
                      </v:textbox>
                    </v:rect>
                    <v:rect id="Rectangle 1120" o:spid="_x0000_s1255" style="position:absolute;left:16637;top:28670;width:16485;height:4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" fillcolor="window" strokecolor="windowText" strokeweight="1pt">
                      <v:textbox>
                        <w:txbxContent>
                          <w:p w14:paraId="1F0B66B5" w14:textId="77777777" w:rsidR="00792363" w:rsidRPr="00B01957" w:rsidRDefault="00792363" w:rsidP="000E46FA">
                            <w:pPr>
                              <w:pStyle w:val="NormalWeb"/>
                              <w:spacing w:before="0" w:after="0"/>
                              <w:jc w:val="center"/>
                              <w:rPr>
                                <w:rFonts w:ascii="Times New Roman" w:hAnsi="Times New Roman"/>
                              </w:rPr>
                            </w:pPr>
                            <w:r w:rsidRPr="00B01957">
                              <w:rPr>
                                <w:rFonts w:ascii="Times New Roman" w:hAnsi="Times New Roman"/>
                                <w:color w:val="000000"/>
                                <w:kern w:val="24"/>
                                <w:sz w:val="26"/>
                                <w:szCs w:val="26"/>
                              </w:rPr>
                              <w:t>Bể Aerotank</w:t>
                            </w:r>
                          </w:p>
                        </w:txbxContent>
                      </v:textbox>
                    </v:rect>
                    <v:rect id="Rectangle 1121" o:spid="_x0000_s1256" style="position:absolute;left:16610;top:35476;width:16532;height:4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" fillcolor="window" strokecolor="windowText" strokeweight="1pt">
                      <v:textbox>
                        <w:txbxContent>
                          <w:p w14:paraId="136FFE88" w14:textId="77777777" w:rsidR="00792363" w:rsidRPr="00B01957" w:rsidRDefault="00792363" w:rsidP="000E46FA">
                            <w:pPr>
                              <w:pStyle w:val="NormalWeb"/>
                              <w:spacing w:before="0" w:after="0"/>
                              <w:jc w:val="center"/>
                              <w:rPr>
                                <w:rFonts w:ascii="Times New Roman" w:hAnsi="Times New Roman"/>
                              </w:rPr>
                            </w:pPr>
                            <w:r w:rsidRPr="00B01957">
                              <w:rPr>
                                <w:rFonts w:ascii="Times New Roman" w:hAnsi="Times New Roman"/>
                                <w:color w:val="000000"/>
                                <w:kern w:val="24"/>
                                <w:sz w:val="26"/>
                                <w:szCs w:val="26"/>
                              </w:rPr>
                              <w:t>Bể lắng vi sinh</w:t>
                            </w:r>
                          </w:p>
                        </w:txbxContent>
                      </v:textbox>
                    </v:rect>
                    <v:rect id="Rectangle 1122" o:spid="_x0000_s1257" style="position:absolute;left:16639;top:42188;width:16576;height:4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" fillcolor="window" strokecolor="windowText" strokeweight="1pt">
                      <v:textbox>
                        <w:txbxContent>
                          <w:p w14:paraId="4A84538A" w14:textId="77777777" w:rsidR="00792363" w:rsidRPr="00B01957" w:rsidRDefault="00792363" w:rsidP="000E46FA">
                            <w:pPr>
                              <w:pStyle w:val="NormalWeb"/>
                              <w:spacing w:before="0" w:after="0"/>
                              <w:jc w:val="center"/>
                              <w:rPr>
                                <w:rFonts w:ascii="Times New Roman" w:hAnsi="Times New Roman"/>
                              </w:rPr>
                            </w:pPr>
                            <w:r w:rsidRPr="00B01957">
                              <w:rPr>
                                <w:rFonts w:ascii="Times New Roman" w:hAnsi="Times New Roman"/>
                                <w:color w:val="000000"/>
                                <w:kern w:val="24"/>
                                <w:sz w:val="26"/>
                                <w:szCs w:val="26"/>
                              </w:rPr>
                              <w:t>Bể khử trùng</w:t>
                            </w:r>
                          </w:p>
                        </w:txbxContent>
                      </v:textbox>
                    </v:rect>
                    <v:rect id="Rectangle 1123" o:spid="_x0000_s1258" style="position:absolute;left:16641;top:48885;width:16576;height:4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" fillcolor="window" strokecolor="windowText" strokeweight="1pt">
                      <v:textbox>
                        <w:txbxContent>
                          <w:p w14:paraId="5185AE72" w14:textId="77777777" w:rsidR="00792363" w:rsidRPr="00B01957" w:rsidRDefault="00792363" w:rsidP="000E46FA">
                            <w:pPr>
                              <w:pStyle w:val="NormalWeb"/>
                              <w:spacing w:before="0" w:after="0"/>
                              <w:jc w:val="center"/>
                              <w:rPr>
                                <w:rFonts w:ascii="Times New Roman" w:hAnsi="Times New Roman"/>
                              </w:rPr>
                            </w:pPr>
                            <w:r w:rsidRPr="00B01957">
                              <w:rPr>
                                <w:rFonts w:ascii="Times New Roman" w:hAnsi="Times New Roman"/>
                                <w:color w:val="000000"/>
                                <w:kern w:val="24"/>
                                <w:sz w:val="26"/>
                                <w:szCs w:val="26"/>
                              </w:rPr>
                              <w:t>Bồn lọc áp lực</w:t>
                            </w:r>
                          </w:p>
                        </w:txbxContent>
                      </v:textbox>
                    </v:rect>
                    <v:rect id="Rectangle 1124" o:spid="_x0000_s1259" style="position:absolute;left:8282;top:55808;width:33378;height:8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" fillcolor="window" strokecolor="windowText" strokeweight="1pt">
                      <v:textbox>
                        <w:txbxContent>
                          <w:p w14:paraId="1082390A" w14:textId="21863E5B" w:rsidR="00792363" w:rsidRPr="00B01957" w:rsidRDefault="00792363" w:rsidP="000E46FA">
                            <w:pPr>
                              <w:pStyle w:val="NormalWeb"/>
                              <w:spacing w:before="0" w:after="0"/>
                              <w:jc w:val="center"/>
                              <w:rPr>
                                <w:rFonts w:ascii="Times New Roman" w:hAnsi="Times New Roman"/>
                                <w:sz w:val="26"/>
                                <w:szCs w:val="26"/>
                              </w:rPr>
                            </w:pPr>
                            <w:r w:rsidRPr="00B01957">
                              <w:rPr>
                                <w:rFonts w:ascii="Times New Roman" w:hAnsi="Times New Roman"/>
                                <w:color w:val="000000"/>
                                <w:kern w:val="24"/>
                                <w:sz w:val="26"/>
                                <w:szCs w:val="26"/>
                              </w:rPr>
                              <w:t>Nguồn tiếp nhận nước khu vực đạt cột A, QCVN 40:2011/BTNMT</w:t>
                            </w:r>
                            <w:r>
                              <w:rPr>
                                <w:rFonts w:ascii="Times New Roman" w:hAnsi="Times New Roman"/>
                                <w:color w:val="000000"/>
                                <w:kern w:val="24"/>
                                <w:sz w:val="26"/>
                                <w:szCs w:val="26"/>
                              </w:rPr>
                              <w:t>, K</w:t>
                            </w:r>
                            <w:r w:rsidRPr="00B01957">
                              <w:rPr>
                                <w:rFonts w:ascii="Times New Roman" w:hAnsi="Times New Roman"/>
                                <w:color w:val="000000"/>
                                <w:kern w:val="24"/>
                                <w:sz w:val="26"/>
                                <w:szCs w:val="26"/>
                                <w:vertAlign w:val="subscript"/>
                              </w:rPr>
                              <w:t>q</w:t>
                            </w:r>
                            <w:r>
                              <w:rPr>
                                <w:rFonts w:ascii="Times New Roman" w:hAnsi="Times New Roman"/>
                                <w:color w:val="000000"/>
                                <w:kern w:val="24"/>
                                <w:sz w:val="26"/>
                                <w:szCs w:val="26"/>
                              </w:rPr>
                              <w:t xml:space="preserve"> = 0,9; K</w:t>
                            </w:r>
                            <w:r w:rsidRPr="00B01957">
                              <w:rPr>
                                <w:rFonts w:ascii="Times New Roman" w:hAnsi="Times New Roman"/>
                                <w:color w:val="000000"/>
                                <w:kern w:val="24"/>
                                <w:sz w:val="26"/>
                                <w:szCs w:val="26"/>
                                <w:vertAlign w:val="subscript"/>
                              </w:rPr>
                              <w:t>f</w:t>
                            </w:r>
                            <w:r>
                              <w:rPr>
                                <w:rFonts w:ascii="Times New Roman" w:hAnsi="Times New Roman"/>
                                <w:color w:val="000000"/>
                                <w:kern w:val="24"/>
                                <w:sz w:val="26"/>
                                <w:szCs w:val="26"/>
                              </w:rPr>
                              <w:t xml:space="preserve"> = 1,2</w:t>
                            </w:r>
                          </w:p>
                        </w:txbxContent>
                      </v:textbox>
                    </v:rect>
                    <v:rect id="Rectangle 1127" o:spid="_x0000_s1260" style="position:absolute;left:-3310;top:28670;width:11592;height:4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" fillcolor="window" strokecolor="windowText" strokeweight="1pt">
                      <v:stroke dashstyle="dash"/>
                      <v:textbox>
                        <w:txbxContent>
                          <w:p w14:paraId="6ED2DE24" w14:textId="77777777" w:rsidR="00792363" w:rsidRPr="00B01957" w:rsidRDefault="00792363" w:rsidP="000E46FA">
                            <w:pPr>
                              <w:pStyle w:val="NormalWeb"/>
                              <w:spacing w:before="0" w:after="0"/>
                              <w:jc w:val="center"/>
                              <w:rPr>
                                <w:rFonts w:ascii="Times New Roman" w:hAnsi="Times New Roman"/>
                              </w:rPr>
                            </w:pPr>
                            <w:r w:rsidRPr="00B01957">
                              <w:rPr>
                                <w:rFonts w:ascii="Times New Roman" w:hAnsi="Times New Roman"/>
                                <w:color w:val="000000"/>
                                <w:kern w:val="24"/>
                                <w:sz w:val="26"/>
                                <w:szCs w:val="26"/>
                              </w:rPr>
                              <w:t>Máy thổi khí</w:t>
                            </w:r>
                          </w:p>
                        </w:txbxContent>
                      </v:textbox>
                    </v:rect>
                    <v:rect id="Rectangle 1128" o:spid="_x0000_s1261" style="position:absolute;left:38188;top:35476;width:14199;height:4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" fillcolor="window" strokecolor="windowText" strokeweight="1pt">
                      <v:stroke dashstyle="dash"/>
                      <v:textbox>
                        <w:txbxContent>
                          <w:p w14:paraId="2AA0FD0C" w14:textId="77777777" w:rsidR="00792363" w:rsidRPr="00B01957" w:rsidRDefault="00792363" w:rsidP="000E46FA">
                            <w:pPr>
                              <w:pStyle w:val="NormalWeb"/>
                              <w:spacing w:before="0" w:after="0"/>
                              <w:jc w:val="center"/>
                              <w:rPr>
                                <w:rFonts w:ascii="Times New Roman" w:hAnsi="Times New Roman"/>
                              </w:rPr>
                            </w:pPr>
                            <w:r w:rsidRPr="00B01957">
                              <w:rPr>
                                <w:rFonts w:ascii="Times New Roman" w:hAnsi="Times New Roman"/>
                                <w:color w:val="000000"/>
                                <w:kern w:val="24"/>
                                <w:sz w:val="26"/>
                                <w:szCs w:val="26"/>
                              </w:rPr>
                              <w:t>Bồn chứa bùn</w:t>
                            </w:r>
                          </w:p>
                        </w:txbxContent>
                      </v:textbox>
                    </v:rect>
                    <v:rect id="Rectangle 1129" o:spid="_x0000_s1262" style="position:absolute;left:38190;top:44444;width:14199;height:5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" fillcolor="window" strokecolor="windowText" strokeweight="1pt">
                      <v:stroke dashstyle="dash"/>
                      <v:textbox>
                        <w:txbxContent>
                          <w:p w14:paraId="7D187379" w14:textId="77777777" w:rsidR="00792363" w:rsidRPr="00B01957" w:rsidRDefault="00792363" w:rsidP="000E46FA">
                            <w:pPr>
                              <w:pStyle w:val="NormalWeb"/>
                              <w:spacing w:before="0" w:after="0"/>
                              <w:jc w:val="center"/>
                              <w:rPr>
                                <w:rFonts w:ascii="Times New Roman" w:hAnsi="Times New Roman"/>
                              </w:rPr>
                            </w:pPr>
                            <w:r w:rsidRPr="00B01957">
                              <w:rPr>
                                <w:rFonts w:ascii="Times New Roman" w:hAnsi="Times New Roman"/>
                                <w:color w:val="000000"/>
                                <w:kern w:val="24"/>
                                <w:sz w:val="26"/>
                                <w:szCs w:val="26"/>
                              </w:rPr>
                              <w:t>Hút bỏ</w:t>
                            </w:r>
                          </w:p>
                        </w:txbxContent>
                      </v:textbox>
                    </v:rect>
                    <v:rect id="Rectangle 1132" o:spid="_x0000_s1263" style="position:absolute;left:35819;top:21719;width:16566;height:4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" fillcolor="window" strokecolor="windowText" strokeweight="1pt">
                      <v:stroke dashstyle="dash"/>
                      <v:textbox>
                        <w:txbxContent>
                          <w:p w14:paraId="1E44F493" w14:textId="77777777" w:rsidR="00792363" w:rsidRPr="00B01957" w:rsidRDefault="00792363" w:rsidP="000E46FA">
                            <w:pPr>
                              <w:pStyle w:val="NormalWeb"/>
                              <w:spacing w:before="0" w:after="0"/>
                              <w:jc w:val="center"/>
                              <w:rPr>
                                <w:rFonts w:ascii="Times New Roman" w:hAnsi="Times New Roman"/>
                              </w:rPr>
                            </w:pPr>
                            <w:r w:rsidRPr="00B01957">
                              <w:rPr>
                                <w:rFonts w:ascii="Times New Roman" w:hAnsi="Times New Roman"/>
                                <w:color w:val="000000"/>
                                <w:kern w:val="24"/>
                                <w:sz w:val="26"/>
                                <w:szCs w:val="26"/>
                              </w:rPr>
                              <w:t>Khuấy trộn</w:t>
                            </w:r>
                          </w:p>
                        </w:txbxContent>
                      </v:textbox>
                    </v:rect>
                    <v:rect id="Rectangle 1133" o:spid="_x0000_s1264" style="position:absolute;left:38184;top:28197;width:14195;height:3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" fillcolor="white [3212]" strokecolor="white [3212]" strokeweight="1pt">
                      <v:stroke dashstyle="dash"/>
                      <v:textbox>
                        <w:txbxContent>
                          <w:p w14:paraId="566775CE" w14:textId="77777777" w:rsidR="00792363" w:rsidRPr="00B01957" w:rsidRDefault="00792363" w:rsidP="000E46FA">
                            <w:pPr>
                              <w:pStyle w:val="NormalWeb"/>
                              <w:spacing w:before="0" w:after="0"/>
                              <w:jc w:val="center"/>
                              <w:rPr>
                                <w:rFonts w:ascii="Times New Roman" w:hAnsi="Times New Roman"/>
                              </w:rPr>
                            </w:pPr>
                            <w:r w:rsidRPr="00B01957">
                              <w:rPr>
                                <w:rFonts w:ascii="Times New Roman" w:hAnsi="Times New Roman"/>
                                <w:color w:val="000000"/>
                                <w:kern w:val="24"/>
                                <w:sz w:val="26"/>
                                <w:szCs w:val="26"/>
                              </w:rPr>
                              <w:t>Bùn tuần hoàn</w:t>
                            </w:r>
                          </w:p>
                        </w:txbxContent>
                      </v:textbox>
                    </v:rect>
                    <v:shape id="Straight Arrow Connector 1134" o:spid="_x0000_s1265" type="#_x0000_t32" style="position:absolute;left:24847;top:5822;width:24;height:18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" strokecolor="windowText" strokeweight=".5pt">
                      <v:stroke endarrow="block" joinstyle="miter"/>
                    </v:shape>
                    <v:shape id="Straight Arrow Connector 1135" o:spid="_x0000_s1266" type="#_x0000_t32" style="position:absolute;left:24847;top:12783;width:49;height:1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" strokecolor="windowText" strokeweight=".5pt">
                      <v:stroke endarrow="block" joinstyle="miter"/>
                    </v:shape>
                    <v:shape id="Straight Arrow Connector 1136" o:spid="_x0000_s1267" type="#_x0000_t32" style="position:absolute;left:24896;top:19556;width:0;height:21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" strokecolor="windowText" strokeweight=".5pt">
                      <v:stroke endarrow="block" joinstyle="miter"/>
                    </v:shape>
                    <v:shape id="Straight Arrow Connector 1138" o:spid="_x0000_s1268" type="#_x0000_t32" style="position:absolute;left:24878;top:26703;width:18;height:19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" strokecolor="windowText" strokeweight=".5pt">
                      <v:stroke endarrow="block" joinstyle="miter"/>
                    </v:shape>
                    <v:shape id="Straight Arrow Connector 1139" o:spid="_x0000_s1269" type="#_x0000_t32" style="position:absolute;left:24876;top:33440;width:3;height:20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" strokecolor="windowText" strokeweight=".5pt">
                      <v:stroke endarrow="block" joinstyle="miter"/>
                    </v:shape>
                    <v:shape id="Straight Arrow Connector 1141" o:spid="_x0000_s1270" type="#_x0000_t32" style="position:absolute;left:24876;top:40167;width:50;height:20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" strokecolor="windowText" strokeweight=".5pt">
                      <v:stroke endarrow="block" joinstyle="miter"/>
                    </v:shape>
                    <v:shape id="Straight Arrow Connector 1142" o:spid="_x0000_s1271" type="#_x0000_t32" style="position:absolute;left:24927;top:46726;width:2;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" strokecolor="windowText" strokeweight=".5pt">
                      <v:stroke endarrow="block" joinstyle="miter"/>
                    </v:shape>
                    <v:shape id="Straight Arrow Connector 1143" o:spid="_x0000_s1272" type="#_x0000_t32" style="position:absolute;left:24929;top:53404;width:42;height:24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" strokecolor="windowText" strokeweight=".5pt">
                      <v:stroke endarrow="block" joinstyle="miter"/>
                    </v:shape>
                    <v:shape id="Straight Arrow Connector 1146" o:spid="_x0000_s1273" type="#_x0000_t32" style="position:absolute;left:8282;top:31055;width:835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" strokecolor="windowText" strokeweight=".5pt">
                      <v:stroke dashstyle="dash" endarrow="block" joinstyle="miter"/>
                    </v:shape>
                    <v:shape id="Straight Arrow Connector 1152" o:spid="_x0000_s1274" type="#_x0000_t32" style="position:absolute;left:33183;top:24211;width:26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" strokecolor="windowText" strokeweight=".5pt">
                      <v:stroke endarrow="block" joinstyle="miter"/>
                    </v:shape>
                    <v:shape id="Straight Arrow Connector 1153" o:spid="_x0000_s1275" type="#_x0000_t32" style="position:absolute;left:45287;top:40167;width:2;height:42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" strokecolor="windowText" strokeweight=".5pt">
                      <v:stroke dashstyle="dash" endarrow="block" joinstyle="miter"/>
                    </v:shape>
                    <v:shape id="Straight Arrow Connector 1160" o:spid="_x0000_s1276" type="#_x0000_t32" style="position:absolute;left:33142;top:37821;width:50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" strokecolor="windowText" strokeweight=".5pt">
                      <v:stroke dashstyle="dash" endarrow="block" joinstyle="miter"/>
                    </v:shape>
                  </v:group>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62" o:spid="_x0000_s1277" type="#_x0000_t35" style="position:absolute;left:9327;top:28619;width:19753;height:3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" adj="-27,1475165" strokecolor="black [3200]">
                    <v:stroke endarrow="open" joinstyle="round"/>
                  </v:shape>
                  <v:shapetype id="_x0000_t33" coordsize="21600,21600" o:spt="33" o:oned="t" path="m,l21600,r,21600e" filled="f">
                    <v:stroke joinstyle="miter"/>
                    <v:path arrowok="t" fillok="f" o:connecttype="none"/>
                    <o:lock v:ext="edit" shapetype="t"/>
                  </v:shapetype>
                  <v:shape id="Connector: Elbow 63" o:spid="_x0000_s1278" type="#_x0000_t33" style="position:absolute;left:40368;top:10969;width:1867;height:1108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" strokecolor="black [3200]" strokeweight=".5pt">
                    <v:stroke endarrow="block"/>
                  </v:shape>
                  <v:shape id="Connector: Elbow 64" o:spid="_x0000_s1279" type="#_x0000_t34" style="position:absolute;left:35699;top:31622;width:20;height:68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" adj="-2430000" strokecolor="black [3213]" strokeweight=".5pt">
                    <v:stroke dashstyle="dash" endarrow="block"/>
                  </v:shape>
                  <v:shape id="Connector: Elbow 65" o:spid="_x0000_s1280" type="#_x0000_t33" style="position:absolute;left:39531;top:27790;width:4501;height:1216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" strokecolor="black [3200]" strokeweight=".5pt">
                    <v:stroke dashstyle="dash" endarrow="block"/>
                  </v:shape>
                </v:group>
                <v:rect id="Rectangle 1081" o:spid="_x0000_s1281" style="position:absolute;left:39273;top:13185;width:16568;height:6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" fillcolor="window" strokecolor="windowText" strokeweight="1pt">
                  <v:textbox>
                    <w:txbxContent>
                      <w:p w14:paraId="201ED548" w14:textId="7ECB66B0" w:rsidR="00792363" w:rsidRPr="00B01957" w:rsidRDefault="00792363" w:rsidP="00C22C50">
                        <w:pPr>
                          <w:pStyle w:val="NormalWeb"/>
                          <w:spacing w:before="0" w:after="0"/>
                          <w:jc w:val="center"/>
                          <w:rPr>
                            <w:rFonts w:ascii="Times New Roman" w:hAnsi="Times New Roman"/>
                          </w:rPr>
                        </w:pPr>
                        <w:r>
                          <w:rPr>
                            <w:rFonts w:ascii="Times New Roman" w:hAnsi="Times New Roman"/>
                            <w:color w:val="000000"/>
                            <w:kern w:val="24"/>
                            <w:sz w:val="26"/>
                            <w:szCs w:val="26"/>
                          </w:rPr>
                          <w:t>Bể tự hoại 3 ngăn</w:t>
                        </w:r>
                      </w:p>
                    </w:txbxContent>
                  </v:textbox>
                </v:rect>
                <v:shape id="Straight Arrow Connector 1086" o:spid="_x0000_s1282" type="#_x0000_t32" style="position:absolute;left:47542;top:9937;width:15;height:3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" strokecolor="windowText" strokeweight=".5pt">
                  <v:stroke endarrow="block" joinstyle="miter"/>
                </v:shape>
                <v:rect id="Rectangle 1087" o:spid="_x0000_s1283" style="position:absolute;width:16568;height:9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" fillcolor="window" strokecolor="windowText" strokeweight="1pt">
                  <v:textbox>
                    <w:txbxContent>
                      <w:p w14:paraId="2FB12B61" w14:textId="7A1700E9" w:rsidR="00792363" w:rsidRPr="00B01957" w:rsidRDefault="00792363" w:rsidP="00C22C50">
                        <w:pPr>
                          <w:pStyle w:val="NormalWeb"/>
                          <w:spacing w:before="0" w:after="0"/>
                          <w:jc w:val="center"/>
                          <w:rPr>
                            <w:rFonts w:ascii="Times New Roman" w:hAnsi="Times New Roman"/>
                          </w:rPr>
                        </w:pPr>
                        <w:r>
                          <w:rPr>
                            <w:rFonts w:ascii="Times New Roman" w:hAnsi="Times New Roman"/>
                            <w:color w:val="000000"/>
                            <w:kern w:val="24"/>
                            <w:sz w:val="26"/>
                            <w:szCs w:val="26"/>
                          </w:rPr>
                          <w:t>Nước thải sinh hoạt từ lavabo, rửa tay chân (nước thải xám)</w:t>
                        </w:r>
                      </w:p>
                    </w:txbxContent>
                  </v:textbox>
                </v:rect>
                <v:shape id="Connector: Elbow 1088" o:spid="_x0000_s1284" type="#_x0000_t33" style="position:absolute;left:7997;top:10224;width:12201;height:1162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" strokecolor="black [3200]" strokeweight=".5pt">
                  <v:stroke endarrow="block"/>
                </v:shape>
                <w10:wrap type="topAndBottom"/>
              </v:group>
            </w:pict>
          </mc:Fallback>
        </mc:AlternateContent>
      </w:r>
      <w:r w:rsidR="00A51B9E" w:rsidRPr="00066667">
        <w:rPr>
          <w:rFonts w:ascii="Times New Roman" w:eastAsia="Calibri" w:hAnsi="Times New Roman" w:cs="Times New Roman"/>
          <w:sz w:val="26"/>
          <w:szCs w:val="26"/>
          <w:lang w:val="nl-NL" w:eastAsia="x-none"/>
        </w:rPr>
        <w:t xml:space="preserve">Nước thải sinh hoạt phát sinh từ nhà vệ sinh trong quá trình sinh hoạt của các cán bộ công nhân viên tại cơ sở và nước thải sinh hoạt phát sinh từ nhà ăn trong quá trình nấu ăn cho cán bộ nhân viên tại cơ sở. Lượng nước thải sinh hoạt này được thu gom và dẫn về hệ thống xử lý nước thải </w:t>
      </w:r>
      <w:r w:rsidR="0091212F" w:rsidRPr="00066667">
        <w:rPr>
          <w:rFonts w:ascii="Times New Roman" w:eastAsia="Calibri" w:hAnsi="Times New Roman" w:cs="Times New Roman"/>
          <w:sz w:val="26"/>
          <w:szCs w:val="26"/>
          <w:lang w:val="nl-NL" w:eastAsia="x-none"/>
        </w:rPr>
        <w:t>tập trung tại cơ sở trước khi xả thải ra môi trường bên ngoài. Quy trình xử lý của hệ thống xử lý nước thải tại cơ sở được trình bày như sau:</w:t>
      </w:r>
    </w:p>
    <w:p w14:paraId="787E8BA1" w14:textId="735A9AC3" w:rsidR="000E46FA" w:rsidRPr="00066667" w:rsidRDefault="000E46FA" w:rsidP="00435F77">
      <w:pPr>
        <w:pStyle w:val="Caption"/>
        <w:spacing w:before="120" w:after="120"/>
        <w:rPr>
          <w:rFonts w:ascii="Times New Roman" w:hAnsi="Times New Roman" w:cs="Times New Roman"/>
          <w:color w:val="auto"/>
          <w:sz w:val="26"/>
          <w:szCs w:val="26"/>
        </w:rPr>
      </w:pPr>
      <w:bookmarkStart w:id="242" w:name="_Toc112224416"/>
      <w:bookmarkStart w:id="243" w:name="_Toc117945669"/>
      <w:bookmarkStart w:id="244" w:name="_Toc126967571"/>
      <w:bookmarkStart w:id="245" w:name="_Toc135982838"/>
      <w:bookmarkStart w:id="246" w:name="_Toc136358068"/>
      <w:bookmarkStart w:id="247" w:name="_Toc136372225"/>
      <w:bookmarkStart w:id="248" w:name="_Toc151477933"/>
      <w:r w:rsidRPr="00066667">
        <w:rPr>
          <w:rFonts w:ascii="Times New Roman" w:hAnsi="Times New Roman" w:cs="Times New Roman"/>
          <w:color w:val="auto"/>
          <w:sz w:val="26"/>
          <w:szCs w:val="26"/>
        </w:rPr>
        <w:t>Hình III.</w:t>
      </w:r>
      <w:r w:rsidR="007F60BC" w:rsidRPr="00066667">
        <w:rPr>
          <w:rFonts w:ascii="Times New Roman" w:hAnsi="Times New Roman" w:cs="Times New Roman"/>
          <w:color w:val="auto"/>
          <w:sz w:val="26"/>
          <w:szCs w:val="26"/>
        </w:rPr>
        <w:t>6</w:t>
      </w:r>
      <w:r w:rsidRPr="00066667">
        <w:rPr>
          <w:rFonts w:ascii="Times New Roman" w:hAnsi="Times New Roman" w:cs="Times New Roman"/>
          <w:color w:val="auto"/>
          <w:sz w:val="26"/>
          <w:szCs w:val="26"/>
        </w:rPr>
        <w:t>. Sơ đồ quy trình công nghệ hệ thống xử lý nước thải</w:t>
      </w:r>
      <w:bookmarkEnd w:id="242"/>
      <w:r w:rsidRPr="00066667">
        <w:rPr>
          <w:rFonts w:ascii="Times New Roman" w:hAnsi="Times New Roman" w:cs="Times New Roman"/>
          <w:color w:val="auto"/>
          <w:sz w:val="26"/>
          <w:szCs w:val="26"/>
        </w:rPr>
        <w:t xml:space="preserve"> </w:t>
      </w:r>
      <w:bookmarkEnd w:id="243"/>
      <w:r w:rsidRPr="00066667">
        <w:rPr>
          <w:rFonts w:ascii="Times New Roman" w:hAnsi="Times New Roman" w:cs="Times New Roman"/>
          <w:color w:val="auto"/>
          <w:sz w:val="26"/>
          <w:szCs w:val="26"/>
        </w:rPr>
        <w:t>công suất 15 m</w:t>
      </w:r>
      <w:r w:rsidRPr="00066667">
        <w:rPr>
          <w:rFonts w:ascii="Times New Roman" w:hAnsi="Times New Roman" w:cs="Times New Roman"/>
          <w:b w:val="0"/>
          <w:iCs w:val="0"/>
          <w:color w:val="auto"/>
          <w:kern w:val="24"/>
          <w:sz w:val="26"/>
          <w:szCs w:val="26"/>
          <w:vertAlign w:val="superscript"/>
        </w:rPr>
        <w:t>3</w:t>
      </w:r>
      <w:r w:rsidRPr="00066667">
        <w:rPr>
          <w:rFonts w:ascii="Times New Roman" w:hAnsi="Times New Roman" w:cs="Times New Roman"/>
          <w:color w:val="auto"/>
          <w:sz w:val="26"/>
          <w:szCs w:val="26"/>
        </w:rPr>
        <w:t>/ngày đêm</w:t>
      </w:r>
      <w:bookmarkEnd w:id="244"/>
      <w:bookmarkEnd w:id="245"/>
      <w:bookmarkEnd w:id="246"/>
      <w:bookmarkEnd w:id="247"/>
      <w:bookmarkEnd w:id="248"/>
    </w:p>
    <w:p w14:paraId="191D88CE" w14:textId="5ABFA357" w:rsidR="00A9763D" w:rsidRPr="00066667" w:rsidRDefault="00A9763D" w:rsidP="00435F77">
      <w:pPr>
        <w:adjustRightInd w:val="0"/>
        <w:snapToGrid w:val="0"/>
        <w:spacing w:line="240" w:lineRule="auto"/>
        <w:jc w:val="both"/>
        <w:rPr>
          <w:rFonts w:ascii="Times New Roman" w:hAnsi="Times New Roman" w:cs="Times New Roman"/>
          <w:b/>
          <w:bCs/>
          <w:sz w:val="26"/>
          <w:szCs w:val="26"/>
          <w:u w:val="single"/>
          <w:lang w:val="vi-VN"/>
        </w:rPr>
      </w:pPr>
      <w:r w:rsidRPr="00066667">
        <w:rPr>
          <w:rFonts w:ascii="Times New Roman" w:hAnsi="Times New Roman" w:cs="Times New Roman"/>
          <w:b/>
          <w:bCs/>
          <w:sz w:val="26"/>
          <w:szCs w:val="26"/>
          <w:u w:val="single"/>
          <w:lang w:val="vi-VN"/>
        </w:rPr>
        <w:lastRenderedPageBreak/>
        <w:t xml:space="preserve">Thuyết minh sơ đồ công nghệ hệ thống xử lý nước thải công suất </w:t>
      </w:r>
      <w:r w:rsidRPr="00066667">
        <w:rPr>
          <w:rFonts w:ascii="Times New Roman" w:hAnsi="Times New Roman" w:cs="Times New Roman"/>
          <w:b/>
          <w:bCs/>
          <w:sz w:val="26"/>
          <w:szCs w:val="26"/>
          <w:u w:val="single"/>
          <w:lang w:val="it-IT"/>
        </w:rPr>
        <w:t>15</w:t>
      </w:r>
      <w:r w:rsidRPr="00066667">
        <w:rPr>
          <w:rFonts w:ascii="Times New Roman" w:hAnsi="Times New Roman" w:cs="Times New Roman"/>
          <w:b/>
          <w:bCs/>
          <w:sz w:val="26"/>
          <w:szCs w:val="26"/>
          <w:u w:val="single"/>
          <w:lang w:val="vi-VN"/>
        </w:rPr>
        <w:t xml:space="preserve"> m</w:t>
      </w:r>
      <w:r w:rsidRPr="00066667">
        <w:rPr>
          <w:rFonts w:ascii="Times New Roman" w:hAnsi="Times New Roman" w:cs="Times New Roman"/>
          <w:b/>
          <w:bCs/>
          <w:sz w:val="26"/>
          <w:szCs w:val="26"/>
          <w:u w:val="single"/>
          <w:vertAlign w:val="superscript"/>
          <w:lang w:val="vi-VN"/>
        </w:rPr>
        <w:t>3</w:t>
      </w:r>
      <w:r w:rsidRPr="00066667">
        <w:rPr>
          <w:rFonts w:ascii="Times New Roman" w:hAnsi="Times New Roman" w:cs="Times New Roman"/>
          <w:b/>
          <w:bCs/>
          <w:sz w:val="26"/>
          <w:szCs w:val="26"/>
          <w:u w:val="single"/>
          <w:lang w:val="vi-VN"/>
        </w:rPr>
        <w:t>/ngày đêm:</w:t>
      </w:r>
    </w:p>
    <w:p w14:paraId="1D160B3F" w14:textId="0A5BB649" w:rsidR="00A9763D" w:rsidRPr="00066667" w:rsidRDefault="00A9763D" w:rsidP="00435F77">
      <w:pPr>
        <w:adjustRightInd w:val="0"/>
        <w:snapToGrid w:val="0"/>
        <w:spacing w:line="240" w:lineRule="auto"/>
        <w:ind w:firstLine="567"/>
        <w:jc w:val="both"/>
        <w:rPr>
          <w:rFonts w:ascii="Times New Roman" w:hAnsi="Times New Roman" w:cs="Times New Roman"/>
          <w:sz w:val="26"/>
          <w:szCs w:val="26"/>
        </w:rPr>
      </w:pPr>
      <w:r w:rsidRPr="00066667">
        <w:rPr>
          <w:rFonts w:ascii="Times New Roman" w:hAnsi="Times New Roman" w:cs="Times New Roman"/>
          <w:sz w:val="26"/>
          <w:szCs w:val="26"/>
        </w:rPr>
        <w:t xml:space="preserve">Nước thải </w:t>
      </w:r>
      <w:r w:rsidR="00A0344F" w:rsidRPr="00066667">
        <w:rPr>
          <w:rFonts w:ascii="Times New Roman" w:hAnsi="Times New Roman" w:cs="Times New Roman"/>
          <w:sz w:val="26"/>
          <w:szCs w:val="26"/>
        </w:rPr>
        <w:t xml:space="preserve">đen </w:t>
      </w:r>
      <w:r w:rsidRPr="00066667">
        <w:rPr>
          <w:rFonts w:ascii="Times New Roman" w:hAnsi="Times New Roman" w:cs="Times New Roman"/>
          <w:sz w:val="26"/>
          <w:szCs w:val="26"/>
        </w:rPr>
        <w:t>từ nhà vệ sinh sẽ được dẫn về bể tự hoại 3 ngăn để xử lý sơ bộ, lượng nước sau xử lý sơ bộ tại bể tự hoại 3 ngăn sẽ được dẫn trực tiếp đến để điều hòa của hệ thống xử lý nước thải 15 m</w:t>
      </w:r>
      <w:r w:rsidRPr="00066667">
        <w:rPr>
          <w:rFonts w:ascii="Times New Roman" w:hAnsi="Times New Roman" w:cs="Times New Roman"/>
          <w:sz w:val="26"/>
          <w:szCs w:val="26"/>
          <w:vertAlign w:val="superscript"/>
        </w:rPr>
        <w:t>3</w:t>
      </w:r>
      <w:r w:rsidRPr="00066667">
        <w:rPr>
          <w:rFonts w:ascii="Times New Roman" w:hAnsi="Times New Roman" w:cs="Times New Roman"/>
          <w:sz w:val="26"/>
          <w:szCs w:val="26"/>
        </w:rPr>
        <w:t>/ngày để tiếp tục xử lý.</w:t>
      </w:r>
      <w:r w:rsidR="00A0344F" w:rsidRPr="00066667">
        <w:rPr>
          <w:rFonts w:ascii="Times New Roman" w:hAnsi="Times New Roman" w:cs="Times New Roman"/>
          <w:sz w:val="26"/>
          <w:szCs w:val="26"/>
        </w:rPr>
        <w:t xml:space="preserve"> Nước thải xám từ nhà vệ sinh </w:t>
      </w:r>
      <w:r w:rsidR="00803768" w:rsidRPr="00066667">
        <w:rPr>
          <w:rFonts w:ascii="Times New Roman" w:hAnsi="Times New Roman" w:cs="Times New Roman"/>
          <w:sz w:val="26"/>
          <w:szCs w:val="26"/>
        </w:rPr>
        <w:t xml:space="preserve">phát sinh từ lavabo, rửa tay chân </w:t>
      </w:r>
      <w:r w:rsidR="00A0344F" w:rsidRPr="00066667">
        <w:rPr>
          <w:rFonts w:ascii="Times New Roman" w:hAnsi="Times New Roman" w:cs="Times New Roman"/>
          <w:sz w:val="26"/>
          <w:szCs w:val="26"/>
        </w:rPr>
        <w:t>được dẫn trực tiếp về HTXLNT.</w:t>
      </w:r>
    </w:p>
    <w:p w14:paraId="71BA4381" w14:textId="77777777" w:rsidR="00A9763D" w:rsidRPr="00066667" w:rsidRDefault="00A9763D" w:rsidP="00435F77">
      <w:pPr>
        <w:spacing w:line="240" w:lineRule="auto"/>
        <w:ind w:firstLine="567"/>
        <w:jc w:val="both"/>
        <w:rPr>
          <w:rFonts w:ascii="Times New Roman" w:hAnsi="Times New Roman" w:cs="Times New Roman"/>
          <w:sz w:val="26"/>
          <w:szCs w:val="26"/>
          <w:lang w:val="vi-VN"/>
        </w:rPr>
      </w:pPr>
      <w:r w:rsidRPr="00066667">
        <w:rPr>
          <w:rFonts w:ascii="Times New Roman" w:hAnsi="Times New Roman" w:cs="Times New Roman"/>
          <w:b/>
          <w:bCs/>
          <w:sz w:val="26"/>
          <w:szCs w:val="26"/>
          <w:lang w:val="vi-VN"/>
        </w:rPr>
        <w:t>Bể tách dầu mỡ:</w:t>
      </w:r>
      <w:r w:rsidRPr="00066667">
        <w:rPr>
          <w:rFonts w:ascii="Times New Roman" w:hAnsi="Times New Roman" w:cs="Times New Roman"/>
          <w:sz w:val="26"/>
          <w:szCs w:val="26"/>
          <w:lang w:val="vi-VN"/>
        </w:rPr>
        <w:t xml:space="preserve"> Nước thải từ nhà ăn đi qua bể tách dầu mỡ, các dầu mỡ cặn từ </w:t>
      </w:r>
      <w:r w:rsidRPr="00066667">
        <w:rPr>
          <w:rFonts w:ascii="Times New Roman" w:hAnsi="Times New Roman" w:cs="Times New Roman"/>
          <w:sz w:val="26"/>
          <w:szCs w:val="26"/>
        </w:rPr>
        <w:t xml:space="preserve">nhà ăn sẽ </w:t>
      </w:r>
      <w:r w:rsidRPr="00066667">
        <w:rPr>
          <w:rFonts w:ascii="Times New Roman" w:hAnsi="Times New Roman" w:cs="Times New Roman"/>
          <w:sz w:val="26"/>
          <w:szCs w:val="26"/>
          <w:lang w:val="vi-VN"/>
        </w:rPr>
        <w:t>được thu gom lại và trục vớt ra ngoài</w:t>
      </w:r>
      <w:r w:rsidRPr="00066667">
        <w:rPr>
          <w:rFonts w:ascii="Times New Roman" w:hAnsi="Times New Roman" w:cs="Times New Roman"/>
          <w:sz w:val="26"/>
          <w:szCs w:val="26"/>
        </w:rPr>
        <w:t xml:space="preserve"> tại ngăn 02</w:t>
      </w:r>
      <w:r w:rsidRPr="00066667">
        <w:rPr>
          <w:rFonts w:ascii="Times New Roman" w:hAnsi="Times New Roman" w:cs="Times New Roman"/>
          <w:sz w:val="26"/>
          <w:szCs w:val="26"/>
          <w:lang w:val="vi-VN"/>
        </w:rPr>
        <w:t xml:space="preserve">. </w:t>
      </w:r>
      <w:r w:rsidRPr="00066667">
        <w:rPr>
          <w:rFonts w:ascii="Times New Roman" w:hAnsi="Times New Roman" w:cs="Times New Roman"/>
          <w:sz w:val="26"/>
          <w:szCs w:val="26"/>
        </w:rPr>
        <w:t>Phần nước đã tách mỡ qua ngăn 03 và n</w:t>
      </w:r>
      <w:r w:rsidRPr="00066667">
        <w:rPr>
          <w:rFonts w:ascii="Times New Roman" w:hAnsi="Times New Roman" w:cs="Times New Roman"/>
          <w:sz w:val="26"/>
          <w:szCs w:val="26"/>
          <w:lang w:val="vi-VN"/>
        </w:rPr>
        <w:t>ước tiếp tục đi qua bể điều hòa. Hiệu suất xử lý: Hiệu quả tách dầu đạt 90-98%.</w:t>
      </w:r>
    </w:p>
    <w:p w14:paraId="11BCA0FB" w14:textId="77777777" w:rsidR="00A9763D" w:rsidRPr="00066667" w:rsidRDefault="00A9763D" w:rsidP="00435F77">
      <w:pPr>
        <w:spacing w:line="240" w:lineRule="auto"/>
        <w:ind w:firstLine="567"/>
        <w:rPr>
          <w:rFonts w:ascii="Times New Roman" w:hAnsi="Times New Roman" w:cs="Times New Roman"/>
          <w:sz w:val="26"/>
          <w:szCs w:val="26"/>
          <w:lang w:val="vi-VN"/>
        </w:rPr>
      </w:pPr>
      <w:r w:rsidRPr="00066667">
        <w:rPr>
          <w:rFonts w:ascii="Times New Roman" w:hAnsi="Times New Roman" w:cs="Times New Roman"/>
          <w:b/>
          <w:bCs/>
          <w:sz w:val="26"/>
          <w:szCs w:val="26"/>
          <w:lang w:val="vi-VN"/>
        </w:rPr>
        <w:t>Bể điều hòa nước thải</w:t>
      </w:r>
    </w:p>
    <w:p w14:paraId="0C786D11" w14:textId="77777777" w:rsidR="00A9763D" w:rsidRPr="00066667" w:rsidRDefault="00A9763D" w:rsidP="00435F77">
      <w:pPr>
        <w:spacing w:line="240" w:lineRule="auto"/>
        <w:ind w:firstLine="567"/>
        <w:jc w:val="both"/>
        <w:rPr>
          <w:rFonts w:ascii="Times New Roman" w:hAnsi="Times New Roman" w:cs="Times New Roman"/>
          <w:sz w:val="26"/>
          <w:szCs w:val="26"/>
          <w:lang w:val="vi-VN"/>
        </w:rPr>
      </w:pPr>
      <w:r w:rsidRPr="00066667">
        <w:rPr>
          <w:rFonts w:ascii="Times New Roman" w:hAnsi="Times New Roman" w:cs="Times New Roman"/>
          <w:sz w:val="26"/>
          <w:szCs w:val="26"/>
          <w:lang w:val="vi-VN"/>
        </w:rPr>
        <w:t>Trong bể điều hòa có lắp đặt hệ thống đĩa khuếch tán khí, không khí được cung cấp bởi các máy thổi khí nhằm khuấy trộn liên tục nước thải, tránh xảy ra hiện tượng phân hủy kỵ khí làm phát sinh mùi hôi ảnh hưởng đến môi trường xung quanh. Sau đó, nước thải được các bơm lắp đặt chìm bên trong bể điều hòa bơm với lưu lượng ổn định lên thiết bị sinh học thiếu khí anoxic. Chế độ hoạt động của bơm hoàn toàn tự động nhờ các phao mực nước được lắp đặt đồng bộ với bơm. Hai bơm hoạt động luân phiên theo thời gian được cài đặt sẵn. Các bơm chìm trong ngăn điều hòa nước thải sẽ được thiết lập chế độ vận hành. không tự động hoặc tự động theo cơ chế như sau:</w:t>
      </w:r>
    </w:p>
    <w:p w14:paraId="02FCDB47" w14:textId="77777777" w:rsidR="00A9763D" w:rsidRPr="00066667" w:rsidRDefault="00A9763D" w:rsidP="00435F77">
      <w:pPr>
        <w:spacing w:line="240" w:lineRule="auto"/>
        <w:ind w:firstLine="567"/>
        <w:jc w:val="both"/>
        <w:rPr>
          <w:rFonts w:ascii="Times New Roman" w:hAnsi="Times New Roman" w:cs="Times New Roman"/>
          <w:sz w:val="26"/>
          <w:szCs w:val="26"/>
          <w:lang w:val="vi-VN"/>
        </w:rPr>
      </w:pPr>
      <w:r w:rsidRPr="00066667">
        <w:rPr>
          <w:rFonts w:ascii="Times New Roman" w:hAnsi="Times New Roman" w:cs="Times New Roman"/>
          <w:sz w:val="26"/>
          <w:szCs w:val="26"/>
          <w:lang w:val="vi-VN"/>
        </w:rPr>
        <w:t>Chế độ AUTO: Khi mực nước trong hố thu ở mức LOW, bơm không hoạt động. Khi mực nước trong hố thu ở mức HIGH, bơm sẽ hoạt động.</w:t>
      </w:r>
    </w:p>
    <w:p w14:paraId="3974EBD0" w14:textId="77777777" w:rsidR="00A9763D" w:rsidRPr="00066667" w:rsidRDefault="00A9763D" w:rsidP="00435F77">
      <w:pPr>
        <w:spacing w:line="240" w:lineRule="auto"/>
        <w:ind w:firstLine="567"/>
        <w:jc w:val="both"/>
        <w:rPr>
          <w:rFonts w:ascii="Times New Roman" w:hAnsi="Times New Roman" w:cs="Times New Roman"/>
          <w:sz w:val="26"/>
          <w:szCs w:val="26"/>
          <w:lang w:val="vi-VN"/>
        </w:rPr>
      </w:pPr>
      <w:r w:rsidRPr="00066667">
        <w:rPr>
          <w:rFonts w:ascii="Times New Roman" w:hAnsi="Times New Roman" w:cs="Times New Roman"/>
          <w:sz w:val="26"/>
          <w:szCs w:val="26"/>
          <w:lang w:val="vi-VN"/>
        </w:rPr>
        <w:t>Chế độ MANUAL: Chỉ sử dụng khi cần kiểm tra thiết bị, chế độ hoạt động này không phụ thuộc vào mực nước trong ngăn điều hòa nước thải. Khi cần kiểm tra bơm nào hoạt động hay không thì chỉ cần bật công tắc bơm đó</w:t>
      </w:r>
    </w:p>
    <w:p w14:paraId="55876D2B" w14:textId="77777777" w:rsidR="00A9763D" w:rsidRPr="00066667" w:rsidRDefault="00A9763D" w:rsidP="00435F77">
      <w:pPr>
        <w:spacing w:line="240" w:lineRule="auto"/>
        <w:ind w:firstLine="567"/>
        <w:jc w:val="both"/>
        <w:rPr>
          <w:rFonts w:ascii="Times New Roman" w:hAnsi="Times New Roman" w:cs="Times New Roman"/>
          <w:sz w:val="26"/>
          <w:szCs w:val="26"/>
          <w:lang w:val="vi-VN"/>
        </w:rPr>
      </w:pPr>
      <w:r w:rsidRPr="00066667">
        <w:rPr>
          <w:rFonts w:ascii="Times New Roman" w:hAnsi="Times New Roman" w:cs="Times New Roman"/>
          <w:sz w:val="26"/>
          <w:szCs w:val="26"/>
          <w:lang w:val="vi-VN"/>
        </w:rPr>
        <w:t>Nước sau lắng đạt QCVN 40:2011/BTNMT, cột A (k</w:t>
      </w:r>
      <w:r w:rsidRPr="00066667">
        <w:rPr>
          <w:rFonts w:ascii="Times New Roman" w:hAnsi="Times New Roman" w:cs="Times New Roman"/>
          <w:sz w:val="26"/>
          <w:szCs w:val="26"/>
          <w:vertAlign w:val="subscript"/>
          <w:lang w:val="vi-VN"/>
        </w:rPr>
        <w:t>q</w:t>
      </w:r>
      <w:r w:rsidRPr="00066667">
        <w:rPr>
          <w:rFonts w:ascii="Times New Roman" w:hAnsi="Times New Roman" w:cs="Times New Roman"/>
          <w:sz w:val="26"/>
          <w:szCs w:val="26"/>
        </w:rPr>
        <w:t xml:space="preserve"> </w:t>
      </w:r>
      <w:r w:rsidRPr="00066667">
        <w:rPr>
          <w:rFonts w:ascii="Times New Roman" w:hAnsi="Times New Roman" w:cs="Times New Roman"/>
          <w:sz w:val="26"/>
          <w:szCs w:val="26"/>
          <w:lang w:val="vi-VN"/>
        </w:rPr>
        <w:t>=</w:t>
      </w:r>
      <w:r w:rsidRPr="00066667">
        <w:rPr>
          <w:rFonts w:ascii="Times New Roman" w:hAnsi="Times New Roman" w:cs="Times New Roman"/>
          <w:sz w:val="26"/>
          <w:szCs w:val="26"/>
        </w:rPr>
        <w:t xml:space="preserve"> </w:t>
      </w:r>
      <w:r w:rsidRPr="00066667">
        <w:rPr>
          <w:rFonts w:ascii="Times New Roman" w:hAnsi="Times New Roman" w:cs="Times New Roman"/>
          <w:sz w:val="26"/>
          <w:szCs w:val="26"/>
          <w:lang w:val="vi-VN"/>
        </w:rPr>
        <w:t>0,9; k</w:t>
      </w:r>
      <w:r w:rsidRPr="00066667">
        <w:rPr>
          <w:rFonts w:ascii="Times New Roman" w:hAnsi="Times New Roman" w:cs="Times New Roman"/>
          <w:sz w:val="26"/>
          <w:szCs w:val="26"/>
          <w:vertAlign w:val="subscript"/>
          <w:lang w:val="vi-VN"/>
        </w:rPr>
        <w:t>f</w:t>
      </w:r>
      <w:r w:rsidRPr="00066667">
        <w:rPr>
          <w:rFonts w:ascii="Times New Roman" w:hAnsi="Times New Roman" w:cs="Times New Roman"/>
          <w:sz w:val="26"/>
          <w:szCs w:val="26"/>
        </w:rPr>
        <w:t xml:space="preserve"> </w:t>
      </w:r>
      <w:r w:rsidRPr="00066667">
        <w:rPr>
          <w:rFonts w:ascii="Times New Roman" w:hAnsi="Times New Roman" w:cs="Times New Roman"/>
          <w:sz w:val="26"/>
          <w:szCs w:val="26"/>
          <w:lang w:val="vi-VN"/>
        </w:rPr>
        <w:t>=</w:t>
      </w:r>
      <w:r w:rsidRPr="00066667">
        <w:rPr>
          <w:rFonts w:ascii="Times New Roman" w:hAnsi="Times New Roman" w:cs="Times New Roman"/>
          <w:sz w:val="26"/>
          <w:szCs w:val="26"/>
        </w:rPr>
        <w:t xml:space="preserve"> </w:t>
      </w:r>
      <w:r w:rsidRPr="00066667">
        <w:rPr>
          <w:rFonts w:ascii="Times New Roman" w:hAnsi="Times New Roman" w:cs="Times New Roman"/>
          <w:sz w:val="26"/>
          <w:szCs w:val="26"/>
          <w:lang w:val="vi-VN"/>
        </w:rPr>
        <w:t>1,2)  một phần được tái sử dụng bảo dưỡng tưới ẩm sản phẩm nhằm tiết kiệm tài nguyên nước, một phần sẽ được xả thải tại vị trí suối cái – sông Đồng Nai.</w:t>
      </w:r>
    </w:p>
    <w:p w14:paraId="4773FCF6" w14:textId="0BF785A4" w:rsidR="00A9763D" w:rsidRPr="00DA2903" w:rsidRDefault="00A9763D" w:rsidP="00435F77">
      <w:pPr>
        <w:spacing w:line="240" w:lineRule="auto"/>
        <w:ind w:firstLine="567"/>
        <w:jc w:val="both"/>
        <w:rPr>
          <w:rFonts w:ascii="Times New Roman" w:hAnsi="Times New Roman" w:cs="Times New Roman"/>
          <w:sz w:val="26"/>
          <w:szCs w:val="26"/>
        </w:rPr>
      </w:pPr>
      <w:r w:rsidRPr="00066667">
        <w:rPr>
          <w:rFonts w:ascii="Times New Roman" w:hAnsi="Times New Roman" w:cs="Times New Roman"/>
          <w:sz w:val="26"/>
          <w:szCs w:val="26"/>
          <w:lang w:val="vi-VN"/>
        </w:rPr>
        <w:t>Hiệu suất xử lý tính theo BOD đạt khoảng 5-10%</w:t>
      </w:r>
      <w:r w:rsidR="00DA2903">
        <w:rPr>
          <w:rFonts w:ascii="Times New Roman" w:hAnsi="Times New Roman" w:cs="Times New Roman"/>
          <w:sz w:val="26"/>
          <w:szCs w:val="26"/>
        </w:rPr>
        <w:t>.</w:t>
      </w:r>
    </w:p>
    <w:p w14:paraId="47BC4A40" w14:textId="77777777" w:rsidR="00A9763D" w:rsidRPr="00066667" w:rsidRDefault="00A9763D" w:rsidP="00435F77">
      <w:pPr>
        <w:spacing w:line="240" w:lineRule="auto"/>
        <w:ind w:firstLine="567"/>
        <w:rPr>
          <w:rFonts w:ascii="Times New Roman" w:hAnsi="Times New Roman" w:cs="Times New Roman"/>
          <w:b/>
          <w:bCs/>
          <w:sz w:val="26"/>
          <w:szCs w:val="26"/>
          <w:lang w:val="vi-VN"/>
        </w:rPr>
      </w:pPr>
      <w:r w:rsidRPr="00066667">
        <w:rPr>
          <w:rFonts w:ascii="Times New Roman" w:hAnsi="Times New Roman" w:cs="Times New Roman"/>
          <w:b/>
          <w:bCs/>
          <w:sz w:val="26"/>
          <w:szCs w:val="26"/>
          <w:lang w:val="vi-VN"/>
        </w:rPr>
        <w:t>Ngăn sinh học thiếu khí Anoxic</w:t>
      </w:r>
    </w:p>
    <w:p w14:paraId="1D794DC6" w14:textId="77777777" w:rsidR="00A9763D" w:rsidRPr="00066667" w:rsidRDefault="00A9763D" w:rsidP="00435F77">
      <w:pPr>
        <w:spacing w:line="240" w:lineRule="auto"/>
        <w:ind w:firstLine="567"/>
        <w:jc w:val="both"/>
        <w:rPr>
          <w:rFonts w:ascii="Times New Roman" w:hAnsi="Times New Roman" w:cs="Times New Roman"/>
          <w:sz w:val="26"/>
          <w:szCs w:val="26"/>
          <w:lang w:val="vi-VN"/>
        </w:rPr>
      </w:pPr>
      <w:r w:rsidRPr="00066667">
        <w:rPr>
          <w:rFonts w:ascii="Times New Roman" w:hAnsi="Times New Roman" w:cs="Times New Roman"/>
          <w:sz w:val="26"/>
          <w:szCs w:val="26"/>
          <w:lang w:val="vi-VN"/>
        </w:rPr>
        <w:t>Do trong nước thải nồng độ NH</w:t>
      </w:r>
      <w:r w:rsidRPr="00066667">
        <w:rPr>
          <w:rFonts w:ascii="Times New Roman" w:hAnsi="Times New Roman" w:cs="Times New Roman"/>
          <w:sz w:val="26"/>
          <w:szCs w:val="26"/>
          <w:vertAlign w:val="subscript"/>
          <w:lang w:val="vi-VN"/>
        </w:rPr>
        <w:t>4</w:t>
      </w:r>
      <w:r w:rsidRPr="00066667">
        <w:rPr>
          <w:rFonts w:ascii="Times New Roman" w:hAnsi="Times New Roman" w:cs="Times New Roman"/>
          <w:sz w:val="26"/>
          <w:szCs w:val="26"/>
          <w:vertAlign w:val="superscript"/>
          <w:lang w:val="vi-VN"/>
        </w:rPr>
        <w:t>+</w:t>
      </w:r>
      <w:r w:rsidRPr="00066667">
        <w:rPr>
          <w:rFonts w:ascii="Times New Roman" w:hAnsi="Times New Roman" w:cs="Times New Roman"/>
          <w:sz w:val="26"/>
          <w:szCs w:val="26"/>
          <w:lang w:val="vi-VN"/>
        </w:rPr>
        <w:t xml:space="preserve"> và NO</w:t>
      </w:r>
      <w:r w:rsidRPr="00066667">
        <w:rPr>
          <w:rFonts w:ascii="Times New Roman" w:hAnsi="Times New Roman" w:cs="Times New Roman"/>
          <w:sz w:val="26"/>
          <w:szCs w:val="26"/>
          <w:vertAlign w:val="subscript"/>
          <w:lang w:val="vi-VN"/>
        </w:rPr>
        <w:t>2</w:t>
      </w:r>
      <w:r w:rsidRPr="00066667">
        <w:rPr>
          <w:rFonts w:ascii="Times New Roman" w:hAnsi="Times New Roman" w:cs="Times New Roman"/>
          <w:sz w:val="26"/>
          <w:szCs w:val="26"/>
          <w:vertAlign w:val="superscript"/>
          <w:lang w:val="vi-VN"/>
        </w:rPr>
        <w:t>-</w:t>
      </w:r>
      <w:r w:rsidRPr="00066667">
        <w:rPr>
          <w:rFonts w:ascii="Times New Roman" w:hAnsi="Times New Roman" w:cs="Times New Roman"/>
          <w:sz w:val="26"/>
          <w:szCs w:val="26"/>
          <w:lang w:val="vi-VN"/>
        </w:rPr>
        <w:t xml:space="preserve"> khá cao nên sử dụng bể Anoxic để quá </w:t>
      </w:r>
      <w:r w:rsidRPr="00066667">
        <w:rPr>
          <w:rFonts w:ascii="Times New Roman" w:hAnsi="Times New Roman" w:cs="Times New Roman"/>
          <w:sz w:val="26"/>
          <w:szCs w:val="26"/>
        </w:rPr>
        <w:t>trình khử Nito để làm giảm nồng độ các chất ô nhiễm này là cần thiết. Nước thải từ ngăn điều hòa sẽ được các bơm nước thải bơm lên ngăn anoxic với lưu lượng ổn định. Tại đây, dưới tác dụng của quá trình ức chế vi sinh trong điều kiện thiếu oxy làm quá trình khử Nitơ diễn ra nhanh chóng</w:t>
      </w:r>
      <w:r w:rsidRPr="00066667">
        <w:rPr>
          <w:rFonts w:ascii="Times New Roman" w:hAnsi="Times New Roman" w:cs="Times New Roman"/>
          <w:sz w:val="26"/>
          <w:szCs w:val="26"/>
          <w:lang w:val="vi-VN"/>
        </w:rPr>
        <w:t>. Hiệu suất xử lý Hiệu suất xử lý tính theo BOD đạt khoảng từ 10% Loại bỏ được Nitơ trong nước thái khoảng 80 – 85% Loại bỏ photpho sinh học khoảng 60%</w:t>
      </w:r>
    </w:p>
    <w:p w14:paraId="51A95435" w14:textId="77777777" w:rsidR="00A9763D" w:rsidRPr="00066667" w:rsidRDefault="00A9763D" w:rsidP="00435F77">
      <w:pPr>
        <w:spacing w:line="240" w:lineRule="auto"/>
        <w:ind w:firstLine="567"/>
        <w:jc w:val="both"/>
        <w:rPr>
          <w:rFonts w:ascii="Times New Roman" w:eastAsia="PMingLiU" w:hAnsi="Times New Roman" w:cs="Times New Roman"/>
          <w:sz w:val="26"/>
          <w:szCs w:val="26"/>
          <w:lang w:val="nl-NL"/>
        </w:rPr>
      </w:pPr>
      <w:r w:rsidRPr="00066667">
        <w:rPr>
          <w:rFonts w:ascii="Times New Roman" w:eastAsia="PMingLiU" w:hAnsi="Times New Roman" w:cs="Times New Roman"/>
          <w:sz w:val="26"/>
          <w:szCs w:val="26"/>
          <w:bdr w:val="none" w:sz="0" w:space="0" w:color="auto" w:frame="1"/>
        </w:rPr>
        <w:t>Trong xử lý nước thải, </w:t>
      </w:r>
      <w:r w:rsidRPr="00066667">
        <w:rPr>
          <w:rFonts w:ascii="Times New Roman" w:eastAsia="PMingLiU" w:hAnsi="Times New Roman" w:cs="Times New Roman"/>
          <w:iCs/>
          <w:sz w:val="26"/>
          <w:szCs w:val="26"/>
          <w:bdr w:val="none" w:sz="0" w:space="0" w:color="auto" w:frame="1"/>
        </w:rPr>
        <w:t>“Bể thiếu khí (Anoxic)” </w:t>
      </w:r>
      <w:r w:rsidRPr="00066667">
        <w:rPr>
          <w:rFonts w:ascii="Times New Roman" w:eastAsia="PMingLiU" w:hAnsi="Times New Roman" w:cs="Times New Roman"/>
          <w:sz w:val="26"/>
          <w:szCs w:val="26"/>
          <w:bdr w:val="none" w:sz="0" w:space="0" w:color="auto" w:frame="1"/>
        </w:rPr>
        <w:t xml:space="preserve">là bể quan trọng trong quá trình </w:t>
      </w:r>
      <w:hyperlink r:id="rId59" w:history="1">
        <w:r w:rsidRPr="00066667">
          <w:rPr>
            <w:rFonts w:ascii="Times New Roman" w:eastAsia="PMingLiU" w:hAnsi="Times New Roman" w:cs="Times New Roman"/>
            <w:iCs/>
            <w:sz w:val="26"/>
            <w:szCs w:val="26"/>
            <w:bdr w:val="none" w:sz="0" w:space="0" w:color="auto" w:frame="1"/>
          </w:rPr>
          <w:t>xử lý amoni và nitơ trong nước thải</w:t>
        </w:r>
      </w:hyperlink>
      <w:r w:rsidRPr="00066667">
        <w:rPr>
          <w:rFonts w:ascii="Times New Roman" w:eastAsia="PMingLiU" w:hAnsi="Times New Roman" w:cs="Times New Roman"/>
          <w:sz w:val="26"/>
          <w:szCs w:val="26"/>
          <w:bdr w:val="none" w:sz="0" w:space="0" w:color="auto" w:frame="1"/>
        </w:rPr>
        <w:t> bằng phương pháp sinh học. Công nghệ khử nitơ trong nước thải bằng phương pháp sinh học phổ biến nhất hiện nay là: Nitrat hóa và khử Nitrat, diễn biến của quá trình này như sau:</w:t>
      </w:r>
    </w:p>
    <w:p w14:paraId="681066B1" w14:textId="77777777" w:rsidR="00A9763D" w:rsidRPr="00066667" w:rsidRDefault="00A9763D" w:rsidP="00435F77">
      <w:pPr>
        <w:spacing w:line="240" w:lineRule="auto"/>
        <w:ind w:firstLine="567"/>
        <w:jc w:val="both"/>
        <w:rPr>
          <w:rFonts w:ascii="Times New Roman" w:eastAsia="Times New Roman" w:hAnsi="Times New Roman" w:cs="Times New Roman"/>
          <w:sz w:val="26"/>
          <w:szCs w:val="26"/>
          <w:lang w:eastAsia="vi-VN"/>
        </w:rPr>
      </w:pPr>
      <w:r w:rsidRPr="00066667">
        <w:rPr>
          <w:rFonts w:ascii="Times New Roman" w:eastAsia="Times New Roman" w:hAnsi="Times New Roman" w:cs="Times New Roman"/>
          <w:i/>
          <w:iCs/>
          <w:sz w:val="26"/>
          <w:szCs w:val="26"/>
          <w:bdr w:val="none" w:sz="0" w:space="0" w:color="auto" w:frame="1"/>
          <w:lang w:eastAsia="vi-VN"/>
        </w:rPr>
        <w:t>Nitrat hóa</w:t>
      </w:r>
    </w:p>
    <w:p w14:paraId="584094A7" w14:textId="77777777" w:rsidR="00A9763D" w:rsidRPr="00066667" w:rsidRDefault="00A9763D" w:rsidP="00435F77">
      <w:pPr>
        <w:spacing w:line="240" w:lineRule="auto"/>
        <w:ind w:firstLine="567"/>
        <w:jc w:val="both"/>
        <w:rPr>
          <w:rFonts w:ascii="Times New Roman" w:eastAsia="Times New Roman" w:hAnsi="Times New Roman" w:cs="Times New Roman"/>
          <w:sz w:val="26"/>
          <w:szCs w:val="26"/>
          <w:bdr w:val="none" w:sz="0" w:space="0" w:color="auto" w:frame="1"/>
          <w:lang w:eastAsia="vi-VN"/>
        </w:rPr>
      </w:pPr>
      <w:r w:rsidRPr="00066667">
        <w:rPr>
          <w:rFonts w:ascii="Times New Roman" w:eastAsia="Times New Roman" w:hAnsi="Times New Roman" w:cs="Times New Roman"/>
          <w:sz w:val="26"/>
          <w:szCs w:val="26"/>
          <w:bdr w:val="none" w:sz="0" w:space="0" w:color="auto" w:frame="1"/>
          <w:lang w:eastAsia="vi-VN"/>
        </w:rPr>
        <w:t>Nitrat hoá là một quá trình tự dưỡng (năng lượng cho sự phát triển của vi khuẩn được lấy từ các hợp chất ôxy hoá của Nitơ, chủ yếu là Amôni. Ngược với các vi sinh vật dị dưỡng các vi khuẩn nitrat hoá sử dụng CO</w:t>
      </w:r>
      <w:r w:rsidRPr="00066667">
        <w:rPr>
          <w:rFonts w:ascii="Times New Roman" w:eastAsia="Times New Roman" w:hAnsi="Times New Roman" w:cs="Times New Roman"/>
          <w:sz w:val="26"/>
          <w:szCs w:val="26"/>
          <w:bdr w:val="none" w:sz="0" w:space="0" w:color="auto" w:frame="1"/>
          <w:vertAlign w:val="subscript"/>
          <w:lang w:eastAsia="vi-VN"/>
        </w:rPr>
        <w:t xml:space="preserve">2 </w:t>
      </w:r>
      <w:r w:rsidRPr="00066667">
        <w:rPr>
          <w:rFonts w:ascii="Times New Roman" w:eastAsia="Times New Roman" w:hAnsi="Times New Roman" w:cs="Times New Roman"/>
          <w:sz w:val="26"/>
          <w:szCs w:val="26"/>
          <w:bdr w:val="none" w:sz="0" w:space="0" w:color="auto" w:frame="1"/>
          <w:lang w:eastAsia="vi-VN"/>
        </w:rPr>
        <w:t xml:space="preserve">(dạng vô cơ) hơn là các nguồn các bon hữu cơ để tổng hợp sinh khối mới. Sinh khối của các vi khuẩn nitrat hoá tạo thành trên một đơn vị </w:t>
      </w:r>
      <w:r w:rsidRPr="00066667">
        <w:rPr>
          <w:rFonts w:ascii="Times New Roman" w:eastAsia="Times New Roman" w:hAnsi="Times New Roman" w:cs="Times New Roman"/>
          <w:sz w:val="26"/>
          <w:szCs w:val="26"/>
          <w:bdr w:val="none" w:sz="0" w:space="0" w:color="auto" w:frame="1"/>
          <w:lang w:eastAsia="vi-VN"/>
        </w:rPr>
        <w:lastRenderedPageBreak/>
        <w:t>của quá trình trao đổi chất nhỏ hơn nhiều lần so với sinh khối tạo thành của quá trình dị dưỡng.</w:t>
      </w:r>
    </w:p>
    <w:p w14:paraId="4093AA47" w14:textId="77777777" w:rsidR="00A9763D" w:rsidRPr="00066667" w:rsidRDefault="00A9763D" w:rsidP="00435F77">
      <w:pPr>
        <w:spacing w:line="240" w:lineRule="auto"/>
        <w:ind w:firstLine="567"/>
        <w:jc w:val="both"/>
        <w:rPr>
          <w:rFonts w:ascii="Times New Roman" w:eastAsia="Times New Roman" w:hAnsi="Times New Roman" w:cs="Times New Roman"/>
          <w:sz w:val="26"/>
          <w:szCs w:val="26"/>
          <w:bdr w:val="none" w:sz="0" w:space="0" w:color="auto" w:frame="1"/>
          <w:lang w:eastAsia="vi-VN"/>
        </w:rPr>
      </w:pPr>
      <w:r w:rsidRPr="00066667">
        <w:rPr>
          <w:rFonts w:ascii="Times New Roman" w:eastAsia="Times New Roman" w:hAnsi="Times New Roman" w:cs="Times New Roman"/>
          <w:sz w:val="26"/>
          <w:szCs w:val="26"/>
          <w:bdr w:val="none" w:sz="0" w:space="0" w:color="auto" w:frame="1"/>
          <w:lang w:eastAsia="vi-VN"/>
        </w:rPr>
        <w:t>Quá trình Nitrat hoá từ Nitơ Amoni được chia làm hai bước và có liên quan tới hai loại vi sinh vật, đó là vi khuẩn Nitrosomonas và Vi khuẩn Nitrobacter. Ở giai đoạn đầu tiên Amoni được chuyển thành nitrit và ở bước thứ hai nitrit được chuyển thành nitrat:</w:t>
      </w:r>
    </w:p>
    <w:p w14:paraId="7BF836F0" w14:textId="77777777" w:rsidR="00A9763D" w:rsidRPr="00066667" w:rsidRDefault="00A9763D" w:rsidP="00435F77">
      <w:pPr>
        <w:spacing w:line="240" w:lineRule="auto"/>
        <w:ind w:firstLine="567"/>
        <w:jc w:val="both"/>
        <w:rPr>
          <w:rFonts w:ascii="Times New Roman" w:eastAsia="Times New Roman" w:hAnsi="Times New Roman" w:cs="Times New Roman"/>
          <w:sz w:val="26"/>
          <w:szCs w:val="26"/>
          <w:bdr w:val="none" w:sz="0" w:space="0" w:color="auto" w:frame="1"/>
          <w:lang w:eastAsia="vi-VN"/>
        </w:rPr>
      </w:pPr>
      <w:r w:rsidRPr="00066667">
        <w:rPr>
          <w:rFonts w:ascii="Times New Roman" w:eastAsia="Times New Roman" w:hAnsi="Times New Roman" w:cs="Times New Roman"/>
          <w:sz w:val="26"/>
          <w:szCs w:val="26"/>
          <w:bdr w:val="none" w:sz="0" w:space="0" w:color="auto" w:frame="1"/>
          <w:lang w:eastAsia="vi-VN"/>
        </w:rPr>
        <w:t>Bước 1: NH</w:t>
      </w:r>
      <w:r w:rsidRPr="00066667">
        <w:rPr>
          <w:rFonts w:ascii="Times New Roman" w:eastAsia="Times New Roman" w:hAnsi="Times New Roman" w:cs="Times New Roman"/>
          <w:sz w:val="26"/>
          <w:szCs w:val="26"/>
          <w:bdr w:val="none" w:sz="0" w:space="0" w:color="auto" w:frame="1"/>
          <w:vertAlign w:val="subscript"/>
          <w:lang w:eastAsia="vi-VN"/>
        </w:rPr>
        <w:t>4</w:t>
      </w:r>
      <w:r w:rsidRPr="00066667">
        <w:rPr>
          <w:rFonts w:ascii="Times New Roman" w:eastAsia="Times New Roman" w:hAnsi="Times New Roman" w:cs="Times New Roman"/>
          <w:sz w:val="26"/>
          <w:szCs w:val="26"/>
          <w:bdr w:val="none" w:sz="0" w:space="0" w:color="auto" w:frame="1"/>
          <w:lang w:eastAsia="vi-VN"/>
        </w:rPr>
        <w:t>– + 1,5 O</w:t>
      </w:r>
      <w:r w:rsidRPr="00066667">
        <w:rPr>
          <w:rFonts w:ascii="Times New Roman" w:eastAsia="Times New Roman" w:hAnsi="Times New Roman" w:cs="Times New Roman"/>
          <w:sz w:val="26"/>
          <w:szCs w:val="26"/>
          <w:bdr w:val="none" w:sz="0" w:space="0" w:color="auto" w:frame="1"/>
          <w:vertAlign w:val="subscript"/>
          <w:lang w:eastAsia="vi-VN"/>
        </w:rPr>
        <w:t>2</w:t>
      </w:r>
      <w:r w:rsidRPr="00066667">
        <w:rPr>
          <w:rFonts w:ascii="Times New Roman" w:eastAsia="Times New Roman" w:hAnsi="Times New Roman" w:cs="Times New Roman"/>
          <w:sz w:val="26"/>
          <w:szCs w:val="26"/>
          <w:bdr w:val="none" w:sz="0" w:space="0" w:color="auto" w:frame="1"/>
          <w:lang w:eastAsia="vi-VN"/>
        </w:rPr>
        <w:t> </w:t>
      </w:r>
      <w:r w:rsidRPr="00066667">
        <w:rPr>
          <w:rFonts w:ascii="Times New Roman" w:eastAsia="PMingLiU" w:hAnsi="Times New Roman" w:cs="Times New Roman"/>
          <w:noProof/>
          <w:sz w:val="26"/>
          <w:szCs w:val="26"/>
          <w:lang w:val="vi-VN"/>
        </w:rPr>
        <w:sym w:font="Symbol" w:char="F0AE"/>
      </w:r>
      <w:r w:rsidRPr="00066667">
        <w:rPr>
          <w:rFonts w:ascii="Times New Roman" w:eastAsia="Times New Roman" w:hAnsi="Times New Roman" w:cs="Times New Roman"/>
          <w:sz w:val="26"/>
          <w:szCs w:val="26"/>
          <w:bdr w:val="none" w:sz="0" w:space="0" w:color="auto" w:frame="1"/>
          <w:lang w:eastAsia="vi-VN"/>
        </w:rPr>
        <w:t> NO</w:t>
      </w:r>
      <w:r w:rsidRPr="00066667">
        <w:rPr>
          <w:rFonts w:ascii="Times New Roman" w:eastAsia="Times New Roman" w:hAnsi="Times New Roman" w:cs="Times New Roman"/>
          <w:sz w:val="26"/>
          <w:szCs w:val="26"/>
          <w:bdr w:val="none" w:sz="0" w:space="0" w:color="auto" w:frame="1"/>
          <w:vertAlign w:val="subscript"/>
          <w:lang w:eastAsia="vi-VN"/>
        </w:rPr>
        <w:t>2</w:t>
      </w:r>
      <w:r w:rsidRPr="00066667">
        <w:rPr>
          <w:rFonts w:ascii="Times New Roman" w:eastAsia="Times New Roman" w:hAnsi="Times New Roman" w:cs="Times New Roman"/>
          <w:sz w:val="26"/>
          <w:szCs w:val="26"/>
          <w:bdr w:val="none" w:sz="0" w:space="0" w:color="auto" w:frame="1"/>
          <w:lang w:eastAsia="vi-VN"/>
        </w:rPr>
        <w:t>– + 2H+ + H</w:t>
      </w:r>
      <w:r w:rsidRPr="00066667">
        <w:rPr>
          <w:rFonts w:ascii="Times New Roman" w:eastAsia="Times New Roman" w:hAnsi="Times New Roman" w:cs="Times New Roman"/>
          <w:sz w:val="26"/>
          <w:szCs w:val="26"/>
          <w:bdr w:val="none" w:sz="0" w:space="0" w:color="auto" w:frame="1"/>
          <w:vertAlign w:val="subscript"/>
          <w:lang w:eastAsia="vi-VN"/>
        </w:rPr>
        <w:t>2</w:t>
      </w:r>
      <w:r w:rsidRPr="00066667">
        <w:rPr>
          <w:rFonts w:ascii="Times New Roman" w:eastAsia="Times New Roman" w:hAnsi="Times New Roman" w:cs="Times New Roman"/>
          <w:sz w:val="26"/>
          <w:szCs w:val="26"/>
          <w:bdr w:val="none" w:sz="0" w:space="0" w:color="auto" w:frame="1"/>
          <w:lang w:eastAsia="vi-VN"/>
        </w:rPr>
        <w:t>O</w:t>
      </w:r>
    </w:p>
    <w:p w14:paraId="7C608A86" w14:textId="77777777" w:rsidR="00A9763D" w:rsidRPr="00066667" w:rsidRDefault="00A9763D" w:rsidP="00435F77">
      <w:pPr>
        <w:spacing w:line="240" w:lineRule="auto"/>
        <w:ind w:firstLine="567"/>
        <w:jc w:val="both"/>
        <w:rPr>
          <w:rFonts w:ascii="Times New Roman" w:eastAsia="Times New Roman" w:hAnsi="Times New Roman" w:cs="Times New Roman"/>
          <w:sz w:val="26"/>
          <w:szCs w:val="26"/>
          <w:lang w:eastAsia="vi-VN"/>
        </w:rPr>
      </w:pPr>
      <w:r w:rsidRPr="00066667">
        <w:rPr>
          <w:rFonts w:ascii="Times New Roman" w:eastAsia="Times New Roman" w:hAnsi="Times New Roman" w:cs="Times New Roman"/>
          <w:sz w:val="26"/>
          <w:szCs w:val="26"/>
          <w:bdr w:val="none" w:sz="0" w:space="0" w:color="auto" w:frame="1"/>
          <w:lang w:eastAsia="vi-VN"/>
        </w:rPr>
        <w:t>Bước 2: NO</w:t>
      </w:r>
      <w:r w:rsidRPr="00066667">
        <w:rPr>
          <w:rFonts w:ascii="Times New Roman" w:eastAsia="Times New Roman" w:hAnsi="Times New Roman" w:cs="Times New Roman"/>
          <w:sz w:val="26"/>
          <w:szCs w:val="26"/>
          <w:bdr w:val="none" w:sz="0" w:space="0" w:color="auto" w:frame="1"/>
          <w:vertAlign w:val="subscript"/>
          <w:lang w:eastAsia="vi-VN"/>
        </w:rPr>
        <w:t>2</w:t>
      </w:r>
      <w:r w:rsidRPr="00066667">
        <w:rPr>
          <w:rFonts w:ascii="Times New Roman" w:eastAsia="Times New Roman" w:hAnsi="Times New Roman" w:cs="Times New Roman"/>
          <w:sz w:val="26"/>
          <w:szCs w:val="26"/>
          <w:bdr w:val="none" w:sz="0" w:space="0" w:color="auto" w:frame="1"/>
          <w:vertAlign w:val="superscript"/>
          <w:lang w:eastAsia="vi-VN"/>
        </w:rPr>
        <w:t>–</w:t>
      </w:r>
      <w:r w:rsidRPr="00066667">
        <w:rPr>
          <w:rFonts w:ascii="Times New Roman" w:eastAsia="Times New Roman" w:hAnsi="Times New Roman" w:cs="Times New Roman"/>
          <w:sz w:val="26"/>
          <w:szCs w:val="26"/>
          <w:bdr w:val="none" w:sz="0" w:space="0" w:color="auto" w:frame="1"/>
          <w:lang w:eastAsia="vi-VN"/>
        </w:rPr>
        <w:t> + 0,5 O</w:t>
      </w:r>
      <w:r w:rsidRPr="00066667">
        <w:rPr>
          <w:rFonts w:ascii="Times New Roman" w:eastAsia="Times New Roman" w:hAnsi="Times New Roman" w:cs="Times New Roman"/>
          <w:sz w:val="26"/>
          <w:szCs w:val="26"/>
          <w:bdr w:val="none" w:sz="0" w:space="0" w:color="auto" w:frame="1"/>
          <w:vertAlign w:val="subscript"/>
          <w:lang w:eastAsia="vi-VN"/>
        </w:rPr>
        <w:t>2</w:t>
      </w:r>
      <w:r w:rsidRPr="00066667">
        <w:rPr>
          <w:rFonts w:ascii="Times New Roman" w:eastAsia="Times New Roman" w:hAnsi="Times New Roman" w:cs="Times New Roman"/>
          <w:sz w:val="26"/>
          <w:szCs w:val="26"/>
          <w:bdr w:val="none" w:sz="0" w:space="0" w:color="auto" w:frame="1"/>
          <w:lang w:eastAsia="vi-VN"/>
        </w:rPr>
        <w:t> </w:t>
      </w:r>
      <w:r w:rsidRPr="00066667">
        <w:rPr>
          <w:rFonts w:ascii="Times New Roman" w:eastAsia="PMingLiU" w:hAnsi="Times New Roman" w:cs="Times New Roman"/>
          <w:noProof/>
          <w:sz w:val="26"/>
          <w:szCs w:val="26"/>
          <w:lang w:val="vi-VN"/>
        </w:rPr>
        <w:sym w:font="Symbol" w:char="F0AE"/>
      </w:r>
      <w:r w:rsidRPr="00066667">
        <w:rPr>
          <w:rFonts w:ascii="Times New Roman" w:eastAsia="Times New Roman" w:hAnsi="Times New Roman" w:cs="Times New Roman"/>
          <w:sz w:val="26"/>
          <w:szCs w:val="26"/>
          <w:bdr w:val="none" w:sz="0" w:space="0" w:color="auto" w:frame="1"/>
          <w:lang w:eastAsia="vi-VN"/>
        </w:rPr>
        <w:t> NO</w:t>
      </w:r>
      <w:r w:rsidRPr="00066667">
        <w:rPr>
          <w:rFonts w:ascii="Times New Roman" w:eastAsia="Times New Roman" w:hAnsi="Times New Roman" w:cs="Times New Roman"/>
          <w:sz w:val="26"/>
          <w:szCs w:val="26"/>
          <w:bdr w:val="none" w:sz="0" w:space="0" w:color="auto" w:frame="1"/>
          <w:vertAlign w:val="subscript"/>
          <w:lang w:eastAsia="vi-VN"/>
        </w:rPr>
        <w:t>3</w:t>
      </w:r>
      <w:r w:rsidRPr="00066667">
        <w:rPr>
          <w:rFonts w:ascii="Times New Roman" w:eastAsia="Times New Roman" w:hAnsi="Times New Roman" w:cs="Times New Roman"/>
          <w:sz w:val="26"/>
          <w:szCs w:val="26"/>
          <w:bdr w:val="none" w:sz="0" w:space="0" w:color="auto" w:frame="1"/>
          <w:vertAlign w:val="superscript"/>
          <w:lang w:eastAsia="vi-VN"/>
        </w:rPr>
        <w:t>–</w:t>
      </w:r>
    </w:p>
    <w:p w14:paraId="1EAF21E8" w14:textId="77777777" w:rsidR="00A9763D" w:rsidRPr="00066667" w:rsidRDefault="00A9763D" w:rsidP="00435F77">
      <w:pPr>
        <w:spacing w:line="240" w:lineRule="auto"/>
        <w:ind w:firstLine="567"/>
        <w:jc w:val="both"/>
        <w:rPr>
          <w:rFonts w:ascii="Times New Roman" w:eastAsia="Times New Roman" w:hAnsi="Times New Roman" w:cs="Times New Roman"/>
          <w:sz w:val="26"/>
          <w:szCs w:val="26"/>
          <w:bdr w:val="none" w:sz="0" w:space="0" w:color="auto" w:frame="1"/>
          <w:lang w:eastAsia="vi-VN"/>
        </w:rPr>
      </w:pPr>
      <w:r w:rsidRPr="00066667">
        <w:rPr>
          <w:rFonts w:ascii="Times New Roman" w:eastAsia="Times New Roman" w:hAnsi="Times New Roman" w:cs="Times New Roman"/>
          <w:sz w:val="26"/>
          <w:szCs w:val="26"/>
          <w:bdr w:val="none" w:sz="0" w:space="0" w:color="auto" w:frame="1"/>
          <w:lang w:eastAsia="vi-VN"/>
        </w:rPr>
        <w:t xml:space="preserve">Các vi </w:t>
      </w:r>
      <w:r w:rsidRPr="00066667">
        <w:rPr>
          <w:rFonts w:ascii="Times New Roman" w:eastAsia="PMingLiU" w:hAnsi="Times New Roman" w:cs="Times New Roman"/>
          <w:sz w:val="26"/>
          <w:szCs w:val="26"/>
        </w:rPr>
        <w:t>khuẩn</w:t>
      </w:r>
      <w:r w:rsidRPr="00066667">
        <w:rPr>
          <w:rFonts w:ascii="Times New Roman" w:eastAsia="Times New Roman" w:hAnsi="Times New Roman" w:cs="Times New Roman"/>
          <w:sz w:val="26"/>
          <w:szCs w:val="26"/>
          <w:bdr w:val="none" w:sz="0" w:space="0" w:color="auto" w:frame="1"/>
          <w:lang w:eastAsia="vi-VN"/>
        </w:rPr>
        <w:t xml:space="preserve"> Nitrosomonas và Vi khuẩn Nitrobacter sử dụng năng lượng lấy từ các phản ứng trên để tự duy trì hoạt động sống và tổng hợp sinh khối. Có thể tổng hợp quá trình bằng phương trình sau:</w:t>
      </w:r>
    </w:p>
    <w:p w14:paraId="3FB4720F" w14:textId="77777777" w:rsidR="00A9763D" w:rsidRPr="00066667" w:rsidRDefault="00A9763D" w:rsidP="00435F77">
      <w:pPr>
        <w:spacing w:line="240" w:lineRule="auto"/>
        <w:ind w:firstLine="567"/>
        <w:jc w:val="both"/>
        <w:rPr>
          <w:rFonts w:ascii="Times New Roman" w:eastAsia="Times New Roman" w:hAnsi="Times New Roman" w:cs="Times New Roman"/>
          <w:sz w:val="26"/>
          <w:szCs w:val="26"/>
          <w:lang w:eastAsia="vi-VN"/>
        </w:rPr>
      </w:pPr>
      <w:r w:rsidRPr="00066667">
        <w:rPr>
          <w:rFonts w:ascii="Times New Roman" w:eastAsia="Times New Roman" w:hAnsi="Times New Roman" w:cs="Times New Roman"/>
          <w:sz w:val="26"/>
          <w:szCs w:val="26"/>
          <w:bdr w:val="none" w:sz="0" w:space="0" w:color="auto" w:frame="1"/>
          <w:lang w:eastAsia="vi-VN"/>
        </w:rPr>
        <w:t>NH</w:t>
      </w:r>
      <w:r w:rsidRPr="00066667">
        <w:rPr>
          <w:rFonts w:ascii="Times New Roman" w:eastAsia="Times New Roman" w:hAnsi="Times New Roman" w:cs="Times New Roman"/>
          <w:sz w:val="26"/>
          <w:szCs w:val="26"/>
          <w:bdr w:val="none" w:sz="0" w:space="0" w:color="auto" w:frame="1"/>
          <w:vertAlign w:val="subscript"/>
          <w:lang w:eastAsia="vi-VN"/>
        </w:rPr>
        <w:t>4</w:t>
      </w:r>
      <w:r w:rsidRPr="00066667">
        <w:rPr>
          <w:rFonts w:ascii="Times New Roman" w:eastAsia="Times New Roman" w:hAnsi="Times New Roman" w:cs="Times New Roman"/>
          <w:sz w:val="26"/>
          <w:szCs w:val="26"/>
          <w:bdr w:val="none" w:sz="0" w:space="0" w:color="auto" w:frame="1"/>
          <w:vertAlign w:val="superscript"/>
          <w:lang w:eastAsia="vi-VN"/>
        </w:rPr>
        <w:t>+</w:t>
      </w:r>
      <w:r w:rsidRPr="00066667">
        <w:rPr>
          <w:rFonts w:ascii="Times New Roman" w:eastAsia="Times New Roman" w:hAnsi="Times New Roman" w:cs="Times New Roman"/>
          <w:sz w:val="26"/>
          <w:szCs w:val="26"/>
          <w:bdr w:val="none" w:sz="0" w:space="0" w:color="auto" w:frame="1"/>
          <w:lang w:eastAsia="vi-VN"/>
        </w:rPr>
        <w:t> + 2O</w:t>
      </w:r>
      <w:r w:rsidRPr="00066667">
        <w:rPr>
          <w:rFonts w:ascii="Times New Roman" w:eastAsia="Times New Roman" w:hAnsi="Times New Roman" w:cs="Times New Roman"/>
          <w:sz w:val="26"/>
          <w:szCs w:val="26"/>
          <w:bdr w:val="none" w:sz="0" w:space="0" w:color="auto" w:frame="1"/>
          <w:vertAlign w:val="subscript"/>
          <w:lang w:eastAsia="vi-VN"/>
        </w:rPr>
        <w:t>2</w:t>
      </w:r>
      <w:r w:rsidRPr="00066667">
        <w:rPr>
          <w:rFonts w:ascii="Times New Roman" w:eastAsia="Times New Roman" w:hAnsi="Times New Roman" w:cs="Times New Roman"/>
          <w:sz w:val="26"/>
          <w:szCs w:val="26"/>
          <w:bdr w:val="none" w:sz="0" w:space="0" w:color="auto" w:frame="1"/>
          <w:lang w:eastAsia="vi-VN"/>
        </w:rPr>
        <w:t> </w:t>
      </w:r>
      <w:r w:rsidRPr="00066667">
        <w:rPr>
          <w:rFonts w:ascii="Times New Roman" w:eastAsia="PMingLiU" w:hAnsi="Times New Roman" w:cs="Times New Roman"/>
          <w:noProof/>
          <w:sz w:val="26"/>
          <w:szCs w:val="26"/>
          <w:lang w:val="vi-VN"/>
        </w:rPr>
        <w:sym w:font="Symbol" w:char="F0AE"/>
      </w:r>
      <w:r w:rsidRPr="00066667">
        <w:rPr>
          <w:rFonts w:ascii="Times New Roman" w:eastAsia="Times New Roman" w:hAnsi="Times New Roman" w:cs="Times New Roman"/>
          <w:sz w:val="26"/>
          <w:szCs w:val="26"/>
          <w:bdr w:val="none" w:sz="0" w:space="0" w:color="auto" w:frame="1"/>
          <w:lang w:eastAsia="vi-VN"/>
        </w:rPr>
        <w:t> NO</w:t>
      </w:r>
      <w:r w:rsidRPr="00066667">
        <w:rPr>
          <w:rFonts w:ascii="Times New Roman" w:eastAsia="Times New Roman" w:hAnsi="Times New Roman" w:cs="Times New Roman"/>
          <w:sz w:val="26"/>
          <w:szCs w:val="26"/>
          <w:bdr w:val="none" w:sz="0" w:space="0" w:color="auto" w:frame="1"/>
          <w:vertAlign w:val="subscript"/>
          <w:lang w:eastAsia="vi-VN"/>
        </w:rPr>
        <w:t>3</w:t>
      </w:r>
      <w:r w:rsidRPr="00066667">
        <w:rPr>
          <w:rFonts w:ascii="Times New Roman" w:eastAsia="Times New Roman" w:hAnsi="Times New Roman" w:cs="Times New Roman"/>
          <w:sz w:val="26"/>
          <w:szCs w:val="26"/>
          <w:bdr w:val="none" w:sz="0" w:space="0" w:color="auto" w:frame="1"/>
          <w:vertAlign w:val="superscript"/>
          <w:lang w:eastAsia="vi-VN"/>
        </w:rPr>
        <w:t>–</w:t>
      </w:r>
      <w:r w:rsidRPr="00066667">
        <w:rPr>
          <w:rFonts w:ascii="Times New Roman" w:eastAsia="Times New Roman" w:hAnsi="Times New Roman" w:cs="Times New Roman"/>
          <w:sz w:val="26"/>
          <w:szCs w:val="26"/>
          <w:bdr w:val="none" w:sz="0" w:space="0" w:color="auto" w:frame="1"/>
          <w:lang w:eastAsia="vi-VN"/>
        </w:rPr>
        <w:t> + 2H</w:t>
      </w:r>
      <w:r w:rsidRPr="00066667">
        <w:rPr>
          <w:rFonts w:ascii="Times New Roman" w:eastAsia="Times New Roman" w:hAnsi="Times New Roman" w:cs="Times New Roman"/>
          <w:sz w:val="26"/>
          <w:szCs w:val="26"/>
          <w:bdr w:val="none" w:sz="0" w:space="0" w:color="auto" w:frame="1"/>
          <w:vertAlign w:val="superscript"/>
          <w:lang w:eastAsia="vi-VN"/>
        </w:rPr>
        <w:t>+</w:t>
      </w:r>
      <w:r w:rsidRPr="00066667">
        <w:rPr>
          <w:rFonts w:ascii="Times New Roman" w:eastAsia="Times New Roman" w:hAnsi="Times New Roman" w:cs="Times New Roman"/>
          <w:sz w:val="26"/>
          <w:szCs w:val="26"/>
          <w:bdr w:val="none" w:sz="0" w:space="0" w:color="auto" w:frame="1"/>
          <w:lang w:eastAsia="vi-VN"/>
        </w:rPr>
        <w:t> + H</w:t>
      </w:r>
      <w:r w:rsidRPr="00066667">
        <w:rPr>
          <w:rFonts w:ascii="Times New Roman" w:eastAsia="Times New Roman" w:hAnsi="Times New Roman" w:cs="Times New Roman"/>
          <w:sz w:val="26"/>
          <w:szCs w:val="26"/>
          <w:bdr w:val="none" w:sz="0" w:space="0" w:color="auto" w:frame="1"/>
          <w:vertAlign w:val="subscript"/>
          <w:lang w:eastAsia="vi-VN"/>
        </w:rPr>
        <w:t>2</w:t>
      </w:r>
      <w:r w:rsidRPr="00066667">
        <w:rPr>
          <w:rFonts w:ascii="Times New Roman" w:eastAsia="Times New Roman" w:hAnsi="Times New Roman" w:cs="Times New Roman"/>
          <w:sz w:val="26"/>
          <w:szCs w:val="26"/>
          <w:bdr w:val="none" w:sz="0" w:space="0" w:color="auto" w:frame="1"/>
          <w:lang w:eastAsia="vi-VN"/>
        </w:rPr>
        <w:t>O (*)</w:t>
      </w:r>
    </w:p>
    <w:p w14:paraId="08888CCF" w14:textId="77777777" w:rsidR="00A9763D" w:rsidRPr="00066667" w:rsidRDefault="00A9763D" w:rsidP="00435F77">
      <w:pPr>
        <w:spacing w:line="240" w:lineRule="auto"/>
        <w:ind w:firstLine="567"/>
        <w:jc w:val="both"/>
        <w:rPr>
          <w:rFonts w:ascii="Times New Roman" w:eastAsia="Times New Roman" w:hAnsi="Times New Roman" w:cs="Times New Roman"/>
          <w:sz w:val="26"/>
          <w:szCs w:val="26"/>
          <w:bdr w:val="none" w:sz="0" w:space="0" w:color="auto" w:frame="1"/>
          <w:lang w:eastAsia="vi-VN"/>
        </w:rPr>
      </w:pPr>
      <w:r w:rsidRPr="00066667">
        <w:rPr>
          <w:rFonts w:ascii="Times New Roman" w:eastAsia="Times New Roman" w:hAnsi="Times New Roman" w:cs="Times New Roman"/>
          <w:sz w:val="26"/>
          <w:szCs w:val="26"/>
          <w:bdr w:val="none" w:sz="0" w:space="0" w:color="auto" w:frame="1"/>
          <w:lang w:eastAsia="vi-VN"/>
        </w:rPr>
        <w:t xml:space="preserve">Cùng </w:t>
      </w:r>
      <w:r w:rsidRPr="00066667">
        <w:rPr>
          <w:rFonts w:ascii="Times New Roman" w:eastAsia="PMingLiU" w:hAnsi="Times New Roman" w:cs="Times New Roman"/>
          <w:sz w:val="26"/>
          <w:szCs w:val="26"/>
        </w:rPr>
        <w:t>với</w:t>
      </w:r>
      <w:r w:rsidRPr="00066667">
        <w:rPr>
          <w:rFonts w:ascii="Times New Roman" w:eastAsia="Times New Roman" w:hAnsi="Times New Roman" w:cs="Times New Roman"/>
          <w:sz w:val="26"/>
          <w:szCs w:val="26"/>
          <w:bdr w:val="none" w:sz="0" w:space="0" w:color="auto" w:frame="1"/>
          <w:lang w:eastAsia="vi-VN"/>
        </w:rPr>
        <w:t xml:space="preserve"> quá trình thu năng lượng, một số ion Amoni được đồng hoá vận chuyển vào trong các mô tế bào. Quá trình tổng hợp sinh khối có thể biểu diễn bằng phương trình sau:</w:t>
      </w:r>
    </w:p>
    <w:p w14:paraId="798E8F21" w14:textId="77777777" w:rsidR="00A9763D" w:rsidRPr="00066667" w:rsidRDefault="00A9763D" w:rsidP="00435F77">
      <w:pPr>
        <w:spacing w:line="240" w:lineRule="auto"/>
        <w:ind w:firstLine="567"/>
        <w:jc w:val="both"/>
        <w:rPr>
          <w:rFonts w:ascii="Times New Roman" w:eastAsia="Times New Roman" w:hAnsi="Times New Roman" w:cs="Times New Roman"/>
          <w:sz w:val="26"/>
          <w:szCs w:val="26"/>
          <w:lang w:eastAsia="vi-VN"/>
        </w:rPr>
      </w:pPr>
      <w:r w:rsidRPr="00066667">
        <w:rPr>
          <w:rFonts w:ascii="Times New Roman" w:eastAsia="Times New Roman" w:hAnsi="Times New Roman" w:cs="Times New Roman"/>
          <w:sz w:val="26"/>
          <w:szCs w:val="26"/>
          <w:bdr w:val="none" w:sz="0" w:space="0" w:color="auto" w:frame="1"/>
          <w:lang w:eastAsia="vi-VN"/>
        </w:rPr>
        <w:t>4CO</w:t>
      </w:r>
      <w:r w:rsidRPr="00066667">
        <w:rPr>
          <w:rFonts w:ascii="Times New Roman" w:eastAsia="Times New Roman" w:hAnsi="Times New Roman" w:cs="Times New Roman"/>
          <w:sz w:val="26"/>
          <w:szCs w:val="26"/>
          <w:bdr w:val="none" w:sz="0" w:space="0" w:color="auto" w:frame="1"/>
          <w:vertAlign w:val="subscript"/>
          <w:lang w:eastAsia="vi-VN"/>
        </w:rPr>
        <w:t>2</w:t>
      </w:r>
      <w:r w:rsidRPr="00066667">
        <w:rPr>
          <w:rFonts w:ascii="Times New Roman" w:eastAsia="Times New Roman" w:hAnsi="Times New Roman" w:cs="Times New Roman"/>
          <w:sz w:val="26"/>
          <w:szCs w:val="26"/>
          <w:bdr w:val="none" w:sz="0" w:space="0" w:color="auto" w:frame="1"/>
          <w:lang w:eastAsia="vi-VN"/>
        </w:rPr>
        <w:t> + HCO</w:t>
      </w:r>
      <w:r w:rsidRPr="00066667">
        <w:rPr>
          <w:rFonts w:ascii="Times New Roman" w:eastAsia="Times New Roman" w:hAnsi="Times New Roman" w:cs="Times New Roman"/>
          <w:sz w:val="26"/>
          <w:szCs w:val="26"/>
          <w:bdr w:val="none" w:sz="0" w:space="0" w:color="auto" w:frame="1"/>
          <w:vertAlign w:val="subscript"/>
          <w:lang w:eastAsia="vi-VN"/>
        </w:rPr>
        <w:t>3</w:t>
      </w:r>
      <w:r w:rsidRPr="00066667">
        <w:rPr>
          <w:rFonts w:ascii="Times New Roman" w:eastAsia="Times New Roman" w:hAnsi="Times New Roman" w:cs="Times New Roman"/>
          <w:sz w:val="26"/>
          <w:szCs w:val="26"/>
          <w:bdr w:val="none" w:sz="0" w:space="0" w:color="auto" w:frame="1"/>
          <w:vertAlign w:val="superscript"/>
          <w:lang w:eastAsia="vi-VN"/>
        </w:rPr>
        <w:t>–</w:t>
      </w:r>
      <w:r w:rsidRPr="00066667">
        <w:rPr>
          <w:rFonts w:ascii="Times New Roman" w:eastAsia="Times New Roman" w:hAnsi="Times New Roman" w:cs="Times New Roman"/>
          <w:sz w:val="26"/>
          <w:szCs w:val="26"/>
          <w:bdr w:val="none" w:sz="0" w:space="0" w:color="auto" w:frame="1"/>
          <w:lang w:eastAsia="vi-VN"/>
        </w:rPr>
        <w:t> + NH</w:t>
      </w:r>
      <w:r w:rsidRPr="00066667">
        <w:rPr>
          <w:rFonts w:ascii="Times New Roman" w:eastAsia="Times New Roman" w:hAnsi="Times New Roman" w:cs="Times New Roman"/>
          <w:sz w:val="26"/>
          <w:szCs w:val="26"/>
          <w:bdr w:val="none" w:sz="0" w:space="0" w:color="auto" w:frame="1"/>
          <w:vertAlign w:val="subscript"/>
          <w:lang w:eastAsia="vi-VN"/>
        </w:rPr>
        <w:t>4</w:t>
      </w:r>
      <w:r w:rsidRPr="00066667">
        <w:rPr>
          <w:rFonts w:ascii="Times New Roman" w:eastAsia="Times New Roman" w:hAnsi="Times New Roman" w:cs="Times New Roman"/>
          <w:sz w:val="26"/>
          <w:szCs w:val="26"/>
          <w:bdr w:val="none" w:sz="0" w:space="0" w:color="auto" w:frame="1"/>
          <w:vertAlign w:val="superscript"/>
          <w:lang w:eastAsia="vi-VN"/>
        </w:rPr>
        <w:t>+</w:t>
      </w:r>
      <w:r w:rsidRPr="00066667">
        <w:rPr>
          <w:rFonts w:ascii="Times New Roman" w:eastAsia="Times New Roman" w:hAnsi="Times New Roman" w:cs="Times New Roman"/>
          <w:sz w:val="26"/>
          <w:szCs w:val="26"/>
          <w:bdr w:val="none" w:sz="0" w:space="0" w:color="auto" w:frame="1"/>
          <w:lang w:eastAsia="vi-VN"/>
        </w:rPr>
        <w:t> + H</w:t>
      </w:r>
      <w:r w:rsidRPr="00066667">
        <w:rPr>
          <w:rFonts w:ascii="Times New Roman" w:eastAsia="Times New Roman" w:hAnsi="Times New Roman" w:cs="Times New Roman"/>
          <w:sz w:val="26"/>
          <w:szCs w:val="26"/>
          <w:bdr w:val="none" w:sz="0" w:space="0" w:color="auto" w:frame="1"/>
          <w:vertAlign w:val="subscript"/>
          <w:lang w:eastAsia="vi-VN"/>
        </w:rPr>
        <w:t>2</w:t>
      </w:r>
      <w:r w:rsidRPr="00066667">
        <w:rPr>
          <w:rFonts w:ascii="Times New Roman" w:eastAsia="Times New Roman" w:hAnsi="Times New Roman" w:cs="Times New Roman"/>
          <w:sz w:val="26"/>
          <w:szCs w:val="26"/>
          <w:bdr w:val="none" w:sz="0" w:space="0" w:color="auto" w:frame="1"/>
          <w:lang w:eastAsia="vi-VN"/>
        </w:rPr>
        <w:t xml:space="preserve">O </w:t>
      </w:r>
      <w:r w:rsidRPr="00066667">
        <w:rPr>
          <w:rFonts w:ascii="Times New Roman" w:eastAsia="PMingLiU" w:hAnsi="Times New Roman" w:cs="Times New Roman"/>
          <w:noProof/>
          <w:sz w:val="26"/>
          <w:szCs w:val="26"/>
          <w:lang w:val="vi-VN"/>
        </w:rPr>
        <w:sym w:font="Symbol" w:char="F0AE"/>
      </w:r>
      <w:r w:rsidRPr="00066667">
        <w:rPr>
          <w:rFonts w:ascii="Times New Roman" w:eastAsia="Times New Roman" w:hAnsi="Times New Roman" w:cs="Times New Roman"/>
          <w:sz w:val="26"/>
          <w:szCs w:val="26"/>
          <w:bdr w:val="none" w:sz="0" w:space="0" w:color="auto" w:frame="1"/>
          <w:lang w:eastAsia="vi-VN"/>
        </w:rPr>
        <w:t> C</w:t>
      </w:r>
      <w:r w:rsidRPr="00066667">
        <w:rPr>
          <w:rFonts w:ascii="Times New Roman" w:eastAsia="Times New Roman" w:hAnsi="Times New Roman" w:cs="Times New Roman"/>
          <w:sz w:val="26"/>
          <w:szCs w:val="26"/>
          <w:bdr w:val="none" w:sz="0" w:space="0" w:color="auto" w:frame="1"/>
          <w:vertAlign w:val="subscript"/>
          <w:lang w:eastAsia="vi-VN"/>
        </w:rPr>
        <w:t>5</w:t>
      </w:r>
      <w:r w:rsidRPr="00066667">
        <w:rPr>
          <w:rFonts w:ascii="Times New Roman" w:eastAsia="Times New Roman" w:hAnsi="Times New Roman" w:cs="Times New Roman"/>
          <w:sz w:val="26"/>
          <w:szCs w:val="26"/>
          <w:bdr w:val="none" w:sz="0" w:space="0" w:color="auto" w:frame="1"/>
          <w:lang w:eastAsia="vi-VN"/>
        </w:rPr>
        <w:t>H</w:t>
      </w:r>
      <w:r w:rsidRPr="00066667">
        <w:rPr>
          <w:rFonts w:ascii="Times New Roman" w:eastAsia="Times New Roman" w:hAnsi="Times New Roman" w:cs="Times New Roman"/>
          <w:sz w:val="26"/>
          <w:szCs w:val="26"/>
          <w:bdr w:val="none" w:sz="0" w:space="0" w:color="auto" w:frame="1"/>
          <w:vertAlign w:val="subscript"/>
          <w:lang w:eastAsia="vi-VN"/>
        </w:rPr>
        <w:t>7</w:t>
      </w:r>
      <w:r w:rsidRPr="00066667">
        <w:rPr>
          <w:rFonts w:ascii="Times New Roman" w:eastAsia="Times New Roman" w:hAnsi="Times New Roman" w:cs="Times New Roman"/>
          <w:sz w:val="26"/>
          <w:szCs w:val="26"/>
          <w:bdr w:val="none" w:sz="0" w:space="0" w:color="auto" w:frame="1"/>
          <w:lang w:eastAsia="vi-VN"/>
        </w:rPr>
        <w:t>NO</w:t>
      </w:r>
      <w:r w:rsidRPr="00066667">
        <w:rPr>
          <w:rFonts w:ascii="Times New Roman" w:eastAsia="Times New Roman" w:hAnsi="Times New Roman" w:cs="Times New Roman"/>
          <w:sz w:val="26"/>
          <w:szCs w:val="26"/>
          <w:bdr w:val="none" w:sz="0" w:space="0" w:color="auto" w:frame="1"/>
          <w:vertAlign w:val="subscript"/>
          <w:lang w:eastAsia="vi-VN"/>
        </w:rPr>
        <w:t>2</w:t>
      </w:r>
      <w:r w:rsidRPr="00066667">
        <w:rPr>
          <w:rFonts w:ascii="Times New Roman" w:eastAsia="Times New Roman" w:hAnsi="Times New Roman" w:cs="Times New Roman"/>
          <w:sz w:val="26"/>
          <w:szCs w:val="26"/>
          <w:bdr w:val="none" w:sz="0" w:space="0" w:color="auto" w:frame="1"/>
          <w:lang w:eastAsia="vi-VN"/>
        </w:rPr>
        <w:t> + 5O</w:t>
      </w:r>
      <w:r w:rsidRPr="00066667">
        <w:rPr>
          <w:rFonts w:ascii="Times New Roman" w:eastAsia="Times New Roman" w:hAnsi="Times New Roman" w:cs="Times New Roman"/>
          <w:sz w:val="26"/>
          <w:szCs w:val="26"/>
          <w:bdr w:val="none" w:sz="0" w:space="0" w:color="auto" w:frame="1"/>
          <w:vertAlign w:val="subscript"/>
          <w:lang w:eastAsia="vi-VN"/>
        </w:rPr>
        <w:t>2</w:t>
      </w:r>
    </w:p>
    <w:p w14:paraId="6D15CC16" w14:textId="77777777" w:rsidR="00A9763D" w:rsidRPr="00066667" w:rsidRDefault="00A9763D" w:rsidP="00435F77">
      <w:pPr>
        <w:spacing w:line="240" w:lineRule="auto"/>
        <w:ind w:firstLine="567"/>
        <w:jc w:val="both"/>
        <w:rPr>
          <w:rFonts w:ascii="Times New Roman" w:eastAsia="Times New Roman" w:hAnsi="Times New Roman" w:cs="Times New Roman"/>
          <w:sz w:val="26"/>
          <w:szCs w:val="26"/>
          <w:bdr w:val="none" w:sz="0" w:space="0" w:color="auto" w:frame="1"/>
          <w:lang w:eastAsia="vi-VN"/>
        </w:rPr>
      </w:pPr>
      <w:r w:rsidRPr="00066667">
        <w:rPr>
          <w:rFonts w:ascii="Times New Roman" w:eastAsia="Times New Roman" w:hAnsi="Times New Roman" w:cs="Times New Roman"/>
          <w:sz w:val="26"/>
          <w:szCs w:val="26"/>
          <w:bdr w:val="none" w:sz="0" w:space="0" w:color="auto" w:frame="1"/>
          <w:lang w:eastAsia="vi-VN"/>
        </w:rPr>
        <w:t>C</w:t>
      </w:r>
      <w:r w:rsidRPr="00066667">
        <w:rPr>
          <w:rFonts w:ascii="Times New Roman" w:eastAsia="Times New Roman" w:hAnsi="Times New Roman" w:cs="Times New Roman"/>
          <w:sz w:val="26"/>
          <w:szCs w:val="26"/>
          <w:bdr w:val="none" w:sz="0" w:space="0" w:color="auto" w:frame="1"/>
          <w:vertAlign w:val="subscript"/>
          <w:lang w:eastAsia="vi-VN"/>
        </w:rPr>
        <w:t>5</w:t>
      </w:r>
      <w:r w:rsidRPr="00066667">
        <w:rPr>
          <w:rFonts w:ascii="Times New Roman" w:eastAsia="Times New Roman" w:hAnsi="Times New Roman" w:cs="Times New Roman"/>
          <w:sz w:val="26"/>
          <w:szCs w:val="26"/>
          <w:bdr w:val="none" w:sz="0" w:space="0" w:color="auto" w:frame="1"/>
          <w:lang w:eastAsia="vi-VN"/>
        </w:rPr>
        <w:t>H</w:t>
      </w:r>
      <w:r w:rsidRPr="00066667">
        <w:rPr>
          <w:rFonts w:ascii="Times New Roman" w:eastAsia="Times New Roman" w:hAnsi="Times New Roman" w:cs="Times New Roman"/>
          <w:sz w:val="26"/>
          <w:szCs w:val="26"/>
          <w:bdr w:val="none" w:sz="0" w:space="0" w:color="auto" w:frame="1"/>
          <w:vertAlign w:val="subscript"/>
          <w:lang w:eastAsia="vi-VN"/>
        </w:rPr>
        <w:t>7</w:t>
      </w:r>
      <w:r w:rsidRPr="00066667">
        <w:rPr>
          <w:rFonts w:ascii="Times New Roman" w:eastAsia="Times New Roman" w:hAnsi="Times New Roman" w:cs="Times New Roman"/>
          <w:sz w:val="26"/>
          <w:szCs w:val="26"/>
          <w:bdr w:val="none" w:sz="0" w:space="0" w:color="auto" w:frame="1"/>
          <w:lang w:eastAsia="vi-VN"/>
        </w:rPr>
        <w:t>NO</w:t>
      </w:r>
      <w:r w:rsidRPr="00066667">
        <w:rPr>
          <w:rFonts w:ascii="Times New Roman" w:eastAsia="Times New Roman" w:hAnsi="Times New Roman" w:cs="Times New Roman"/>
          <w:sz w:val="26"/>
          <w:szCs w:val="26"/>
          <w:bdr w:val="none" w:sz="0" w:space="0" w:color="auto" w:frame="1"/>
          <w:vertAlign w:val="subscript"/>
          <w:lang w:eastAsia="vi-VN"/>
        </w:rPr>
        <w:t>2</w:t>
      </w:r>
      <w:r w:rsidRPr="00066667">
        <w:rPr>
          <w:rFonts w:ascii="Times New Roman" w:eastAsia="Times New Roman" w:hAnsi="Times New Roman" w:cs="Times New Roman"/>
          <w:sz w:val="26"/>
          <w:szCs w:val="26"/>
          <w:bdr w:val="none" w:sz="0" w:space="0" w:color="auto" w:frame="1"/>
          <w:lang w:eastAsia="vi-VN"/>
        </w:rPr>
        <w:t> </w:t>
      </w:r>
      <w:r w:rsidRPr="00066667">
        <w:rPr>
          <w:rFonts w:ascii="Times New Roman" w:eastAsia="PMingLiU" w:hAnsi="Times New Roman" w:cs="Times New Roman"/>
          <w:sz w:val="26"/>
          <w:szCs w:val="26"/>
        </w:rPr>
        <w:t>tạo</w:t>
      </w:r>
      <w:r w:rsidRPr="00066667">
        <w:rPr>
          <w:rFonts w:ascii="Times New Roman" w:eastAsia="Times New Roman" w:hAnsi="Times New Roman" w:cs="Times New Roman"/>
          <w:sz w:val="26"/>
          <w:szCs w:val="26"/>
          <w:bdr w:val="none" w:sz="0" w:space="0" w:color="auto" w:frame="1"/>
          <w:lang w:eastAsia="vi-VN"/>
        </w:rPr>
        <w:t xml:space="preserve"> thành sinh khối. Toàn bộ quá trình ôxy hoá và phản ứng tổng hợp được thể hiện qua phản ứng sau:</w:t>
      </w:r>
    </w:p>
    <w:p w14:paraId="784365CB" w14:textId="77777777" w:rsidR="00A9763D" w:rsidRPr="00066667" w:rsidRDefault="00A9763D" w:rsidP="00435F77">
      <w:pPr>
        <w:spacing w:line="240" w:lineRule="auto"/>
        <w:ind w:firstLine="567"/>
        <w:jc w:val="both"/>
        <w:rPr>
          <w:rFonts w:ascii="Times New Roman" w:eastAsia="Times New Roman" w:hAnsi="Times New Roman" w:cs="Times New Roman"/>
          <w:sz w:val="26"/>
          <w:szCs w:val="26"/>
          <w:lang w:eastAsia="vi-VN"/>
        </w:rPr>
      </w:pPr>
      <w:r w:rsidRPr="00066667">
        <w:rPr>
          <w:rFonts w:ascii="Times New Roman" w:eastAsia="Times New Roman" w:hAnsi="Times New Roman" w:cs="Times New Roman"/>
          <w:sz w:val="26"/>
          <w:szCs w:val="26"/>
          <w:bdr w:val="none" w:sz="0" w:space="0" w:color="auto" w:frame="1"/>
          <w:lang w:eastAsia="vi-VN"/>
        </w:rPr>
        <w:t>NH</w:t>
      </w:r>
      <w:r w:rsidRPr="00066667">
        <w:rPr>
          <w:rFonts w:ascii="Times New Roman" w:eastAsia="Times New Roman" w:hAnsi="Times New Roman" w:cs="Times New Roman"/>
          <w:sz w:val="26"/>
          <w:szCs w:val="26"/>
          <w:bdr w:val="none" w:sz="0" w:space="0" w:color="auto" w:frame="1"/>
          <w:vertAlign w:val="subscript"/>
          <w:lang w:eastAsia="vi-VN"/>
        </w:rPr>
        <w:t>4</w:t>
      </w:r>
      <w:r w:rsidRPr="00066667">
        <w:rPr>
          <w:rFonts w:ascii="Times New Roman" w:eastAsia="Times New Roman" w:hAnsi="Times New Roman" w:cs="Times New Roman"/>
          <w:sz w:val="26"/>
          <w:szCs w:val="26"/>
          <w:bdr w:val="none" w:sz="0" w:space="0" w:color="auto" w:frame="1"/>
          <w:vertAlign w:val="superscript"/>
          <w:lang w:eastAsia="vi-VN"/>
        </w:rPr>
        <w:t>+ </w:t>
      </w:r>
      <w:r w:rsidRPr="00066667">
        <w:rPr>
          <w:rFonts w:ascii="Times New Roman" w:eastAsia="Times New Roman" w:hAnsi="Times New Roman" w:cs="Times New Roman"/>
          <w:sz w:val="26"/>
          <w:szCs w:val="26"/>
          <w:bdr w:val="none" w:sz="0" w:space="0" w:color="auto" w:frame="1"/>
          <w:lang w:eastAsia="vi-VN"/>
        </w:rPr>
        <w:t>+1,83O</w:t>
      </w:r>
      <w:r w:rsidRPr="00066667">
        <w:rPr>
          <w:rFonts w:ascii="Times New Roman" w:eastAsia="Times New Roman" w:hAnsi="Times New Roman" w:cs="Times New Roman"/>
          <w:sz w:val="26"/>
          <w:szCs w:val="26"/>
          <w:bdr w:val="none" w:sz="0" w:space="0" w:color="auto" w:frame="1"/>
          <w:vertAlign w:val="subscript"/>
          <w:lang w:eastAsia="vi-VN"/>
        </w:rPr>
        <w:t>2 </w:t>
      </w:r>
      <w:r w:rsidRPr="00066667">
        <w:rPr>
          <w:rFonts w:ascii="Times New Roman" w:eastAsia="Times New Roman" w:hAnsi="Times New Roman" w:cs="Times New Roman"/>
          <w:sz w:val="26"/>
          <w:szCs w:val="26"/>
          <w:bdr w:val="none" w:sz="0" w:space="0" w:color="auto" w:frame="1"/>
          <w:lang w:eastAsia="vi-VN"/>
        </w:rPr>
        <w:t>+1,98HCO</w:t>
      </w:r>
      <w:r w:rsidRPr="00066667">
        <w:rPr>
          <w:rFonts w:ascii="Times New Roman" w:eastAsia="Times New Roman" w:hAnsi="Times New Roman" w:cs="Times New Roman"/>
          <w:sz w:val="26"/>
          <w:szCs w:val="26"/>
          <w:bdr w:val="none" w:sz="0" w:space="0" w:color="auto" w:frame="1"/>
          <w:vertAlign w:val="subscript"/>
          <w:lang w:eastAsia="vi-VN"/>
        </w:rPr>
        <w:t>3</w:t>
      </w:r>
      <w:r w:rsidRPr="00066667">
        <w:rPr>
          <w:rFonts w:ascii="Times New Roman" w:eastAsia="Times New Roman" w:hAnsi="Times New Roman" w:cs="Times New Roman"/>
          <w:sz w:val="26"/>
          <w:szCs w:val="26"/>
          <w:bdr w:val="none" w:sz="0" w:space="0" w:color="auto" w:frame="1"/>
          <w:vertAlign w:val="superscript"/>
          <w:lang w:eastAsia="vi-VN"/>
        </w:rPr>
        <w:t>–</w:t>
      </w:r>
      <w:r w:rsidRPr="00066667">
        <w:rPr>
          <w:rFonts w:ascii="Times New Roman" w:eastAsia="Times New Roman" w:hAnsi="Times New Roman" w:cs="Times New Roman"/>
          <w:sz w:val="26"/>
          <w:szCs w:val="26"/>
          <w:bdr w:val="none" w:sz="0" w:space="0" w:color="auto" w:frame="1"/>
          <w:lang w:eastAsia="vi-VN"/>
        </w:rPr>
        <w:t> </w:t>
      </w:r>
      <w:r w:rsidRPr="00066667">
        <w:rPr>
          <w:rFonts w:ascii="Times New Roman" w:eastAsia="PMingLiU" w:hAnsi="Times New Roman" w:cs="Times New Roman"/>
          <w:noProof/>
          <w:sz w:val="26"/>
          <w:szCs w:val="26"/>
          <w:lang w:val="vi-VN"/>
        </w:rPr>
        <w:sym w:font="Symbol" w:char="F0AE"/>
      </w:r>
      <w:r w:rsidRPr="00066667">
        <w:rPr>
          <w:rFonts w:ascii="Times New Roman" w:eastAsia="Times New Roman" w:hAnsi="Times New Roman" w:cs="Times New Roman"/>
          <w:sz w:val="26"/>
          <w:szCs w:val="26"/>
          <w:bdr w:val="none" w:sz="0" w:space="0" w:color="auto" w:frame="1"/>
          <w:lang w:eastAsia="vi-VN"/>
        </w:rPr>
        <w:t> 0,021C</w:t>
      </w:r>
      <w:r w:rsidRPr="00066667">
        <w:rPr>
          <w:rFonts w:ascii="Times New Roman" w:eastAsia="Times New Roman" w:hAnsi="Times New Roman" w:cs="Times New Roman"/>
          <w:sz w:val="26"/>
          <w:szCs w:val="26"/>
          <w:bdr w:val="none" w:sz="0" w:space="0" w:color="auto" w:frame="1"/>
          <w:vertAlign w:val="subscript"/>
          <w:lang w:eastAsia="vi-VN"/>
        </w:rPr>
        <w:t>5</w:t>
      </w:r>
      <w:r w:rsidRPr="00066667">
        <w:rPr>
          <w:rFonts w:ascii="Times New Roman" w:eastAsia="Times New Roman" w:hAnsi="Times New Roman" w:cs="Times New Roman"/>
          <w:sz w:val="26"/>
          <w:szCs w:val="26"/>
          <w:bdr w:val="none" w:sz="0" w:space="0" w:color="auto" w:frame="1"/>
          <w:lang w:eastAsia="vi-VN"/>
        </w:rPr>
        <w:t>H</w:t>
      </w:r>
      <w:r w:rsidRPr="00066667">
        <w:rPr>
          <w:rFonts w:ascii="Times New Roman" w:eastAsia="Times New Roman" w:hAnsi="Times New Roman" w:cs="Times New Roman"/>
          <w:sz w:val="26"/>
          <w:szCs w:val="26"/>
          <w:bdr w:val="none" w:sz="0" w:space="0" w:color="auto" w:frame="1"/>
          <w:vertAlign w:val="subscript"/>
          <w:lang w:eastAsia="vi-VN"/>
        </w:rPr>
        <w:t>7</w:t>
      </w:r>
      <w:r w:rsidRPr="00066667">
        <w:rPr>
          <w:rFonts w:ascii="Times New Roman" w:eastAsia="Times New Roman" w:hAnsi="Times New Roman" w:cs="Times New Roman"/>
          <w:sz w:val="26"/>
          <w:szCs w:val="26"/>
          <w:bdr w:val="none" w:sz="0" w:space="0" w:color="auto" w:frame="1"/>
          <w:lang w:eastAsia="vi-VN"/>
        </w:rPr>
        <w:t>NO</w:t>
      </w:r>
      <w:r w:rsidRPr="00066667">
        <w:rPr>
          <w:rFonts w:ascii="Times New Roman" w:eastAsia="Times New Roman" w:hAnsi="Times New Roman" w:cs="Times New Roman"/>
          <w:sz w:val="26"/>
          <w:szCs w:val="26"/>
          <w:bdr w:val="none" w:sz="0" w:space="0" w:color="auto" w:frame="1"/>
          <w:vertAlign w:val="subscript"/>
          <w:lang w:eastAsia="vi-VN"/>
        </w:rPr>
        <w:t>2</w:t>
      </w:r>
      <w:r w:rsidRPr="00066667">
        <w:rPr>
          <w:rFonts w:ascii="Times New Roman" w:eastAsia="Times New Roman" w:hAnsi="Times New Roman" w:cs="Times New Roman"/>
          <w:sz w:val="26"/>
          <w:szCs w:val="26"/>
          <w:bdr w:val="none" w:sz="0" w:space="0" w:color="auto" w:frame="1"/>
          <w:lang w:eastAsia="vi-VN"/>
        </w:rPr>
        <w:t> +0,98NO</w:t>
      </w:r>
      <w:r w:rsidRPr="00066667">
        <w:rPr>
          <w:rFonts w:ascii="Times New Roman" w:eastAsia="Times New Roman" w:hAnsi="Times New Roman" w:cs="Times New Roman"/>
          <w:sz w:val="26"/>
          <w:szCs w:val="26"/>
          <w:bdr w:val="none" w:sz="0" w:space="0" w:color="auto" w:frame="1"/>
          <w:vertAlign w:val="subscript"/>
          <w:lang w:eastAsia="vi-VN"/>
        </w:rPr>
        <w:t>3</w:t>
      </w:r>
      <w:r w:rsidRPr="00066667">
        <w:rPr>
          <w:rFonts w:ascii="Times New Roman" w:eastAsia="Times New Roman" w:hAnsi="Times New Roman" w:cs="Times New Roman"/>
          <w:sz w:val="26"/>
          <w:szCs w:val="26"/>
          <w:bdr w:val="none" w:sz="0" w:space="0" w:color="auto" w:frame="1"/>
          <w:vertAlign w:val="superscript"/>
          <w:lang w:eastAsia="vi-VN"/>
        </w:rPr>
        <w:t>–</w:t>
      </w:r>
      <w:r w:rsidRPr="00066667">
        <w:rPr>
          <w:rFonts w:ascii="Times New Roman" w:eastAsia="Times New Roman" w:hAnsi="Times New Roman" w:cs="Times New Roman"/>
          <w:sz w:val="26"/>
          <w:szCs w:val="26"/>
          <w:bdr w:val="none" w:sz="0" w:space="0" w:color="auto" w:frame="1"/>
          <w:lang w:eastAsia="vi-VN"/>
        </w:rPr>
        <w:t>+1,041H</w:t>
      </w:r>
      <w:r w:rsidRPr="00066667">
        <w:rPr>
          <w:rFonts w:ascii="Times New Roman" w:eastAsia="Times New Roman" w:hAnsi="Times New Roman" w:cs="Times New Roman"/>
          <w:sz w:val="26"/>
          <w:szCs w:val="26"/>
          <w:bdr w:val="none" w:sz="0" w:space="0" w:color="auto" w:frame="1"/>
          <w:vertAlign w:val="subscript"/>
          <w:lang w:eastAsia="vi-VN"/>
        </w:rPr>
        <w:t>2</w:t>
      </w:r>
      <w:r w:rsidRPr="00066667">
        <w:rPr>
          <w:rFonts w:ascii="Times New Roman" w:eastAsia="Times New Roman" w:hAnsi="Times New Roman" w:cs="Times New Roman"/>
          <w:sz w:val="26"/>
          <w:szCs w:val="26"/>
          <w:bdr w:val="none" w:sz="0" w:space="0" w:color="auto" w:frame="1"/>
          <w:lang w:eastAsia="vi-VN"/>
        </w:rPr>
        <w:t>O+1,88 H</w:t>
      </w:r>
      <w:r w:rsidRPr="00066667">
        <w:rPr>
          <w:rFonts w:ascii="Times New Roman" w:eastAsia="Times New Roman" w:hAnsi="Times New Roman" w:cs="Times New Roman"/>
          <w:sz w:val="26"/>
          <w:szCs w:val="26"/>
          <w:bdr w:val="none" w:sz="0" w:space="0" w:color="auto" w:frame="1"/>
          <w:vertAlign w:val="subscript"/>
          <w:lang w:eastAsia="vi-VN"/>
        </w:rPr>
        <w:t>2</w:t>
      </w:r>
      <w:r w:rsidRPr="00066667">
        <w:rPr>
          <w:rFonts w:ascii="Times New Roman" w:eastAsia="Times New Roman" w:hAnsi="Times New Roman" w:cs="Times New Roman"/>
          <w:sz w:val="26"/>
          <w:szCs w:val="26"/>
          <w:bdr w:val="none" w:sz="0" w:space="0" w:color="auto" w:frame="1"/>
          <w:lang w:eastAsia="vi-VN"/>
        </w:rPr>
        <w:t>CO</w:t>
      </w:r>
      <w:r w:rsidRPr="00066667">
        <w:rPr>
          <w:rFonts w:ascii="Times New Roman" w:eastAsia="Times New Roman" w:hAnsi="Times New Roman" w:cs="Times New Roman"/>
          <w:sz w:val="26"/>
          <w:szCs w:val="26"/>
          <w:bdr w:val="none" w:sz="0" w:space="0" w:color="auto" w:frame="1"/>
          <w:vertAlign w:val="subscript"/>
          <w:lang w:eastAsia="vi-VN"/>
        </w:rPr>
        <w:t>3</w:t>
      </w:r>
    </w:p>
    <w:p w14:paraId="4CA51C0C" w14:textId="77777777" w:rsidR="00A9763D" w:rsidRPr="00066667" w:rsidRDefault="00A9763D" w:rsidP="00435F77">
      <w:pPr>
        <w:spacing w:line="240" w:lineRule="auto"/>
        <w:ind w:firstLine="567"/>
        <w:jc w:val="both"/>
        <w:rPr>
          <w:rFonts w:ascii="Times New Roman" w:eastAsia="Times New Roman" w:hAnsi="Times New Roman" w:cs="Times New Roman"/>
          <w:sz w:val="26"/>
          <w:szCs w:val="26"/>
          <w:bdr w:val="none" w:sz="0" w:space="0" w:color="auto" w:frame="1"/>
          <w:lang w:eastAsia="vi-VN"/>
        </w:rPr>
      </w:pPr>
      <w:r w:rsidRPr="00066667">
        <w:rPr>
          <w:rFonts w:ascii="Times New Roman" w:eastAsia="Times New Roman" w:hAnsi="Times New Roman" w:cs="Times New Roman"/>
          <w:sz w:val="26"/>
          <w:szCs w:val="26"/>
          <w:bdr w:val="none" w:sz="0" w:space="0" w:color="auto" w:frame="1"/>
          <w:lang w:eastAsia="vi-VN"/>
        </w:rPr>
        <w:t>Lượng ôxy cần thiết để ôxy hoá Amoni thành Nitrat cần 4,3 mgO</w:t>
      </w:r>
      <w:r w:rsidRPr="00066667">
        <w:rPr>
          <w:rFonts w:ascii="Times New Roman" w:eastAsia="Times New Roman" w:hAnsi="Times New Roman" w:cs="Times New Roman"/>
          <w:sz w:val="26"/>
          <w:szCs w:val="26"/>
          <w:bdr w:val="none" w:sz="0" w:space="0" w:color="auto" w:frame="1"/>
          <w:vertAlign w:val="subscript"/>
          <w:lang w:eastAsia="vi-VN"/>
        </w:rPr>
        <w:t>2</w:t>
      </w:r>
      <w:r w:rsidRPr="00066667">
        <w:rPr>
          <w:rFonts w:ascii="Times New Roman" w:eastAsia="Times New Roman" w:hAnsi="Times New Roman" w:cs="Times New Roman"/>
          <w:sz w:val="26"/>
          <w:szCs w:val="26"/>
          <w:bdr w:val="none" w:sz="0" w:space="0" w:color="auto" w:frame="1"/>
          <w:lang w:eastAsia="vi-VN"/>
        </w:rPr>
        <w:t>/1mg NH</w:t>
      </w:r>
      <w:r w:rsidRPr="00066667">
        <w:rPr>
          <w:rFonts w:ascii="Times New Roman" w:eastAsia="Times New Roman" w:hAnsi="Times New Roman" w:cs="Times New Roman"/>
          <w:sz w:val="26"/>
          <w:szCs w:val="26"/>
          <w:bdr w:val="none" w:sz="0" w:space="0" w:color="auto" w:frame="1"/>
          <w:vertAlign w:val="subscript"/>
          <w:lang w:eastAsia="vi-VN"/>
        </w:rPr>
        <w:t>4</w:t>
      </w:r>
      <w:r w:rsidRPr="00066667">
        <w:rPr>
          <w:rFonts w:ascii="Times New Roman" w:eastAsia="Times New Roman" w:hAnsi="Times New Roman" w:cs="Times New Roman"/>
          <w:sz w:val="26"/>
          <w:szCs w:val="26"/>
          <w:bdr w:val="none" w:sz="0" w:space="0" w:color="auto" w:frame="1"/>
          <w:vertAlign w:val="superscript"/>
          <w:lang w:eastAsia="vi-VN"/>
        </w:rPr>
        <w:t>+</w:t>
      </w:r>
      <w:r w:rsidRPr="00066667">
        <w:rPr>
          <w:rFonts w:ascii="Times New Roman" w:eastAsia="Times New Roman" w:hAnsi="Times New Roman" w:cs="Times New Roman"/>
          <w:sz w:val="26"/>
          <w:szCs w:val="26"/>
          <w:bdr w:val="none" w:sz="0" w:space="0" w:color="auto" w:frame="1"/>
          <w:lang w:eastAsia="vi-VN"/>
        </w:rPr>
        <w:t xml:space="preserve">. Giá trị này </w:t>
      </w:r>
      <w:r w:rsidRPr="00066667">
        <w:rPr>
          <w:rFonts w:ascii="Times New Roman" w:eastAsia="PMingLiU" w:hAnsi="Times New Roman" w:cs="Times New Roman"/>
          <w:sz w:val="26"/>
          <w:szCs w:val="26"/>
        </w:rPr>
        <w:t>gần</w:t>
      </w:r>
      <w:r w:rsidRPr="00066667">
        <w:rPr>
          <w:rFonts w:ascii="Times New Roman" w:eastAsia="Times New Roman" w:hAnsi="Times New Roman" w:cs="Times New Roman"/>
          <w:sz w:val="26"/>
          <w:szCs w:val="26"/>
          <w:bdr w:val="none" w:sz="0" w:space="0" w:color="auto" w:frame="1"/>
          <w:lang w:eastAsia="vi-VN"/>
        </w:rPr>
        <w:t xml:space="preserve"> bằng với giá trị 4,57 thường được sử dụng trong các công thức tính toán thiết kế. Giá trị 4,57 được xác định từ phản ứng (*) khi mà quá trình tổng hợp sinh khối tế bào không được xét đến.</w:t>
      </w:r>
    </w:p>
    <w:p w14:paraId="7531E993" w14:textId="77777777" w:rsidR="00A9763D" w:rsidRPr="00066667" w:rsidRDefault="00A9763D" w:rsidP="00435F77">
      <w:pPr>
        <w:spacing w:line="240" w:lineRule="auto"/>
        <w:ind w:firstLine="567"/>
        <w:jc w:val="both"/>
        <w:rPr>
          <w:rFonts w:ascii="Times New Roman" w:eastAsia="Times New Roman" w:hAnsi="Times New Roman" w:cs="Times New Roman"/>
          <w:sz w:val="26"/>
          <w:szCs w:val="26"/>
          <w:bdr w:val="none" w:sz="0" w:space="0" w:color="auto" w:frame="1"/>
          <w:lang w:eastAsia="vi-VN"/>
        </w:rPr>
      </w:pPr>
      <w:r w:rsidRPr="00066667">
        <w:rPr>
          <w:rFonts w:ascii="Times New Roman" w:eastAsia="Times New Roman" w:hAnsi="Times New Roman" w:cs="Times New Roman"/>
          <w:i/>
          <w:iCs/>
          <w:sz w:val="26"/>
          <w:szCs w:val="26"/>
          <w:bdr w:val="none" w:sz="0" w:space="0" w:color="auto" w:frame="1"/>
          <w:lang w:eastAsia="vi-VN"/>
        </w:rPr>
        <w:t xml:space="preserve">Khử nitrit và nitrat: </w:t>
      </w:r>
      <w:r w:rsidRPr="00066667">
        <w:rPr>
          <w:rFonts w:ascii="Times New Roman" w:eastAsia="Times New Roman" w:hAnsi="Times New Roman" w:cs="Times New Roman"/>
          <w:sz w:val="26"/>
          <w:szCs w:val="26"/>
          <w:bdr w:val="none" w:sz="0" w:space="0" w:color="auto" w:frame="1"/>
          <w:lang w:eastAsia="vi-VN"/>
        </w:rPr>
        <w:t>Trong môi trường thiếu ôxy các loại vi khuẩn khử nitrit và nitrat Denitrificans (</w:t>
      </w:r>
      <w:r w:rsidRPr="00066667">
        <w:rPr>
          <w:rFonts w:ascii="Times New Roman" w:eastAsia="PMingLiU" w:hAnsi="Times New Roman" w:cs="Times New Roman"/>
          <w:sz w:val="26"/>
          <w:szCs w:val="26"/>
        </w:rPr>
        <w:t>dạng</w:t>
      </w:r>
      <w:r w:rsidRPr="00066667">
        <w:rPr>
          <w:rFonts w:ascii="Times New Roman" w:eastAsia="Times New Roman" w:hAnsi="Times New Roman" w:cs="Times New Roman"/>
          <w:sz w:val="26"/>
          <w:szCs w:val="26"/>
          <w:bdr w:val="none" w:sz="0" w:space="0" w:color="auto" w:frame="1"/>
          <w:lang w:eastAsia="vi-VN"/>
        </w:rPr>
        <w:t xml:space="preserve"> kị khí tuỳ tiện) sẽ tách ôxy của nitrat (NO</w:t>
      </w:r>
      <w:r w:rsidRPr="00066667">
        <w:rPr>
          <w:rFonts w:ascii="Times New Roman" w:eastAsia="Times New Roman" w:hAnsi="Times New Roman" w:cs="Times New Roman"/>
          <w:sz w:val="26"/>
          <w:szCs w:val="26"/>
          <w:bdr w:val="none" w:sz="0" w:space="0" w:color="auto" w:frame="1"/>
          <w:vertAlign w:val="subscript"/>
          <w:lang w:eastAsia="vi-VN"/>
        </w:rPr>
        <w:t>3</w:t>
      </w:r>
      <w:r w:rsidRPr="00066667">
        <w:rPr>
          <w:rFonts w:ascii="Times New Roman" w:eastAsia="Times New Roman" w:hAnsi="Times New Roman" w:cs="Times New Roman"/>
          <w:sz w:val="26"/>
          <w:szCs w:val="26"/>
          <w:bdr w:val="none" w:sz="0" w:space="0" w:color="auto" w:frame="1"/>
          <w:vertAlign w:val="superscript"/>
          <w:lang w:eastAsia="vi-VN"/>
        </w:rPr>
        <w:t>-</w:t>
      </w:r>
      <w:r w:rsidRPr="00066667">
        <w:rPr>
          <w:rFonts w:ascii="Times New Roman" w:eastAsia="Times New Roman" w:hAnsi="Times New Roman" w:cs="Times New Roman"/>
          <w:sz w:val="26"/>
          <w:szCs w:val="26"/>
          <w:bdr w:val="none" w:sz="0" w:space="0" w:color="auto" w:frame="1"/>
          <w:lang w:eastAsia="vi-VN"/>
        </w:rPr>
        <w:t>) và nitrit (NO</w:t>
      </w:r>
      <w:r w:rsidRPr="00066667">
        <w:rPr>
          <w:rFonts w:ascii="Times New Roman" w:eastAsia="Times New Roman" w:hAnsi="Times New Roman" w:cs="Times New Roman"/>
          <w:sz w:val="26"/>
          <w:szCs w:val="26"/>
          <w:bdr w:val="none" w:sz="0" w:space="0" w:color="auto" w:frame="1"/>
          <w:vertAlign w:val="subscript"/>
          <w:lang w:eastAsia="vi-VN"/>
        </w:rPr>
        <w:t>2</w:t>
      </w:r>
      <w:r w:rsidRPr="00066667">
        <w:rPr>
          <w:rFonts w:ascii="Times New Roman" w:eastAsia="Times New Roman" w:hAnsi="Times New Roman" w:cs="Times New Roman"/>
          <w:sz w:val="26"/>
          <w:szCs w:val="26"/>
          <w:bdr w:val="none" w:sz="0" w:space="0" w:color="auto" w:frame="1"/>
          <w:vertAlign w:val="superscript"/>
          <w:lang w:eastAsia="vi-VN"/>
        </w:rPr>
        <w:t>-</w:t>
      </w:r>
      <w:r w:rsidRPr="00066667">
        <w:rPr>
          <w:rFonts w:ascii="Times New Roman" w:eastAsia="Times New Roman" w:hAnsi="Times New Roman" w:cs="Times New Roman"/>
          <w:sz w:val="26"/>
          <w:szCs w:val="26"/>
          <w:bdr w:val="none" w:sz="0" w:space="0" w:color="auto" w:frame="1"/>
          <w:lang w:eastAsia="vi-VN"/>
        </w:rPr>
        <w:t>) để ôxy hoá chất hữu cơ. Nitơ phân tử N</w:t>
      </w:r>
      <w:r w:rsidRPr="00066667">
        <w:rPr>
          <w:rFonts w:ascii="Times New Roman" w:eastAsia="Times New Roman" w:hAnsi="Times New Roman" w:cs="Times New Roman"/>
          <w:sz w:val="26"/>
          <w:szCs w:val="26"/>
          <w:bdr w:val="none" w:sz="0" w:space="0" w:color="auto" w:frame="1"/>
          <w:vertAlign w:val="subscript"/>
          <w:lang w:eastAsia="vi-VN"/>
        </w:rPr>
        <w:t>2</w:t>
      </w:r>
      <w:r w:rsidRPr="00066667">
        <w:rPr>
          <w:rFonts w:ascii="Times New Roman" w:eastAsia="Times New Roman" w:hAnsi="Times New Roman" w:cs="Times New Roman"/>
          <w:sz w:val="26"/>
          <w:szCs w:val="26"/>
          <w:bdr w:val="none" w:sz="0" w:space="0" w:color="auto" w:frame="1"/>
          <w:lang w:eastAsia="vi-VN"/>
        </w:rPr>
        <w:t xml:space="preserve"> tạo thành trong quá trình này sẽ thoát ra khỏi nước.</w:t>
      </w:r>
    </w:p>
    <w:p w14:paraId="16DA97DA" w14:textId="77777777" w:rsidR="00A9763D" w:rsidRPr="00066667" w:rsidRDefault="00A9763D" w:rsidP="00435F77">
      <w:pPr>
        <w:spacing w:line="240" w:lineRule="auto"/>
        <w:ind w:firstLine="567"/>
        <w:jc w:val="both"/>
        <w:rPr>
          <w:rFonts w:ascii="Times New Roman" w:eastAsia="Times New Roman" w:hAnsi="Times New Roman" w:cs="Times New Roman"/>
          <w:sz w:val="26"/>
          <w:szCs w:val="26"/>
          <w:bdr w:val="none" w:sz="0" w:space="0" w:color="auto" w:frame="1"/>
          <w:lang w:eastAsia="vi-VN"/>
        </w:rPr>
      </w:pPr>
      <w:r w:rsidRPr="00066667">
        <w:rPr>
          <w:rFonts w:ascii="Times New Roman" w:eastAsia="Times New Roman" w:hAnsi="Times New Roman" w:cs="Times New Roman"/>
          <w:i/>
          <w:iCs/>
          <w:sz w:val="26"/>
          <w:szCs w:val="26"/>
          <w:bdr w:val="none" w:sz="0" w:space="0" w:color="auto" w:frame="1"/>
          <w:lang w:eastAsia="vi-VN"/>
        </w:rPr>
        <w:t>+Khử nitrat:</w:t>
      </w:r>
    </w:p>
    <w:p w14:paraId="5B004BF4" w14:textId="77777777" w:rsidR="00A9763D" w:rsidRPr="00066667" w:rsidRDefault="00A9763D" w:rsidP="00435F77">
      <w:pPr>
        <w:spacing w:line="240" w:lineRule="auto"/>
        <w:ind w:firstLine="567"/>
        <w:jc w:val="both"/>
        <w:rPr>
          <w:rFonts w:ascii="Times New Roman" w:eastAsia="Times New Roman" w:hAnsi="Times New Roman" w:cs="Times New Roman"/>
          <w:sz w:val="26"/>
          <w:szCs w:val="26"/>
          <w:lang w:eastAsia="vi-VN"/>
        </w:rPr>
      </w:pPr>
      <w:r w:rsidRPr="00066667">
        <w:rPr>
          <w:rFonts w:ascii="Times New Roman" w:eastAsia="Times New Roman" w:hAnsi="Times New Roman" w:cs="Times New Roman"/>
          <w:sz w:val="26"/>
          <w:szCs w:val="26"/>
          <w:bdr w:val="none" w:sz="0" w:space="0" w:color="auto" w:frame="1"/>
          <w:lang w:eastAsia="vi-VN"/>
        </w:rPr>
        <w:t>NO</w:t>
      </w:r>
      <w:r w:rsidRPr="00066667">
        <w:rPr>
          <w:rFonts w:ascii="Times New Roman" w:eastAsia="Times New Roman" w:hAnsi="Times New Roman" w:cs="Times New Roman"/>
          <w:sz w:val="26"/>
          <w:szCs w:val="26"/>
          <w:bdr w:val="none" w:sz="0" w:space="0" w:color="auto" w:frame="1"/>
          <w:vertAlign w:val="subscript"/>
          <w:lang w:eastAsia="vi-VN"/>
        </w:rPr>
        <w:t>3</w:t>
      </w:r>
      <w:r w:rsidRPr="00066667">
        <w:rPr>
          <w:rFonts w:ascii="Times New Roman" w:eastAsia="Times New Roman" w:hAnsi="Times New Roman" w:cs="Times New Roman"/>
          <w:sz w:val="26"/>
          <w:szCs w:val="26"/>
          <w:bdr w:val="none" w:sz="0" w:space="0" w:color="auto" w:frame="1"/>
          <w:vertAlign w:val="superscript"/>
          <w:lang w:eastAsia="vi-VN"/>
        </w:rPr>
        <w:t>–</w:t>
      </w:r>
      <w:r w:rsidRPr="00066667">
        <w:rPr>
          <w:rFonts w:ascii="Times New Roman" w:eastAsia="Times New Roman" w:hAnsi="Times New Roman" w:cs="Times New Roman"/>
          <w:sz w:val="26"/>
          <w:szCs w:val="26"/>
          <w:bdr w:val="none" w:sz="0" w:space="0" w:color="auto" w:frame="1"/>
          <w:lang w:eastAsia="vi-VN"/>
        </w:rPr>
        <w:t> + 1,08 CH</w:t>
      </w:r>
      <w:r w:rsidRPr="00066667">
        <w:rPr>
          <w:rFonts w:ascii="Times New Roman" w:eastAsia="Times New Roman" w:hAnsi="Times New Roman" w:cs="Times New Roman"/>
          <w:sz w:val="26"/>
          <w:szCs w:val="26"/>
          <w:bdr w:val="none" w:sz="0" w:space="0" w:color="auto" w:frame="1"/>
          <w:vertAlign w:val="subscript"/>
          <w:lang w:eastAsia="vi-VN"/>
        </w:rPr>
        <w:t>3</w:t>
      </w:r>
      <w:r w:rsidRPr="00066667">
        <w:rPr>
          <w:rFonts w:ascii="Times New Roman" w:eastAsia="Times New Roman" w:hAnsi="Times New Roman" w:cs="Times New Roman"/>
          <w:sz w:val="26"/>
          <w:szCs w:val="26"/>
          <w:bdr w:val="none" w:sz="0" w:space="0" w:color="auto" w:frame="1"/>
          <w:lang w:eastAsia="vi-VN"/>
        </w:rPr>
        <w:t>OH + H</w:t>
      </w:r>
      <w:r w:rsidRPr="00066667">
        <w:rPr>
          <w:rFonts w:ascii="Times New Roman" w:eastAsia="Times New Roman" w:hAnsi="Times New Roman" w:cs="Times New Roman"/>
          <w:sz w:val="26"/>
          <w:szCs w:val="26"/>
          <w:bdr w:val="none" w:sz="0" w:space="0" w:color="auto" w:frame="1"/>
          <w:vertAlign w:val="superscript"/>
          <w:lang w:eastAsia="vi-VN"/>
        </w:rPr>
        <w:t>+</w:t>
      </w:r>
      <w:r w:rsidRPr="00066667">
        <w:rPr>
          <w:rFonts w:ascii="Times New Roman" w:eastAsia="Times New Roman" w:hAnsi="Times New Roman" w:cs="Times New Roman"/>
          <w:sz w:val="26"/>
          <w:szCs w:val="26"/>
          <w:bdr w:val="none" w:sz="0" w:space="0" w:color="auto" w:frame="1"/>
          <w:lang w:eastAsia="vi-VN"/>
        </w:rPr>
        <w:t> </w:t>
      </w:r>
      <w:r w:rsidRPr="00066667">
        <w:rPr>
          <w:rFonts w:ascii="Times New Roman" w:eastAsia="PMingLiU" w:hAnsi="Times New Roman" w:cs="Times New Roman"/>
          <w:noProof/>
          <w:sz w:val="26"/>
          <w:szCs w:val="26"/>
          <w:lang w:val="vi-VN"/>
        </w:rPr>
        <w:sym w:font="Symbol" w:char="F0AE"/>
      </w:r>
      <w:r w:rsidRPr="00066667">
        <w:rPr>
          <w:rFonts w:ascii="Times New Roman" w:eastAsia="Times New Roman" w:hAnsi="Times New Roman" w:cs="Times New Roman"/>
          <w:sz w:val="26"/>
          <w:szCs w:val="26"/>
          <w:bdr w:val="none" w:sz="0" w:space="0" w:color="auto" w:frame="1"/>
          <w:lang w:eastAsia="vi-VN"/>
        </w:rPr>
        <w:t> 0,065 C</w:t>
      </w:r>
      <w:r w:rsidRPr="00066667">
        <w:rPr>
          <w:rFonts w:ascii="Times New Roman" w:eastAsia="Times New Roman" w:hAnsi="Times New Roman" w:cs="Times New Roman"/>
          <w:sz w:val="26"/>
          <w:szCs w:val="26"/>
          <w:bdr w:val="none" w:sz="0" w:space="0" w:color="auto" w:frame="1"/>
          <w:vertAlign w:val="subscript"/>
          <w:lang w:eastAsia="vi-VN"/>
        </w:rPr>
        <w:t>5</w:t>
      </w:r>
      <w:r w:rsidRPr="00066667">
        <w:rPr>
          <w:rFonts w:ascii="Times New Roman" w:eastAsia="Times New Roman" w:hAnsi="Times New Roman" w:cs="Times New Roman"/>
          <w:sz w:val="26"/>
          <w:szCs w:val="26"/>
          <w:bdr w:val="none" w:sz="0" w:space="0" w:color="auto" w:frame="1"/>
          <w:lang w:eastAsia="vi-VN"/>
        </w:rPr>
        <w:t>H</w:t>
      </w:r>
      <w:r w:rsidRPr="00066667">
        <w:rPr>
          <w:rFonts w:ascii="Times New Roman" w:eastAsia="Times New Roman" w:hAnsi="Times New Roman" w:cs="Times New Roman"/>
          <w:sz w:val="26"/>
          <w:szCs w:val="26"/>
          <w:bdr w:val="none" w:sz="0" w:space="0" w:color="auto" w:frame="1"/>
          <w:vertAlign w:val="subscript"/>
          <w:lang w:eastAsia="vi-VN"/>
        </w:rPr>
        <w:t>7</w:t>
      </w:r>
      <w:r w:rsidRPr="00066667">
        <w:rPr>
          <w:rFonts w:ascii="Times New Roman" w:eastAsia="Times New Roman" w:hAnsi="Times New Roman" w:cs="Times New Roman"/>
          <w:sz w:val="26"/>
          <w:szCs w:val="26"/>
          <w:bdr w:val="none" w:sz="0" w:space="0" w:color="auto" w:frame="1"/>
          <w:lang w:eastAsia="vi-VN"/>
        </w:rPr>
        <w:t>NO</w:t>
      </w:r>
      <w:r w:rsidRPr="00066667">
        <w:rPr>
          <w:rFonts w:ascii="Times New Roman" w:eastAsia="Times New Roman" w:hAnsi="Times New Roman" w:cs="Times New Roman"/>
          <w:sz w:val="26"/>
          <w:szCs w:val="26"/>
          <w:bdr w:val="none" w:sz="0" w:space="0" w:color="auto" w:frame="1"/>
          <w:vertAlign w:val="subscript"/>
          <w:lang w:eastAsia="vi-VN"/>
        </w:rPr>
        <w:t>2</w:t>
      </w:r>
      <w:r w:rsidRPr="00066667">
        <w:rPr>
          <w:rFonts w:ascii="Times New Roman" w:eastAsia="Times New Roman" w:hAnsi="Times New Roman" w:cs="Times New Roman"/>
          <w:sz w:val="26"/>
          <w:szCs w:val="26"/>
          <w:bdr w:val="none" w:sz="0" w:space="0" w:color="auto" w:frame="1"/>
          <w:lang w:eastAsia="vi-VN"/>
        </w:rPr>
        <w:t> + 0,47 N</w:t>
      </w:r>
      <w:r w:rsidRPr="00066667">
        <w:rPr>
          <w:rFonts w:ascii="Times New Roman" w:eastAsia="Times New Roman" w:hAnsi="Times New Roman" w:cs="Times New Roman"/>
          <w:sz w:val="26"/>
          <w:szCs w:val="26"/>
          <w:bdr w:val="none" w:sz="0" w:space="0" w:color="auto" w:frame="1"/>
          <w:vertAlign w:val="subscript"/>
          <w:lang w:eastAsia="vi-VN"/>
        </w:rPr>
        <w:t>2</w:t>
      </w:r>
      <w:r w:rsidRPr="00066667">
        <w:rPr>
          <w:rFonts w:ascii="Times New Roman" w:eastAsia="Times New Roman" w:hAnsi="Times New Roman" w:cs="Times New Roman"/>
          <w:sz w:val="26"/>
          <w:szCs w:val="26"/>
          <w:bdr w:val="none" w:sz="0" w:space="0" w:color="auto" w:frame="1"/>
          <w:lang w:eastAsia="vi-VN"/>
        </w:rPr>
        <w:t> + 0,76 CO</w:t>
      </w:r>
      <w:r w:rsidRPr="00066667">
        <w:rPr>
          <w:rFonts w:ascii="Times New Roman" w:eastAsia="Times New Roman" w:hAnsi="Times New Roman" w:cs="Times New Roman"/>
          <w:sz w:val="26"/>
          <w:szCs w:val="26"/>
          <w:bdr w:val="none" w:sz="0" w:space="0" w:color="auto" w:frame="1"/>
          <w:vertAlign w:val="subscript"/>
          <w:lang w:eastAsia="vi-VN"/>
        </w:rPr>
        <w:t>2</w:t>
      </w:r>
      <w:r w:rsidRPr="00066667">
        <w:rPr>
          <w:rFonts w:ascii="Times New Roman" w:eastAsia="Times New Roman" w:hAnsi="Times New Roman" w:cs="Times New Roman"/>
          <w:sz w:val="26"/>
          <w:szCs w:val="26"/>
          <w:bdr w:val="none" w:sz="0" w:space="0" w:color="auto" w:frame="1"/>
          <w:lang w:eastAsia="vi-VN"/>
        </w:rPr>
        <w:t> + 2,44 H</w:t>
      </w:r>
      <w:r w:rsidRPr="00066667">
        <w:rPr>
          <w:rFonts w:ascii="Times New Roman" w:eastAsia="Times New Roman" w:hAnsi="Times New Roman" w:cs="Times New Roman"/>
          <w:sz w:val="26"/>
          <w:szCs w:val="26"/>
          <w:bdr w:val="none" w:sz="0" w:space="0" w:color="auto" w:frame="1"/>
          <w:vertAlign w:val="subscript"/>
          <w:lang w:eastAsia="vi-VN"/>
        </w:rPr>
        <w:t>2</w:t>
      </w:r>
      <w:r w:rsidRPr="00066667">
        <w:rPr>
          <w:rFonts w:ascii="Times New Roman" w:eastAsia="Times New Roman" w:hAnsi="Times New Roman" w:cs="Times New Roman"/>
          <w:sz w:val="26"/>
          <w:szCs w:val="26"/>
          <w:bdr w:val="none" w:sz="0" w:space="0" w:color="auto" w:frame="1"/>
          <w:lang w:eastAsia="vi-VN"/>
        </w:rPr>
        <w:t>O</w:t>
      </w:r>
    </w:p>
    <w:p w14:paraId="356EAD9A" w14:textId="77777777" w:rsidR="00A9763D" w:rsidRPr="00066667" w:rsidRDefault="00A9763D" w:rsidP="00435F77">
      <w:pPr>
        <w:spacing w:line="240" w:lineRule="auto"/>
        <w:ind w:firstLine="567"/>
        <w:jc w:val="both"/>
        <w:rPr>
          <w:rFonts w:ascii="Times New Roman" w:eastAsia="Times New Roman" w:hAnsi="Times New Roman" w:cs="Times New Roman"/>
          <w:sz w:val="26"/>
          <w:szCs w:val="26"/>
          <w:bdr w:val="none" w:sz="0" w:space="0" w:color="auto" w:frame="1"/>
          <w:lang w:eastAsia="vi-VN"/>
        </w:rPr>
      </w:pPr>
      <w:r w:rsidRPr="00066667">
        <w:rPr>
          <w:rFonts w:ascii="Times New Roman" w:eastAsia="Times New Roman" w:hAnsi="Times New Roman" w:cs="Times New Roman"/>
          <w:i/>
          <w:iCs/>
          <w:sz w:val="26"/>
          <w:szCs w:val="26"/>
          <w:bdr w:val="none" w:sz="0" w:space="0" w:color="auto" w:frame="1"/>
          <w:lang w:eastAsia="vi-VN"/>
        </w:rPr>
        <w:t>+ Khử nitrit:</w:t>
      </w:r>
      <w:r w:rsidRPr="00066667">
        <w:rPr>
          <w:rFonts w:ascii="Times New Roman" w:eastAsia="Times New Roman" w:hAnsi="Times New Roman" w:cs="Times New Roman"/>
          <w:i/>
          <w:iCs/>
          <w:sz w:val="26"/>
          <w:szCs w:val="26"/>
          <w:bdr w:val="none" w:sz="0" w:space="0" w:color="auto" w:frame="1"/>
          <w:lang w:eastAsia="vi-VN"/>
        </w:rPr>
        <w:tab/>
      </w:r>
    </w:p>
    <w:p w14:paraId="7206BE3D" w14:textId="77777777" w:rsidR="00A9763D" w:rsidRPr="00066667" w:rsidRDefault="00A9763D" w:rsidP="00435F77">
      <w:pPr>
        <w:spacing w:line="240" w:lineRule="auto"/>
        <w:ind w:firstLine="567"/>
        <w:jc w:val="both"/>
        <w:rPr>
          <w:rFonts w:ascii="Times New Roman" w:eastAsia="Times New Roman" w:hAnsi="Times New Roman" w:cs="Times New Roman"/>
          <w:sz w:val="26"/>
          <w:szCs w:val="26"/>
          <w:lang w:eastAsia="vi-VN"/>
        </w:rPr>
      </w:pPr>
      <w:r w:rsidRPr="00066667">
        <w:rPr>
          <w:rFonts w:ascii="Times New Roman" w:eastAsia="Times New Roman" w:hAnsi="Times New Roman" w:cs="Times New Roman"/>
          <w:sz w:val="26"/>
          <w:szCs w:val="26"/>
          <w:bdr w:val="none" w:sz="0" w:space="0" w:color="auto" w:frame="1"/>
          <w:lang w:eastAsia="vi-VN"/>
        </w:rPr>
        <w:t>NO</w:t>
      </w:r>
      <w:r w:rsidRPr="00066667">
        <w:rPr>
          <w:rFonts w:ascii="Times New Roman" w:eastAsia="Times New Roman" w:hAnsi="Times New Roman" w:cs="Times New Roman"/>
          <w:sz w:val="26"/>
          <w:szCs w:val="26"/>
          <w:bdr w:val="none" w:sz="0" w:space="0" w:color="auto" w:frame="1"/>
          <w:vertAlign w:val="subscript"/>
          <w:lang w:eastAsia="vi-VN"/>
        </w:rPr>
        <w:t>2</w:t>
      </w:r>
      <w:r w:rsidRPr="00066667">
        <w:rPr>
          <w:rFonts w:ascii="Times New Roman" w:eastAsia="Times New Roman" w:hAnsi="Times New Roman" w:cs="Times New Roman"/>
          <w:sz w:val="26"/>
          <w:szCs w:val="26"/>
          <w:bdr w:val="none" w:sz="0" w:space="0" w:color="auto" w:frame="1"/>
          <w:vertAlign w:val="superscript"/>
          <w:lang w:eastAsia="vi-VN"/>
        </w:rPr>
        <w:t>–</w:t>
      </w:r>
      <w:r w:rsidRPr="00066667">
        <w:rPr>
          <w:rFonts w:ascii="Times New Roman" w:eastAsia="Times New Roman" w:hAnsi="Times New Roman" w:cs="Times New Roman"/>
          <w:sz w:val="26"/>
          <w:szCs w:val="26"/>
          <w:bdr w:val="none" w:sz="0" w:space="0" w:color="auto" w:frame="1"/>
          <w:lang w:eastAsia="vi-VN"/>
        </w:rPr>
        <w:t> + 0,67 CH</w:t>
      </w:r>
      <w:r w:rsidRPr="00066667">
        <w:rPr>
          <w:rFonts w:ascii="Times New Roman" w:eastAsia="Times New Roman" w:hAnsi="Times New Roman" w:cs="Times New Roman"/>
          <w:sz w:val="26"/>
          <w:szCs w:val="26"/>
          <w:bdr w:val="none" w:sz="0" w:space="0" w:color="auto" w:frame="1"/>
          <w:vertAlign w:val="subscript"/>
          <w:lang w:eastAsia="vi-VN"/>
        </w:rPr>
        <w:t>3</w:t>
      </w:r>
      <w:r w:rsidRPr="00066667">
        <w:rPr>
          <w:rFonts w:ascii="Times New Roman" w:eastAsia="Times New Roman" w:hAnsi="Times New Roman" w:cs="Times New Roman"/>
          <w:sz w:val="26"/>
          <w:szCs w:val="26"/>
          <w:bdr w:val="none" w:sz="0" w:space="0" w:color="auto" w:frame="1"/>
          <w:lang w:eastAsia="vi-VN"/>
        </w:rPr>
        <w:t xml:space="preserve">OH + H+ </w:t>
      </w:r>
      <w:r w:rsidRPr="00066667">
        <w:rPr>
          <w:rFonts w:ascii="Times New Roman" w:eastAsia="PMingLiU" w:hAnsi="Times New Roman" w:cs="Times New Roman"/>
          <w:noProof/>
          <w:sz w:val="26"/>
          <w:szCs w:val="26"/>
          <w:lang w:val="vi-VN"/>
        </w:rPr>
        <w:sym w:font="Symbol" w:char="F0AE"/>
      </w:r>
      <w:r w:rsidRPr="00066667">
        <w:rPr>
          <w:rFonts w:ascii="Times New Roman" w:eastAsia="Times New Roman" w:hAnsi="Times New Roman" w:cs="Times New Roman"/>
          <w:sz w:val="26"/>
          <w:szCs w:val="26"/>
          <w:bdr w:val="none" w:sz="0" w:space="0" w:color="auto" w:frame="1"/>
          <w:lang w:eastAsia="vi-VN"/>
        </w:rPr>
        <w:t> 0,04 C</w:t>
      </w:r>
      <w:r w:rsidRPr="00066667">
        <w:rPr>
          <w:rFonts w:ascii="Times New Roman" w:eastAsia="Times New Roman" w:hAnsi="Times New Roman" w:cs="Times New Roman"/>
          <w:sz w:val="26"/>
          <w:szCs w:val="26"/>
          <w:bdr w:val="none" w:sz="0" w:space="0" w:color="auto" w:frame="1"/>
          <w:vertAlign w:val="subscript"/>
          <w:lang w:eastAsia="vi-VN"/>
        </w:rPr>
        <w:t>5</w:t>
      </w:r>
      <w:r w:rsidRPr="00066667">
        <w:rPr>
          <w:rFonts w:ascii="Times New Roman" w:eastAsia="Times New Roman" w:hAnsi="Times New Roman" w:cs="Times New Roman"/>
          <w:sz w:val="26"/>
          <w:szCs w:val="26"/>
          <w:bdr w:val="none" w:sz="0" w:space="0" w:color="auto" w:frame="1"/>
          <w:lang w:eastAsia="vi-VN"/>
        </w:rPr>
        <w:t>H</w:t>
      </w:r>
      <w:r w:rsidRPr="00066667">
        <w:rPr>
          <w:rFonts w:ascii="Times New Roman" w:eastAsia="Times New Roman" w:hAnsi="Times New Roman" w:cs="Times New Roman"/>
          <w:sz w:val="26"/>
          <w:szCs w:val="26"/>
          <w:bdr w:val="none" w:sz="0" w:space="0" w:color="auto" w:frame="1"/>
          <w:vertAlign w:val="subscript"/>
          <w:lang w:eastAsia="vi-VN"/>
        </w:rPr>
        <w:t>7</w:t>
      </w:r>
      <w:r w:rsidRPr="00066667">
        <w:rPr>
          <w:rFonts w:ascii="Times New Roman" w:eastAsia="Times New Roman" w:hAnsi="Times New Roman" w:cs="Times New Roman"/>
          <w:sz w:val="26"/>
          <w:szCs w:val="26"/>
          <w:bdr w:val="none" w:sz="0" w:space="0" w:color="auto" w:frame="1"/>
          <w:lang w:eastAsia="vi-VN"/>
        </w:rPr>
        <w:t>NO</w:t>
      </w:r>
      <w:r w:rsidRPr="00066667">
        <w:rPr>
          <w:rFonts w:ascii="Times New Roman" w:eastAsia="Times New Roman" w:hAnsi="Times New Roman" w:cs="Times New Roman"/>
          <w:sz w:val="26"/>
          <w:szCs w:val="26"/>
          <w:bdr w:val="none" w:sz="0" w:space="0" w:color="auto" w:frame="1"/>
          <w:vertAlign w:val="subscript"/>
          <w:lang w:eastAsia="vi-VN"/>
        </w:rPr>
        <w:t>2</w:t>
      </w:r>
      <w:r w:rsidRPr="00066667">
        <w:rPr>
          <w:rFonts w:ascii="Times New Roman" w:eastAsia="Times New Roman" w:hAnsi="Times New Roman" w:cs="Times New Roman"/>
          <w:sz w:val="26"/>
          <w:szCs w:val="26"/>
          <w:bdr w:val="none" w:sz="0" w:space="0" w:color="auto" w:frame="1"/>
          <w:lang w:eastAsia="vi-VN"/>
        </w:rPr>
        <w:t> + 0,48 N</w:t>
      </w:r>
      <w:r w:rsidRPr="00066667">
        <w:rPr>
          <w:rFonts w:ascii="Times New Roman" w:eastAsia="Times New Roman" w:hAnsi="Times New Roman" w:cs="Times New Roman"/>
          <w:sz w:val="26"/>
          <w:szCs w:val="26"/>
          <w:bdr w:val="none" w:sz="0" w:space="0" w:color="auto" w:frame="1"/>
          <w:vertAlign w:val="subscript"/>
          <w:lang w:eastAsia="vi-VN"/>
        </w:rPr>
        <w:t>2</w:t>
      </w:r>
      <w:r w:rsidRPr="00066667">
        <w:rPr>
          <w:rFonts w:ascii="Times New Roman" w:eastAsia="Times New Roman" w:hAnsi="Times New Roman" w:cs="Times New Roman"/>
          <w:sz w:val="26"/>
          <w:szCs w:val="26"/>
          <w:bdr w:val="none" w:sz="0" w:space="0" w:color="auto" w:frame="1"/>
          <w:lang w:eastAsia="vi-VN"/>
        </w:rPr>
        <w:t> + 0,47 CO</w:t>
      </w:r>
      <w:r w:rsidRPr="00066667">
        <w:rPr>
          <w:rFonts w:ascii="Times New Roman" w:eastAsia="Times New Roman" w:hAnsi="Times New Roman" w:cs="Times New Roman"/>
          <w:sz w:val="26"/>
          <w:szCs w:val="26"/>
          <w:bdr w:val="none" w:sz="0" w:space="0" w:color="auto" w:frame="1"/>
          <w:vertAlign w:val="subscript"/>
          <w:lang w:eastAsia="vi-VN"/>
        </w:rPr>
        <w:t>2</w:t>
      </w:r>
      <w:r w:rsidRPr="00066667">
        <w:rPr>
          <w:rFonts w:ascii="Times New Roman" w:eastAsia="Times New Roman" w:hAnsi="Times New Roman" w:cs="Times New Roman"/>
          <w:sz w:val="26"/>
          <w:szCs w:val="26"/>
          <w:bdr w:val="none" w:sz="0" w:space="0" w:color="auto" w:frame="1"/>
          <w:lang w:eastAsia="vi-VN"/>
        </w:rPr>
        <w:t> + 1,7 H</w:t>
      </w:r>
      <w:r w:rsidRPr="00066667">
        <w:rPr>
          <w:rFonts w:ascii="Times New Roman" w:eastAsia="Times New Roman" w:hAnsi="Times New Roman" w:cs="Times New Roman"/>
          <w:sz w:val="26"/>
          <w:szCs w:val="26"/>
          <w:bdr w:val="none" w:sz="0" w:space="0" w:color="auto" w:frame="1"/>
          <w:vertAlign w:val="subscript"/>
          <w:lang w:eastAsia="vi-VN"/>
        </w:rPr>
        <w:t>2</w:t>
      </w:r>
      <w:r w:rsidRPr="00066667">
        <w:rPr>
          <w:rFonts w:ascii="Times New Roman" w:eastAsia="Times New Roman" w:hAnsi="Times New Roman" w:cs="Times New Roman"/>
          <w:sz w:val="26"/>
          <w:szCs w:val="26"/>
          <w:bdr w:val="none" w:sz="0" w:space="0" w:color="auto" w:frame="1"/>
          <w:lang w:eastAsia="vi-VN"/>
        </w:rPr>
        <w:t>O</w:t>
      </w:r>
    </w:p>
    <w:p w14:paraId="07BD2D70" w14:textId="1EC0763A" w:rsidR="00A9763D" w:rsidRPr="00066667" w:rsidRDefault="00A9763D" w:rsidP="00435F77">
      <w:pPr>
        <w:spacing w:line="240" w:lineRule="auto"/>
        <w:ind w:firstLine="567"/>
        <w:jc w:val="both"/>
        <w:rPr>
          <w:rFonts w:ascii="Times New Roman" w:hAnsi="Times New Roman" w:cs="Times New Roman"/>
          <w:sz w:val="26"/>
          <w:szCs w:val="26"/>
          <w:lang w:val="vi-VN"/>
        </w:rPr>
      </w:pPr>
      <w:r w:rsidRPr="00066667">
        <w:rPr>
          <w:rFonts w:ascii="Times New Roman" w:hAnsi="Times New Roman" w:cs="Times New Roman"/>
          <w:b/>
          <w:bCs/>
          <w:sz w:val="26"/>
          <w:szCs w:val="26"/>
          <w:lang w:val="vi-VN"/>
        </w:rPr>
        <w:t>Bể hiếu khí</w:t>
      </w:r>
      <w:r w:rsidR="00C135B4" w:rsidRPr="00066667">
        <w:rPr>
          <w:rFonts w:ascii="Times New Roman" w:hAnsi="Times New Roman" w:cs="Times New Roman"/>
          <w:b/>
          <w:bCs/>
          <w:sz w:val="26"/>
          <w:szCs w:val="26"/>
        </w:rPr>
        <w:t xml:space="preserve"> Aerotank</w:t>
      </w:r>
      <w:r w:rsidRPr="00066667">
        <w:rPr>
          <w:rFonts w:ascii="Times New Roman" w:hAnsi="Times New Roman" w:cs="Times New Roman"/>
          <w:b/>
          <w:bCs/>
          <w:sz w:val="26"/>
          <w:szCs w:val="26"/>
          <w:lang w:val="vi-VN"/>
        </w:rPr>
        <w:t>:</w:t>
      </w:r>
      <w:r w:rsidRPr="00066667">
        <w:rPr>
          <w:rFonts w:ascii="Times New Roman" w:hAnsi="Times New Roman" w:cs="Times New Roman"/>
          <w:sz w:val="26"/>
          <w:szCs w:val="26"/>
          <w:lang w:val="vi-VN"/>
        </w:rPr>
        <w:t xml:space="preserve"> Nước thải được đưa vào bể sinh học hiếu khí, ở bể sinh học hiếu khí này, hàm lượng BOD có trong nước thải sẽ được xử lý với sự tham gia của vị sinh vật hiểu khí. Không khi được cấp cho bồn sinh học nhờ máy thổi khi hoạt động liên tục. Trong bể sinh học hiếu khi tiếp xúc có lắp đặt hệ vật liệu tiếp xúc bằng nhựa, Các vi sinh trong bể sẽ bám dính vào bề mặt vật liệu tiếp xúc tạo thành lớp màng v sinh vật. Nước thải mang những chất hữu cơ khi tiếp xúc với lớp màng vì sinh vật này sẽ được vi sinh dùng làm thức ăn để tồn tại và phát triển. Từ đó nồng độ các châu ô nhiễm trong nước thải được giảm thiểu và ít ô nhiễm hơn. Ngoài ra, lớp màng vì sinh này còn tạo ra những vùng thiếu khi giúp cho quá trình khử nitơ trong nước được tăng lên. Sau khi ra khỏi bồn hiếu khí, nước thải tiếp tục được đưa đến bể lắng vi sinh lắng các bông cặn vi sinh và chất lơ lửng. Hiệu suất xử lý: Hiệu suất xử lý tính theo BOD đạt khoảng từ 80-95% Loại bỏ 97% chất lơ lửng Loại bỏ photpho sinh học Quá trình oxy hóa và nitrat diễn ra hoàn toàn.</w:t>
      </w:r>
    </w:p>
    <w:p w14:paraId="7F84DE27" w14:textId="77777777" w:rsidR="00A9763D" w:rsidRPr="00066667" w:rsidRDefault="00A9763D" w:rsidP="00435F77">
      <w:pPr>
        <w:spacing w:line="240" w:lineRule="auto"/>
        <w:ind w:firstLine="567"/>
        <w:jc w:val="both"/>
        <w:rPr>
          <w:rFonts w:ascii="Times New Roman" w:eastAsia="PMingLiU" w:hAnsi="Times New Roman" w:cs="Times New Roman"/>
          <w:sz w:val="26"/>
          <w:szCs w:val="26"/>
          <w:lang w:val="pt-BR"/>
        </w:rPr>
      </w:pPr>
      <w:r w:rsidRPr="00066667">
        <w:rPr>
          <w:rFonts w:ascii="Times New Roman" w:eastAsia="PMingLiU" w:hAnsi="Times New Roman" w:cs="Times New Roman"/>
          <w:sz w:val="26"/>
          <w:szCs w:val="26"/>
          <w:lang w:val="vi-VN"/>
        </w:rPr>
        <w:t>Quá trình xử lý trong bể sinh học được mô tả ngắn gọn như sau</w:t>
      </w:r>
      <w:r w:rsidRPr="00066667">
        <w:rPr>
          <w:rFonts w:ascii="Times New Roman" w:eastAsia="PMingLiU" w:hAnsi="Times New Roman" w:cs="Times New Roman"/>
          <w:sz w:val="26"/>
          <w:szCs w:val="26"/>
          <w:lang w:val="pt-BR"/>
        </w:rPr>
        <w:t>:</w:t>
      </w:r>
    </w:p>
    <w:p w14:paraId="274B6E6A" w14:textId="77777777" w:rsidR="00A9763D" w:rsidRPr="00066667" w:rsidRDefault="00A9763D" w:rsidP="00435F77">
      <w:pPr>
        <w:spacing w:line="240" w:lineRule="auto"/>
        <w:ind w:firstLine="567"/>
        <w:jc w:val="both"/>
        <w:rPr>
          <w:rFonts w:ascii="Times New Roman" w:eastAsia="PMingLiU" w:hAnsi="Times New Roman" w:cs="Times New Roman"/>
          <w:i/>
          <w:iCs/>
          <w:sz w:val="26"/>
          <w:szCs w:val="26"/>
          <w:lang w:val="vi-VN"/>
        </w:rPr>
      </w:pPr>
      <w:r w:rsidRPr="00066667">
        <w:rPr>
          <w:rFonts w:ascii="Times New Roman" w:eastAsia="PMingLiU" w:hAnsi="Times New Roman" w:cs="Times New Roman"/>
          <w:i/>
          <w:iCs/>
          <w:sz w:val="26"/>
          <w:szCs w:val="26"/>
          <w:lang w:val="vi-VN"/>
        </w:rPr>
        <w:lastRenderedPageBreak/>
        <w:t>Oxy hóa các chất hữu cơ:</w:t>
      </w:r>
    </w:p>
    <w:p w14:paraId="13D78FE2" w14:textId="77777777" w:rsidR="00A9763D" w:rsidRPr="00066667" w:rsidRDefault="00A9763D" w:rsidP="00435F77">
      <w:pPr>
        <w:spacing w:line="240" w:lineRule="auto"/>
        <w:ind w:firstLine="567"/>
        <w:jc w:val="both"/>
        <w:rPr>
          <w:rFonts w:ascii="Times New Roman" w:eastAsia="PMingLiU" w:hAnsi="Times New Roman" w:cs="Times New Roman"/>
          <w:noProof/>
          <w:sz w:val="26"/>
          <w:szCs w:val="26"/>
          <w:lang w:val="vi-VN"/>
        </w:rPr>
      </w:pPr>
      <w:r w:rsidRPr="00066667">
        <w:rPr>
          <w:rFonts w:ascii="Times New Roman" w:eastAsia="PMingLiU" w:hAnsi="Times New Roman" w:cs="Times New Roman"/>
          <w:noProof/>
          <w:sz w:val="26"/>
          <w:szCs w:val="26"/>
          <w:lang w:val="vi-VN"/>
        </w:rPr>
        <w:t>C</w:t>
      </w:r>
      <w:r w:rsidRPr="00066667">
        <w:rPr>
          <w:rFonts w:ascii="Times New Roman" w:eastAsia="PMingLiU" w:hAnsi="Times New Roman" w:cs="Times New Roman"/>
          <w:noProof/>
          <w:sz w:val="26"/>
          <w:szCs w:val="26"/>
          <w:vertAlign w:val="subscript"/>
        </w:rPr>
        <w:t>x</w:t>
      </w:r>
      <w:r w:rsidRPr="00066667">
        <w:rPr>
          <w:rFonts w:ascii="Times New Roman" w:eastAsia="PMingLiU" w:hAnsi="Times New Roman" w:cs="Times New Roman"/>
          <w:noProof/>
          <w:sz w:val="26"/>
          <w:szCs w:val="26"/>
          <w:lang w:val="vi-VN"/>
        </w:rPr>
        <w:t>H</w:t>
      </w:r>
      <w:r w:rsidRPr="00066667">
        <w:rPr>
          <w:rFonts w:ascii="Times New Roman" w:eastAsia="PMingLiU" w:hAnsi="Times New Roman" w:cs="Times New Roman"/>
          <w:noProof/>
          <w:sz w:val="26"/>
          <w:szCs w:val="26"/>
          <w:vertAlign w:val="subscript"/>
        </w:rPr>
        <w:t>y</w:t>
      </w:r>
      <w:r w:rsidRPr="00066667">
        <w:rPr>
          <w:rFonts w:ascii="Times New Roman" w:eastAsia="PMingLiU" w:hAnsi="Times New Roman" w:cs="Times New Roman"/>
          <w:noProof/>
          <w:sz w:val="26"/>
          <w:szCs w:val="26"/>
          <w:lang w:val="vi-VN"/>
        </w:rPr>
        <w:t>O</w:t>
      </w:r>
      <w:r w:rsidRPr="00066667">
        <w:rPr>
          <w:rFonts w:ascii="Times New Roman" w:eastAsia="PMingLiU" w:hAnsi="Times New Roman" w:cs="Times New Roman"/>
          <w:noProof/>
          <w:sz w:val="26"/>
          <w:szCs w:val="26"/>
          <w:vertAlign w:val="subscript"/>
        </w:rPr>
        <w:t>z</w:t>
      </w:r>
      <w:r w:rsidRPr="00066667">
        <w:rPr>
          <w:rFonts w:ascii="Times New Roman" w:eastAsia="PMingLiU" w:hAnsi="Times New Roman" w:cs="Times New Roman"/>
          <w:noProof/>
          <w:sz w:val="26"/>
          <w:szCs w:val="26"/>
          <w:lang w:val="vi-VN"/>
        </w:rPr>
        <w:t xml:space="preserve"> + O</w:t>
      </w:r>
      <w:r w:rsidRPr="00066667">
        <w:rPr>
          <w:rFonts w:ascii="Times New Roman" w:eastAsia="PMingLiU" w:hAnsi="Times New Roman" w:cs="Times New Roman"/>
          <w:noProof/>
          <w:sz w:val="26"/>
          <w:szCs w:val="26"/>
          <w:vertAlign w:val="subscript"/>
          <w:lang w:val="vi-VN"/>
        </w:rPr>
        <w:t>2</w:t>
      </w:r>
      <w:r w:rsidRPr="00066667">
        <w:rPr>
          <w:rFonts w:ascii="Times New Roman" w:eastAsia="PMingLiU" w:hAnsi="Times New Roman" w:cs="Times New Roman"/>
          <w:noProof/>
          <w:sz w:val="26"/>
          <w:szCs w:val="26"/>
          <w:lang w:val="vi-VN"/>
        </w:rPr>
        <w:sym w:font="Symbol" w:char="F02D"/>
      </w:r>
      <w:r w:rsidRPr="00066667">
        <w:rPr>
          <w:rFonts w:ascii="Times New Roman" w:eastAsia="PMingLiU" w:hAnsi="Times New Roman" w:cs="Times New Roman"/>
          <w:i/>
          <w:iCs/>
          <w:noProof/>
          <w:sz w:val="26"/>
          <w:szCs w:val="26"/>
          <w:lang w:val="vi-VN"/>
        </w:rPr>
        <w:t xml:space="preserve">Enzime </w:t>
      </w:r>
      <w:r w:rsidRPr="00066667">
        <w:rPr>
          <w:rFonts w:ascii="Times New Roman" w:eastAsia="PMingLiU" w:hAnsi="Times New Roman" w:cs="Times New Roman"/>
          <w:noProof/>
          <w:sz w:val="26"/>
          <w:szCs w:val="26"/>
          <w:lang w:val="vi-VN"/>
        </w:rPr>
        <w:sym w:font="Symbol" w:char="F0AE"/>
      </w:r>
      <w:r w:rsidRPr="00066667">
        <w:rPr>
          <w:rFonts w:ascii="Times New Roman" w:eastAsia="PMingLiU" w:hAnsi="Times New Roman" w:cs="Times New Roman"/>
          <w:noProof/>
          <w:sz w:val="26"/>
          <w:szCs w:val="26"/>
          <w:lang w:val="vi-VN"/>
        </w:rPr>
        <w:t xml:space="preserve"> CO</w:t>
      </w:r>
      <w:r w:rsidRPr="00066667">
        <w:rPr>
          <w:rFonts w:ascii="Times New Roman" w:eastAsia="PMingLiU" w:hAnsi="Times New Roman" w:cs="Times New Roman"/>
          <w:noProof/>
          <w:sz w:val="26"/>
          <w:szCs w:val="26"/>
          <w:vertAlign w:val="subscript"/>
          <w:lang w:val="vi-VN"/>
        </w:rPr>
        <w:t>2</w:t>
      </w:r>
      <w:r w:rsidRPr="00066667">
        <w:rPr>
          <w:rFonts w:ascii="Times New Roman" w:eastAsia="PMingLiU" w:hAnsi="Times New Roman" w:cs="Times New Roman"/>
          <w:noProof/>
          <w:sz w:val="26"/>
          <w:szCs w:val="26"/>
          <w:lang w:val="vi-VN"/>
        </w:rPr>
        <w:t xml:space="preserve"> + H</w:t>
      </w:r>
      <w:r w:rsidRPr="00066667">
        <w:rPr>
          <w:rFonts w:ascii="Times New Roman" w:eastAsia="PMingLiU" w:hAnsi="Times New Roman" w:cs="Times New Roman"/>
          <w:noProof/>
          <w:sz w:val="26"/>
          <w:szCs w:val="26"/>
          <w:vertAlign w:val="subscript"/>
          <w:lang w:val="vi-VN"/>
        </w:rPr>
        <w:t>2</w:t>
      </w:r>
      <w:r w:rsidRPr="00066667">
        <w:rPr>
          <w:rFonts w:ascii="Times New Roman" w:eastAsia="PMingLiU" w:hAnsi="Times New Roman" w:cs="Times New Roman"/>
          <w:noProof/>
          <w:sz w:val="26"/>
          <w:szCs w:val="26"/>
          <w:lang w:val="vi-VN"/>
        </w:rPr>
        <w:t xml:space="preserve">O + </w:t>
      </w:r>
      <w:r w:rsidRPr="00066667">
        <w:rPr>
          <w:rFonts w:ascii="Times New Roman" w:eastAsia="PMingLiU" w:hAnsi="Times New Roman" w:cs="Times New Roman"/>
          <w:noProof/>
          <w:sz w:val="26"/>
          <w:szCs w:val="26"/>
          <w:lang w:val="vi-VN"/>
        </w:rPr>
        <w:sym w:font="Symbol" w:char="F044"/>
      </w:r>
      <w:r w:rsidRPr="00066667">
        <w:rPr>
          <w:rFonts w:ascii="Times New Roman" w:eastAsia="PMingLiU" w:hAnsi="Times New Roman" w:cs="Times New Roman"/>
          <w:noProof/>
          <w:sz w:val="26"/>
          <w:szCs w:val="26"/>
          <w:lang w:val="vi-VN"/>
        </w:rPr>
        <w:t>H</w:t>
      </w:r>
    </w:p>
    <w:p w14:paraId="4FB78D7E" w14:textId="77777777" w:rsidR="00A9763D" w:rsidRPr="00066667" w:rsidRDefault="00A9763D" w:rsidP="00435F77">
      <w:pPr>
        <w:spacing w:line="240" w:lineRule="auto"/>
        <w:ind w:firstLine="567"/>
        <w:jc w:val="both"/>
        <w:rPr>
          <w:rFonts w:ascii="Times New Roman" w:eastAsia="PMingLiU" w:hAnsi="Times New Roman" w:cs="Times New Roman"/>
          <w:i/>
          <w:iCs/>
          <w:sz w:val="26"/>
          <w:szCs w:val="26"/>
          <w:lang w:val="vi-VN"/>
        </w:rPr>
      </w:pPr>
      <w:r w:rsidRPr="00066667">
        <w:rPr>
          <w:rFonts w:ascii="Times New Roman" w:eastAsia="PMingLiU" w:hAnsi="Times New Roman" w:cs="Times New Roman"/>
          <w:i/>
          <w:iCs/>
          <w:sz w:val="26"/>
          <w:szCs w:val="26"/>
          <w:lang w:val="vi-VN"/>
        </w:rPr>
        <w:t>Tổng hợp tế bào mới:</w:t>
      </w:r>
    </w:p>
    <w:p w14:paraId="4FBC040C" w14:textId="77777777" w:rsidR="00A9763D" w:rsidRPr="00066667" w:rsidRDefault="00A9763D" w:rsidP="00435F77">
      <w:pPr>
        <w:spacing w:line="240" w:lineRule="auto"/>
        <w:ind w:firstLine="567"/>
        <w:jc w:val="both"/>
        <w:rPr>
          <w:rFonts w:ascii="Times New Roman" w:eastAsia="PMingLiU" w:hAnsi="Times New Roman" w:cs="Times New Roman"/>
          <w:noProof/>
          <w:sz w:val="26"/>
          <w:szCs w:val="26"/>
          <w:lang w:val="vi-VN"/>
        </w:rPr>
      </w:pPr>
      <w:r w:rsidRPr="00066667">
        <w:rPr>
          <w:rFonts w:ascii="Times New Roman" w:eastAsia="PMingLiU" w:hAnsi="Times New Roman" w:cs="Times New Roman"/>
          <w:noProof/>
          <w:sz w:val="26"/>
          <w:szCs w:val="26"/>
          <w:lang w:val="vi-VN"/>
        </w:rPr>
        <w:t>C</w:t>
      </w:r>
      <w:r w:rsidRPr="00066667">
        <w:rPr>
          <w:rFonts w:ascii="Times New Roman" w:eastAsia="PMingLiU" w:hAnsi="Times New Roman" w:cs="Times New Roman"/>
          <w:noProof/>
          <w:sz w:val="26"/>
          <w:szCs w:val="26"/>
          <w:vertAlign w:val="subscript"/>
        </w:rPr>
        <w:t>x</w:t>
      </w:r>
      <w:r w:rsidRPr="00066667">
        <w:rPr>
          <w:rFonts w:ascii="Times New Roman" w:eastAsia="PMingLiU" w:hAnsi="Times New Roman" w:cs="Times New Roman"/>
          <w:noProof/>
          <w:sz w:val="26"/>
          <w:szCs w:val="26"/>
          <w:lang w:val="vi-VN"/>
        </w:rPr>
        <w:t>H</w:t>
      </w:r>
      <w:r w:rsidRPr="00066667">
        <w:rPr>
          <w:rFonts w:ascii="Times New Roman" w:eastAsia="PMingLiU" w:hAnsi="Times New Roman" w:cs="Times New Roman"/>
          <w:noProof/>
          <w:sz w:val="26"/>
          <w:szCs w:val="26"/>
          <w:vertAlign w:val="subscript"/>
        </w:rPr>
        <w:t>y</w:t>
      </w:r>
      <w:r w:rsidRPr="00066667">
        <w:rPr>
          <w:rFonts w:ascii="Times New Roman" w:eastAsia="PMingLiU" w:hAnsi="Times New Roman" w:cs="Times New Roman"/>
          <w:noProof/>
          <w:sz w:val="26"/>
          <w:szCs w:val="26"/>
          <w:lang w:val="vi-VN"/>
        </w:rPr>
        <w:t>O</w:t>
      </w:r>
      <w:r w:rsidRPr="00066667">
        <w:rPr>
          <w:rFonts w:ascii="Times New Roman" w:eastAsia="PMingLiU" w:hAnsi="Times New Roman" w:cs="Times New Roman"/>
          <w:noProof/>
          <w:sz w:val="26"/>
          <w:szCs w:val="26"/>
          <w:vertAlign w:val="subscript"/>
        </w:rPr>
        <w:t>z</w:t>
      </w:r>
      <w:r w:rsidRPr="00066667">
        <w:rPr>
          <w:rFonts w:ascii="Times New Roman" w:eastAsia="PMingLiU" w:hAnsi="Times New Roman" w:cs="Times New Roman"/>
          <w:noProof/>
          <w:sz w:val="26"/>
          <w:szCs w:val="26"/>
          <w:lang w:val="vi-VN"/>
        </w:rPr>
        <w:t xml:space="preserve"> + NH</w:t>
      </w:r>
      <w:r w:rsidRPr="00066667">
        <w:rPr>
          <w:rFonts w:ascii="Times New Roman" w:eastAsia="PMingLiU" w:hAnsi="Times New Roman" w:cs="Times New Roman"/>
          <w:noProof/>
          <w:sz w:val="26"/>
          <w:szCs w:val="26"/>
          <w:vertAlign w:val="subscript"/>
          <w:lang w:val="vi-VN"/>
        </w:rPr>
        <w:t>3</w:t>
      </w:r>
      <w:r w:rsidRPr="00066667">
        <w:rPr>
          <w:rFonts w:ascii="Times New Roman" w:eastAsia="PMingLiU" w:hAnsi="Times New Roman" w:cs="Times New Roman"/>
          <w:noProof/>
          <w:sz w:val="26"/>
          <w:szCs w:val="26"/>
          <w:lang w:val="vi-VN"/>
        </w:rPr>
        <w:t xml:space="preserve"> + O</w:t>
      </w:r>
      <w:r w:rsidRPr="00066667">
        <w:rPr>
          <w:rFonts w:ascii="Times New Roman" w:eastAsia="PMingLiU" w:hAnsi="Times New Roman" w:cs="Times New Roman"/>
          <w:noProof/>
          <w:sz w:val="26"/>
          <w:szCs w:val="26"/>
          <w:vertAlign w:val="subscript"/>
          <w:lang w:val="vi-VN"/>
        </w:rPr>
        <w:t>2</w:t>
      </w:r>
      <w:r w:rsidRPr="00066667">
        <w:rPr>
          <w:rFonts w:ascii="Times New Roman" w:eastAsia="PMingLiU" w:hAnsi="Times New Roman" w:cs="Times New Roman"/>
          <w:noProof/>
          <w:sz w:val="26"/>
          <w:szCs w:val="26"/>
          <w:lang w:val="vi-VN"/>
        </w:rPr>
        <w:sym w:font="Symbol" w:char="F02D"/>
      </w:r>
      <w:r w:rsidRPr="00066667">
        <w:rPr>
          <w:rFonts w:ascii="Times New Roman" w:eastAsia="PMingLiU" w:hAnsi="Times New Roman" w:cs="Times New Roman"/>
          <w:i/>
          <w:iCs/>
          <w:noProof/>
          <w:sz w:val="26"/>
          <w:szCs w:val="26"/>
          <w:lang w:val="vi-VN"/>
        </w:rPr>
        <w:t xml:space="preserve">Enzime </w:t>
      </w:r>
      <w:r w:rsidRPr="00066667">
        <w:rPr>
          <w:rFonts w:ascii="Times New Roman" w:eastAsia="PMingLiU" w:hAnsi="Times New Roman" w:cs="Times New Roman"/>
          <w:noProof/>
          <w:sz w:val="26"/>
          <w:szCs w:val="26"/>
          <w:lang w:val="vi-VN"/>
        </w:rPr>
        <w:sym w:font="Symbol" w:char="F0AE"/>
      </w:r>
      <w:r w:rsidRPr="00066667">
        <w:rPr>
          <w:rFonts w:ascii="Times New Roman" w:eastAsia="PMingLiU" w:hAnsi="Times New Roman" w:cs="Times New Roman"/>
          <w:noProof/>
          <w:sz w:val="26"/>
          <w:szCs w:val="26"/>
          <w:lang w:val="vi-VN"/>
        </w:rPr>
        <w:t xml:space="preserve"> Tế bào vi khuẩn + CO</w:t>
      </w:r>
      <w:r w:rsidRPr="00066667">
        <w:rPr>
          <w:rFonts w:ascii="Times New Roman" w:eastAsia="PMingLiU" w:hAnsi="Times New Roman" w:cs="Times New Roman"/>
          <w:noProof/>
          <w:sz w:val="26"/>
          <w:szCs w:val="26"/>
          <w:vertAlign w:val="subscript"/>
          <w:lang w:val="vi-VN"/>
        </w:rPr>
        <w:t>2</w:t>
      </w:r>
      <w:r w:rsidRPr="00066667">
        <w:rPr>
          <w:rFonts w:ascii="Times New Roman" w:eastAsia="PMingLiU" w:hAnsi="Times New Roman" w:cs="Times New Roman"/>
          <w:noProof/>
          <w:sz w:val="26"/>
          <w:szCs w:val="26"/>
          <w:lang w:val="vi-VN"/>
        </w:rPr>
        <w:t xml:space="preserve"> + H</w:t>
      </w:r>
      <w:r w:rsidRPr="00066667">
        <w:rPr>
          <w:rFonts w:ascii="Times New Roman" w:eastAsia="PMingLiU" w:hAnsi="Times New Roman" w:cs="Times New Roman"/>
          <w:noProof/>
          <w:sz w:val="26"/>
          <w:szCs w:val="26"/>
          <w:vertAlign w:val="subscript"/>
          <w:lang w:val="vi-VN"/>
        </w:rPr>
        <w:t>2</w:t>
      </w:r>
      <w:r w:rsidRPr="00066667">
        <w:rPr>
          <w:rFonts w:ascii="Times New Roman" w:eastAsia="PMingLiU" w:hAnsi="Times New Roman" w:cs="Times New Roman"/>
          <w:noProof/>
          <w:sz w:val="26"/>
          <w:szCs w:val="26"/>
          <w:lang w:val="vi-VN"/>
        </w:rPr>
        <w:t>O + C</w:t>
      </w:r>
      <w:r w:rsidRPr="00066667">
        <w:rPr>
          <w:rFonts w:ascii="Times New Roman" w:eastAsia="PMingLiU" w:hAnsi="Times New Roman" w:cs="Times New Roman"/>
          <w:noProof/>
          <w:sz w:val="26"/>
          <w:szCs w:val="26"/>
          <w:vertAlign w:val="subscript"/>
          <w:lang w:val="vi-VN"/>
        </w:rPr>
        <w:t>5</w:t>
      </w:r>
      <w:r w:rsidRPr="00066667">
        <w:rPr>
          <w:rFonts w:ascii="Times New Roman" w:eastAsia="PMingLiU" w:hAnsi="Times New Roman" w:cs="Times New Roman"/>
          <w:noProof/>
          <w:sz w:val="26"/>
          <w:szCs w:val="26"/>
          <w:lang w:val="vi-VN"/>
        </w:rPr>
        <w:t>H</w:t>
      </w:r>
      <w:r w:rsidRPr="00066667">
        <w:rPr>
          <w:rFonts w:ascii="Times New Roman" w:eastAsia="PMingLiU" w:hAnsi="Times New Roman" w:cs="Times New Roman"/>
          <w:noProof/>
          <w:sz w:val="26"/>
          <w:szCs w:val="26"/>
          <w:vertAlign w:val="subscript"/>
          <w:lang w:val="vi-VN"/>
        </w:rPr>
        <w:t>7</w:t>
      </w:r>
      <w:r w:rsidRPr="00066667">
        <w:rPr>
          <w:rFonts w:ascii="Times New Roman" w:eastAsia="PMingLiU" w:hAnsi="Times New Roman" w:cs="Times New Roman"/>
          <w:noProof/>
          <w:sz w:val="26"/>
          <w:szCs w:val="26"/>
          <w:lang w:val="vi-VN"/>
        </w:rPr>
        <w:t>NO</w:t>
      </w:r>
      <w:r w:rsidRPr="00066667">
        <w:rPr>
          <w:rFonts w:ascii="Times New Roman" w:eastAsia="PMingLiU" w:hAnsi="Times New Roman" w:cs="Times New Roman"/>
          <w:noProof/>
          <w:sz w:val="26"/>
          <w:szCs w:val="26"/>
          <w:vertAlign w:val="subscript"/>
          <w:lang w:val="vi-VN"/>
        </w:rPr>
        <w:t>2</w:t>
      </w:r>
      <w:r w:rsidRPr="00066667">
        <w:rPr>
          <w:rFonts w:ascii="Times New Roman" w:eastAsia="PMingLiU" w:hAnsi="Times New Roman" w:cs="Times New Roman"/>
          <w:noProof/>
          <w:sz w:val="26"/>
          <w:szCs w:val="26"/>
          <w:lang w:val="vi-VN"/>
        </w:rPr>
        <w:t xml:space="preserve"> - </w:t>
      </w:r>
      <w:r w:rsidRPr="00066667">
        <w:rPr>
          <w:rFonts w:ascii="Times New Roman" w:eastAsia="PMingLiU" w:hAnsi="Times New Roman" w:cs="Times New Roman"/>
          <w:noProof/>
          <w:sz w:val="26"/>
          <w:szCs w:val="26"/>
          <w:lang w:val="vi-VN"/>
        </w:rPr>
        <w:sym w:font="Symbol" w:char="F044"/>
      </w:r>
      <w:r w:rsidRPr="00066667">
        <w:rPr>
          <w:rFonts w:ascii="Times New Roman" w:eastAsia="PMingLiU" w:hAnsi="Times New Roman" w:cs="Times New Roman"/>
          <w:noProof/>
          <w:sz w:val="26"/>
          <w:szCs w:val="26"/>
          <w:lang w:val="vi-VN"/>
        </w:rPr>
        <w:t>H</w:t>
      </w:r>
    </w:p>
    <w:p w14:paraId="7AF42210" w14:textId="77777777" w:rsidR="00A9763D" w:rsidRPr="00066667" w:rsidRDefault="00A9763D" w:rsidP="00435F77">
      <w:pPr>
        <w:spacing w:line="240" w:lineRule="auto"/>
        <w:ind w:firstLine="567"/>
        <w:jc w:val="both"/>
        <w:rPr>
          <w:rFonts w:ascii="Times New Roman" w:eastAsia="PMingLiU" w:hAnsi="Times New Roman" w:cs="Times New Roman"/>
          <w:i/>
          <w:iCs/>
          <w:sz w:val="26"/>
          <w:szCs w:val="26"/>
          <w:lang w:val="vi-VN"/>
        </w:rPr>
      </w:pPr>
      <w:r w:rsidRPr="00066667">
        <w:rPr>
          <w:rFonts w:ascii="Times New Roman" w:eastAsia="PMingLiU" w:hAnsi="Times New Roman" w:cs="Times New Roman"/>
          <w:i/>
          <w:iCs/>
          <w:sz w:val="26"/>
          <w:szCs w:val="26"/>
          <w:lang w:val="vi-VN"/>
        </w:rPr>
        <w:t>Phân hủy nội bào:</w:t>
      </w:r>
    </w:p>
    <w:p w14:paraId="02CBBAA0" w14:textId="77777777" w:rsidR="00A9763D" w:rsidRPr="00066667" w:rsidRDefault="00A9763D" w:rsidP="00435F77">
      <w:pPr>
        <w:spacing w:line="240" w:lineRule="auto"/>
        <w:ind w:firstLine="567"/>
        <w:jc w:val="both"/>
        <w:rPr>
          <w:rFonts w:ascii="Times New Roman" w:eastAsia="PMingLiU" w:hAnsi="Times New Roman" w:cs="Times New Roman"/>
          <w:noProof/>
          <w:sz w:val="26"/>
          <w:szCs w:val="26"/>
        </w:rPr>
      </w:pPr>
      <w:r w:rsidRPr="00066667">
        <w:rPr>
          <w:rFonts w:ascii="Times New Roman" w:eastAsia="PMingLiU" w:hAnsi="Times New Roman" w:cs="Times New Roman"/>
          <w:noProof/>
          <w:sz w:val="26"/>
          <w:szCs w:val="26"/>
          <w:lang w:val="vi-VN"/>
        </w:rPr>
        <w:t>C</w:t>
      </w:r>
      <w:r w:rsidRPr="00066667">
        <w:rPr>
          <w:rFonts w:ascii="Times New Roman" w:eastAsia="PMingLiU" w:hAnsi="Times New Roman" w:cs="Times New Roman"/>
          <w:noProof/>
          <w:sz w:val="26"/>
          <w:szCs w:val="26"/>
          <w:vertAlign w:val="subscript"/>
          <w:lang w:val="vi-VN"/>
        </w:rPr>
        <w:t>5</w:t>
      </w:r>
      <w:r w:rsidRPr="00066667">
        <w:rPr>
          <w:rFonts w:ascii="Times New Roman" w:eastAsia="PMingLiU" w:hAnsi="Times New Roman" w:cs="Times New Roman"/>
          <w:noProof/>
          <w:sz w:val="26"/>
          <w:szCs w:val="26"/>
          <w:lang w:val="vi-VN"/>
        </w:rPr>
        <w:t>H</w:t>
      </w:r>
      <w:r w:rsidRPr="00066667">
        <w:rPr>
          <w:rFonts w:ascii="Times New Roman" w:eastAsia="PMingLiU" w:hAnsi="Times New Roman" w:cs="Times New Roman"/>
          <w:noProof/>
          <w:sz w:val="26"/>
          <w:szCs w:val="26"/>
          <w:vertAlign w:val="subscript"/>
          <w:lang w:val="vi-VN"/>
        </w:rPr>
        <w:t>7</w:t>
      </w:r>
      <w:r w:rsidRPr="00066667">
        <w:rPr>
          <w:rFonts w:ascii="Times New Roman" w:eastAsia="PMingLiU" w:hAnsi="Times New Roman" w:cs="Times New Roman"/>
          <w:noProof/>
          <w:sz w:val="26"/>
          <w:szCs w:val="26"/>
          <w:lang w:val="vi-VN"/>
        </w:rPr>
        <w:t>NO</w:t>
      </w:r>
      <w:r w:rsidRPr="00066667">
        <w:rPr>
          <w:rFonts w:ascii="Times New Roman" w:eastAsia="PMingLiU" w:hAnsi="Times New Roman" w:cs="Times New Roman"/>
          <w:noProof/>
          <w:sz w:val="26"/>
          <w:szCs w:val="26"/>
          <w:vertAlign w:val="subscript"/>
          <w:lang w:val="vi-VN"/>
        </w:rPr>
        <w:t>2</w:t>
      </w:r>
      <w:r w:rsidRPr="00066667">
        <w:rPr>
          <w:rFonts w:ascii="Times New Roman" w:eastAsia="PMingLiU" w:hAnsi="Times New Roman" w:cs="Times New Roman"/>
          <w:noProof/>
          <w:sz w:val="26"/>
          <w:szCs w:val="26"/>
          <w:lang w:val="vi-VN"/>
        </w:rPr>
        <w:t xml:space="preserve"> + 5O</w:t>
      </w:r>
      <w:r w:rsidRPr="00066667">
        <w:rPr>
          <w:rFonts w:ascii="Times New Roman" w:eastAsia="PMingLiU" w:hAnsi="Times New Roman" w:cs="Times New Roman"/>
          <w:noProof/>
          <w:sz w:val="26"/>
          <w:szCs w:val="26"/>
          <w:vertAlign w:val="subscript"/>
          <w:lang w:val="vi-VN"/>
        </w:rPr>
        <w:t>2</w:t>
      </w:r>
      <w:r w:rsidRPr="00066667">
        <w:rPr>
          <w:rFonts w:ascii="Times New Roman" w:eastAsia="PMingLiU" w:hAnsi="Times New Roman" w:cs="Times New Roman"/>
          <w:noProof/>
          <w:sz w:val="26"/>
          <w:szCs w:val="26"/>
          <w:lang w:val="vi-VN"/>
        </w:rPr>
        <w:sym w:font="Symbol" w:char="F02D"/>
      </w:r>
      <w:r w:rsidRPr="00066667">
        <w:rPr>
          <w:rFonts w:ascii="Times New Roman" w:eastAsia="PMingLiU" w:hAnsi="Times New Roman" w:cs="Times New Roman"/>
          <w:i/>
          <w:iCs/>
          <w:noProof/>
          <w:sz w:val="26"/>
          <w:szCs w:val="26"/>
          <w:lang w:val="vi-VN"/>
        </w:rPr>
        <w:t>Enzim</w:t>
      </w:r>
      <w:r w:rsidRPr="00066667">
        <w:rPr>
          <w:rFonts w:ascii="Times New Roman" w:eastAsia="PMingLiU" w:hAnsi="Times New Roman" w:cs="Times New Roman"/>
          <w:noProof/>
          <w:sz w:val="26"/>
          <w:szCs w:val="26"/>
          <w:lang w:val="vi-VN"/>
        </w:rPr>
        <w:t xml:space="preserve">e </w:t>
      </w:r>
      <w:r w:rsidRPr="00066667">
        <w:rPr>
          <w:rFonts w:ascii="Times New Roman" w:eastAsia="PMingLiU" w:hAnsi="Times New Roman" w:cs="Times New Roman"/>
          <w:noProof/>
          <w:sz w:val="26"/>
          <w:szCs w:val="26"/>
          <w:lang w:val="vi-VN"/>
        </w:rPr>
        <w:sym w:font="Symbol" w:char="F0AE"/>
      </w:r>
      <w:r w:rsidRPr="00066667">
        <w:rPr>
          <w:rFonts w:ascii="Times New Roman" w:eastAsia="PMingLiU" w:hAnsi="Times New Roman" w:cs="Times New Roman"/>
          <w:noProof/>
          <w:sz w:val="26"/>
          <w:szCs w:val="26"/>
          <w:lang w:val="vi-VN"/>
        </w:rPr>
        <w:t xml:space="preserve"> 5CO</w:t>
      </w:r>
      <w:r w:rsidRPr="00066667">
        <w:rPr>
          <w:rFonts w:ascii="Times New Roman" w:eastAsia="PMingLiU" w:hAnsi="Times New Roman" w:cs="Times New Roman"/>
          <w:noProof/>
          <w:sz w:val="26"/>
          <w:szCs w:val="26"/>
          <w:vertAlign w:val="subscript"/>
          <w:lang w:val="vi-VN"/>
        </w:rPr>
        <w:t>2</w:t>
      </w:r>
      <w:r w:rsidRPr="00066667">
        <w:rPr>
          <w:rFonts w:ascii="Times New Roman" w:eastAsia="PMingLiU" w:hAnsi="Times New Roman" w:cs="Times New Roman"/>
          <w:noProof/>
          <w:sz w:val="26"/>
          <w:szCs w:val="26"/>
          <w:lang w:val="vi-VN"/>
        </w:rPr>
        <w:t xml:space="preserve"> + 2H</w:t>
      </w:r>
      <w:r w:rsidRPr="00066667">
        <w:rPr>
          <w:rFonts w:ascii="Times New Roman" w:eastAsia="PMingLiU" w:hAnsi="Times New Roman" w:cs="Times New Roman"/>
          <w:noProof/>
          <w:sz w:val="26"/>
          <w:szCs w:val="26"/>
          <w:vertAlign w:val="subscript"/>
          <w:lang w:val="vi-VN"/>
        </w:rPr>
        <w:t>2</w:t>
      </w:r>
      <w:r w:rsidRPr="00066667">
        <w:rPr>
          <w:rFonts w:ascii="Times New Roman" w:eastAsia="PMingLiU" w:hAnsi="Times New Roman" w:cs="Times New Roman"/>
          <w:noProof/>
          <w:sz w:val="26"/>
          <w:szCs w:val="26"/>
          <w:lang w:val="vi-VN"/>
        </w:rPr>
        <w:t>O + NH</w:t>
      </w:r>
      <w:r w:rsidRPr="00066667">
        <w:rPr>
          <w:rFonts w:ascii="Times New Roman" w:eastAsia="PMingLiU" w:hAnsi="Times New Roman" w:cs="Times New Roman"/>
          <w:noProof/>
          <w:sz w:val="26"/>
          <w:szCs w:val="26"/>
          <w:vertAlign w:val="subscript"/>
          <w:lang w:val="vi-VN"/>
        </w:rPr>
        <w:t>3</w:t>
      </w:r>
      <w:r w:rsidRPr="00066667">
        <w:rPr>
          <w:rFonts w:ascii="Times New Roman" w:eastAsia="PMingLiU" w:hAnsi="Times New Roman" w:cs="Times New Roman"/>
          <w:noProof/>
          <w:sz w:val="26"/>
          <w:szCs w:val="26"/>
          <w:lang w:val="vi-VN"/>
        </w:rPr>
        <w:sym w:font="Symbol" w:char="F0B1"/>
      </w:r>
      <w:r w:rsidRPr="00066667">
        <w:rPr>
          <w:rFonts w:ascii="Times New Roman" w:eastAsia="PMingLiU" w:hAnsi="Times New Roman" w:cs="Times New Roman"/>
          <w:noProof/>
          <w:sz w:val="26"/>
          <w:szCs w:val="26"/>
          <w:lang w:val="vi-VN"/>
        </w:rPr>
        <w:sym w:font="Symbol" w:char="F044"/>
      </w:r>
      <w:r w:rsidRPr="00066667">
        <w:rPr>
          <w:rFonts w:ascii="Times New Roman" w:eastAsia="PMingLiU" w:hAnsi="Times New Roman" w:cs="Times New Roman"/>
          <w:noProof/>
          <w:sz w:val="26"/>
          <w:szCs w:val="26"/>
          <w:lang w:val="vi-VN"/>
        </w:rPr>
        <w:t>H</w:t>
      </w:r>
    </w:p>
    <w:p w14:paraId="5CC33483" w14:textId="77777777" w:rsidR="00A9763D" w:rsidRPr="00066667" w:rsidRDefault="00A9763D" w:rsidP="00435F77">
      <w:pPr>
        <w:spacing w:line="240" w:lineRule="auto"/>
        <w:ind w:firstLine="567"/>
        <w:jc w:val="both"/>
        <w:rPr>
          <w:rFonts w:ascii="Times New Roman" w:eastAsia="PMingLiU" w:hAnsi="Times New Roman" w:cs="Times New Roman"/>
          <w:sz w:val="26"/>
          <w:szCs w:val="26"/>
          <w:shd w:val="clear" w:color="auto" w:fill="FFFFFF"/>
        </w:rPr>
      </w:pPr>
      <w:r w:rsidRPr="00066667">
        <w:rPr>
          <w:rFonts w:ascii="Times New Roman" w:eastAsia="PMingLiU" w:hAnsi="Times New Roman" w:cs="Times New Roman"/>
          <w:sz w:val="26"/>
          <w:szCs w:val="26"/>
          <w:lang w:val="vi-VN"/>
        </w:rPr>
        <w:t>Trong</w:t>
      </w:r>
      <w:r w:rsidRPr="00066667">
        <w:rPr>
          <w:rFonts w:ascii="Times New Roman" w:eastAsia="PMingLiU" w:hAnsi="Times New Roman" w:cs="Times New Roman"/>
          <w:sz w:val="26"/>
          <w:szCs w:val="26"/>
          <w:shd w:val="clear" w:color="auto" w:fill="FFFFFF"/>
        </w:rPr>
        <w:t xml:space="preserve"> bể hiếu khí hệ thống cấp khí được cung cấp để tạo điều kiện cho vi sinh vật hiếu khí sinh trưởng và phát triển. Các vi sinh vật hiếu khí sẽ chuyển hóa các chất hữu cơ trong nước thải để phát triển thành sinh khối. Quần xã vi sinh sẽ phát triển và dày lên rất nhanh chóng cùng với sự suy giảm các chất hữu cơ trong nước thải.</w:t>
      </w:r>
    </w:p>
    <w:p w14:paraId="47C25BC2" w14:textId="77777777" w:rsidR="00A9763D" w:rsidRPr="00066667" w:rsidRDefault="00A9763D" w:rsidP="00435F77">
      <w:pPr>
        <w:spacing w:line="240" w:lineRule="auto"/>
        <w:ind w:firstLine="567"/>
        <w:jc w:val="both"/>
        <w:rPr>
          <w:rFonts w:ascii="Times New Roman" w:eastAsia="PMingLiU" w:hAnsi="Times New Roman" w:cs="Times New Roman"/>
          <w:sz w:val="26"/>
          <w:szCs w:val="26"/>
          <w:shd w:val="clear" w:color="auto" w:fill="FFFFFF"/>
        </w:rPr>
      </w:pPr>
      <w:r w:rsidRPr="00066667">
        <w:rPr>
          <w:rFonts w:ascii="Times New Roman" w:eastAsia="PMingLiU" w:hAnsi="Times New Roman" w:cs="Times New Roman"/>
          <w:sz w:val="26"/>
          <w:szCs w:val="26"/>
          <w:shd w:val="clear" w:color="auto" w:fill="FFFFFF"/>
        </w:rPr>
        <w:t>Ngoài nhiệm vụ xử lý các hợp chất hữu cơ trong nước thải, thì trong bể sinh học hiếu khí còn xảy ra quá trình Trinitrate hóa và Denitrate, giúp loại bỏ các hợp chất nito, photpho trong nước thải. Trong nước thải sinh hoạt, nito chủ yếu tồn tại ở dạng Amoniac, hợp chất nito hữu cơ. Vi sinh vật hiếu khí sẽ chuyển hóa hợp chất nito về dạng nitrite, nitrate. Tiếp tục vi sinh vật thiếu khí và kị khí sẽ sử dụng các hợp chất hữu cơ trong nước thải làm chất oxy hóa để khử nitrate, nitrite về dạng khí N</w:t>
      </w:r>
      <w:r w:rsidRPr="00066667">
        <w:rPr>
          <w:rFonts w:ascii="Times New Roman" w:eastAsia="PMingLiU" w:hAnsi="Times New Roman" w:cs="Times New Roman"/>
          <w:sz w:val="26"/>
          <w:szCs w:val="26"/>
          <w:shd w:val="clear" w:color="auto" w:fill="FFFFFF"/>
          <w:vertAlign w:val="subscript"/>
        </w:rPr>
        <w:t>2</w:t>
      </w:r>
      <w:r w:rsidRPr="00066667">
        <w:rPr>
          <w:rFonts w:ascii="Times New Roman" w:eastAsia="PMingLiU" w:hAnsi="Times New Roman" w:cs="Times New Roman"/>
          <w:sz w:val="26"/>
          <w:szCs w:val="26"/>
          <w:shd w:val="clear" w:color="auto" w:fill="FFFFFF"/>
        </w:rPr>
        <w:t xml:space="preserve"> bay lên. Mặt khác quá trình nito một phần còn được thực hiện tại bể lắng sinh học. Vì vậy hiệu quả xử lý hợp chất nito, photpho trong nước thải sinh hoạt của công trình này rất tốt.</w:t>
      </w:r>
    </w:p>
    <w:p w14:paraId="06470DFA" w14:textId="41124034" w:rsidR="00A9763D" w:rsidRPr="00066667" w:rsidRDefault="00A9763D" w:rsidP="00435F77">
      <w:pPr>
        <w:spacing w:line="240" w:lineRule="auto"/>
        <w:ind w:firstLine="567"/>
        <w:jc w:val="both"/>
        <w:rPr>
          <w:rFonts w:ascii="Times New Roman" w:hAnsi="Times New Roman" w:cs="Times New Roman"/>
          <w:sz w:val="26"/>
          <w:szCs w:val="26"/>
          <w:lang w:val="vi-VN"/>
        </w:rPr>
      </w:pPr>
      <w:r w:rsidRPr="00066667">
        <w:rPr>
          <w:rFonts w:ascii="Times New Roman" w:hAnsi="Times New Roman" w:cs="Times New Roman"/>
          <w:b/>
          <w:bCs/>
          <w:sz w:val="26"/>
          <w:szCs w:val="26"/>
          <w:lang w:val="vi-VN"/>
        </w:rPr>
        <w:t>Bể lắng vi sinh:</w:t>
      </w:r>
      <w:r w:rsidRPr="00066667">
        <w:rPr>
          <w:rFonts w:ascii="Times New Roman" w:hAnsi="Times New Roman" w:cs="Times New Roman"/>
          <w:sz w:val="26"/>
          <w:szCs w:val="26"/>
          <w:lang w:val="vi-VN"/>
        </w:rPr>
        <w:t xml:space="preserve"> Nước thải được tự chảy vào ống trung tâm của bể lắng vớ</w:t>
      </w:r>
      <w:r w:rsidRPr="00066667">
        <w:rPr>
          <w:rFonts w:ascii="Times New Roman" w:hAnsi="Times New Roman" w:cs="Times New Roman"/>
          <w:sz w:val="26"/>
          <w:szCs w:val="26"/>
        </w:rPr>
        <w:t>i</w:t>
      </w:r>
      <w:r w:rsidRPr="00066667">
        <w:rPr>
          <w:rFonts w:ascii="Times New Roman" w:hAnsi="Times New Roman" w:cs="Times New Roman"/>
          <w:sz w:val="26"/>
          <w:szCs w:val="26"/>
          <w:lang w:val="vi-VN"/>
        </w:rPr>
        <w:t xml:space="preserve"> </w:t>
      </w:r>
      <w:r w:rsidRPr="00066667">
        <w:rPr>
          <w:rFonts w:ascii="Times New Roman" w:hAnsi="Times New Roman" w:cs="Times New Roman"/>
          <w:sz w:val="26"/>
          <w:szCs w:val="26"/>
        </w:rPr>
        <w:t>v</w:t>
      </w:r>
      <w:r w:rsidR="0091212F" w:rsidRPr="00066667">
        <w:rPr>
          <w:rFonts w:ascii="Times New Roman" w:hAnsi="Times New Roman" w:cs="Times New Roman"/>
          <w:sz w:val="26"/>
          <w:szCs w:val="26"/>
        </w:rPr>
        <w:t>ận</w:t>
      </w:r>
      <w:r w:rsidRPr="00066667">
        <w:rPr>
          <w:rFonts w:ascii="Times New Roman" w:hAnsi="Times New Roman" w:cs="Times New Roman"/>
          <w:sz w:val="26"/>
          <w:szCs w:val="26"/>
          <w:lang w:val="vi-VN"/>
        </w:rPr>
        <w:t xml:space="preserve"> tốc 28-30mm/s nhằm phân phối đều nước thải trong vùng lắng của bể lắng, nướ ra khỏi ống trung tâm của bể lắng với vận tốc 0.5- 0.8mm/s. Quá trình lắng là đứng, nước vận chuyển từ dưới lên, cặn bùn có tỷ trọng lớn lắng xuống đáy bị thu được một phần được bơm tuần hoàn lại bể vi sinh học hiếu khí nhằm duy độ vi sinh cho bể, phần bùn dư được bơm thải bỏ vào bể chứa bùn, bùn trong l bùn sẽ được hút bỏ định kỳ và được mang đi xử lý đúng nơi quy định. Nước chảy qua bể khử trùng.</w:t>
      </w:r>
    </w:p>
    <w:p w14:paraId="6EEFE3E5" w14:textId="77777777" w:rsidR="00A9763D" w:rsidRPr="00066667" w:rsidRDefault="00A9763D" w:rsidP="00435F77">
      <w:pPr>
        <w:spacing w:line="240" w:lineRule="auto"/>
        <w:ind w:firstLine="567"/>
        <w:jc w:val="both"/>
        <w:rPr>
          <w:rFonts w:ascii="Times New Roman" w:hAnsi="Times New Roman" w:cs="Times New Roman"/>
          <w:sz w:val="26"/>
          <w:szCs w:val="26"/>
        </w:rPr>
      </w:pPr>
      <w:r w:rsidRPr="00066667">
        <w:rPr>
          <w:rFonts w:ascii="Times New Roman" w:hAnsi="Times New Roman" w:cs="Times New Roman"/>
          <w:b/>
          <w:bCs/>
          <w:sz w:val="26"/>
          <w:szCs w:val="26"/>
          <w:lang w:val="vi-VN"/>
        </w:rPr>
        <w:t>Bể khử trùng:</w:t>
      </w:r>
      <w:r w:rsidRPr="00066667">
        <w:rPr>
          <w:rFonts w:ascii="Times New Roman" w:hAnsi="Times New Roman" w:cs="Times New Roman"/>
          <w:sz w:val="26"/>
          <w:szCs w:val="26"/>
          <w:lang w:val="vi-VN"/>
        </w:rPr>
        <w:t xml:space="preserve"> Có tác dụng tiêu diệt các loại vi khuẩn gây hại có trong nước thải nhờ hóa chất Javen khử trùng được bơm định lượng đều đặn vào bé. Nước thải sau đó được dẫn ra hệ thống thoát nước khu vực. Hiệu suất xử lý: - Khử hoàn toàn các VSV có hại</w:t>
      </w:r>
      <w:r w:rsidRPr="00066667">
        <w:rPr>
          <w:rFonts w:ascii="Times New Roman" w:hAnsi="Times New Roman" w:cs="Times New Roman"/>
          <w:sz w:val="26"/>
          <w:szCs w:val="26"/>
        </w:rPr>
        <w:t>.</w:t>
      </w:r>
    </w:p>
    <w:p w14:paraId="0406AB40" w14:textId="77777777" w:rsidR="00A9763D" w:rsidRPr="00066667" w:rsidRDefault="00A9763D" w:rsidP="00435F77">
      <w:pPr>
        <w:spacing w:line="240" w:lineRule="auto"/>
        <w:ind w:firstLine="567"/>
        <w:jc w:val="both"/>
        <w:rPr>
          <w:rFonts w:ascii="Times New Roman" w:hAnsi="Times New Roman" w:cs="Times New Roman"/>
          <w:sz w:val="26"/>
          <w:szCs w:val="26"/>
        </w:rPr>
      </w:pPr>
      <w:r w:rsidRPr="00066667">
        <w:rPr>
          <w:rFonts w:ascii="Times New Roman" w:hAnsi="Times New Roman" w:cs="Times New Roman"/>
          <w:b/>
          <w:bCs/>
          <w:sz w:val="26"/>
          <w:szCs w:val="26"/>
          <w:lang w:val="vi-VN"/>
        </w:rPr>
        <w:t xml:space="preserve">Bồn lọc áp lực: </w:t>
      </w:r>
      <w:r w:rsidRPr="00066667">
        <w:rPr>
          <w:rFonts w:ascii="Times New Roman" w:hAnsi="Times New Roman" w:cs="Times New Roman"/>
          <w:sz w:val="26"/>
          <w:szCs w:val="26"/>
          <w:lang w:val="vi-VN"/>
        </w:rPr>
        <w:t>Có nhiệm vụ loại bỏ các cặn nhỏ còn sót lại trong nước thải đồng thời khử màu và khử mùi giai đoạn cuối cho nước thải nhờ lớp than hoạt tính cùng các lớp vật liệu lọc khác có trong bồn. Hiệu suất xử lý: Hiệu quả lọc cặn bẩn: 95-98%</w:t>
      </w:r>
      <w:r w:rsidRPr="00066667">
        <w:rPr>
          <w:rFonts w:ascii="Times New Roman" w:hAnsi="Times New Roman" w:cs="Times New Roman"/>
          <w:sz w:val="26"/>
          <w:szCs w:val="26"/>
        </w:rPr>
        <w:t>.</w:t>
      </w:r>
    </w:p>
    <w:p w14:paraId="0EE46ED3" w14:textId="77777777" w:rsidR="00A9763D" w:rsidRPr="00066667" w:rsidRDefault="00A9763D" w:rsidP="00435F77">
      <w:pPr>
        <w:spacing w:line="240" w:lineRule="auto"/>
        <w:ind w:firstLine="567"/>
        <w:jc w:val="both"/>
        <w:rPr>
          <w:rFonts w:ascii="Times New Roman" w:hAnsi="Times New Roman" w:cs="Times New Roman"/>
          <w:sz w:val="26"/>
          <w:szCs w:val="26"/>
        </w:rPr>
      </w:pPr>
      <w:r w:rsidRPr="00066667">
        <w:rPr>
          <w:rFonts w:ascii="Times New Roman" w:hAnsi="Times New Roman" w:cs="Times New Roman"/>
          <w:b/>
          <w:bCs/>
          <w:sz w:val="26"/>
          <w:szCs w:val="26"/>
          <w:lang w:val="vi-VN"/>
        </w:rPr>
        <w:t>Ngăn chứa bùn:</w:t>
      </w:r>
      <w:r w:rsidRPr="00066667">
        <w:rPr>
          <w:rFonts w:ascii="Times New Roman" w:hAnsi="Times New Roman" w:cs="Times New Roman"/>
          <w:sz w:val="26"/>
          <w:szCs w:val="26"/>
          <w:lang w:val="vi-VN"/>
        </w:rPr>
        <w:t xml:space="preserve"> Bùn dư trong ngăn lọc màng MBR định kỳ được bơm về ngăn chứa bùn. Bùn tại đây sau thời gian lưu thích hợp sẽ được phân hủy, giảm độ ẩm, sau đó định kỳ giao cho đơn vị có đủ chức năng thu gom, xử lý theo quy định</w:t>
      </w:r>
      <w:r w:rsidRPr="00066667">
        <w:rPr>
          <w:rFonts w:ascii="Times New Roman" w:hAnsi="Times New Roman" w:cs="Times New Roman"/>
          <w:sz w:val="26"/>
          <w:szCs w:val="26"/>
        </w:rPr>
        <w:t>.</w:t>
      </w:r>
    </w:p>
    <w:p w14:paraId="6C7C4D72" w14:textId="77777777" w:rsidR="00A9763D" w:rsidRPr="00066667" w:rsidRDefault="00A9763D" w:rsidP="00435F77">
      <w:pPr>
        <w:spacing w:line="240" w:lineRule="auto"/>
        <w:ind w:firstLine="567"/>
        <w:jc w:val="both"/>
        <w:rPr>
          <w:rFonts w:ascii="Times New Roman" w:hAnsi="Times New Roman" w:cs="Times New Roman"/>
          <w:sz w:val="26"/>
          <w:szCs w:val="26"/>
          <w:lang w:val="vi-VN"/>
        </w:rPr>
      </w:pPr>
      <w:r w:rsidRPr="00066667">
        <w:rPr>
          <w:rFonts w:ascii="Times New Roman" w:hAnsi="Times New Roman" w:cs="Times New Roman"/>
          <w:sz w:val="26"/>
          <w:szCs w:val="26"/>
          <w:lang w:val="vi-VN"/>
        </w:rPr>
        <w:t>Khoảng cách từ hệ thống xử lý nước thải đến các công trình lần cận như văn phòng ... phải đảm bảo đáp ứng về khoảng cách cách ly an toàn về môi trường theo QCVN 01:2008/BXD cụ thể như sau:</w:t>
      </w:r>
    </w:p>
    <w:p w14:paraId="77B4027A" w14:textId="77777777" w:rsidR="00A9763D" w:rsidRPr="00066667" w:rsidRDefault="00A9763D" w:rsidP="00435F77">
      <w:pPr>
        <w:spacing w:line="240" w:lineRule="auto"/>
        <w:ind w:firstLine="720"/>
        <w:rPr>
          <w:rFonts w:ascii="Times New Roman" w:hAnsi="Times New Roman" w:cs="Times New Roman"/>
          <w:sz w:val="26"/>
          <w:szCs w:val="26"/>
          <w:lang w:val="vi-VN"/>
        </w:rPr>
      </w:pPr>
      <w:r w:rsidRPr="00066667">
        <w:rPr>
          <w:rFonts w:ascii="Times New Roman" w:hAnsi="Times New Roman" w:cs="Times New Roman"/>
          <w:sz w:val="26"/>
          <w:szCs w:val="26"/>
          <w:lang w:val="vi-VN"/>
        </w:rPr>
        <w:t>Cách công trình của Công ty là 15m</w:t>
      </w:r>
    </w:p>
    <w:p w14:paraId="4FCFEA18" w14:textId="77777777" w:rsidR="00A9763D" w:rsidRPr="00066667" w:rsidRDefault="00A9763D" w:rsidP="00435F77">
      <w:pPr>
        <w:spacing w:line="240" w:lineRule="auto"/>
        <w:ind w:firstLine="720"/>
        <w:rPr>
          <w:rFonts w:ascii="Times New Roman" w:hAnsi="Times New Roman" w:cs="Times New Roman"/>
          <w:sz w:val="26"/>
          <w:szCs w:val="26"/>
          <w:lang w:val="vi-VN"/>
        </w:rPr>
      </w:pPr>
      <w:r w:rsidRPr="00066667">
        <w:rPr>
          <w:rFonts w:ascii="Times New Roman" w:hAnsi="Times New Roman" w:cs="Times New Roman"/>
          <w:sz w:val="26"/>
          <w:szCs w:val="26"/>
          <w:lang w:val="vi-VN"/>
        </w:rPr>
        <w:t>Cách tường rào của Công ty 20 m</w:t>
      </w:r>
    </w:p>
    <w:p w14:paraId="76548A95" w14:textId="77777777" w:rsidR="00A9763D" w:rsidRPr="00066667" w:rsidRDefault="00A9763D" w:rsidP="00435F77">
      <w:pPr>
        <w:spacing w:line="240" w:lineRule="auto"/>
        <w:ind w:firstLine="720"/>
        <w:rPr>
          <w:rFonts w:ascii="Times New Roman" w:hAnsi="Times New Roman" w:cs="Times New Roman"/>
          <w:sz w:val="26"/>
          <w:szCs w:val="26"/>
          <w:lang w:val="vi-VN"/>
        </w:rPr>
      </w:pPr>
      <w:r w:rsidRPr="00066667">
        <w:rPr>
          <w:rFonts w:ascii="Times New Roman" w:hAnsi="Times New Roman" w:cs="Times New Roman"/>
          <w:sz w:val="26"/>
          <w:szCs w:val="26"/>
          <w:lang w:val="vi-VN"/>
        </w:rPr>
        <w:t>Các</w:t>
      </w:r>
      <w:r w:rsidRPr="00066667">
        <w:rPr>
          <w:rFonts w:ascii="Times New Roman" w:hAnsi="Times New Roman" w:cs="Times New Roman"/>
          <w:sz w:val="26"/>
          <w:szCs w:val="26"/>
        </w:rPr>
        <w:t>h</w:t>
      </w:r>
      <w:r w:rsidRPr="00066667">
        <w:rPr>
          <w:rFonts w:ascii="Times New Roman" w:hAnsi="Times New Roman" w:cs="Times New Roman"/>
          <w:sz w:val="26"/>
          <w:szCs w:val="26"/>
          <w:lang w:val="vi-VN"/>
        </w:rPr>
        <w:t xml:space="preserve"> hộ dân gần nhất là 175 m</w:t>
      </w:r>
    </w:p>
    <w:p w14:paraId="24557D9A" w14:textId="77777777" w:rsidR="00A9763D" w:rsidRPr="00066667" w:rsidRDefault="00A9763D" w:rsidP="00435F77">
      <w:pPr>
        <w:spacing w:line="240" w:lineRule="auto"/>
        <w:ind w:firstLine="720"/>
        <w:rPr>
          <w:rFonts w:ascii="Times New Roman" w:hAnsi="Times New Roman" w:cs="Times New Roman"/>
          <w:sz w:val="26"/>
          <w:szCs w:val="26"/>
          <w:lang w:val="vi-VN"/>
        </w:rPr>
      </w:pPr>
      <w:r w:rsidRPr="00066667">
        <w:rPr>
          <w:rFonts w:ascii="Times New Roman" w:hAnsi="Times New Roman" w:cs="Times New Roman"/>
          <w:sz w:val="26"/>
          <w:szCs w:val="26"/>
          <w:lang w:val="vi-VN"/>
        </w:rPr>
        <w:t>Khoảng cách đến nguồn tiếp nhận là 625 m</w:t>
      </w:r>
    </w:p>
    <w:p w14:paraId="7EC04001" w14:textId="027FE896" w:rsidR="00A9763D" w:rsidRPr="00066667" w:rsidRDefault="00A9763D" w:rsidP="0064161C">
      <w:pPr>
        <w:spacing w:line="240" w:lineRule="auto"/>
        <w:ind w:firstLine="720"/>
        <w:jc w:val="both"/>
        <w:rPr>
          <w:rFonts w:ascii="Times New Roman" w:hAnsi="Times New Roman" w:cs="Times New Roman"/>
          <w:sz w:val="26"/>
          <w:szCs w:val="26"/>
        </w:rPr>
      </w:pPr>
      <w:r w:rsidRPr="00066667">
        <w:rPr>
          <w:rFonts w:ascii="Times New Roman" w:hAnsi="Times New Roman" w:cs="Times New Roman"/>
          <w:sz w:val="26"/>
          <w:szCs w:val="26"/>
          <w:lang w:val="vi-VN"/>
        </w:rPr>
        <w:lastRenderedPageBreak/>
        <w:t>Nước thải sau khi qua các công đoạn xử lý đã đạt tiêu chuẩn QCVN 40: 2011/ BTNMT cột A</w:t>
      </w:r>
      <w:r w:rsidR="0064161C" w:rsidRPr="00066667">
        <w:rPr>
          <w:rFonts w:ascii="Times New Roman" w:hAnsi="Times New Roman" w:cs="Times New Roman"/>
          <w:sz w:val="26"/>
          <w:szCs w:val="26"/>
        </w:rPr>
        <w:t>, Kp = 0,9, Kq = 1,2</w:t>
      </w:r>
      <w:r w:rsidRPr="00066667">
        <w:rPr>
          <w:rFonts w:ascii="Times New Roman" w:hAnsi="Times New Roman" w:cs="Times New Roman"/>
          <w:sz w:val="26"/>
          <w:szCs w:val="26"/>
          <w:lang w:val="vi-VN"/>
        </w:rPr>
        <w:t xml:space="preserve"> sau đó cho chảy vào suối Cái dẫn ra sông Đồng Nai</w:t>
      </w:r>
      <w:r w:rsidRPr="00066667">
        <w:rPr>
          <w:rFonts w:ascii="Times New Roman" w:hAnsi="Times New Roman" w:cs="Times New Roman"/>
          <w:sz w:val="26"/>
          <w:szCs w:val="26"/>
        </w:rPr>
        <w:t>.</w:t>
      </w:r>
    </w:p>
    <w:p w14:paraId="30645602" w14:textId="77777777" w:rsidR="00A9763D" w:rsidRPr="00066667" w:rsidRDefault="00A9763D" w:rsidP="00435F77">
      <w:pPr>
        <w:adjustRightInd w:val="0"/>
        <w:snapToGrid w:val="0"/>
        <w:spacing w:line="240" w:lineRule="auto"/>
        <w:ind w:firstLine="567"/>
        <w:jc w:val="both"/>
        <w:rPr>
          <w:rFonts w:ascii="Times New Roman" w:hAnsi="Times New Roman" w:cs="Times New Roman"/>
          <w:sz w:val="26"/>
          <w:szCs w:val="26"/>
          <w:lang w:val="it-IT"/>
        </w:rPr>
      </w:pPr>
      <w:r w:rsidRPr="00066667">
        <w:rPr>
          <w:rFonts w:ascii="Times New Roman" w:hAnsi="Times New Roman" w:cs="Times New Roman"/>
          <w:sz w:val="26"/>
          <w:szCs w:val="26"/>
          <w:lang w:val="it-IT"/>
        </w:rPr>
        <w:t>Các hạng mục của hệ thống xử lý nước thải:</w:t>
      </w:r>
    </w:p>
    <w:p w14:paraId="14445715" w14:textId="77777777" w:rsidR="00A9763D" w:rsidRPr="00066667" w:rsidRDefault="00A9763D" w:rsidP="00435F77">
      <w:pPr>
        <w:pStyle w:val="BNG"/>
        <w:rPr>
          <w:rFonts w:ascii="Times New Roman" w:hAnsi="Times New Roman"/>
          <w:sz w:val="26"/>
          <w:szCs w:val="26"/>
          <w:lang w:val="it-IT"/>
        </w:rPr>
      </w:pPr>
      <w:bookmarkStart w:id="249" w:name="_Toc110264636"/>
      <w:bookmarkStart w:id="250" w:name="_Toc112499994"/>
      <w:bookmarkStart w:id="251" w:name="_Toc136073543"/>
      <w:bookmarkStart w:id="252" w:name="_Toc136353662"/>
      <w:bookmarkStart w:id="253" w:name="_Toc136372268"/>
      <w:bookmarkStart w:id="254" w:name="_Toc151486457"/>
      <w:r w:rsidRPr="00066667">
        <w:rPr>
          <w:rFonts w:ascii="Times New Roman" w:hAnsi="Times New Roman"/>
          <w:sz w:val="26"/>
          <w:szCs w:val="26"/>
        </w:rPr>
        <w:t>Bảng III.3</w:t>
      </w:r>
      <w:r w:rsidRPr="00066667">
        <w:rPr>
          <w:rFonts w:ascii="Times New Roman" w:hAnsi="Times New Roman"/>
          <w:sz w:val="26"/>
          <w:szCs w:val="26"/>
          <w:lang w:val="vi-VN"/>
        </w:rPr>
        <w:t xml:space="preserve">. </w:t>
      </w:r>
      <w:r w:rsidRPr="00066667">
        <w:rPr>
          <w:rFonts w:ascii="Times New Roman" w:hAnsi="Times New Roman"/>
          <w:sz w:val="26"/>
          <w:szCs w:val="26"/>
          <w:lang w:val="it-IT"/>
        </w:rPr>
        <w:t>Thông số kỹ thuật hệ thống xử lý nước thải</w:t>
      </w:r>
      <w:bookmarkEnd w:id="249"/>
      <w:bookmarkEnd w:id="250"/>
      <w:bookmarkEnd w:id="251"/>
      <w:bookmarkEnd w:id="252"/>
      <w:bookmarkEnd w:id="253"/>
      <w:bookmarkEnd w:id="254"/>
    </w:p>
    <w:tbl>
      <w:tblPr>
        <w:tblStyle w:val="TableGrid"/>
        <w:tblW w:w="0" w:type="auto"/>
        <w:tblLook w:val="04A0" w:firstRow="1" w:lastRow="0" w:firstColumn="1" w:lastColumn="0" w:noHBand="0" w:noVBand="1"/>
      </w:tblPr>
      <w:tblGrid>
        <w:gridCol w:w="708"/>
        <w:gridCol w:w="1697"/>
        <w:gridCol w:w="1134"/>
        <w:gridCol w:w="4408"/>
        <w:gridCol w:w="1203"/>
      </w:tblGrid>
      <w:tr w:rsidR="00A9095E" w:rsidRPr="00066667" w14:paraId="78F48EC0" w14:textId="77777777" w:rsidTr="006C665A">
        <w:tc>
          <w:tcPr>
            <w:tcW w:w="0" w:type="auto"/>
            <w:tcBorders>
              <w:top w:val="single" w:sz="4" w:space="0" w:color="auto"/>
              <w:left w:val="single" w:sz="4" w:space="0" w:color="auto"/>
              <w:bottom w:val="single" w:sz="4" w:space="0" w:color="auto"/>
              <w:right w:val="single" w:sz="4" w:space="0" w:color="auto"/>
            </w:tcBorders>
            <w:vAlign w:val="center"/>
            <w:hideMark/>
          </w:tcPr>
          <w:p w14:paraId="1CCD77A1" w14:textId="77777777" w:rsidR="00A9763D" w:rsidRPr="00066667" w:rsidRDefault="00A9763D" w:rsidP="00435F77">
            <w:pPr>
              <w:snapToGrid w:val="0"/>
              <w:jc w:val="center"/>
              <w:rPr>
                <w:rFonts w:ascii="Times New Roman" w:eastAsia="Calibri" w:hAnsi="Times New Roman" w:cs="Times New Roman"/>
                <w:b/>
                <w:sz w:val="26"/>
                <w:szCs w:val="26"/>
                <w:lang w:val="pt-BR"/>
              </w:rPr>
            </w:pPr>
            <w:r w:rsidRPr="00066667">
              <w:rPr>
                <w:rFonts w:ascii="Times New Roman" w:eastAsia="Calibri" w:hAnsi="Times New Roman" w:cs="Times New Roman"/>
                <w:b/>
                <w:sz w:val="26"/>
                <w:szCs w:val="26"/>
                <w:lang w:val="pt-BR"/>
              </w:rPr>
              <w:t>STT</w:t>
            </w:r>
          </w:p>
        </w:tc>
        <w:tc>
          <w:tcPr>
            <w:tcW w:w="1697" w:type="dxa"/>
            <w:tcBorders>
              <w:top w:val="single" w:sz="4" w:space="0" w:color="auto"/>
              <w:left w:val="single" w:sz="4" w:space="0" w:color="auto"/>
              <w:bottom w:val="single" w:sz="4" w:space="0" w:color="auto"/>
              <w:right w:val="single" w:sz="4" w:space="0" w:color="auto"/>
            </w:tcBorders>
            <w:vAlign w:val="center"/>
            <w:hideMark/>
          </w:tcPr>
          <w:p w14:paraId="11731B68" w14:textId="77777777" w:rsidR="00A9763D" w:rsidRPr="00066667" w:rsidRDefault="00A9763D" w:rsidP="00435F77">
            <w:pPr>
              <w:snapToGrid w:val="0"/>
              <w:jc w:val="center"/>
              <w:rPr>
                <w:rFonts w:ascii="Times New Roman" w:eastAsia="Calibri" w:hAnsi="Times New Roman" w:cs="Times New Roman"/>
                <w:b/>
                <w:sz w:val="26"/>
                <w:szCs w:val="26"/>
                <w:lang w:val="pt-BR"/>
              </w:rPr>
            </w:pPr>
            <w:r w:rsidRPr="00066667">
              <w:rPr>
                <w:rFonts w:ascii="Times New Roman" w:eastAsia="Calibri" w:hAnsi="Times New Roman" w:cs="Times New Roman"/>
                <w:b/>
                <w:sz w:val="26"/>
                <w:szCs w:val="26"/>
                <w:lang w:val="pt-BR"/>
              </w:rPr>
              <w:t>Tên hạng mục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EF15F0" w14:textId="77777777" w:rsidR="00A9763D" w:rsidRPr="00066667" w:rsidRDefault="00A9763D" w:rsidP="00435F77">
            <w:pPr>
              <w:snapToGrid w:val="0"/>
              <w:jc w:val="center"/>
              <w:rPr>
                <w:rFonts w:ascii="Times New Roman" w:eastAsia="Calibri" w:hAnsi="Times New Roman" w:cs="Times New Roman"/>
                <w:b/>
                <w:sz w:val="26"/>
                <w:szCs w:val="26"/>
                <w:lang w:val="pt-BR"/>
              </w:rPr>
            </w:pPr>
            <w:r w:rsidRPr="00066667">
              <w:rPr>
                <w:rFonts w:ascii="Times New Roman" w:eastAsia="Calibri" w:hAnsi="Times New Roman" w:cs="Times New Roman"/>
                <w:b/>
                <w:sz w:val="26"/>
                <w:szCs w:val="26"/>
                <w:lang w:val="pt-BR"/>
              </w:rPr>
              <w:t>Đơn vị</w:t>
            </w:r>
          </w:p>
        </w:tc>
        <w:tc>
          <w:tcPr>
            <w:tcW w:w="4408" w:type="dxa"/>
            <w:tcBorders>
              <w:top w:val="single" w:sz="4" w:space="0" w:color="auto"/>
              <w:left w:val="single" w:sz="4" w:space="0" w:color="auto"/>
              <w:bottom w:val="single" w:sz="4" w:space="0" w:color="auto"/>
              <w:right w:val="single" w:sz="4" w:space="0" w:color="auto"/>
            </w:tcBorders>
            <w:vAlign w:val="center"/>
            <w:hideMark/>
          </w:tcPr>
          <w:p w14:paraId="7A2951A7" w14:textId="77777777" w:rsidR="00A9763D" w:rsidRPr="00066667" w:rsidRDefault="00A9763D" w:rsidP="00435F77">
            <w:pPr>
              <w:snapToGrid w:val="0"/>
              <w:jc w:val="center"/>
              <w:rPr>
                <w:rFonts w:ascii="Times New Roman" w:eastAsia="Calibri" w:hAnsi="Times New Roman" w:cs="Times New Roman"/>
                <w:b/>
                <w:sz w:val="26"/>
                <w:szCs w:val="26"/>
                <w:lang w:val="pt-BR"/>
              </w:rPr>
            </w:pPr>
            <w:r w:rsidRPr="00066667">
              <w:rPr>
                <w:rFonts w:ascii="Times New Roman" w:eastAsia="Calibri" w:hAnsi="Times New Roman" w:cs="Times New Roman"/>
                <w:b/>
                <w:sz w:val="26"/>
                <w:szCs w:val="26"/>
                <w:lang w:val="pt-BR"/>
              </w:rPr>
              <w:t>Thông số kỹ thuật</w:t>
            </w:r>
          </w:p>
        </w:tc>
        <w:tc>
          <w:tcPr>
            <w:tcW w:w="0" w:type="auto"/>
            <w:tcBorders>
              <w:top w:val="single" w:sz="4" w:space="0" w:color="auto"/>
              <w:left w:val="single" w:sz="4" w:space="0" w:color="auto"/>
              <w:bottom w:val="single" w:sz="4" w:space="0" w:color="auto"/>
              <w:right w:val="single" w:sz="4" w:space="0" w:color="auto"/>
            </w:tcBorders>
            <w:vAlign w:val="center"/>
            <w:hideMark/>
          </w:tcPr>
          <w:p w14:paraId="1E2E8016" w14:textId="77777777" w:rsidR="00A9763D" w:rsidRPr="00066667" w:rsidRDefault="00A9763D" w:rsidP="00435F77">
            <w:pPr>
              <w:snapToGrid w:val="0"/>
              <w:jc w:val="center"/>
              <w:rPr>
                <w:rFonts w:ascii="Times New Roman" w:eastAsia="Calibri" w:hAnsi="Times New Roman" w:cs="Times New Roman"/>
                <w:b/>
                <w:sz w:val="26"/>
                <w:szCs w:val="26"/>
                <w:lang w:val="pt-BR"/>
              </w:rPr>
            </w:pPr>
            <w:r w:rsidRPr="00066667">
              <w:rPr>
                <w:rFonts w:ascii="Times New Roman" w:eastAsia="Calibri" w:hAnsi="Times New Roman" w:cs="Times New Roman"/>
                <w:b/>
                <w:sz w:val="26"/>
                <w:szCs w:val="26"/>
                <w:lang w:val="pt-BR"/>
              </w:rPr>
              <w:t>Số lượng</w:t>
            </w:r>
          </w:p>
        </w:tc>
      </w:tr>
      <w:tr w:rsidR="00A9095E" w:rsidRPr="00066667" w14:paraId="5E9E1D19" w14:textId="77777777" w:rsidTr="006C665A">
        <w:trPr>
          <w:trHeight w:val="1791"/>
        </w:trPr>
        <w:tc>
          <w:tcPr>
            <w:tcW w:w="0" w:type="auto"/>
            <w:tcBorders>
              <w:top w:val="single" w:sz="4" w:space="0" w:color="auto"/>
              <w:left w:val="single" w:sz="4" w:space="0" w:color="auto"/>
              <w:bottom w:val="single" w:sz="4" w:space="0" w:color="auto"/>
              <w:right w:val="single" w:sz="4" w:space="0" w:color="auto"/>
            </w:tcBorders>
            <w:vAlign w:val="center"/>
          </w:tcPr>
          <w:p w14:paraId="591555E2" w14:textId="77777777" w:rsidR="00A9763D" w:rsidRPr="00066667" w:rsidRDefault="00A9763D" w:rsidP="008D1A9C">
            <w:pPr>
              <w:pStyle w:val="ListParagraph"/>
              <w:numPr>
                <w:ilvl w:val="0"/>
                <w:numId w:val="77"/>
              </w:numPr>
              <w:snapToGrid w:val="0"/>
              <w:jc w:val="center"/>
              <w:rPr>
                <w:rFonts w:ascii="Times New Roman" w:eastAsia="Calibri" w:hAnsi="Times New Roman" w:cs="Times New Roman"/>
                <w:sz w:val="26"/>
                <w:szCs w:val="26"/>
                <w:lang w:val="pt-BR"/>
              </w:rPr>
            </w:pPr>
          </w:p>
        </w:tc>
        <w:tc>
          <w:tcPr>
            <w:tcW w:w="1697" w:type="dxa"/>
            <w:tcBorders>
              <w:top w:val="single" w:sz="4" w:space="0" w:color="auto"/>
              <w:left w:val="single" w:sz="4" w:space="0" w:color="auto"/>
              <w:bottom w:val="single" w:sz="4" w:space="0" w:color="auto"/>
              <w:right w:val="single" w:sz="4" w:space="0" w:color="auto"/>
            </w:tcBorders>
            <w:vAlign w:val="center"/>
            <w:hideMark/>
          </w:tcPr>
          <w:p w14:paraId="228C9BF1" w14:textId="3224E088" w:rsidR="00A9763D" w:rsidRPr="00066667" w:rsidRDefault="00A9763D" w:rsidP="0064161C">
            <w:pPr>
              <w:snapToGrid w:val="0"/>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Bể tách dầu m</w:t>
            </w:r>
            <w:r w:rsidR="0064161C" w:rsidRPr="00066667">
              <w:rPr>
                <w:rFonts w:ascii="Times New Roman" w:eastAsia="Calibri" w:hAnsi="Times New Roman" w:cs="Times New Roman"/>
                <w:sz w:val="26"/>
                <w:szCs w:val="26"/>
                <w:lang w:val="pt-BR"/>
              </w:rPr>
              <w:t>ỡ</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47220E" w14:textId="77777777" w:rsidR="00A9763D" w:rsidRPr="00066667" w:rsidRDefault="00A9763D"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Bể</w:t>
            </w:r>
          </w:p>
        </w:tc>
        <w:tc>
          <w:tcPr>
            <w:tcW w:w="4408" w:type="dxa"/>
            <w:tcBorders>
              <w:top w:val="single" w:sz="4" w:space="0" w:color="auto"/>
              <w:left w:val="single" w:sz="4" w:space="0" w:color="auto"/>
              <w:bottom w:val="single" w:sz="4" w:space="0" w:color="auto"/>
              <w:right w:val="single" w:sz="4" w:space="0" w:color="auto"/>
            </w:tcBorders>
            <w:vAlign w:val="center"/>
            <w:hideMark/>
          </w:tcPr>
          <w:p w14:paraId="4EF21AB9" w14:textId="1C9A8613" w:rsidR="00A9763D" w:rsidRPr="00066667" w:rsidRDefault="00A9763D" w:rsidP="0064161C">
            <w:pPr>
              <w:snapToGrid w:val="0"/>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Kích thước: D × R x C = 2</w:t>
            </w:r>
            <w:r w:rsidR="0064161C" w:rsidRPr="00066667">
              <w:rPr>
                <w:rFonts w:ascii="Times New Roman" w:eastAsia="Calibri" w:hAnsi="Times New Roman" w:cs="Times New Roman"/>
                <w:sz w:val="26"/>
                <w:szCs w:val="26"/>
                <w:lang w:val="pt-BR"/>
              </w:rPr>
              <w:t>.</w:t>
            </w:r>
            <w:r w:rsidRPr="00066667">
              <w:rPr>
                <w:rFonts w:ascii="Times New Roman" w:eastAsia="Calibri" w:hAnsi="Times New Roman" w:cs="Times New Roman"/>
                <w:sz w:val="26"/>
                <w:szCs w:val="26"/>
                <w:lang w:val="pt-BR"/>
              </w:rPr>
              <w:t>500 × 2</w:t>
            </w:r>
            <w:r w:rsidR="0064161C" w:rsidRPr="00066667">
              <w:rPr>
                <w:rFonts w:ascii="Times New Roman" w:eastAsia="Calibri" w:hAnsi="Times New Roman" w:cs="Times New Roman"/>
                <w:sz w:val="26"/>
                <w:szCs w:val="26"/>
                <w:lang w:val="pt-BR"/>
              </w:rPr>
              <w:t>.</w:t>
            </w:r>
            <w:r w:rsidRPr="00066667">
              <w:rPr>
                <w:rFonts w:ascii="Times New Roman" w:eastAsia="Calibri" w:hAnsi="Times New Roman" w:cs="Times New Roman"/>
                <w:sz w:val="26"/>
                <w:szCs w:val="26"/>
                <w:lang w:val="pt-BR"/>
              </w:rPr>
              <w:t>000 × 2000  (mm).</w:t>
            </w:r>
          </w:p>
          <w:p w14:paraId="38F8086B"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Độ dày thành: D = 200 mm.</w:t>
            </w:r>
          </w:p>
          <w:p w14:paraId="1E67C937"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Vật liệu: Tường, bê tông</w:t>
            </w:r>
          </w:p>
          <w:p w14:paraId="0E9EFC61"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Xuất xứ: Việt Nam..</w:t>
            </w:r>
          </w:p>
        </w:tc>
        <w:tc>
          <w:tcPr>
            <w:tcW w:w="0" w:type="auto"/>
            <w:tcBorders>
              <w:top w:val="single" w:sz="4" w:space="0" w:color="auto"/>
              <w:left w:val="single" w:sz="4" w:space="0" w:color="auto"/>
              <w:bottom w:val="single" w:sz="4" w:space="0" w:color="auto"/>
              <w:right w:val="single" w:sz="4" w:space="0" w:color="auto"/>
            </w:tcBorders>
            <w:vAlign w:val="center"/>
            <w:hideMark/>
          </w:tcPr>
          <w:p w14:paraId="0444CDF7" w14:textId="77777777" w:rsidR="00A9763D" w:rsidRPr="00066667" w:rsidRDefault="00A9763D"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1</w:t>
            </w:r>
          </w:p>
        </w:tc>
      </w:tr>
      <w:tr w:rsidR="00A9095E" w:rsidRPr="00066667" w14:paraId="133B29A3" w14:textId="77777777" w:rsidTr="006C665A">
        <w:trPr>
          <w:trHeight w:val="1680"/>
        </w:trPr>
        <w:tc>
          <w:tcPr>
            <w:tcW w:w="0" w:type="auto"/>
            <w:tcBorders>
              <w:top w:val="single" w:sz="4" w:space="0" w:color="auto"/>
              <w:left w:val="single" w:sz="4" w:space="0" w:color="auto"/>
              <w:bottom w:val="single" w:sz="4" w:space="0" w:color="auto"/>
              <w:right w:val="single" w:sz="4" w:space="0" w:color="auto"/>
            </w:tcBorders>
            <w:vAlign w:val="center"/>
          </w:tcPr>
          <w:p w14:paraId="72CF33E7" w14:textId="77777777" w:rsidR="00A9763D" w:rsidRPr="00066667" w:rsidRDefault="00A9763D" w:rsidP="008D1A9C">
            <w:pPr>
              <w:pStyle w:val="ListParagraph"/>
              <w:numPr>
                <w:ilvl w:val="0"/>
                <w:numId w:val="77"/>
              </w:numPr>
              <w:snapToGrid w:val="0"/>
              <w:jc w:val="center"/>
              <w:rPr>
                <w:rFonts w:ascii="Times New Roman" w:eastAsia="Calibri" w:hAnsi="Times New Roman" w:cs="Times New Roman"/>
                <w:sz w:val="26"/>
                <w:szCs w:val="26"/>
                <w:lang w:val="pt-BR"/>
              </w:rPr>
            </w:pPr>
          </w:p>
        </w:tc>
        <w:tc>
          <w:tcPr>
            <w:tcW w:w="1697" w:type="dxa"/>
            <w:tcBorders>
              <w:top w:val="single" w:sz="4" w:space="0" w:color="auto"/>
              <w:left w:val="single" w:sz="4" w:space="0" w:color="auto"/>
              <w:bottom w:val="single" w:sz="4" w:space="0" w:color="auto"/>
              <w:right w:val="single" w:sz="4" w:space="0" w:color="auto"/>
            </w:tcBorders>
            <w:vAlign w:val="center"/>
            <w:hideMark/>
          </w:tcPr>
          <w:p w14:paraId="12070D5F"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Bể điều hòa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98B115" w14:textId="77777777" w:rsidR="00A9763D" w:rsidRPr="00066667" w:rsidRDefault="00A9763D"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Bể</w:t>
            </w:r>
          </w:p>
        </w:tc>
        <w:tc>
          <w:tcPr>
            <w:tcW w:w="4408" w:type="dxa"/>
            <w:tcBorders>
              <w:top w:val="single" w:sz="4" w:space="0" w:color="auto"/>
              <w:left w:val="single" w:sz="4" w:space="0" w:color="auto"/>
              <w:bottom w:val="single" w:sz="4" w:space="0" w:color="auto"/>
              <w:right w:val="single" w:sz="4" w:space="0" w:color="auto"/>
            </w:tcBorders>
            <w:vAlign w:val="center"/>
            <w:hideMark/>
          </w:tcPr>
          <w:p w14:paraId="03CE359E" w14:textId="77777777" w:rsidR="00A9763D" w:rsidRPr="00066667" w:rsidRDefault="00A9763D" w:rsidP="0064161C">
            <w:pPr>
              <w:snapToGrid w:val="0"/>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Kích thước: D × R × C = 2.100 × 2.000 × 2.000 (mm).</w:t>
            </w:r>
          </w:p>
          <w:p w14:paraId="18EBB0B6"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Độ dày thành: D = 200 mm.</w:t>
            </w:r>
          </w:p>
          <w:p w14:paraId="24E70671"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Vật liệu: Tường, bê tông, dày 200mm</w:t>
            </w:r>
          </w:p>
          <w:p w14:paraId="4DEEEC19"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Xuất xứ: Việt Nam.</w:t>
            </w:r>
          </w:p>
        </w:tc>
        <w:tc>
          <w:tcPr>
            <w:tcW w:w="0" w:type="auto"/>
            <w:tcBorders>
              <w:top w:val="single" w:sz="4" w:space="0" w:color="auto"/>
              <w:left w:val="single" w:sz="4" w:space="0" w:color="auto"/>
              <w:bottom w:val="single" w:sz="4" w:space="0" w:color="auto"/>
              <w:right w:val="single" w:sz="4" w:space="0" w:color="auto"/>
            </w:tcBorders>
            <w:vAlign w:val="center"/>
            <w:hideMark/>
          </w:tcPr>
          <w:p w14:paraId="61E46D1F" w14:textId="77777777" w:rsidR="00A9763D" w:rsidRPr="00066667" w:rsidRDefault="00A9763D"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1</w:t>
            </w:r>
          </w:p>
        </w:tc>
      </w:tr>
      <w:tr w:rsidR="00A9095E" w:rsidRPr="00066667" w14:paraId="5C704822" w14:textId="77777777" w:rsidTr="006C665A">
        <w:tc>
          <w:tcPr>
            <w:tcW w:w="0" w:type="auto"/>
            <w:tcBorders>
              <w:top w:val="single" w:sz="4" w:space="0" w:color="auto"/>
              <w:left w:val="single" w:sz="4" w:space="0" w:color="auto"/>
              <w:bottom w:val="single" w:sz="4" w:space="0" w:color="auto"/>
              <w:right w:val="single" w:sz="4" w:space="0" w:color="auto"/>
            </w:tcBorders>
            <w:vAlign w:val="center"/>
          </w:tcPr>
          <w:p w14:paraId="5FB910DA" w14:textId="77777777" w:rsidR="00A9763D" w:rsidRPr="00066667" w:rsidRDefault="00A9763D" w:rsidP="008D1A9C">
            <w:pPr>
              <w:pStyle w:val="ListParagraph"/>
              <w:numPr>
                <w:ilvl w:val="0"/>
                <w:numId w:val="77"/>
              </w:numPr>
              <w:snapToGrid w:val="0"/>
              <w:jc w:val="center"/>
              <w:rPr>
                <w:rFonts w:ascii="Times New Roman" w:eastAsia="Calibri" w:hAnsi="Times New Roman" w:cs="Times New Roman"/>
                <w:sz w:val="26"/>
                <w:szCs w:val="26"/>
                <w:lang w:val="pt-BR"/>
              </w:rPr>
            </w:pPr>
          </w:p>
        </w:tc>
        <w:tc>
          <w:tcPr>
            <w:tcW w:w="1697" w:type="dxa"/>
            <w:tcBorders>
              <w:top w:val="single" w:sz="4" w:space="0" w:color="auto"/>
              <w:left w:val="single" w:sz="4" w:space="0" w:color="auto"/>
              <w:bottom w:val="single" w:sz="4" w:space="0" w:color="auto"/>
              <w:right w:val="single" w:sz="4" w:space="0" w:color="auto"/>
            </w:tcBorders>
            <w:vAlign w:val="center"/>
            <w:hideMark/>
          </w:tcPr>
          <w:p w14:paraId="59C875B4" w14:textId="77777777" w:rsidR="00A9763D" w:rsidRPr="00066667" w:rsidRDefault="00A9763D" w:rsidP="0064161C">
            <w:pPr>
              <w:snapToGrid w:val="0"/>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Bể lắng Anoxic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58538D" w14:textId="77777777" w:rsidR="00A9763D" w:rsidRPr="00066667" w:rsidRDefault="00A9763D"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Bể</w:t>
            </w:r>
          </w:p>
        </w:tc>
        <w:tc>
          <w:tcPr>
            <w:tcW w:w="4408" w:type="dxa"/>
            <w:tcBorders>
              <w:top w:val="single" w:sz="4" w:space="0" w:color="auto"/>
              <w:left w:val="single" w:sz="4" w:space="0" w:color="auto"/>
              <w:bottom w:val="single" w:sz="4" w:space="0" w:color="auto"/>
              <w:right w:val="single" w:sz="4" w:space="0" w:color="auto"/>
            </w:tcBorders>
            <w:vAlign w:val="center"/>
            <w:hideMark/>
          </w:tcPr>
          <w:p w14:paraId="298A4E45" w14:textId="27DC2E17" w:rsidR="00A9763D" w:rsidRPr="00066667" w:rsidRDefault="00A9763D" w:rsidP="0064161C">
            <w:pPr>
              <w:snapToGrid w:val="0"/>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Kích thước: D × R × C = 2</w:t>
            </w:r>
            <w:r w:rsidR="0064161C" w:rsidRPr="00066667">
              <w:rPr>
                <w:rFonts w:ascii="Times New Roman" w:eastAsia="Calibri" w:hAnsi="Times New Roman" w:cs="Times New Roman"/>
                <w:sz w:val="26"/>
                <w:szCs w:val="26"/>
                <w:lang w:val="pt-BR"/>
              </w:rPr>
              <w:t>.</w:t>
            </w:r>
            <w:r w:rsidRPr="00066667">
              <w:rPr>
                <w:rFonts w:ascii="Times New Roman" w:eastAsia="Calibri" w:hAnsi="Times New Roman" w:cs="Times New Roman"/>
                <w:sz w:val="26"/>
                <w:szCs w:val="26"/>
                <w:lang w:val="pt-BR"/>
              </w:rPr>
              <w:t>100 × 3</w:t>
            </w:r>
            <w:r w:rsidR="0064161C" w:rsidRPr="00066667">
              <w:rPr>
                <w:rFonts w:ascii="Times New Roman" w:eastAsia="Calibri" w:hAnsi="Times New Roman" w:cs="Times New Roman"/>
                <w:sz w:val="26"/>
                <w:szCs w:val="26"/>
                <w:lang w:val="pt-BR"/>
              </w:rPr>
              <w:t>.</w:t>
            </w:r>
            <w:r w:rsidRPr="00066667">
              <w:rPr>
                <w:rFonts w:ascii="Times New Roman" w:eastAsia="Calibri" w:hAnsi="Times New Roman" w:cs="Times New Roman"/>
                <w:sz w:val="26"/>
                <w:szCs w:val="26"/>
                <w:lang w:val="pt-BR"/>
              </w:rPr>
              <w:t>000 × 2</w:t>
            </w:r>
            <w:r w:rsidR="0064161C" w:rsidRPr="00066667">
              <w:rPr>
                <w:rFonts w:ascii="Times New Roman" w:eastAsia="Calibri" w:hAnsi="Times New Roman" w:cs="Times New Roman"/>
                <w:sz w:val="26"/>
                <w:szCs w:val="26"/>
                <w:lang w:val="pt-BR"/>
              </w:rPr>
              <w:t>.</w:t>
            </w:r>
            <w:r w:rsidRPr="00066667">
              <w:rPr>
                <w:rFonts w:ascii="Times New Roman" w:eastAsia="Calibri" w:hAnsi="Times New Roman" w:cs="Times New Roman"/>
                <w:sz w:val="26"/>
                <w:szCs w:val="26"/>
                <w:lang w:val="pt-BR"/>
              </w:rPr>
              <w:t>000 (mm).</w:t>
            </w:r>
          </w:p>
          <w:p w14:paraId="39E98542"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Độ dày thành: D = 200 mm.</w:t>
            </w:r>
          </w:p>
          <w:p w14:paraId="4EAA06CC"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Vật liệu: Tường, bê tông</w:t>
            </w:r>
          </w:p>
          <w:p w14:paraId="6BD3A76F"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Xuất xứ: Việt Nam..</w:t>
            </w:r>
          </w:p>
        </w:tc>
        <w:tc>
          <w:tcPr>
            <w:tcW w:w="0" w:type="auto"/>
            <w:tcBorders>
              <w:top w:val="single" w:sz="4" w:space="0" w:color="auto"/>
              <w:left w:val="single" w:sz="4" w:space="0" w:color="auto"/>
              <w:bottom w:val="single" w:sz="4" w:space="0" w:color="auto"/>
              <w:right w:val="single" w:sz="4" w:space="0" w:color="auto"/>
            </w:tcBorders>
            <w:vAlign w:val="center"/>
            <w:hideMark/>
          </w:tcPr>
          <w:p w14:paraId="31CB39AC" w14:textId="77777777" w:rsidR="00A9763D" w:rsidRPr="00066667" w:rsidRDefault="00A9763D"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1</w:t>
            </w:r>
          </w:p>
        </w:tc>
      </w:tr>
      <w:tr w:rsidR="00A9095E" w:rsidRPr="00066667" w14:paraId="0055B29C" w14:textId="77777777" w:rsidTr="006C665A">
        <w:tc>
          <w:tcPr>
            <w:tcW w:w="0" w:type="auto"/>
            <w:tcBorders>
              <w:top w:val="single" w:sz="4" w:space="0" w:color="auto"/>
              <w:left w:val="single" w:sz="4" w:space="0" w:color="auto"/>
              <w:bottom w:val="single" w:sz="4" w:space="0" w:color="auto"/>
              <w:right w:val="single" w:sz="4" w:space="0" w:color="auto"/>
            </w:tcBorders>
            <w:vAlign w:val="center"/>
          </w:tcPr>
          <w:p w14:paraId="5A8C3996" w14:textId="77777777" w:rsidR="00A9763D" w:rsidRPr="00066667" w:rsidRDefault="00A9763D" w:rsidP="008D1A9C">
            <w:pPr>
              <w:pStyle w:val="ListParagraph"/>
              <w:numPr>
                <w:ilvl w:val="0"/>
                <w:numId w:val="77"/>
              </w:numPr>
              <w:snapToGrid w:val="0"/>
              <w:jc w:val="center"/>
              <w:rPr>
                <w:rFonts w:ascii="Times New Roman" w:eastAsia="Calibri" w:hAnsi="Times New Roman" w:cs="Times New Roman"/>
                <w:sz w:val="26"/>
                <w:szCs w:val="26"/>
                <w:lang w:val="pt-BR"/>
              </w:rPr>
            </w:pPr>
          </w:p>
        </w:tc>
        <w:tc>
          <w:tcPr>
            <w:tcW w:w="1697" w:type="dxa"/>
            <w:tcBorders>
              <w:top w:val="single" w:sz="4" w:space="0" w:color="auto"/>
              <w:left w:val="single" w:sz="4" w:space="0" w:color="auto"/>
              <w:bottom w:val="single" w:sz="4" w:space="0" w:color="auto"/>
              <w:right w:val="single" w:sz="4" w:space="0" w:color="auto"/>
            </w:tcBorders>
            <w:vAlign w:val="center"/>
            <w:hideMark/>
          </w:tcPr>
          <w:p w14:paraId="508A0549"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Bể lắng Vi sinh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F99A88" w14:textId="77777777" w:rsidR="00A9763D" w:rsidRPr="00066667" w:rsidRDefault="00A9763D"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Bể</w:t>
            </w:r>
          </w:p>
        </w:tc>
        <w:tc>
          <w:tcPr>
            <w:tcW w:w="4408" w:type="dxa"/>
            <w:tcBorders>
              <w:top w:val="single" w:sz="4" w:space="0" w:color="auto"/>
              <w:left w:val="single" w:sz="4" w:space="0" w:color="auto"/>
              <w:bottom w:val="single" w:sz="4" w:space="0" w:color="auto"/>
              <w:right w:val="single" w:sz="4" w:space="0" w:color="auto"/>
            </w:tcBorders>
            <w:vAlign w:val="center"/>
            <w:hideMark/>
          </w:tcPr>
          <w:p w14:paraId="57AA4B84" w14:textId="016B6657" w:rsidR="00A9763D" w:rsidRPr="00066667" w:rsidRDefault="00A9763D" w:rsidP="0064161C">
            <w:pPr>
              <w:snapToGrid w:val="0"/>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Kích thước: D × R × C = 1</w:t>
            </w:r>
            <w:r w:rsidR="0064161C" w:rsidRPr="00066667">
              <w:rPr>
                <w:rFonts w:ascii="Times New Roman" w:eastAsia="Calibri" w:hAnsi="Times New Roman" w:cs="Times New Roman"/>
                <w:sz w:val="26"/>
                <w:szCs w:val="26"/>
                <w:lang w:val="pt-BR"/>
              </w:rPr>
              <w:t>.</w:t>
            </w:r>
            <w:r w:rsidRPr="00066667">
              <w:rPr>
                <w:rFonts w:ascii="Times New Roman" w:eastAsia="Calibri" w:hAnsi="Times New Roman" w:cs="Times New Roman"/>
                <w:sz w:val="26"/>
                <w:szCs w:val="26"/>
                <w:lang w:val="pt-BR"/>
              </w:rPr>
              <w:t>800 × 1</w:t>
            </w:r>
            <w:r w:rsidR="0064161C" w:rsidRPr="00066667">
              <w:rPr>
                <w:rFonts w:ascii="Times New Roman" w:eastAsia="Calibri" w:hAnsi="Times New Roman" w:cs="Times New Roman"/>
                <w:sz w:val="26"/>
                <w:szCs w:val="26"/>
                <w:lang w:val="pt-BR"/>
              </w:rPr>
              <w:t>.</w:t>
            </w:r>
            <w:r w:rsidRPr="00066667">
              <w:rPr>
                <w:rFonts w:ascii="Times New Roman" w:eastAsia="Calibri" w:hAnsi="Times New Roman" w:cs="Times New Roman"/>
                <w:sz w:val="26"/>
                <w:szCs w:val="26"/>
                <w:lang w:val="pt-BR"/>
              </w:rPr>
              <w:t>800 × 2</w:t>
            </w:r>
            <w:r w:rsidR="0064161C" w:rsidRPr="00066667">
              <w:rPr>
                <w:rFonts w:ascii="Times New Roman" w:eastAsia="Calibri" w:hAnsi="Times New Roman" w:cs="Times New Roman"/>
                <w:sz w:val="26"/>
                <w:szCs w:val="26"/>
                <w:lang w:val="pt-BR"/>
              </w:rPr>
              <w:t>.</w:t>
            </w:r>
            <w:r w:rsidRPr="00066667">
              <w:rPr>
                <w:rFonts w:ascii="Times New Roman" w:eastAsia="Calibri" w:hAnsi="Times New Roman" w:cs="Times New Roman"/>
                <w:sz w:val="26"/>
                <w:szCs w:val="26"/>
                <w:lang w:val="pt-BR"/>
              </w:rPr>
              <w:t>000 (mm).</w:t>
            </w:r>
          </w:p>
          <w:p w14:paraId="3B1FE750"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Độ dày thành: D = 200 mm.</w:t>
            </w:r>
          </w:p>
          <w:p w14:paraId="51F9B22A"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Vật liệu: Tường, bê tông</w:t>
            </w:r>
          </w:p>
          <w:p w14:paraId="7334E7BF"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Xuất xứ: Việt Nam..</w:t>
            </w:r>
          </w:p>
        </w:tc>
        <w:tc>
          <w:tcPr>
            <w:tcW w:w="0" w:type="auto"/>
            <w:tcBorders>
              <w:top w:val="single" w:sz="4" w:space="0" w:color="auto"/>
              <w:left w:val="single" w:sz="4" w:space="0" w:color="auto"/>
              <w:bottom w:val="single" w:sz="4" w:space="0" w:color="auto"/>
              <w:right w:val="single" w:sz="4" w:space="0" w:color="auto"/>
            </w:tcBorders>
            <w:vAlign w:val="center"/>
            <w:hideMark/>
          </w:tcPr>
          <w:p w14:paraId="4FAB7934" w14:textId="77777777" w:rsidR="00A9763D" w:rsidRPr="00066667" w:rsidRDefault="00A9763D"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1</w:t>
            </w:r>
          </w:p>
        </w:tc>
      </w:tr>
      <w:tr w:rsidR="00A9095E" w:rsidRPr="00066667" w14:paraId="012C78A3" w14:textId="77777777" w:rsidTr="006C665A">
        <w:tc>
          <w:tcPr>
            <w:tcW w:w="0" w:type="auto"/>
            <w:tcBorders>
              <w:top w:val="single" w:sz="4" w:space="0" w:color="auto"/>
              <w:left w:val="single" w:sz="4" w:space="0" w:color="auto"/>
              <w:bottom w:val="single" w:sz="4" w:space="0" w:color="auto"/>
              <w:right w:val="single" w:sz="4" w:space="0" w:color="auto"/>
            </w:tcBorders>
            <w:vAlign w:val="center"/>
          </w:tcPr>
          <w:p w14:paraId="72B1C1AB" w14:textId="77777777" w:rsidR="00A9763D" w:rsidRPr="00066667" w:rsidRDefault="00A9763D" w:rsidP="008D1A9C">
            <w:pPr>
              <w:pStyle w:val="ListParagraph"/>
              <w:numPr>
                <w:ilvl w:val="0"/>
                <w:numId w:val="77"/>
              </w:numPr>
              <w:snapToGrid w:val="0"/>
              <w:jc w:val="center"/>
              <w:rPr>
                <w:rFonts w:ascii="Times New Roman" w:eastAsia="Calibri" w:hAnsi="Times New Roman" w:cs="Times New Roman"/>
                <w:sz w:val="26"/>
                <w:szCs w:val="26"/>
                <w:lang w:val="pt-BR"/>
              </w:rPr>
            </w:pPr>
          </w:p>
        </w:tc>
        <w:tc>
          <w:tcPr>
            <w:tcW w:w="1697" w:type="dxa"/>
            <w:tcBorders>
              <w:top w:val="single" w:sz="4" w:space="0" w:color="auto"/>
              <w:left w:val="single" w:sz="4" w:space="0" w:color="auto"/>
              <w:bottom w:val="single" w:sz="4" w:space="0" w:color="auto"/>
              <w:right w:val="single" w:sz="4" w:space="0" w:color="auto"/>
            </w:tcBorders>
            <w:vAlign w:val="center"/>
            <w:hideMark/>
          </w:tcPr>
          <w:p w14:paraId="285FA367"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Bể chứa bùn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0C6607" w14:textId="77777777" w:rsidR="00A9763D" w:rsidRPr="00066667" w:rsidRDefault="00A9763D"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Bể</w:t>
            </w:r>
          </w:p>
        </w:tc>
        <w:tc>
          <w:tcPr>
            <w:tcW w:w="4408" w:type="dxa"/>
            <w:tcBorders>
              <w:top w:val="single" w:sz="4" w:space="0" w:color="auto"/>
              <w:left w:val="single" w:sz="4" w:space="0" w:color="auto"/>
              <w:bottom w:val="single" w:sz="4" w:space="0" w:color="auto"/>
              <w:right w:val="single" w:sz="4" w:space="0" w:color="auto"/>
            </w:tcBorders>
            <w:vAlign w:val="center"/>
            <w:hideMark/>
          </w:tcPr>
          <w:p w14:paraId="0EB322EA" w14:textId="280648C2" w:rsidR="00A9763D" w:rsidRPr="00066667" w:rsidRDefault="00A9763D" w:rsidP="0064161C">
            <w:pPr>
              <w:snapToGrid w:val="0"/>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Kích thước: D × R × C = 2</w:t>
            </w:r>
            <w:r w:rsidR="0064161C" w:rsidRPr="00066667">
              <w:rPr>
                <w:rFonts w:ascii="Times New Roman" w:eastAsia="Calibri" w:hAnsi="Times New Roman" w:cs="Times New Roman"/>
                <w:sz w:val="26"/>
                <w:szCs w:val="26"/>
                <w:lang w:val="pt-BR"/>
              </w:rPr>
              <w:t>.</w:t>
            </w:r>
            <w:r w:rsidRPr="00066667">
              <w:rPr>
                <w:rFonts w:ascii="Times New Roman" w:eastAsia="Calibri" w:hAnsi="Times New Roman" w:cs="Times New Roman"/>
                <w:sz w:val="26"/>
                <w:szCs w:val="26"/>
                <w:lang w:val="pt-BR"/>
              </w:rPr>
              <w:t>100 × 1</w:t>
            </w:r>
            <w:r w:rsidR="0064161C" w:rsidRPr="00066667">
              <w:rPr>
                <w:rFonts w:ascii="Times New Roman" w:eastAsia="Calibri" w:hAnsi="Times New Roman" w:cs="Times New Roman"/>
                <w:sz w:val="26"/>
                <w:szCs w:val="26"/>
                <w:lang w:val="pt-BR"/>
              </w:rPr>
              <w:t>.</w:t>
            </w:r>
            <w:r w:rsidRPr="00066667">
              <w:rPr>
                <w:rFonts w:ascii="Times New Roman" w:eastAsia="Calibri" w:hAnsi="Times New Roman" w:cs="Times New Roman"/>
                <w:sz w:val="26"/>
                <w:szCs w:val="26"/>
                <w:lang w:val="pt-BR"/>
              </w:rPr>
              <w:t>500 × 2</w:t>
            </w:r>
            <w:r w:rsidR="0064161C" w:rsidRPr="00066667">
              <w:rPr>
                <w:rFonts w:ascii="Times New Roman" w:eastAsia="Calibri" w:hAnsi="Times New Roman" w:cs="Times New Roman"/>
                <w:sz w:val="26"/>
                <w:szCs w:val="26"/>
                <w:lang w:val="pt-BR"/>
              </w:rPr>
              <w:t>.</w:t>
            </w:r>
            <w:r w:rsidRPr="00066667">
              <w:rPr>
                <w:rFonts w:ascii="Times New Roman" w:eastAsia="Calibri" w:hAnsi="Times New Roman" w:cs="Times New Roman"/>
                <w:sz w:val="26"/>
                <w:szCs w:val="26"/>
                <w:lang w:val="pt-BR"/>
              </w:rPr>
              <w:t>000 (mm).</w:t>
            </w:r>
          </w:p>
          <w:p w14:paraId="094F34F7"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Độ dày thành: D = 200 mm.</w:t>
            </w:r>
          </w:p>
          <w:p w14:paraId="3EAFA5EC"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Vật liệu: Tường, bê tông</w:t>
            </w:r>
          </w:p>
          <w:p w14:paraId="737D1F6E"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Xuất xứ: Việt Nam..</w:t>
            </w:r>
          </w:p>
        </w:tc>
        <w:tc>
          <w:tcPr>
            <w:tcW w:w="0" w:type="auto"/>
            <w:tcBorders>
              <w:top w:val="single" w:sz="4" w:space="0" w:color="auto"/>
              <w:left w:val="single" w:sz="4" w:space="0" w:color="auto"/>
              <w:bottom w:val="single" w:sz="4" w:space="0" w:color="auto"/>
              <w:right w:val="single" w:sz="4" w:space="0" w:color="auto"/>
            </w:tcBorders>
            <w:vAlign w:val="center"/>
            <w:hideMark/>
          </w:tcPr>
          <w:p w14:paraId="222BB0DB" w14:textId="77777777" w:rsidR="00A9763D" w:rsidRPr="00066667" w:rsidRDefault="00A9763D"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1</w:t>
            </w:r>
          </w:p>
        </w:tc>
      </w:tr>
      <w:tr w:rsidR="00A9095E" w:rsidRPr="00066667" w14:paraId="576B1F17" w14:textId="77777777" w:rsidTr="006C665A">
        <w:tc>
          <w:tcPr>
            <w:tcW w:w="0" w:type="auto"/>
            <w:tcBorders>
              <w:top w:val="single" w:sz="4" w:space="0" w:color="auto"/>
              <w:left w:val="single" w:sz="4" w:space="0" w:color="auto"/>
              <w:bottom w:val="single" w:sz="4" w:space="0" w:color="auto"/>
              <w:right w:val="single" w:sz="4" w:space="0" w:color="auto"/>
            </w:tcBorders>
            <w:vAlign w:val="center"/>
          </w:tcPr>
          <w:p w14:paraId="221CA5BC" w14:textId="77777777" w:rsidR="00A9763D" w:rsidRPr="00066667" w:rsidRDefault="00A9763D" w:rsidP="008D1A9C">
            <w:pPr>
              <w:pStyle w:val="ListParagraph"/>
              <w:numPr>
                <w:ilvl w:val="0"/>
                <w:numId w:val="77"/>
              </w:numPr>
              <w:snapToGrid w:val="0"/>
              <w:jc w:val="center"/>
              <w:rPr>
                <w:rFonts w:ascii="Times New Roman" w:eastAsia="Calibri" w:hAnsi="Times New Roman" w:cs="Times New Roman"/>
                <w:sz w:val="26"/>
                <w:szCs w:val="26"/>
                <w:lang w:val="pt-BR"/>
              </w:rPr>
            </w:pPr>
          </w:p>
        </w:tc>
        <w:tc>
          <w:tcPr>
            <w:tcW w:w="1697" w:type="dxa"/>
            <w:tcBorders>
              <w:top w:val="single" w:sz="4" w:space="0" w:color="auto"/>
              <w:left w:val="single" w:sz="4" w:space="0" w:color="auto"/>
              <w:bottom w:val="single" w:sz="4" w:space="0" w:color="auto"/>
              <w:right w:val="single" w:sz="4" w:space="0" w:color="auto"/>
            </w:tcBorders>
            <w:vAlign w:val="center"/>
            <w:hideMark/>
          </w:tcPr>
          <w:p w14:paraId="400EF0B2"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Bể khử trùng</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34A203" w14:textId="77777777" w:rsidR="00A9763D" w:rsidRPr="00066667" w:rsidRDefault="00A9763D"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Bể</w:t>
            </w:r>
          </w:p>
        </w:tc>
        <w:tc>
          <w:tcPr>
            <w:tcW w:w="4408" w:type="dxa"/>
            <w:tcBorders>
              <w:top w:val="single" w:sz="4" w:space="0" w:color="auto"/>
              <w:left w:val="single" w:sz="4" w:space="0" w:color="auto"/>
              <w:bottom w:val="single" w:sz="4" w:space="0" w:color="auto"/>
              <w:right w:val="single" w:sz="4" w:space="0" w:color="auto"/>
            </w:tcBorders>
            <w:vAlign w:val="center"/>
            <w:hideMark/>
          </w:tcPr>
          <w:p w14:paraId="363817DF" w14:textId="5F81CDBD" w:rsidR="00A9763D" w:rsidRPr="00066667" w:rsidRDefault="00A9763D" w:rsidP="0064161C">
            <w:pPr>
              <w:snapToGrid w:val="0"/>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Kích thước: D × R × C = 2</w:t>
            </w:r>
            <w:r w:rsidR="0064161C" w:rsidRPr="00066667">
              <w:rPr>
                <w:rFonts w:ascii="Times New Roman" w:eastAsia="Calibri" w:hAnsi="Times New Roman" w:cs="Times New Roman"/>
                <w:sz w:val="26"/>
                <w:szCs w:val="26"/>
                <w:lang w:val="pt-BR"/>
              </w:rPr>
              <w:t>.</w:t>
            </w:r>
            <w:r w:rsidRPr="00066667">
              <w:rPr>
                <w:rFonts w:ascii="Times New Roman" w:eastAsia="Calibri" w:hAnsi="Times New Roman" w:cs="Times New Roman"/>
                <w:sz w:val="26"/>
                <w:szCs w:val="26"/>
                <w:lang w:val="pt-BR"/>
              </w:rPr>
              <w:t>100 × 1</w:t>
            </w:r>
            <w:r w:rsidR="0064161C" w:rsidRPr="00066667">
              <w:rPr>
                <w:rFonts w:ascii="Times New Roman" w:eastAsia="Calibri" w:hAnsi="Times New Roman" w:cs="Times New Roman"/>
                <w:sz w:val="26"/>
                <w:szCs w:val="26"/>
                <w:lang w:val="pt-BR"/>
              </w:rPr>
              <w:t>.</w:t>
            </w:r>
            <w:r w:rsidRPr="00066667">
              <w:rPr>
                <w:rFonts w:ascii="Times New Roman" w:eastAsia="Calibri" w:hAnsi="Times New Roman" w:cs="Times New Roman"/>
                <w:sz w:val="26"/>
                <w:szCs w:val="26"/>
                <w:lang w:val="pt-BR"/>
              </w:rPr>
              <w:t>500 × 2</w:t>
            </w:r>
            <w:r w:rsidR="0064161C" w:rsidRPr="00066667">
              <w:rPr>
                <w:rFonts w:ascii="Times New Roman" w:eastAsia="Calibri" w:hAnsi="Times New Roman" w:cs="Times New Roman"/>
                <w:sz w:val="26"/>
                <w:szCs w:val="26"/>
                <w:lang w:val="pt-BR"/>
              </w:rPr>
              <w:t>.</w:t>
            </w:r>
            <w:r w:rsidRPr="00066667">
              <w:rPr>
                <w:rFonts w:ascii="Times New Roman" w:eastAsia="Calibri" w:hAnsi="Times New Roman" w:cs="Times New Roman"/>
                <w:sz w:val="26"/>
                <w:szCs w:val="26"/>
                <w:lang w:val="pt-BR"/>
              </w:rPr>
              <w:t>000 (mm).</w:t>
            </w:r>
          </w:p>
          <w:p w14:paraId="20F88421"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Độ dày thành: D = 200 mm.</w:t>
            </w:r>
          </w:p>
          <w:p w14:paraId="78F1AFB7"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lastRenderedPageBreak/>
              <w:t>- Vật liệu: Tường, bê tông</w:t>
            </w:r>
          </w:p>
          <w:p w14:paraId="6AEEF57E" w14:textId="7435F00A"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Xuất xứ: Việt Nam.</w:t>
            </w:r>
          </w:p>
        </w:tc>
        <w:tc>
          <w:tcPr>
            <w:tcW w:w="0" w:type="auto"/>
            <w:tcBorders>
              <w:top w:val="single" w:sz="4" w:space="0" w:color="auto"/>
              <w:left w:val="single" w:sz="4" w:space="0" w:color="auto"/>
              <w:bottom w:val="single" w:sz="4" w:space="0" w:color="auto"/>
              <w:right w:val="single" w:sz="4" w:space="0" w:color="auto"/>
            </w:tcBorders>
            <w:vAlign w:val="center"/>
            <w:hideMark/>
          </w:tcPr>
          <w:p w14:paraId="6C4CBFE8" w14:textId="77777777" w:rsidR="00A9763D" w:rsidRPr="00066667" w:rsidRDefault="00A9763D"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lastRenderedPageBreak/>
              <w:t>1</w:t>
            </w:r>
          </w:p>
        </w:tc>
      </w:tr>
      <w:tr w:rsidR="00A9095E" w:rsidRPr="00066667" w14:paraId="5069ACC6" w14:textId="77777777" w:rsidTr="006C665A">
        <w:tc>
          <w:tcPr>
            <w:tcW w:w="0" w:type="auto"/>
            <w:tcBorders>
              <w:top w:val="single" w:sz="4" w:space="0" w:color="auto"/>
              <w:left w:val="single" w:sz="4" w:space="0" w:color="auto"/>
              <w:bottom w:val="single" w:sz="4" w:space="0" w:color="auto"/>
              <w:right w:val="single" w:sz="4" w:space="0" w:color="auto"/>
            </w:tcBorders>
            <w:vAlign w:val="center"/>
          </w:tcPr>
          <w:p w14:paraId="4394A047" w14:textId="77777777" w:rsidR="00A9763D" w:rsidRPr="00066667" w:rsidRDefault="00A9763D" w:rsidP="008D1A9C">
            <w:pPr>
              <w:pStyle w:val="ListParagraph"/>
              <w:numPr>
                <w:ilvl w:val="0"/>
                <w:numId w:val="77"/>
              </w:numPr>
              <w:snapToGrid w:val="0"/>
              <w:jc w:val="center"/>
              <w:rPr>
                <w:rFonts w:ascii="Times New Roman" w:eastAsia="Calibri" w:hAnsi="Times New Roman" w:cs="Times New Roman"/>
                <w:sz w:val="26"/>
                <w:szCs w:val="26"/>
                <w:lang w:val="pt-BR"/>
              </w:rPr>
            </w:pPr>
          </w:p>
        </w:tc>
        <w:tc>
          <w:tcPr>
            <w:tcW w:w="1697" w:type="dxa"/>
            <w:tcBorders>
              <w:top w:val="single" w:sz="4" w:space="0" w:color="auto"/>
              <w:left w:val="single" w:sz="4" w:space="0" w:color="auto"/>
              <w:bottom w:val="single" w:sz="4" w:space="0" w:color="auto"/>
              <w:right w:val="single" w:sz="4" w:space="0" w:color="auto"/>
            </w:tcBorders>
            <w:vAlign w:val="center"/>
            <w:hideMark/>
          </w:tcPr>
          <w:p w14:paraId="37D5A55A"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Bể lọc áp lực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353435" w14:textId="77777777" w:rsidR="00A9763D" w:rsidRPr="00066667" w:rsidRDefault="00A9763D"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Bể</w:t>
            </w:r>
          </w:p>
        </w:tc>
        <w:tc>
          <w:tcPr>
            <w:tcW w:w="4408" w:type="dxa"/>
            <w:tcBorders>
              <w:top w:val="single" w:sz="4" w:space="0" w:color="auto"/>
              <w:left w:val="single" w:sz="4" w:space="0" w:color="auto"/>
              <w:bottom w:val="single" w:sz="4" w:space="0" w:color="auto"/>
              <w:right w:val="single" w:sz="4" w:space="0" w:color="auto"/>
            </w:tcBorders>
            <w:vAlign w:val="center"/>
            <w:hideMark/>
          </w:tcPr>
          <w:p w14:paraId="062085D0" w14:textId="0C758FA2" w:rsidR="00A9763D" w:rsidRPr="00066667" w:rsidRDefault="00A9763D" w:rsidP="0064161C">
            <w:pPr>
              <w:snapToGrid w:val="0"/>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Kích thước: R × C = 500 × 2</w:t>
            </w:r>
            <w:r w:rsidR="0064161C" w:rsidRPr="00066667">
              <w:rPr>
                <w:rFonts w:ascii="Times New Roman" w:eastAsia="Calibri" w:hAnsi="Times New Roman" w:cs="Times New Roman"/>
                <w:sz w:val="26"/>
                <w:szCs w:val="26"/>
                <w:lang w:val="pt-BR"/>
              </w:rPr>
              <w:t>.</w:t>
            </w:r>
            <w:r w:rsidRPr="00066667">
              <w:rPr>
                <w:rFonts w:ascii="Times New Roman" w:eastAsia="Calibri" w:hAnsi="Times New Roman" w:cs="Times New Roman"/>
                <w:sz w:val="26"/>
                <w:szCs w:val="26"/>
                <w:lang w:val="pt-BR"/>
              </w:rPr>
              <w:t>000 (mm).</w:t>
            </w:r>
          </w:p>
          <w:p w14:paraId="28BA24A7"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Độ dày thành: D = 3 mm.</w:t>
            </w:r>
          </w:p>
          <w:p w14:paraId="081CD4F7"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Vật liệu: Thép CT 3</w:t>
            </w:r>
          </w:p>
          <w:p w14:paraId="5522C758" w14:textId="5446B814"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Xuất xứ: Việt Nam.</w:t>
            </w:r>
          </w:p>
        </w:tc>
        <w:tc>
          <w:tcPr>
            <w:tcW w:w="0" w:type="auto"/>
            <w:tcBorders>
              <w:top w:val="single" w:sz="4" w:space="0" w:color="auto"/>
              <w:left w:val="single" w:sz="4" w:space="0" w:color="auto"/>
              <w:bottom w:val="single" w:sz="4" w:space="0" w:color="auto"/>
              <w:right w:val="single" w:sz="4" w:space="0" w:color="auto"/>
            </w:tcBorders>
            <w:vAlign w:val="center"/>
            <w:hideMark/>
          </w:tcPr>
          <w:p w14:paraId="32465CFA" w14:textId="77777777" w:rsidR="00A9763D" w:rsidRPr="00066667" w:rsidRDefault="00A9763D"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1</w:t>
            </w:r>
          </w:p>
        </w:tc>
      </w:tr>
    </w:tbl>
    <w:p w14:paraId="01160C7D" w14:textId="77777777" w:rsidR="00A9763D" w:rsidRPr="00066667" w:rsidRDefault="00A9763D" w:rsidP="00435F77">
      <w:pPr>
        <w:adjustRightInd w:val="0"/>
        <w:snapToGrid w:val="0"/>
        <w:spacing w:line="240" w:lineRule="auto"/>
        <w:jc w:val="right"/>
        <w:rPr>
          <w:rFonts w:ascii="Times New Roman" w:hAnsi="Times New Roman" w:cs="Times New Roman"/>
          <w:i/>
          <w:sz w:val="26"/>
          <w:szCs w:val="26"/>
          <w:lang w:val="it-IT"/>
        </w:rPr>
      </w:pPr>
      <w:r w:rsidRPr="00066667">
        <w:rPr>
          <w:rFonts w:ascii="Times New Roman" w:hAnsi="Times New Roman" w:cs="Times New Roman"/>
          <w:i/>
          <w:sz w:val="26"/>
          <w:szCs w:val="26"/>
        </w:rPr>
        <w:t xml:space="preserve"> (Nguồn: Công ty cổ phần xây dựng Khánh Bình, 2023)</w:t>
      </w:r>
    </w:p>
    <w:p w14:paraId="45E9C1BF" w14:textId="77777777" w:rsidR="00A9763D" w:rsidRPr="00066667" w:rsidRDefault="00A9763D" w:rsidP="00435F77">
      <w:pPr>
        <w:adjustRightInd w:val="0"/>
        <w:snapToGrid w:val="0"/>
        <w:spacing w:line="240" w:lineRule="auto"/>
        <w:ind w:firstLine="567"/>
        <w:jc w:val="both"/>
        <w:rPr>
          <w:rFonts w:ascii="Times New Roman" w:hAnsi="Times New Roman" w:cs="Times New Roman"/>
          <w:sz w:val="26"/>
          <w:szCs w:val="26"/>
          <w:lang w:val="it-IT"/>
        </w:rPr>
      </w:pPr>
      <w:bookmarkStart w:id="255" w:name="_Toc110264637"/>
      <w:bookmarkStart w:id="256" w:name="_Toc112499995"/>
      <w:bookmarkStart w:id="257" w:name="_Toc136073544"/>
      <w:bookmarkStart w:id="258" w:name="_Toc136353663"/>
      <w:bookmarkStart w:id="259" w:name="_Toc136372269"/>
      <w:r w:rsidRPr="00066667">
        <w:rPr>
          <w:rFonts w:ascii="Times New Roman" w:hAnsi="Times New Roman" w:cs="Times New Roman"/>
          <w:sz w:val="26"/>
          <w:szCs w:val="26"/>
          <w:lang w:val="it-IT"/>
        </w:rPr>
        <w:t>Các hạng mục thiết bị của hệ thống xử lý nước thải:</w:t>
      </w:r>
    </w:p>
    <w:p w14:paraId="33BA87EB" w14:textId="77777777" w:rsidR="00A9763D" w:rsidRPr="00066667" w:rsidRDefault="00A9763D" w:rsidP="00435F77">
      <w:pPr>
        <w:pStyle w:val="BNG"/>
        <w:rPr>
          <w:rFonts w:ascii="Times New Roman" w:hAnsi="Times New Roman"/>
          <w:sz w:val="26"/>
          <w:szCs w:val="26"/>
          <w:lang w:val="it-IT"/>
        </w:rPr>
      </w:pPr>
      <w:bookmarkStart w:id="260" w:name="_Toc151486458"/>
      <w:r w:rsidRPr="00066667">
        <w:rPr>
          <w:rFonts w:ascii="Times New Roman" w:hAnsi="Times New Roman"/>
          <w:sz w:val="26"/>
          <w:szCs w:val="26"/>
        </w:rPr>
        <w:t>Bảng III.4</w:t>
      </w:r>
      <w:r w:rsidRPr="00066667">
        <w:rPr>
          <w:rFonts w:ascii="Times New Roman" w:hAnsi="Times New Roman"/>
          <w:sz w:val="26"/>
          <w:szCs w:val="26"/>
          <w:lang w:val="vi-VN"/>
        </w:rPr>
        <w:t xml:space="preserve">. </w:t>
      </w:r>
      <w:r w:rsidRPr="00066667">
        <w:rPr>
          <w:rFonts w:ascii="Times New Roman" w:hAnsi="Times New Roman"/>
          <w:sz w:val="26"/>
          <w:szCs w:val="26"/>
          <w:lang w:val="it-IT"/>
        </w:rPr>
        <w:t>Các thiết bị đi kèm hệ thống xử lý nước thải</w:t>
      </w:r>
      <w:bookmarkEnd w:id="255"/>
      <w:bookmarkEnd w:id="256"/>
      <w:bookmarkEnd w:id="257"/>
      <w:bookmarkEnd w:id="258"/>
      <w:bookmarkEnd w:id="259"/>
      <w:bookmarkEnd w:id="260"/>
    </w:p>
    <w:tbl>
      <w:tblPr>
        <w:tblStyle w:val="TableGrid"/>
        <w:tblW w:w="5000" w:type="pct"/>
        <w:tblLook w:val="04A0" w:firstRow="1" w:lastRow="0" w:firstColumn="1" w:lastColumn="0" w:noHBand="0" w:noVBand="1"/>
      </w:tblPr>
      <w:tblGrid>
        <w:gridCol w:w="729"/>
        <w:gridCol w:w="1895"/>
        <w:gridCol w:w="1020"/>
        <w:gridCol w:w="4812"/>
        <w:gridCol w:w="888"/>
      </w:tblGrid>
      <w:tr w:rsidR="00A9763D" w:rsidRPr="00066667" w14:paraId="07DF7319" w14:textId="77777777" w:rsidTr="0064161C">
        <w:tc>
          <w:tcPr>
            <w:tcW w:w="390" w:type="pct"/>
            <w:tcBorders>
              <w:top w:val="single" w:sz="4" w:space="0" w:color="auto"/>
              <w:left w:val="single" w:sz="4" w:space="0" w:color="auto"/>
              <w:bottom w:val="single" w:sz="4" w:space="0" w:color="auto"/>
              <w:right w:val="single" w:sz="4" w:space="0" w:color="auto"/>
            </w:tcBorders>
            <w:vAlign w:val="center"/>
            <w:hideMark/>
          </w:tcPr>
          <w:p w14:paraId="15FD04E9" w14:textId="77777777" w:rsidR="00A9763D" w:rsidRPr="00066667" w:rsidRDefault="00A9763D" w:rsidP="00435F77">
            <w:pPr>
              <w:snapToGrid w:val="0"/>
              <w:jc w:val="center"/>
              <w:rPr>
                <w:rFonts w:ascii="Times New Roman" w:eastAsia="Calibri" w:hAnsi="Times New Roman" w:cs="Times New Roman"/>
                <w:b/>
                <w:sz w:val="26"/>
                <w:szCs w:val="26"/>
                <w:lang w:val="pt-BR"/>
              </w:rPr>
            </w:pPr>
            <w:r w:rsidRPr="00066667">
              <w:rPr>
                <w:rFonts w:ascii="Times New Roman" w:eastAsia="Calibri" w:hAnsi="Times New Roman" w:cs="Times New Roman"/>
                <w:b/>
                <w:sz w:val="26"/>
                <w:szCs w:val="26"/>
                <w:lang w:val="pt-BR"/>
              </w:rPr>
              <w:t>STT</w:t>
            </w:r>
          </w:p>
        </w:tc>
        <w:tc>
          <w:tcPr>
            <w:tcW w:w="1014" w:type="pct"/>
            <w:tcBorders>
              <w:top w:val="single" w:sz="4" w:space="0" w:color="auto"/>
              <w:left w:val="single" w:sz="4" w:space="0" w:color="auto"/>
              <w:bottom w:val="single" w:sz="4" w:space="0" w:color="auto"/>
              <w:right w:val="single" w:sz="4" w:space="0" w:color="auto"/>
            </w:tcBorders>
            <w:vAlign w:val="center"/>
            <w:hideMark/>
          </w:tcPr>
          <w:p w14:paraId="26B21D83" w14:textId="77777777" w:rsidR="00A9763D" w:rsidRPr="00066667" w:rsidRDefault="00A9763D" w:rsidP="00435F77">
            <w:pPr>
              <w:snapToGrid w:val="0"/>
              <w:jc w:val="center"/>
              <w:rPr>
                <w:rFonts w:ascii="Times New Roman" w:eastAsia="Calibri" w:hAnsi="Times New Roman" w:cs="Times New Roman"/>
                <w:b/>
                <w:sz w:val="26"/>
                <w:szCs w:val="26"/>
                <w:lang w:val="pt-BR"/>
              </w:rPr>
            </w:pPr>
            <w:r w:rsidRPr="00066667">
              <w:rPr>
                <w:rFonts w:ascii="Times New Roman" w:eastAsia="Calibri" w:hAnsi="Times New Roman" w:cs="Times New Roman"/>
                <w:b/>
                <w:sz w:val="26"/>
                <w:szCs w:val="26"/>
                <w:lang w:val="pt-BR"/>
              </w:rPr>
              <w:t>Tên thiết bị, máy móc</w:t>
            </w:r>
          </w:p>
        </w:tc>
        <w:tc>
          <w:tcPr>
            <w:tcW w:w="546" w:type="pct"/>
            <w:tcBorders>
              <w:top w:val="single" w:sz="4" w:space="0" w:color="auto"/>
              <w:left w:val="single" w:sz="4" w:space="0" w:color="auto"/>
              <w:bottom w:val="single" w:sz="4" w:space="0" w:color="auto"/>
              <w:right w:val="single" w:sz="4" w:space="0" w:color="auto"/>
            </w:tcBorders>
            <w:vAlign w:val="center"/>
            <w:hideMark/>
          </w:tcPr>
          <w:p w14:paraId="1A22ED47" w14:textId="77777777" w:rsidR="00A9763D" w:rsidRPr="00066667" w:rsidRDefault="00A9763D" w:rsidP="00435F77">
            <w:pPr>
              <w:snapToGrid w:val="0"/>
              <w:jc w:val="center"/>
              <w:rPr>
                <w:rFonts w:ascii="Times New Roman" w:eastAsia="Calibri" w:hAnsi="Times New Roman" w:cs="Times New Roman"/>
                <w:b/>
                <w:sz w:val="26"/>
                <w:szCs w:val="26"/>
                <w:lang w:val="pt-BR"/>
              </w:rPr>
            </w:pPr>
            <w:r w:rsidRPr="00066667">
              <w:rPr>
                <w:rFonts w:ascii="Times New Roman" w:eastAsia="Calibri" w:hAnsi="Times New Roman" w:cs="Times New Roman"/>
                <w:b/>
                <w:sz w:val="26"/>
                <w:szCs w:val="26"/>
                <w:lang w:val="pt-BR"/>
              </w:rPr>
              <w:t>Đơn vị</w:t>
            </w:r>
          </w:p>
        </w:tc>
        <w:tc>
          <w:tcPr>
            <w:tcW w:w="2574" w:type="pct"/>
            <w:tcBorders>
              <w:top w:val="single" w:sz="4" w:space="0" w:color="auto"/>
              <w:left w:val="single" w:sz="4" w:space="0" w:color="auto"/>
              <w:bottom w:val="single" w:sz="4" w:space="0" w:color="auto"/>
              <w:right w:val="single" w:sz="4" w:space="0" w:color="auto"/>
            </w:tcBorders>
            <w:vAlign w:val="center"/>
            <w:hideMark/>
          </w:tcPr>
          <w:p w14:paraId="48F58998" w14:textId="77777777" w:rsidR="00A9763D" w:rsidRPr="00066667" w:rsidRDefault="00A9763D" w:rsidP="00435F77">
            <w:pPr>
              <w:snapToGrid w:val="0"/>
              <w:jc w:val="center"/>
              <w:rPr>
                <w:rFonts w:ascii="Times New Roman" w:eastAsia="Calibri" w:hAnsi="Times New Roman" w:cs="Times New Roman"/>
                <w:b/>
                <w:sz w:val="26"/>
                <w:szCs w:val="26"/>
                <w:lang w:val="pt-BR"/>
              </w:rPr>
            </w:pPr>
            <w:r w:rsidRPr="00066667">
              <w:rPr>
                <w:rFonts w:ascii="Times New Roman" w:eastAsia="Calibri" w:hAnsi="Times New Roman" w:cs="Times New Roman"/>
                <w:b/>
                <w:sz w:val="26"/>
                <w:szCs w:val="26"/>
                <w:lang w:val="pt-BR"/>
              </w:rPr>
              <w:t>Thông số kỹ thuật</w:t>
            </w:r>
          </w:p>
        </w:tc>
        <w:tc>
          <w:tcPr>
            <w:tcW w:w="475" w:type="pct"/>
            <w:tcBorders>
              <w:top w:val="single" w:sz="4" w:space="0" w:color="auto"/>
              <w:left w:val="single" w:sz="4" w:space="0" w:color="auto"/>
              <w:bottom w:val="single" w:sz="4" w:space="0" w:color="auto"/>
              <w:right w:val="single" w:sz="4" w:space="0" w:color="auto"/>
            </w:tcBorders>
            <w:vAlign w:val="center"/>
            <w:hideMark/>
          </w:tcPr>
          <w:p w14:paraId="0EAC6D08" w14:textId="77777777" w:rsidR="00A9763D" w:rsidRPr="00066667" w:rsidRDefault="00A9763D" w:rsidP="00435F77">
            <w:pPr>
              <w:snapToGrid w:val="0"/>
              <w:jc w:val="center"/>
              <w:rPr>
                <w:rFonts w:ascii="Times New Roman" w:eastAsia="Calibri" w:hAnsi="Times New Roman" w:cs="Times New Roman"/>
                <w:b/>
                <w:sz w:val="26"/>
                <w:szCs w:val="26"/>
                <w:lang w:val="pt-BR"/>
              </w:rPr>
            </w:pPr>
            <w:r w:rsidRPr="00066667">
              <w:rPr>
                <w:rFonts w:ascii="Times New Roman" w:eastAsia="Calibri" w:hAnsi="Times New Roman" w:cs="Times New Roman"/>
                <w:b/>
                <w:sz w:val="26"/>
                <w:szCs w:val="26"/>
                <w:lang w:val="pt-BR"/>
              </w:rPr>
              <w:t>Số lượng</w:t>
            </w:r>
          </w:p>
        </w:tc>
      </w:tr>
      <w:tr w:rsidR="00A9763D" w:rsidRPr="00066667" w14:paraId="06E47CD1" w14:textId="77777777" w:rsidTr="0064161C">
        <w:tc>
          <w:tcPr>
            <w:tcW w:w="390" w:type="pct"/>
            <w:tcBorders>
              <w:top w:val="single" w:sz="4" w:space="0" w:color="auto"/>
              <w:left w:val="single" w:sz="4" w:space="0" w:color="auto"/>
              <w:bottom w:val="single" w:sz="4" w:space="0" w:color="auto"/>
              <w:right w:val="single" w:sz="4" w:space="0" w:color="auto"/>
            </w:tcBorders>
            <w:vAlign w:val="center"/>
          </w:tcPr>
          <w:p w14:paraId="224F397C" w14:textId="77777777" w:rsidR="00A9763D" w:rsidRPr="00066667" w:rsidRDefault="00A9763D" w:rsidP="008D1A9C">
            <w:pPr>
              <w:pStyle w:val="ListParagraph"/>
              <w:numPr>
                <w:ilvl w:val="0"/>
                <w:numId w:val="78"/>
              </w:numPr>
              <w:snapToGrid w:val="0"/>
              <w:jc w:val="center"/>
              <w:rPr>
                <w:rFonts w:ascii="Times New Roman" w:eastAsia="Calibri" w:hAnsi="Times New Roman" w:cs="Times New Roman"/>
                <w:sz w:val="26"/>
                <w:szCs w:val="26"/>
                <w:lang w:val="pt-BR"/>
              </w:rPr>
            </w:pPr>
          </w:p>
        </w:tc>
        <w:tc>
          <w:tcPr>
            <w:tcW w:w="1014" w:type="pct"/>
            <w:tcBorders>
              <w:top w:val="single" w:sz="4" w:space="0" w:color="auto"/>
              <w:left w:val="single" w:sz="4" w:space="0" w:color="auto"/>
              <w:bottom w:val="single" w:sz="4" w:space="0" w:color="auto"/>
              <w:right w:val="single" w:sz="4" w:space="0" w:color="auto"/>
            </w:tcBorders>
            <w:vAlign w:val="center"/>
            <w:hideMark/>
          </w:tcPr>
          <w:p w14:paraId="545D14C0"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Bơm nước thải bể điều hòa</w:t>
            </w:r>
          </w:p>
        </w:tc>
        <w:tc>
          <w:tcPr>
            <w:tcW w:w="546" w:type="pct"/>
            <w:tcBorders>
              <w:top w:val="single" w:sz="4" w:space="0" w:color="auto"/>
              <w:left w:val="single" w:sz="4" w:space="0" w:color="auto"/>
              <w:bottom w:val="single" w:sz="4" w:space="0" w:color="auto"/>
              <w:right w:val="single" w:sz="4" w:space="0" w:color="auto"/>
            </w:tcBorders>
            <w:vAlign w:val="center"/>
            <w:hideMark/>
          </w:tcPr>
          <w:p w14:paraId="11F1E743" w14:textId="77777777" w:rsidR="00A9763D" w:rsidRPr="00066667" w:rsidRDefault="00A9763D"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Bộ</w:t>
            </w:r>
          </w:p>
        </w:tc>
        <w:tc>
          <w:tcPr>
            <w:tcW w:w="2574" w:type="pct"/>
            <w:tcBorders>
              <w:top w:val="single" w:sz="4" w:space="0" w:color="auto"/>
              <w:left w:val="single" w:sz="4" w:space="0" w:color="auto"/>
              <w:bottom w:val="single" w:sz="4" w:space="0" w:color="auto"/>
              <w:right w:val="single" w:sz="4" w:space="0" w:color="auto"/>
            </w:tcBorders>
            <w:vAlign w:val="center"/>
            <w:hideMark/>
          </w:tcPr>
          <w:p w14:paraId="0841C332"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Kiểu/style: Bơm chìm/submersible pump</w:t>
            </w:r>
          </w:p>
          <w:p w14:paraId="5DE9FE13"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Công suất/capacity: ~ 701/ phút</w:t>
            </w:r>
          </w:p>
          <w:p w14:paraId="74C4FF7B"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Cột áp/head: 6 mH2O</w:t>
            </w:r>
          </w:p>
          <w:p w14:paraId="448A170E"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Công suất: 0,5 HP</w:t>
            </w:r>
          </w:p>
          <w:p w14:paraId="00A35A38"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Điện áp/voltage: 220V/1pha</w:t>
            </w:r>
          </w:p>
          <w:p w14:paraId="15C8B990"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Cấp bảo vệ: IP 68</w:t>
            </w:r>
          </w:p>
          <w:p w14:paraId="50838B06"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Class: "B" insulationCàpacity: 1.5 m</w:t>
            </w:r>
            <w:r w:rsidRPr="00066667">
              <w:rPr>
                <w:rFonts w:ascii="Times New Roman" w:eastAsia="Calibri" w:hAnsi="Times New Roman" w:cs="Times New Roman"/>
                <w:sz w:val="26"/>
                <w:szCs w:val="26"/>
                <w:vertAlign w:val="superscript"/>
                <w:lang w:val="pt-BR"/>
              </w:rPr>
              <w:t>3</w:t>
            </w:r>
            <w:r w:rsidRPr="00066667">
              <w:rPr>
                <w:rFonts w:ascii="Times New Roman" w:eastAsia="Calibri" w:hAnsi="Times New Roman" w:cs="Times New Roman"/>
                <w:sz w:val="26"/>
                <w:szCs w:val="26"/>
                <w:lang w:val="pt-BR"/>
              </w:rPr>
              <w:t>/h x</w:t>
            </w:r>
          </w:p>
        </w:tc>
        <w:tc>
          <w:tcPr>
            <w:tcW w:w="475" w:type="pct"/>
            <w:tcBorders>
              <w:top w:val="single" w:sz="4" w:space="0" w:color="auto"/>
              <w:left w:val="single" w:sz="4" w:space="0" w:color="auto"/>
              <w:bottom w:val="single" w:sz="4" w:space="0" w:color="auto"/>
              <w:right w:val="single" w:sz="4" w:space="0" w:color="auto"/>
            </w:tcBorders>
            <w:vAlign w:val="center"/>
            <w:hideMark/>
          </w:tcPr>
          <w:p w14:paraId="617955FC" w14:textId="77777777" w:rsidR="00A9763D" w:rsidRPr="00066667" w:rsidRDefault="00A9763D"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1</w:t>
            </w:r>
          </w:p>
        </w:tc>
      </w:tr>
      <w:tr w:rsidR="00A9095E" w:rsidRPr="00066667" w14:paraId="51E5E924" w14:textId="77777777" w:rsidTr="0064161C">
        <w:trPr>
          <w:trHeight w:val="1204"/>
        </w:trPr>
        <w:tc>
          <w:tcPr>
            <w:tcW w:w="390" w:type="pct"/>
            <w:tcBorders>
              <w:top w:val="single" w:sz="4" w:space="0" w:color="auto"/>
              <w:left w:val="single" w:sz="4" w:space="0" w:color="auto"/>
              <w:bottom w:val="single" w:sz="4" w:space="0" w:color="auto"/>
              <w:right w:val="single" w:sz="4" w:space="0" w:color="auto"/>
            </w:tcBorders>
            <w:vAlign w:val="center"/>
          </w:tcPr>
          <w:p w14:paraId="0695105B" w14:textId="77777777" w:rsidR="00A9763D" w:rsidRPr="00066667" w:rsidRDefault="00A9763D" w:rsidP="008D1A9C">
            <w:pPr>
              <w:pStyle w:val="ListParagraph"/>
              <w:numPr>
                <w:ilvl w:val="0"/>
                <w:numId w:val="78"/>
              </w:numPr>
              <w:snapToGrid w:val="0"/>
              <w:jc w:val="center"/>
              <w:rPr>
                <w:rFonts w:ascii="Times New Roman" w:eastAsia="Calibri" w:hAnsi="Times New Roman" w:cs="Times New Roman"/>
                <w:sz w:val="26"/>
                <w:szCs w:val="26"/>
                <w:lang w:val="pt-BR"/>
              </w:rPr>
            </w:pPr>
          </w:p>
        </w:tc>
        <w:tc>
          <w:tcPr>
            <w:tcW w:w="1014" w:type="pct"/>
            <w:tcBorders>
              <w:top w:val="single" w:sz="4" w:space="0" w:color="auto"/>
              <w:left w:val="single" w:sz="4" w:space="0" w:color="auto"/>
              <w:bottom w:val="single" w:sz="4" w:space="0" w:color="auto"/>
              <w:right w:val="single" w:sz="4" w:space="0" w:color="auto"/>
            </w:tcBorders>
            <w:vAlign w:val="center"/>
            <w:hideMark/>
          </w:tcPr>
          <w:p w14:paraId="1FA12FE7"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Phao mực nước</w:t>
            </w:r>
          </w:p>
        </w:tc>
        <w:tc>
          <w:tcPr>
            <w:tcW w:w="546" w:type="pct"/>
            <w:tcBorders>
              <w:top w:val="single" w:sz="4" w:space="0" w:color="auto"/>
              <w:left w:val="single" w:sz="4" w:space="0" w:color="auto"/>
              <w:bottom w:val="single" w:sz="4" w:space="0" w:color="auto"/>
              <w:right w:val="single" w:sz="4" w:space="0" w:color="auto"/>
            </w:tcBorders>
            <w:vAlign w:val="center"/>
            <w:hideMark/>
          </w:tcPr>
          <w:p w14:paraId="05B77748" w14:textId="77777777" w:rsidR="00A9763D" w:rsidRPr="00066667" w:rsidRDefault="00A9763D"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Bộ</w:t>
            </w:r>
          </w:p>
        </w:tc>
        <w:tc>
          <w:tcPr>
            <w:tcW w:w="2574" w:type="pct"/>
            <w:tcBorders>
              <w:top w:val="single" w:sz="4" w:space="0" w:color="auto"/>
              <w:left w:val="single" w:sz="4" w:space="0" w:color="auto"/>
              <w:bottom w:val="single" w:sz="4" w:space="0" w:color="auto"/>
              <w:right w:val="single" w:sz="4" w:space="0" w:color="auto"/>
            </w:tcBorders>
            <w:vAlign w:val="center"/>
          </w:tcPr>
          <w:p w14:paraId="6A67A7C5"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Phao báo mức</w:t>
            </w:r>
          </w:p>
          <w:p w14:paraId="259C2DA0"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Loài : Phao quả đóng mở tiếp điểm</w:t>
            </w:r>
          </w:p>
        </w:tc>
        <w:tc>
          <w:tcPr>
            <w:tcW w:w="475" w:type="pct"/>
            <w:tcBorders>
              <w:top w:val="single" w:sz="4" w:space="0" w:color="auto"/>
              <w:left w:val="single" w:sz="4" w:space="0" w:color="auto"/>
              <w:bottom w:val="single" w:sz="4" w:space="0" w:color="auto"/>
              <w:right w:val="single" w:sz="4" w:space="0" w:color="auto"/>
            </w:tcBorders>
            <w:vAlign w:val="center"/>
            <w:hideMark/>
          </w:tcPr>
          <w:p w14:paraId="738F0CAB" w14:textId="77777777" w:rsidR="00A9763D" w:rsidRPr="00066667" w:rsidRDefault="00A9763D"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2</w:t>
            </w:r>
          </w:p>
        </w:tc>
      </w:tr>
      <w:tr w:rsidR="00A9763D" w:rsidRPr="00066667" w14:paraId="18F1088A" w14:textId="77777777" w:rsidTr="0064161C">
        <w:tc>
          <w:tcPr>
            <w:tcW w:w="390" w:type="pct"/>
            <w:tcBorders>
              <w:top w:val="single" w:sz="4" w:space="0" w:color="auto"/>
              <w:left w:val="single" w:sz="4" w:space="0" w:color="auto"/>
              <w:bottom w:val="single" w:sz="4" w:space="0" w:color="auto"/>
              <w:right w:val="single" w:sz="4" w:space="0" w:color="auto"/>
            </w:tcBorders>
            <w:vAlign w:val="center"/>
          </w:tcPr>
          <w:p w14:paraId="7C2DEF01" w14:textId="77777777" w:rsidR="00A9763D" w:rsidRPr="00066667" w:rsidRDefault="00A9763D" w:rsidP="008D1A9C">
            <w:pPr>
              <w:pStyle w:val="ListParagraph"/>
              <w:numPr>
                <w:ilvl w:val="0"/>
                <w:numId w:val="78"/>
              </w:numPr>
              <w:snapToGrid w:val="0"/>
              <w:jc w:val="center"/>
              <w:rPr>
                <w:rFonts w:ascii="Times New Roman" w:eastAsia="Calibri" w:hAnsi="Times New Roman" w:cs="Times New Roman"/>
                <w:sz w:val="26"/>
                <w:szCs w:val="26"/>
                <w:lang w:val="pt-BR"/>
              </w:rPr>
            </w:pPr>
          </w:p>
        </w:tc>
        <w:tc>
          <w:tcPr>
            <w:tcW w:w="1014" w:type="pct"/>
            <w:tcBorders>
              <w:top w:val="single" w:sz="4" w:space="0" w:color="auto"/>
              <w:left w:val="single" w:sz="4" w:space="0" w:color="auto"/>
              <w:bottom w:val="single" w:sz="4" w:space="0" w:color="auto"/>
              <w:right w:val="single" w:sz="4" w:space="0" w:color="auto"/>
            </w:tcBorders>
            <w:vAlign w:val="center"/>
            <w:hideMark/>
          </w:tcPr>
          <w:p w14:paraId="0936ECE8"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Bơm bùn</w:t>
            </w:r>
          </w:p>
        </w:tc>
        <w:tc>
          <w:tcPr>
            <w:tcW w:w="546" w:type="pct"/>
            <w:tcBorders>
              <w:top w:val="single" w:sz="4" w:space="0" w:color="auto"/>
              <w:left w:val="single" w:sz="4" w:space="0" w:color="auto"/>
              <w:bottom w:val="single" w:sz="4" w:space="0" w:color="auto"/>
              <w:right w:val="single" w:sz="4" w:space="0" w:color="auto"/>
            </w:tcBorders>
            <w:vAlign w:val="center"/>
            <w:hideMark/>
          </w:tcPr>
          <w:p w14:paraId="1B2B375B" w14:textId="77777777" w:rsidR="00A9763D" w:rsidRPr="00066667" w:rsidRDefault="00A9763D"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Bộ</w:t>
            </w:r>
          </w:p>
        </w:tc>
        <w:tc>
          <w:tcPr>
            <w:tcW w:w="2574" w:type="pct"/>
            <w:tcBorders>
              <w:top w:val="single" w:sz="4" w:space="0" w:color="auto"/>
              <w:left w:val="single" w:sz="4" w:space="0" w:color="auto"/>
              <w:bottom w:val="single" w:sz="4" w:space="0" w:color="auto"/>
              <w:right w:val="single" w:sz="4" w:space="0" w:color="auto"/>
            </w:tcBorders>
            <w:vAlign w:val="center"/>
            <w:hideMark/>
          </w:tcPr>
          <w:p w14:paraId="63F764F0"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Kiểu/style: Bơm chìm/submersible pump</w:t>
            </w:r>
          </w:p>
          <w:p w14:paraId="24E844F3"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Công suất/capacity: ~ 701/ phút</w:t>
            </w:r>
          </w:p>
          <w:p w14:paraId="7DA9D81E"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Cột áp/head: 6 mH2O</w:t>
            </w:r>
          </w:p>
          <w:p w14:paraId="77D4FFCA"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Công suất: 0,5 HP</w:t>
            </w:r>
          </w:p>
          <w:p w14:paraId="4165E331"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Điện áp/voltage: 220V/1pha</w:t>
            </w:r>
          </w:p>
          <w:p w14:paraId="7CC99D8C"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Cấp bảo vệ: IP 68</w:t>
            </w:r>
          </w:p>
          <w:p w14:paraId="5DAE0064"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Class: "B" insulationCapacity: 1.5 m3/h x</w:t>
            </w:r>
          </w:p>
        </w:tc>
        <w:tc>
          <w:tcPr>
            <w:tcW w:w="475" w:type="pct"/>
            <w:tcBorders>
              <w:top w:val="single" w:sz="4" w:space="0" w:color="auto"/>
              <w:left w:val="single" w:sz="4" w:space="0" w:color="auto"/>
              <w:bottom w:val="single" w:sz="4" w:space="0" w:color="auto"/>
              <w:right w:val="single" w:sz="4" w:space="0" w:color="auto"/>
            </w:tcBorders>
            <w:vAlign w:val="center"/>
            <w:hideMark/>
          </w:tcPr>
          <w:p w14:paraId="7751D1F8" w14:textId="77777777" w:rsidR="00A9763D" w:rsidRPr="00066667" w:rsidRDefault="00A9763D"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1</w:t>
            </w:r>
          </w:p>
        </w:tc>
      </w:tr>
      <w:tr w:rsidR="00A9095E" w:rsidRPr="00066667" w14:paraId="777BC058" w14:textId="77777777" w:rsidTr="0064161C">
        <w:trPr>
          <w:trHeight w:val="1067"/>
        </w:trPr>
        <w:tc>
          <w:tcPr>
            <w:tcW w:w="390" w:type="pct"/>
            <w:tcBorders>
              <w:top w:val="single" w:sz="4" w:space="0" w:color="auto"/>
              <w:left w:val="single" w:sz="4" w:space="0" w:color="auto"/>
              <w:bottom w:val="single" w:sz="4" w:space="0" w:color="auto"/>
              <w:right w:val="single" w:sz="4" w:space="0" w:color="auto"/>
            </w:tcBorders>
            <w:vAlign w:val="center"/>
          </w:tcPr>
          <w:p w14:paraId="71E149E8" w14:textId="77777777" w:rsidR="00A9763D" w:rsidRPr="00066667" w:rsidRDefault="00A9763D" w:rsidP="008D1A9C">
            <w:pPr>
              <w:pStyle w:val="ListParagraph"/>
              <w:numPr>
                <w:ilvl w:val="0"/>
                <w:numId w:val="78"/>
              </w:numPr>
              <w:snapToGrid w:val="0"/>
              <w:jc w:val="center"/>
              <w:rPr>
                <w:rFonts w:ascii="Times New Roman" w:eastAsia="Calibri" w:hAnsi="Times New Roman" w:cs="Times New Roman"/>
                <w:sz w:val="26"/>
                <w:szCs w:val="26"/>
                <w:lang w:val="pt-BR"/>
              </w:rPr>
            </w:pPr>
          </w:p>
        </w:tc>
        <w:tc>
          <w:tcPr>
            <w:tcW w:w="1014" w:type="pct"/>
            <w:tcBorders>
              <w:top w:val="single" w:sz="4" w:space="0" w:color="auto"/>
              <w:left w:val="single" w:sz="4" w:space="0" w:color="auto"/>
              <w:bottom w:val="single" w:sz="4" w:space="0" w:color="auto"/>
              <w:right w:val="single" w:sz="4" w:space="0" w:color="auto"/>
            </w:tcBorders>
            <w:vAlign w:val="center"/>
            <w:hideMark/>
          </w:tcPr>
          <w:p w14:paraId="6ADD36D3"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Đĩa phấn phôi khí</w:t>
            </w:r>
          </w:p>
        </w:tc>
        <w:tc>
          <w:tcPr>
            <w:tcW w:w="546" w:type="pct"/>
            <w:tcBorders>
              <w:top w:val="single" w:sz="4" w:space="0" w:color="auto"/>
              <w:left w:val="single" w:sz="4" w:space="0" w:color="auto"/>
              <w:bottom w:val="single" w:sz="4" w:space="0" w:color="auto"/>
              <w:right w:val="single" w:sz="4" w:space="0" w:color="auto"/>
            </w:tcBorders>
            <w:vAlign w:val="center"/>
            <w:hideMark/>
          </w:tcPr>
          <w:p w14:paraId="438D2C12" w14:textId="77777777" w:rsidR="00A9763D" w:rsidRPr="00066667" w:rsidRDefault="00A9763D"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Đĩa</w:t>
            </w:r>
          </w:p>
        </w:tc>
        <w:tc>
          <w:tcPr>
            <w:tcW w:w="2574" w:type="pct"/>
            <w:tcBorders>
              <w:top w:val="single" w:sz="4" w:space="0" w:color="auto"/>
              <w:left w:val="single" w:sz="4" w:space="0" w:color="auto"/>
              <w:bottom w:val="single" w:sz="4" w:space="0" w:color="auto"/>
              <w:right w:val="single" w:sz="4" w:space="0" w:color="auto"/>
            </w:tcBorders>
            <w:vAlign w:val="center"/>
            <w:hideMark/>
          </w:tcPr>
          <w:p w14:paraId="19E08C47"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Loài : đĩa bọt khí mịn</w:t>
            </w:r>
          </w:p>
        </w:tc>
        <w:tc>
          <w:tcPr>
            <w:tcW w:w="475" w:type="pct"/>
            <w:tcBorders>
              <w:top w:val="single" w:sz="4" w:space="0" w:color="auto"/>
              <w:left w:val="single" w:sz="4" w:space="0" w:color="auto"/>
              <w:bottom w:val="single" w:sz="4" w:space="0" w:color="auto"/>
              <w:right w:val="single" w:sz="4" w:space="0" w:color="auto"/>
            </w:tcBorders>
            <w:vAlign w:val="center"/>
            <w:hideMark/>
          </w:tcPr>
          <w:p w14:paraId="56723C2F" w14:textId="77777777" w:rsidR="00A9763D" w:rsidRPr="00066667" w:rsidRDefault="00A9763D"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26</w:t>
            </w:r>
          </w:p>
        </w:tc>
      </w:tr>
      <w:tr w:rsidR="00A9763D" w:rsidRPr="00066667" w14:paraId="238E9815" w14:textId="77777777" w:rsidTr="0064161C">
        <w:tc>
          <w:tcPr>
            <w:tcW w:w="390" w:type="pct"/>
            <w:tcBorders>
              <w:top w:val="single" w:sz="4" w:space="0" w:color="auto"/>
              <w:left w:val="single" w:sz="4" w:space="0" w:color="auto"/>
              <w:bottom w:val="single" w:sz="4" w:space="0" w:color="auto"/>
              <w:right w:val="single" w:sz="4" w:space="0" w:color="auto"/>
            </w:tcBorders>
            <w:vAlign w:val="center"/>
          </w:tcPr>
          <w:p w14:paraId="618EF809" w14:textId="77777777" w:rsidR="00A9763D" w:rsidRPr="00066667" w:rsidRDefault="00A9763D" w:rsidP="008D1A9C">
            <w:pPr>
              <w:pStyle w:val="ListParagraph"/>
              <w:numPr>
                <w:ilvl w:val="0"/>
                <w:numId w:val="78"/>
              </w:numPr>
              <w:snapToGrid w:val="0"/>
              <w:jc w:val="center"/>
              <w:rPr>
                <w:rFonts w:ascii="Times New Roman" w:eastAsia="Calibri" w:hAnsi="Times New Roman" w:cs="Times New Roman"/>
                <w:sz w:val="26"/>
                <w:szCs w:val="26"/>
                <w:lang w:val="pt-BR"/>
              </w:rPr>
            </w:pPr>
          </w:p>
        </w:tc>
        <w:tc>
          <w:tcPr>
            <w:tcW w:w="1014" w:type="pct"/>
            <w:tcBorders>
              <w:top w:val="single" w:sz="4" w:space="0" w:color="auto"/>
              <w:left w:val="single" w:sz="4" w:space="0" w:color="auto"/>
              <w:bottom w:val="single" w:sz="4" w:space="0" w:color="auto"/>
              <w:right w:val="single" w:sz="4" w:space="0" w:color="auto"/>
            </w:tcBorders>
            <w:vAlign w:val="center"/>
            <w:hideMark/>
          </w:tcPr>
          <w:p w14:paraId="44CE6C14"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Máy thổi khí</w:t>
            </w:r>
          </w:p>
        </w:tc>
        <w:tc>
          <w:tcPr>
            <w:tcW w:w="546" w:type="pct"/>
            <w:tcBorders>
              <w:top w:val="single" w:sz="4" w:space="0" w:color="auto"/>
              <w:left w:val="single" w:sz="4" w:space="0" w:color="auto"/>
              <w:bottom w:val="single" w:sz="4" w:space="0" w:color="auto"/>
              <w:right w:val="single" w:sz="4" w:space="0" w:color="auto"/>
            </w:tcBorders>
            <w:vAlign w:val="center"/>
            <w:hideMark/>
          </w:tcPr>
          <w:p w14:paraId="3E1509F1" w14:textId="77777777" w:rsidR="00A9763D" w:rsidRPr="00066667" w:rsidRDefault="00A9763D"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xml:space="preserve">Bộ </w:t>
            </w:r>
          </w:p>
        </w:tc>
        <w:tc>
          <w:tcPr>
            <w:tcW w:w="2574" w:type="pct"/>
            <w:tcBorders>
              <w:top w:val="single" w:sz="4" w:space="0" w:color="auto"/>
              <w:left w:val="single" w:sz="4" w:space="0" w:color="auto"/>
              <w:bottom w:val="single" w:sz="4" w:space="0" w:color="auto"/>
              <w:right w:val="single" w:sz="4" w:space="0" w:color="auto"/>
            </w:tcBorders>
            <w:vAlign w:val="center"/>
            <w:hideMark/>
          </w:tcPr>
          <w:p w14:paraId="482B31C0"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Máy thôi khí</w:t>
            </w:r>
          </w:p>
          <w:p w14:paraId="3C206C5D"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xml:space="preserve">Kiểu máy: Dây Curoa; </w:t>
            </w:r>
          </w:p>
          <w:p w14:paraId="42EA0EEA"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lastRenderedPageBreak/>
              <w:t>Lưu lượng: 2m</w:t>
            </w:r>
            <w:r w:rsidRPr="00066667">
              <w:rPr>
                <w:rFonts w:ascii="Times New Roman" w:eastAsia="Calibri" w:hAnsi="Times New Roman" w:cs="Times New Roman"/>
                <w:sz w:val="26"/>
                <w:szCs w:val="26"/>
                <w:vertAlign w:val="superscript"/>
                <w:lang w:val="pt-BR"/>
              </w:rPr>
              <w:t>3</w:t>
            </w:r>
            <w:r w:rsidRPr="00066667">
              <w:rPr>
                <w:rFonts w:ascii="Times New Roman" w:eastAsia="Calibri" w:hAnsi="Times New Roman" w:cs="Times New Roman"/>
                <w:sz w:val="26"/>
                <w:szCs w:val="26"/>
                <w:lang w:val="pt-BR"/>
              </w:rPr>
              <w:t>/phút;</w:t>
            </w:r>
          </w:p>
          <w:p w14:paraId="284B0CC3"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Cột áp: 2,2m;</w:t>
            </w:r>
          </w:p>
          <w:p w14:paraId="623561F0"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Điện áp: 3pha, 380V</w:t>
            </w:r>
          </w:p>
        </w:tc>
        <w:tc>
          <w:tcPr>
            <w:tcW w:w="475" w:type="pct"/>
            <w:tcBorders>
              <w:top w:val="single" w:sz="4" w:space="0" w:color="auto"/>
              <w:left w:val="single" w:sz="4" w:space="0" w:color="auto"/>
              <w:bottom w:val="single" w:sz="4" w:space="0" w:color="auto"/>
              <w:right w:val="single" w:sz="4" w:space="0" w:color="auto"/>
            </w:tcBorders>
            <w:vAlign w:val="center"/>
            <w:hideMark/>
          </w:tcPr>
          <w:p w14:paraId="34FB30DF" w14:textId="77777777" w:rsidR="00A9763D" w:rsidRPr="00066667" w:rsidRDefault="00A9763D"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lastRenderedPageBreak/>
              <w:t>2</w:t>
            </w:r>
          </w:p>
        </w:tc>
      </w:tr>
      <w:tr w:rsidR="00A9095E" w:rsidRPr="00066667" w14:paraId="25D5963A" w14:textId="77777777" w:rsidTr="0064161C">
        <w:trPr>
          <w:trHeight w:val="1169"/>
        </w:trPr>
        <w:tc>
          <w:tcPr>
            <w:tcW w:w="390" w:type="pct"/>
            <w:tcBorders>
              <w:top w:val="single" w:sz="4" w:space="0" w:color="auto"/>
              <w:left w:val="single" w:sz="4" w:space="0" w:color="auto"/>
              <w:bottom w:val="single" w:sz="4" w:space="0" w:color="auto"/>
              <w:right w:val="single" w:sz="4" w:space="0" w:color="auto"/>
            </w:tcBorders>
            <w:vAlign w:val="center"/>
          </w:tcPr>
          <w:p w14:paraId="306D1288" w14:textId="77777777" w:rsidR="00A9763D" w:rsidRPr="00066667" w:rsidRDefault="00A9763D" w:rsidP="008D1A9C">
            <w:pPr>
              <w:pStyle w:val="ListParagraph"/>
              <w:numPr>
                <w:ilvl w:val="0"/>
                <w:numId w:val="78"/>
              </w:numPr>
              <w:snapToGrid w:val="0"/>
              <w:jc w:val="center"/>
              <w:rPr>
                <w:rFonts w:ascii="Times New Roman" w:eastAsia="Calibri" w:hAnsi="Times New Roman" w:cs="Times New Roman"/>
                <w:sz w:val="26"/>
                <w:szCs w:val="26"/>
                <w:lang w:val="pt-BR"/>
              </w:rPr>
            </w:pPr>
          </w:p>
        </w:tc>
        <w:tc>
          <w:tcPr>
            <w:tcW w:w="1014" w:type="pct"/>
            <w:tcBorders>
              <w:top w:val="single" w:sz="4" w:space="0" w:color="auto"/>
              <w:left w:val="single" w:sz="4" w:space="0" w:color="auto"/>
              <w:bottom w:val="single" w:sz="4" w:space="0" w:color="auto"/>
              <w:right w:val="single" w:sz="4" w:space="0" w:color="auto"/>
            </w:tcBorders>
            <w:vAlign w:val="center"/>
            <w:hideMark/>
          </w:tcPr>
          <w:p w14:paraId="636CA805"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Bồn hóa chất</w:t>
            </w:r>
          </w:p>
        </w:tc>
        <w:tc>
          <w:tcPr>
            <w:tcW w:w="546" w:type="pct"/>
            <w:tcBorders>
              <w:top w:val="single" w:sz="4" w:space="0" w:color="auto"/>
              <w:left w:val="single" w:sz="4" w:space="0" w:color="auto"/>
              <w:bottom w:val="single" w:sz="4" w:space="0" w:color="auto"/>
              <w:right w:val="single" w:sz="4" w:space="0" w:color="auto"/>
            </w:tcBorders>
            <w:vAlign w:val="center"/>
            <w:hideMark/>
          </w:tcPr>
          <w:p w14:paraId="5A76C5FF" w14:textId="77777777" w:rsidR="00A9763D" w:rsidRPr="00066667" w:rsidRDefault="00A9763D"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Bồn</w:t>
            </w:r>
          </w:p>
        </w:tc>
        <w:tc>
          <w:tcPr>
            <w:tcW w:w="2574" w:type="pct"/>
            <w:tcBorders>
              <w:top w:val="single" w:sz="4" w:space="0" w:color="auto"/>
              <w:left w:val="single" w:sz="4" w:space="0" w:color="auto"/>
              <w:bottom w:val="single" w:sz="4" w:space="0" w:color="auto"/>
              <w:right w:val="single" w:sz="4" w:space="0" w:color="auto"/>
            </w:tcBorders>
            <w:vAlign w:val="center"/>
            <w:hideMark/>
          </w:tcPr>
          <w:p w14:paraId="19969CFC"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Thể tích : 200 L Vật liệu : PE</w:t>
            </w:r>
          </w:p>
        </w:tc>
        <w:tc>
          <w:tcPr>
            <w:tcW w:w="475" w:type="pct"/>
            <w:tcBorders>
              <w:top w:val="single" w:sz="4" w:space="0" w:color="auto"/>
              <w:left w:val="single" w:sz="4" w:space="0" w:color="auto"/>
              <w:bottom w:val="single" w:sz="4" w:space="0" w:color="auto"/>
              <w:right w:val="single" w:sz="4" w:space="0" w:color="auto"/>
            </w:tcBorders>
            <w:vAlign w:val="center"/>
            <w:hideMark/>
          </w:tcPr>
          <w:p w14:paraId="42111EC0" w14:textId="65A35EE6" w:rsidR="00A9763D" w:rsidRPr="00066667" w:rsidRDefault="00C135B4"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1</w:t>
            </w:r>
          </w:p>
        </w:tc>
      </w:tr>
      <w:tr w:rsidR="00A9763D" w:rsidRPr="00066667" w14:paraId="4DA77673" w14:textId="77777777" w:rsidTr="0064161C">
        <w:tc>
          <w:tcPr>
            <w:tcW w:w="390" w:type="pct"/>
            <w:tcBorders>
              <w:top w:val="single" w:sz="4" w:space="0" w:color="auto"/>
              <w:left w:val="single" w:sz="4" w:space="0" w:color="auto"/>
              <w:bottom w:val="single" w:sz="4" w:space="0" w:color="auto"/>
              <w:right w:val="single" w:sz="4" w:space="0" w:color="auto"/>
            </w:tcBorders>
            <w:vAlign w:val="center"/>
          </w:tcPr>
          <w:p w14:paraId="0DF0E6D2" w14:textId="77777777" w:rsidR="00A9763D" w:rsidRPr="00066667" w:rsidRDefault="00A9763D" w:rsidP="008D1A9C">
            <w:pPr>
              <w:pStyle w:val="ListParagraph"/>
              <w:numPr>
                <w:ilvl w:val="0"/>
                <w:numId w:val="78"/>
              </w:numPr>
              <w:snapToGrid w:val="0"/>
              <w:jc w:val="center"/>
              <w:rPr>
                <w:rFonts w:ascii="Times New Roman" w:eastAsia="Calibri" w:hAnsi="Times New Roman" w:cs="Times New Roman"/>
                <w:sz w:val="26"/>
                <w:szCs w:val="26"/>
                <w:lang w:val="pt-BR"/>
              </w:rPr>
            </w:pPr>
          </w:p>
        </w:tc>
        <w:tc>
          <w:tcPr>
            <w:tcW w:w="1014" w:type="pct"/>
            <w:tcBorders>
              <w:top w:val="single" w:sz="4" w:space="0" w:color="auto"/>
              <w:left w:val="single" w:sz="4" w:space="0" w:color="auto"/>
              <w:bottom w:val="single" w:sz="4" w:space="0" w:color="auto"/>
              <w:right w:val="single" w:sz="4" w:space="0" w:color="auto"/>
            </w:tcBorders>
            <w:vAlign w:val="center"/>
            <w:hideMark/>
          </w:tcPr>
          <w:p w14:paraId="6DD3BF28"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Bơm hóa chất</w:t>
            </w:r>
          </w:p>
        </w:tc>
        <w:tc>
          <w:tcPr>
            <w:tcW w:w="546" w:type="pct"/>
            <w:tcBorders>
              <w:top w:val="single" w:sz="4" w:space="0" w:color="auto"/>
              <w:left w:val="single" w:sz="4" w:space="0" w:color="auto"/>
              <w:bottom w:val="single" w:sz="4" w:space="0" w:color="auto"/>
              <w:right w:val="single" w:sz="4" w:space="0" w:color="auto"/>
            </w:tcBorders>
            <w:vAlign w:val="center"/>
            <w:hideMark/>
          </w:tcPr>
          <w:p w14:paraId="6F595C90" w14:textId="77777777" w:rsidR="00A9763D" w:rsidRPr="00066667" w:rsidRDefault="00A9763D"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Bộ</w:t>
            </w:r>
          </w:p>
        </w:tc>
        <w:tc>
          <w:tcPr>
            <w:tcW w:w="2574" w:type="pct"/>
            <w:tcBorders>
              <w:top w:val="single" w:sz="4" w:space="0" w:color="auto"/>
              <w:left w:val="single" w:sz="4" w:space="0" w:color="auto"/>
              <w:bottom w:val="single" w:sz="4" w:space="0" w:color="auto"/>
              <w:right w:val="single" w:sz="4" w:space="0" w:color="auto"/>
            </w:tcBorders>
            <w:vAlign w:val="center"/>
            <w:hideMark/>
          </w:tcPr>
          <w:p w14:paraId="5240E40B"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Công suất: 14 Nh</w:t>
            </w:r>
          </w:p>
          <w:p w14:paraId="1E794AD9"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Điện áp: 220V/1phase/50Hz</w:t>
            </w:r>
          </w:p>
          <w:p w14:paraId="2E3919EF"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Xuất xứ: Mỹ</w:t>
            </w:r>
          </w:p>
        </w:tc>
        <w:tc>
          <w:tcPr>
            <w:tcW w:w="475" w:type="pct"/>
            <w:tcBorders>
              <w:top w:val="single" w:sz="4" w:space="0" w:color="auto"/>
              <w:left w:val="single" w:sz="4" w:space="0" w:color="auto"/>
              <w:bottom w:val="single" w:sz="4" w:space="0" w:color="auto"/>
              <w:right w:val="single" w:sz="4" w:space="0" w:color="auto"/>
            </w:tcBorders>
            <w:vAlign w:val="center"/>
            <w:hideMark/>
          </w:tcPr>
          <w:p w14:paraId="5FA4BB04" w14:textId="77777777" w:rsidR="00A9763D" w:rsidRPr="00066667" w:rsidRDefault="00A9763D"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1</w:t>
            </w:r>
          </w:p>
        </w:tc>
      </w:tr>
      <w:tr w:rsidR="00A9763D" w:rsidRPr="00066667" w14:paraId="315ABD24" w14:textId="77777777" w:rsidTr="0064161C">
        <w:tc>
          <w:tcPr>
            <w:tcW w:w="390" w:type="pct"/>
            <w:tcBorders>
              <w:top w:val="single" w:sz="4" w:space="0" w:color="auto"/>
              <w:left w:val="single" w:sz="4" w:space="0" w:color="auto"/>
              <w:bottom w:val="single" w:sz="4" w:space="0" w:color="auto"/>
              <w:right w:val="single" w:sz="4" w:space="0" w:color="auto"/>
            </w:tcBorders>
            <w:vAlign w:val="center"/>
          </w:tcPr>
          <w:p w14:paraId="2C77E621" w14:textId="77777777" w:rsidR="00A9763D" w:rsidRPr="00066667" w:rsidRDefault="00A9763D" w:rsidP="008D1A9C">
            <w:pPr>
              <w:pStyle w:val="ListParagraph"/>
              <w:numPr>
                <w:ilvl w:val="0"/>
                <w:numId w:val="78"/>
              </w:numPr>
              <w:snapToGrid w:val="0"/>
              <w:jc w:val="center"/>
              <w:rPr>
                <w:rFonts w:ascii="Times New Roman" w:eastAsia="Calibri" w:hAnsi="Times New Roman" w:cs="Times New Roman"/>
                <w:sz w:val="26"/>
                <w:szCs w:val="26"/>
                <w:lang w:val="pt-BR"/>
              </w:rPr>
            </w:pPr>
          </w:p>
        </w:tc>
        <w:tc>
          <w:tcPr>
            <w:tcW w:w="1014" w:type="pct"/>
            <w:tcBorders>
              <w:top w:val="single" w:sz="4" w:space="0" w:color="auto"/>
              <w:left w:val="single" w:sz="4" w:space="0" w:color="auto"/>
              <w:bottom w:val="single" w:sz="4" w:space="0" w:color="auto"/>
              <w:right w:val="single" w:sz="4" w:space="0" w:color="auto"/>
            </w:tcBorders>
            <w:vAlign w:val="center"/>
            <w:hideMark/>
          </w:tcPr>
          <w:p w14:paraId="0EC45D5A"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Bơm cấp lọc</w:t>
            </w:r>
          </w:p>
        </w:tc>
        <w:tc>
          <w:tcPr>
            <w:tcW w:w="546" w:type="pct"/>
            <w:tcBorders>
              <w:top w:val="single" w:sz="4" w:space="0" w:color="auto"/>
              <w:left w:val="single" w:sz="4" w:space="0" w:color="auto"/>
              <w:bottom w:val="single" w:sz="4" w:space="0" w:color="auto"/>
              <w:right w:val="single" w:sz="4" w:space="0" w:color="auto"/>
            </w:tcBorders>
            <w:vAlign w:val="center"/>
            <w:hideMark/>
          </w:tcPr>
          <w:p w14:paraId="1E3E059D" w14:textId="77777777" w:rsidR="00A9763D" w:rsidRPr="00066667" w:rsidRDefault="00A9763D"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Bộ</w:t>
            </w:r>
          </w:p>
        </w:tc>
        <w:tc>
          <w:tcPr>
            <w:tcW w:w="2574" w:type="pct"/>
            <w:tcBorders>
              <w:top w:val="single" w:sz="4" w:space="0" w:color="auto"/>
              <w:left w:val="single" w:sz="4" w:space="0" w:color="auto"/>
              <w:bottom w:val="single" w:sz="4" w:space="0" w:color="auto"/>
              <w:right w:val="single" w:sz="4" w:space="0" w:color="auto"/>
            </w:tcBorders>
            <w:vAlign w:val="center"/>
            <w:hideMark/>
          </w:tcPr>
          <w:p w14:paraId="4C6A0930"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Bơm trục ngang/ Certrifugal pump</w:t>
            </w:r>
          </w:p>
          <w:p w14:paraId="1AEF5646"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Kiểu: đặt cạn</w:t>
            </w:r>
          </w:p>
          <w:p w14:paraId="6ACD7B1E"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Lưu lượng: 10-90 lít/phút;</w:t>
            </w:r>
          </w:p>
          <w:p w14:paraId="67F916DF"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Cột áp: 34-25 mH</w:t>
            </w:r>
            <w:r w:rsidRPr="00066667">
              <w:rPr>
                <w:rFonts w:ascii="Times New Roman" w:eastAsia="Calibri" w:hAnsi="Times New Roman" w:cs="Times New Roman"/>
                <w:sz w:val="26"/>
                <w:szCs w:val="26"/>
                <w:vertAlign w:val="subscript"/>
                <w:lang w:val="pt-BR"/>
              </w:rPr>
              <w:t>2</w:t>
            </w:r>
            <w:r w:rsidRPr="00066667">
              <w:rPr>
                <w:rFonts w:ascii="Times New Roman" w:eastAsia="Calibri" w:hAnsi="Times New Roman" w:cs="Times New Roman"/>
                <w:sz w:val="26"/>
                <w:szCs w:val="26"/>
                <w:lang w:val="pt-BR"/>
              </w:rPr>
              <w:t>O</w:t>
            </w:r>
          </w:p>
          <w:p w14:paraId="59EF5548"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Công suất: 0.75 kW</w:t>
            </w:r>
          </w:p>
        </w:tc>
        <w:tc>
          <w:tcPr>
            <w:tcW w:w="475" w:type="pct"/>
            <w:tcBorders>
              <w:top w:val="single" w:sz="4" w:space="0" w:color="auto"/>
              <w:left w:val="single" w:sz="4" w:space="0" w:color="auto"/>
              <w:bottom w:val="single" w:sz="4" w:space="0" w:color="auto"/>
              <w:right w:val="single" w:sz="4" w:space="0" w:color="auto"/>
            </w:tcBorders>
            <w:vAlign w:val="center"/>
            <w:hideMark/>
          </w:tcPr>
          <w:p w14:paraId="4DA7970D" w14:textId="77777777" w:rsidR="00A9763D" w:rsidRPr="00066667" w:rsidRDefault="00A9763D"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2</w:t>
            </w:r>
          </w:p>
        </w:tc>
      </w:tr>
      <w:tr w:rsidR="00A9095E" w:rsidRPr="00066667" w14:paraId="2253D519" w14:textId="77777777" w:rsidTr="0064161C">
        <w:trPr>
          <w:trHeight w:val="1338"/>
        </w:trPr>
        <w:tc>
          <w:tcPr>
            <w:tcW w:w="390" w:type="pct"/>
            <w:tcBorders>
              <w:top w:val="single" w:sz="4" w:space="0" w:color="auto"/>
              <w:left w:val="single" w:sz="4" w:space="0" w:color="auto"/>
              <w:bottom w:val="single" w:sz="4" w:space="0" w:color="auto"/>
              <w:right w:val="single" w:sz="4" w:space="0" w:color="auto"/>
            </w:tcBorders>
            <w:vAlign w:val="center"/>
          </w:tcPr>
          <w:p w14:paraId="0116EBBE" w14:textId="77777777" w:rsidR="00A9763D" w:rsidRPr="00066667" w:rsidRDefault="00A9763D" w:rsidP="008D1A9C">
            <w:pPr>
              <w:pStyle w:val="ListParagraph"/>
              <w:numPr>
                <w:ilvl w:val="0"/>
                <w:numId w:val="78"/>
              </w:numPr>
              <w:snapToGrid w:val="0"/>
              <w:jc w:val="center"/>
              <w:rPr>
                <w:rFonts w:ascii="Times New Roman" w:eastAsia="Calibri" w:hAnsi="Times New Roman" w:cs="Times New Roman"/>
                <w:sz w:val="26"/>
                <w:szCs w:val="26"/>
                <w:lang w:val="pt-BR"/>
              </w:rPr>
            </w:pPr>
          </w:p>
        </w:tc>
        <w:tc>
          <w:tcPr>
            <w:tcW w:w="1014" w:type="pct"/>
            <w:tcBorders>
              <w:top w:val="single" w:sz="4" w:space="0" w:color="auto"/>
              <w:left w:val="single" w:sz="4" w:space="0" w:color="auto"/>
              <w:bottom w:val="single" w:sz="4" w:space="0" w:color="auto"/>
              <w:right w:val="single" w:sz="4" w:space="0" w:color="auto"/>
            </w:tcBorders>
            <w:vAlign w:val="center"/>
            <w:hideMark/>
          </w:tcPr>
          <w:p w14:paraId="675E8D72"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Bồn lọc áp lực</w:t>
            </w:r>
          </w:p>
        </w:tc>
        <w:tc>
          <w:tcPr>
            <w:tcW w:w="546" w:type="pct"/>
            <w:tcBorders>
              <w:top w:val="single" w:sz="4" w:space="0" w:color="auto"/>
              <w:left w:val="single" w:sz="4" w:space="0" w:color="auto"/>
              <w:bottom w:val="single" w:sz="4" w:space="0" w:color="auto"/>
              <w:right w:val="single" w:sz="4" w:space="0" w:color="auto"/>
            </w:tcBorders>
            <w:vAlign w:val="center"/>
            <w:hideMark/>
          </w:tcPr>
          <w:p w14:paraId="31653BD0" w14:textId="77777777" w:rsidR="00A9763D" w:rsidRPr="00066667" w:rsidRDefault="00A9763D"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Cái</w:t>
            </w:r>
          </w:p>
        </w:tc>
        <w:tc>
          <w:tcPr>
            <w:tcW w:w="2574" w:type="pct"/>
            <w:tcBorders>
              <w:top w:val="single" w:sz="4" w:space="0" w:color="auto"/>
              <w:left w:val="single" w:sz="4" w:space="0" w:color="auto"/>
              <w:bottom w:val="single" w:sz="4" w:space="0" w:color="auto"/>
              <w:right w:val="single" w:sz="4" w:space="0" w:color="auto"/>
            </w:tcBorders>
            <w:vAlign w:val="center"/>
            <w:hideMark/>
          </w:tcPr>
          <w:p w14:paraId="13B46100"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Vật liệu: Thép CT3, sơn phủ Epoxi</w:t>
            </w:r>
          </w:p>
          <w:p w14:paraId="09F9E697" w14:textId="77777777" w:rsidR="00A9763D" w:rsidRPr="00066667" w:rsidRDefault="00A9763D"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Kích thước: D600mm x H:1700mm</w:t>
            </w:r>
          </w:p>
        </w:tc>
        <w:tc>
          <w:tcPr>
            <w:tcW w:w="475" w:type="pct"/>
            <w:tcBorders>
              <w:top w:val="single" w:sz="4" w:space="0" w:color="auto"/>
              <w:left w:val="single" w:sz="4" w:space="0" w:color="auto"/>
              <w:bottom w:val="single" w:sz="4" w:space="0" w:color="auto"/>
              <w:right w:val="single" w:sz="4" w:space="0" w:color="auto"/>
            </w:tcBorders>
            <w:vAlign w:val="center"/>
            <w:hideMark/>
          </w:tcPr>
          <w:p w14:paraId="530FDB10" w14:textId="77777777" w:rsidR="00A9763D" w:rsidRPr="00066667" w:rsidRDefault="00A9763D"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1</w:t>
            </w:r>
          </w:p>
        </w:tc>
      </w:tr>
    </w:tbl>
    <w:p w14:paraId="0522E339" w14:textId="404E6697" w:rsidR="00A9763D" w:rsidRPr="00066667" w:rsidRDefault="00A9763D" w:rsidP="00435F77">
      <w:pPr>
        <w:adjustRightInd w:val="0"/>
        <w:snapToGrid w:val="0"/>
        <w:spacing w:line="240" w:lineRule="auto"/>
        <w:jc w:val="right"/>
        <w:rPr>
          <w:rFonts w:ascii="Times New Roman" w:hAnsi="Times New Roman" w:cs="Times New Roman"/>
          <w:i/>
          <w:sz w:val="26"/>
          <w:szCs w:val="26"/>
        </w:rPr>
      </w:pPr>
      <w:r w:rsidRPr="00066667">
        <w:rPr>
          <w:rFonts w:ascii="Times New Roman" w:hAnsi="Times New Roman" w:cs="Times New Roman"/>
          <w:i/>
          <w:sz w:val="26"/>
          <w:szCs w:val="26"/>
        </w:rPr>
        <w:t>(Nguồn: Công ty cổ phần xây dựng Khánh Bình, 2023)</w:t>
      </w:r>
    </w:p>
    <w:p w14:paraId="1AC2967C" w14:textId="0BA00AFD" w:rsidR="006C665A" w:rsidRPr="00066667" w:rsidRDefault="006C665A" w:rsidP="00435F77">
      <w:pPr>
        <w:adjustRightInd w:val="0"/>
        <w:snapToGrid w:val="0"/>
        <w:spacing w:line="240" w:lineRule="auto"/>
        <w:ind w:firstLine="567"/>
        <w:jc w:val="both"/>
        <w:rPr>
          <w:rFonts w:ascii="Times New Roman" w:hAnsi="Times New Roman" w:cs="Times New Roman"/>
          <w:sz w:val="26"/>
          <w:szCs w:val="26"/>
          <w:lang w:val="it-IT"/>
        </w:rPr>
      </w:pPr>
      <w:r w:rsidRPr="00066667">
        <w:rPr>
          <w:rFonts w:ascii="Times New Roman" w:hAnsi="Times New Roman" w:cs="Times New Roman"/>
          <w:sz w:val="26"/>
          <w:szCs w:val="26"/>
          <w:lang w:val="it-IT"/>
        </w:rPr>
        <w:t xml:space="preserve">Một số hình ảnh </w:t>
      </w:r>
      <w:r w:rsidR="00E61AD4" w:rsidRPr="00066667">
        <w:rPr>
          <w:rFonts w:ascii="Times New Roman" w:hAnsi="Times New Roman" w:cs="Times New Roman"/>
          <w:sz w:val="26"/>
          <w:szCs w:val="26"/>
          <w:lang w:val="it-IT"/>
        </w:rPr>
        <w:t>về hệ thống xử lý nước thải tại cơ sở:</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A9763D" w:rsidRPr="00066667" w14:paraId="694D8FC5" w14:textId="77777777" w:rsidTr="00803768">
        <w:tc>
          <w:tcPr>
            <w:tcW w:w="4530" w:type="dxa"/>
          </w:tcPr>
          <w:p w14:paraId="2673AB98" w14:textId="77777777" w:rsidR="00A9763D" w:rsidRPr="00066667" w:rsidRDefault="00A9763D" w:rsidP="00435F77">
            <w:pPr>
              <w:adjustRightInd w:val="0"/>
              <w:snapToGrid w:val="0"/>
              <w:rPr>
                <w:rFonts w:ascii="Times New Roman" w:hAnsi="Times New Roman" w:cs="Times New Roman"/>
                <w:sz w:val="26"/>
                <w:szCs w:val="26"/>
              </w:rPr>
            </w:pPr>
            <w:r w:rsidRPr="00066667">
              <w:rPr>
                <w:rFonts w:ascii="Times New Roman" w:hAnsi="Times New Roman" w:cs="Times New Roman"/>
                <w:noProof/>
                <w:sz w:val="26"/>
                <w:szCs w:val="26"/>
              </w:rPr>
              <w:drawing>
                <wp:inline distT="0" distB="0" distL="0" distR="0" wp14:anchorId="4D01151B" wp14:editId="2AC8AEB9">
                  <wp:extent cx="2902480" cy="2176780"/>
                  <wp:effectExtent l="19050" t="19050" r="12700" b="13970"/>
                  <wp:docPr id="114499717" name="Picture 11449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06204" cy="2179573"/>
                          </a:xfrm>
                          <a:prstGeom prst="rect">
                            <a:avLst/>
                          </a:prstGeom>
                          <a:noFill/>
                          <a:ln>
                            <a:solidFill>
                              <a:schemeClr val="tx1"/>
                            </a:solidFill>
                          </a:ln>
                        </pic:spPr>
                      </pic:pic>
                    </a:graphicData>
                  </a:graphic>
                </wp:inline>
              </w:drawing>
            </w:r>
          </w:p>
        </w:tc>
        <w:tc>
          <w:tcPr>
            <w:tcW w:w="4531" w:type="dxa"/>
          </w:tcPr>
          <w:p w14:paraId="3E8AAE4D" w14:textId="77777777" w:rsidR="00A9763D" w:rsidRPr="00066667" w:rsidRDefault="00A9763D" w:rsidP="00435F77">
            <w:pPr>
              <w:adjustRightInd w:val="0"/>
              <w:snapToGrid w:val="0"/>
              <w:rPr>
                <w:rFonts w:ascii="Times New Roman" w:hAnsi="Times New Roman" w:cs="Times New Roman"/>
                <w:sz w:val="26"/>
                <w:szCs w:val="26"/>
              </w:rPr>
            </w:pPr>
            <w:r w:rsidRPr="00066667">
              <w:rPr>
                <w:rFonts w:ascii="Times New Roman" w:hAnsi="Times New Roman" w:cs="Times New Roman"/>
                <w:noProof/>
                <w:sz w:val="26"/>
                <w:szCs w:val="26"/>
              </w:rPr>
              <w:drawing>
                <wp:inline distT="0" distB="0" distL="0" distR="0" wp14:anchorId="5D9077C5" wp14:editId="6FE3B629">
                  <wp:extent cx="2902537" cy="2176823"/>
                  <wp:effectExtent l="19050" t="19050" r="12700" b="13970"/>
                  <wp:docPr id="114499726" name="Picture 11449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06248" cy="2179606"/>
                          </a:xfrm>
                          <a:prstGeom prst="rect">
                            <a:avLst/>
                          </a:prstGeom>
                          <a:noFill/>
                          <a:ln>
                            <a:solidFill>
                              <a:schemeClr val="tx1"/>
                            </a:solidFill>
                          </a:ln>
                        </pic:spPr>
                      </pic:pic>
                    </a:graphicData>
                  </a:graphic>
                </wp:inline>
              </w:drawing>
            </w:r>
          </w:p>
        </w:tc>
      </w:tr>
      <w:tr w:rsidR="00A9763D" w:rsidRPr="00066667" w14:paraId="5159C17E" w14:textId="77777777" w:rsidTr="00803768">
        <w:tc>
          <w:tcPr>
            <w:tcW w:w="4530" w:type="dxa"/>
          </w:tcPr>
          <w:p w14:paraId="5F916390" w14:textId="77777777" w:rsidR="00A9763D" w:rsidRPr="00066667" w:rsidRDefault="00A9763D" w:rsidP="00435F77">
            <w:pPr>
              <w:adjustRightInd w:val="0"/>
              <w:snapToGrid w:val="0"/>
              <w:rPr>
                <w:rFonts w:ascii="Times New Roman" w:hAnsi="Times New Roman" w:cs="Times New Roman"/>
                <w:sz w:val="26"/>
                <w:szCs w:val="26"/>
              </w:rPr>
            </w:pPr>
            <w:r w:rsidRPr="00066667">
              <w:rPr>
                <w:rFonts w:ascii="Times New Roman" w:hAnsi="Times New Roman" w:cs="Times New Roman"/>
                <w:noProof/>
                <w:sz w:val="26"/>
                <w:szCs w:val="26"/>
              </w:rPr>
              <w:lastRenderedPageBreak/>
              <w:drawing>
                <wp:inline distT="0" distB="0" distL="0" distR="0" wp14:anchorId="2F38E789" wp14:editId="0DD043A0">
                  <wp:extent cx="2781300" cy="2085899"/>
                  <wp:effectExtent l="19050" t="19050" r="19050" b="10160"/>
                  <wp:docPr id="114499727" name="Picture 11449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94036" cy="2095451"/>
                          </a:xfrm>
                          <a:prstGeom prst="rect">
                            <a:avLst/>
                          </a:prstGeom>
                          <a:noFill/>
                          <a:ln>
                            <a:solidFill>
                              <a:schemeClr val="tx1"/>
                            </a:solidFill>
                          </a:ln>
                        </pic:spPr>
                      </pic:pic>
                    </a:graphicData>
                  </a:graphic>
                </wp:inline>
              </w:drawing>
            </w:r>
          </w:p>
        </w:tc>
        <w:tc>
          <w:tcPr>
            <w:tcW w:w="4531" w:type="dxa"/>
          </w:tcPr>
          <w:p w14:paraId="67A573D6" w14:textId="77777777" w:rsidR="00A9763D" w:rsidRPr="00066667" w:rsidRDefault="00A9763D" w:rsidP="00435F77">
            <w:pPr>
              <w:adjustRightInd w:val="0"/>
              <w:snapToGrid w:val="0"/>
              <w:rPr>
                <w:rFonts w:ascii="Times New Roman" w:hAnsi="Times New Roman" w:cs="Times New Roman"/>
                <w:sz w:val="26"/>
                <w:szCs w:val="26"/>
              </w:rPr>
            </w:pPr>
            <w:r w:rsidRPr="00066667">
              <w:rPr>
                <w:rFonts w:ascii="Times New Roman" w:hAnsi="Times New Roman" w:cs="Times New Roman"/>
                <w:noProof/>
                <w:sz w:val="26"/>
                <w:szCs w:val="26"/>
              </w:rPr>
              <w:drawing>
                <wp:inline distT="0" distB="0" distL="0" distR="0" wp14:anchorId="57256DE6" wp14:editId="09BF0701">
                  <wp:extent cx="2780558" cy="2085340"/>
                  <wp:effectExtent l="19050" t="19050" r="20320" b="10160"/>
                  <wp:docPr id="114499731" name="Picture 11449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96415" cy="2097232"/>
                          </a:xfrm>
                          <a:prstGeom prst="rect">
                            <a:avLst/>
                          </a:prstGeom>
                          <a:noFill/>
                          <a:ln>
                            <a:solidFill>
                              <a:schemeClr val="tx1"/>
                            </a:solidFill>
                          </a:ln>
                        </pic:spPr>
                      </pic:pic>
                    </a:graphicData>
                  </a:graphic>
                </wp:inline>
              </w:drawing>
            </w:r>
          </w:p>
        </w:tc>
      </w:tr>
      <w:tr w:rsidR="00803768" w:rsidRPr="00066667" w14:paraId="723BF2FE" w14:textId="77777777" w:rsidTr="00803768">
        <w:tc>
          <w:tcPr>
            <w:tcW w:w="4530" w:type="dxa"/>
          </w:tcPr>
          <w:p w14:paraId="7946A426" w14:textId="00E5E606" w:rsidR="00803768" w:rsidRPr="00066667" w:rsidRDefault="00803768" w:rsidP="00435F77">
            <w:pPr>
              <w:adjustRightInd w:val="0"/>
              <w:snapToGrid w:val="0"/>
              <w:rPr>
                <w:rFonts w:ascii="Times New Roman" w:hAnsi="Times New Roman" w:cs="Times New Roman"/>
                <w:noProof/>
                <w:sz w:val="26"/>
                <w:szCs w:val="26"/>
              </w:rPr>
            </w:pPr>
            <w:r w:rsidRPr="00066667">
              <w:rPr>
                <w:rFonts w:ascii="Times New Roman" w:hAnsi="Times New Roman" w:cs="Times New Roman"/>
                <w:noProof/>
                <w:sz w:val="26"/>
                <w:szCs w:val="26"/>
              </w:rPr>
              <w:drawing>
                <wp:inline distT="0" distB="0" distL="0" distR="0" wp14:anchorId="0EB62F74" wp14:editId="007C557C">
                  <wp:extent cx="2800350" cy="2381250"/>
                  <wp:effectExtent l="19050" t="19050" r="19050" b="1905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z4897235223899_8919f4c8d38b48caf8440d6275788edf.jpg"/>
                          <pic:cNvPicPr/>
                        </pic:nvPicPr>
                        <pic:blipFill rotWithShape="1">
                          <a:blip r:embed="rId64" cstate="print">
                            <a:extLst>
                              <a:ext uri="{28A0092B-C50C-407E-A947-70E740481C1C}">
                                <a14:useLocalDpi xmlns:a14="http://schemas.microsoft.com/office/drawing/2010/main" val="0"/>
                              </a:ext>
                            </a:extLst>
                          </a:blip>
                          <a:srcRect t="24490" b="11735"/>
                          <a:stretch/>
                        </pic:blipFill>
                        <pic:spPr bwMode="auto">
                          <a:xfrm>
                            <a:off x="0" y="0"/>
                            <a:ext cx="2800350" cy="23812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531" w:type="dxa"/>
          </w:tcPr>
          <w:p w14:paraId="26144230" w14:textId="67EA7613" w:rsidR="00803768" w:rsidRPr="00066667" w:rsidRDefault="00803768" w:rsidP="00435F77">
            <w:pPr>
              <w:adjustRightInd w:val="0"/>
              <w:snapToGrid w:val="0"/>
              <w:rPr>
                <w:rFonts w:ascii="Times New Roman" w:hAnsi="Times New Roman" w:cs="Times New Roman"/>
                <w:noProof/>
                <w:sz w:val="26"/>
                <w:szCs w:val="26"/>
              </w:rPr>
            </w:pPr>
            <w:r w:rsidRPr="00066667">
              <w:rPr>
                <w:rFonts w:ascii="Times New Roman" w:hAnsi="Times New Roman" w:cs="Times New Roman"/>
                <w:noProof/>
                <w:sz w:val="26"/>
                <w:szCs w:val="26"/>
              </w:rPr>
              <w:drawing>
                <wp:inline distT="0" distB="0" distL="0" distR="0" wp14:anchorId="28C0B010" wp14:editId="3CE8184A">
                  <wp:extent cx="2797548" cy="2381250"/>
                  <wp:effectExtent l="19050" t="19050" r="22225" b="1905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z4897235214327_503a5aea8a6c40b363a926fe50635397.jpg"/>
                          <pic:cNvPicPr/>
                        </pic:nvPicPr>
                        <pic:blipFill rotWithShape="1">
                          <a:blip r:embed="rId65" cstate="print">
                            <a:extLst>
                              <a:ext uri="{28A0092B-C50C-407E-A947-70E740481C1C}">
                                <a14:useLocalDpi xmlns:a14="http://schemas.microsoft.com/office/drawing/2010/main" val="0"/>
                              </a:ext>
                            </a:extLst>
                          </a:blip>
                          <a:srcRect t="10979" b="25183"/>
                          <a:stretch/>
                        </pic:blipFill>
                        <pic:spPr bwMode="auto">
                          <a:xfrm>
                            <a:off x="0" y="0"/>
                            <a:ext cx="2806376" cy="23887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75F02738" w14:textId="2A26E2C0" w:rsidR="00A9763D" w:rsidRPr="00066667" w:rsidRDefault="00A9763D" w:rsidP="00435F77">
      <w:pPr>
        <w:pStyle w:val="Caption"/>
        <w:spacing w:before="120" w:after="120"/>
        <w:rPr>
          <w:rFonts w:ascii="Times New Roman" w:hAnsi="Times New Roman" w:cs="Times New Roman"/>
          <w:color w:val="auto"/>
          <w:sz w:val="26"/>
          <w:szCs w:val="26"/>
        </w:rPr>
      </w:pPr>
      <w:bookmarkStart w:id="261" w:name="_Toc117945670"/>
      <w:bookmarkStart w:id="262" w:name="_Toc126967572"/>
      <w:bookmarkStart w:id="263" w:name="_Toc135982839"/>
      <w:bookmarkStart w:id="264" w:name="_Toc136358069"/>
      <w:bookmarkStart w:id="265" w:name="_Toc136372226"/>
      <w:bookmarkStart w:id="266" w:name="_Toc151477934"/>
      <w:r w:rsidRPr="00066667">
        <w:rPr>
          <w:rFonts w:ascii="Times New Roman" w:hAnsi="Times New Roman" w:cs="Times New Roman"/>
          <w:color w:val="auto"/>
          <w:sz w:val="26"/>
          <w:szCs w:val="26"/>
        </w:rPr>
        <w:t xml:space="preserve">Hình III.7. Hệ thống xử lý nước thải tại </w:t>
      </w:r>
      <w:bookmarkEnd w:id="261"/>
      <w:bookmarkEnd w:id="262"/>
      <w:bookmarkEnd w:id="263"/>
      <w:r w:rsidRPr="00066667">
        <w:rPr>
          <w:rFonts w:ascii="Times New Roman" w:hAnsi="Times New Roman" w:cs="Times New Roman"/>
          <w:color w:val="auto"/>
          <w:sz w:val="26"/>
          <w:szCs w:val="26"/>
        </w:rPr>
        <w:t>cơ sở</w:t>
      </w:r>
      <w:bookmarkEnd w:id="264"/>
      <w:bookmarkEnd w:id="265"/>
      <w:bookmarkEnd w:id="266"/>
    </w:p>
    <w:p w14:paraId="15E8DD25" w14:textId="1BBE8E6F" w:rsidR="001F0549" w:rsidRPr="00066667" w:rsidRDefault="00A87745" w:rsidP="00435F77">
      <w:pPr>
        <w:pStyle w:val="Heading5"/>
        <w:adjustRightInd w:val="0"/>
        <w:snapToGrid w:val="0"/>
        <w:spacing w:before="120" w:after="120" w:line="240" w:lineRule="auto"/>
        <w:ind w:left="0" w:firstLine="0"/>
        <w:rPr>
          <w:rFonts w:ascii="Times New Roman" w:eastAsia="Times New Roman" w:hAnsi="Times New Roman" w:cs="Times New Roman"/>
          <w:color w:val="auto"/>
          <w:sz w:val="26"/>
          <w:szCs w:val="26"/>
          <w:lang w:val="vi-VN"/>
        </w:rPr>
      </w:pPr>
      <w:r w:rsidRPr="00066667">
        <w:rPr>
          <w:rFonts w:ascii="Times New Roman" w:eastAsia="Times New Roman" w:hAnsi="Times New Roman" w:cs="Times New Roman"/>
          <w:color w:val="auto"/>
          <w:sz w:val="26"/>
          <w:szCs w:val="26"/>
          <w:lang w:val="vi-VN"/>
        </w:rPr>
        <w:t>N</w:t>
      </w:r>
      <w:r w:rsidR="001F0549" w:rsidRPr="00066667">
        <w:rPr>
          <w:rFonts w:ascii="Times New Roman" w:eastAsia="Times New Roman" w:hAnsi="Times New Roman" w:cs="Times New Roman"/>
          <w:color w:val="auto"/>
          <w:sz w:val="26"/>
          <w:szCs w:val="26"/>
          <w:lang w:val="vi-VN"/>
        </w:rPr>
        <w:t>ước thải sản xuất</w:t>
      </w:r>
      <w:r w:rsidR="00380679" w:rsidRPr="00066667">
        <w:rPr>
          <w:rFonts w:ascii="Times New Roman" w:eastAsia="Times New Roman" w:hAnsi="Times New Roman" w:cs="Times New Roman"/>
          <w:color w:val="auto"/>
          <w:sz w:val="26"/>
          <w:szCs w:val="26"/>
          <w:lang w:val="vi-VN"/>
        </w:rPr>
        <w:t>:</w:t>
      </w:r>
    </w:p>
    <w:p w14:paraId="1AE130F6" w14:textId="58797E4B" w:rsidR="00A87745" w:rsidRPr="00066667" w:rsidRDefault="00A87745" w:rsidP="00435F77">
      <w:pPr>
        <w:adjustRightInd w:val="0"/>
        <w:snapToGrid w:val="0"/>
        <w:spacing w:line="240" w:lineRule="auto"/>
        <w:ind w:firstLine="567"/>
        <w:jc w:val="both"/>
        <w:rPr>
          <w:rFonts w:ascii="Times New Roman" w:hAnsi="Times New Roman" w:cs="Times New Roman"/>
          <w:sz w:val="26"/>
          <w:szCs w:val="26"/>
          <w:lang w:val="it-IT"/>
        </w:rPr>
      </w:pPr>
      <w:r w:rsidRPr="00066667">
        <w:rPr>
          <w:rFonts w:ascii="Times New Roman" w:hAnsi="Times New Roman" w:cs="Times New Roman"/>
          <w:sz w:val="26"/>
          <w:szCs w:val="26"/>
          <w:lang w:val="it-IT"/>
        </w:rPr>
        <w:t>Nước thải sản xuất của c</w:t>
      </w:r>
      <w:r w:rsidRPr="00066667">
        <w:rPr>
          <w:rFonts w:ascii="Times New Roman" w:hAnsi="Times New Roman" w:cs="Times New Roman"/>
          <w:sz w:val="26"/>
          <w:szCs w:val="26"/>
          <w:lang w:val="vi-VN"/>
        </w:rPr>
        <w:t>ơ sở</w:t>
      </w:r>
      <w:r w:rsidRPr="00066667">
        <w:rPr>
          <w:rFonts w:ascii="Times New Roman" w:hAnsi="Times New Roman" w:cs="Times New Roman"/>
          <w:sz w:val="26"/>
          <w:szCs w:val="26"/>
          <w:lang w:val="it-IT"/>
        </w:rPr>
        <w:t xml:space="preserve"> phát sinh từ các nguồn:</w:t>
      </w:r>
    </w:p>
    <w:p w14:paraId="425C9451" w14:textId="07ECE54E" w:rsidR="00C730A2" w:rsidRPr="00066667" w:rsidRDefault="00C730A2" w:rsidP="008D1A9C">
      <w:pPr>
        <w:pStyle w:val="ListParagraph"/>
        <w:numPr>
          <w:ilvl w:val="0"/>
          <w:numId w:val="83"/>
        </w:numPr>
        <w:adjustRightInd w:val="0"/>
        <w:snapToGrid w:val="0"/>
        <w:spacing w:line="240" w:lineRule="auto"/>
        <w:ind w:left="1281" w:hanging="357"/>
        <w:contextualSpacing w:val="0"/>
        <w:jc w:val="both"/>
        <w:rPr>
          <w:rFonts w:ascii="Times New Roman" w:hAnsi="Times New Roman" w:cs="Times New Roman"/>
          <w:sz w:val="26"/>
          <w:szCs w:val="26"/>
          <w:lang w:val="it-IT"/>
        </w:rPr>
      </w:pPr>
      <w:r w:rsidRPr="00066667">
        <w:rPr>
          <w:rFonts w:ascii="Times New Roman" w:hAnsi="Times New Roman" w:cs="Times New Roman"/>
          <w:sz w:val="26"/>
          <w:szCs w:val="26"/>
          <w:lang w:val="it-IT"/>
        </w:rPr>
        <w:t xml:space="preserve">Từ công đoạn rửa </w:t>
      </w:r>
      <w:r w:rsidR="00EB78F3" w:rsidRPr="00066667">
        <w:rPr>
          <w:rFonts w:ascii="Times New Roman" w:hAnsi="Times New Roman" w:cs="Times New Roman"/>
          <w:sz w:val="26"/>
          <w:szCs w:val="26"/>
          <w:lang w:val="it-IT"/>
        </w:rPr>
        <w:t>nguyên liệu đá</w:t>
      </w:r>
      <w:r w:rsidRPr="00066667">
        <w:rPr>
          <w:rFonts w:ascii="Times New Roman" w:hAnsi="Times New Roman" w:cs="Times New Roman"/>
          <w:sz w:val="26"/>
          <w:szCs w:val="26"/>
          <w:lang w:val="it-IT"/>
        </w:rPr>
        <w:t xml:space="preserve"> với lưu lượng </w:t>
      </w:r>
      <w:r w:rsidR="00EB78F3" w:rsidRPr="00066667">
        <w:rPr>
          <w:rFonts w:ascii="Times New Roman" w:hAnsi="Times New Roman" w:cs="Times New Roman"/>
          <w:sz w:val="26"/>
          <w:szCs w:val="26"/>
          <w:lang w:val="it-IT"/>
        </w:rPr>
        <w:t>10,27</w:t>
      </w:r>
      <w:r w:rsidR="00A53157" w:rsidRPr="00066667">
        <w:rPr>
          <w:rFonts w:ascii="Times New Roman" w:hAnsi="Times New Roman" w:cs="Times New Roman"/>
          <w:sz w:val="26"/>
          <w:szCs w:val="26"/>
          <w:lang w:val="it-IT"/>
        </w:rPr>
        <w:t xml:space="preserve"> m</w:t>
      </w:r>
      <w:r w:rsidR="00A53157" w:rsidRPr="00066667">
        <w:rPr>
          <w:rFonts w:ascii="Times New Roman" w:hAnsi="Times New Roman" w:cs="Times New Roman"/>
          <w:sz w:val="26"/>
          <w:szCs w:val="26"/>
          <w:vertAlign w:val="superscript"/>
          <w:lang w:val="it-IT"/>
        </w:rPr>
        <w:t>3</w:t>
      </w:r>
      <w:r w:rsidR="00A53157" w:rsidRPr="00066667">
        <w:rPr>
          <w:rFonts w:ascii="Times New Roman" w:hAnsi="Times New Roman" w:cs="Times New Roman"/>
          <w:sz w:val="26"/>
          <w:szCs w:val="26"/>
          <w:lang w:val="it-IT"/>
        </w:rPr>
        <w:t>/ngày.</w:t>
      </w:r>
    </w:p>
    <w:p w14:paraId="23323FC3" w14:textId="428D5929" w:rsidR="00C730A2" w:rsidRPr="00066667" w:rsidRDefault="00C730A2" w:rsidP="008D1A9C">
      <w:pPr>
        <w:pStyle w:val="ListParagraph"/>
        <w:numPr>
          <w:ilvl w:val="0"/>
          <w:numId w:val="83"/>
        </w:numPr>
        <w:adjustRightInd w:val="0"/>
        <w:snapToGrid w:val="0"/>
        <w:spacing w:line="240" w:lineRule="auto"/>
        <w:ind w:left="1281" w:hanging="357"/>
        <w:contextualSpacing w:val="0"/>
        <w:jc w:val="both"/>
        <w:rPr>
          <w:rFonts w:ascii="Times New Roman" w:hAnsi="Times New Roman" w:cs="Times New Roman"/>
          <w:sz w:val="26"/>
          <w:szCs w:val="26"/>
          <w:lang w:val="it-IT"/>
        </w:rPr>
      </w:pPr>
      <w:r w:rsidRPr="00066667">
        <w:rPr>
          <w:rFonts w:ascii="Times New Roman" w:hAnsi="Times New Roman" w:cs="Times New Roman"/>
          <w:sz w:val="26"/>
          <w:szCs w:val="26"/>
          <w:lang w:val="it-IT"/>
        </w:rPr>
        <w:t xml:space="preserve">Từ công đoạn vệ sinh máy móc thiết bị với lưu lượng </w:t>
      </w:r>
      <w:r w:rsidR="00EB78F3" w:rsidRPr="00066667">
        <w:rPr>
          <w:rFonts w:ascii="Times New Roman" w:hAnsi="Times New Roman" w:cs="Times New Roman"/>
          <w:sz w:val="26"/>
          <w:szCs w:val="26"/>
          <w:lang w:val="it-IT"/>
        </w:rPr>
        <w:t>8</w:t>
      </w:r>
      <w:r w:rsidR="00A53157" w:rsidRPr="00066667">
        <w:rPr>
          <w:rFonts w:ascii="Times New Roman" w:hAnsi="Times New Roman" w:cs="Times New Roman"/>
          <w:sz w:val="26"/>
          <w:szCs w:val="26"/>
          <w:lang w:val="it-IT"/>
        </w:rPr>
        <w:t xml:space="preserve"> m</w:t>
      </w:r>
      <w:r w:rsidR="00A53157" w:rsidRPr="00066667">
        <w:rPr>
          <w:rFonts w:ascii="Times New Roman" w:hAnsi="Times New Roman" w:cs="Times New Roman"/>
          <w:sz w:val="26"/>
          <w:szCs w:val="26"/>
          <w:vertAlign w:val="superscript"/>
          <w:lang w:val="it-IT"/>
        </w:rPr>
        <w:t>3</w:t>
      </w:r>
      <w:r w:rsidR="00A53157" w:rsidRPr="00066667">
        <w:rPr>
          <w:rFonts w:ascii="Times New Roman" w:hAnsi="Times New Roman" w:cs="Times New Roman"/>
          <w:sz w:val="26"/>
          <w:szCs w:val="26"/>
          <w:lang w:val="it-IT"/>
        </w:rPr>
        <w:t>/ngày.</w:t>
      </w:r>
    </w:p>
    <w:p w14:paraId="37D1D0B1" w14:textId="071F22C5" w:rsidR="00D71B26" w:rsidRPr="00066667" w:rsidRDefault="00D71B26" w:rsidP="00435F77">
      <w:pPr>
        <w:adjustRightInd w:val="0"/>
        <w:snapToGrid w:val="0"/>
        <w:spacing w:line="240" w:lineRule="auto"/>
        <w:ind w:firstLine="567"/>
        <w:jc w:val="both"/>
        <w:rPr>
          <w:rFonts w:ascii="Times New Roman" w:hAnsi="Times New Roman" w:cs="Times New Roman"/>
          <w:sz w:val="26"/>
          <w:szCs w:val="26"/>
          <w:lang w:val="it-IT"/>
        </w:rPr>
      </w:pPr>
      <w:r w:rsidRPr="00066667">
        <w:rPr>
          <w:rFonts w:ascii="Times New Roman" w:hAnsi="Times New Roman" w:cs="Times New Roman"/>
          <w:sz w:val="26"/>
          <w:szCs w:val="26"/>
          <w:lang w:val="it-IT"/>
        </w:rPr>
        <w:t xml:space="preserve">Nước thải sản xuất từ công đoạn rửa </w:t>
      </w:r>
      <w:r w:rsidR="00EB78F3" w:rsidRPr="00066667">
        <w:rPr>
          <w:rFonts w:ascii="Times New Roman" w:hAnsi="Times New Roman" w:cs="Times New Roman"/>
          <w:sz w:val="26"/>
          <w:szCs w:val="26"/>
          <w:lang w:val="it-IT"/>
        </w:rPr>
        <w:t>nguyên liệu đá</w:t>
      </w:r>
      <w:r w:rsidR="00321C8F" w:rsidRPr="00066667">
        <w:rPr>
          <w:rFonts w:ascii="Times New Roman" w:hAnsi="Times New Roman" w:cs="Times New Roman"/>
          <w:sz w:val="26"/>
          <w:szCs w:val="26"/>
          <w:lang w:val="it-IT"/>
        </w:rPr>
        <w:t xml:space="preserve"> </w:t>
      </w:r>
      <w:r w:rsidRPr="00066667">
        <w:rPr>
          <w:rFonts w:ascii="Times New Roman" w:hAnsi="Times New Roman" w:cs="Times New Roman"/>
          <w:sz w:val="26"/>
          <w:szCs w:val="26"/>
          <w:lang w:val="it-IT"/>
        </w:rPr>
        <w:t xml:space="preserve">và công đoạn vệ sinh máy móc thiết </w:t>
      </w:r>
      <w:r w:rsidR="00FB7CC8" w:rsidRPr="00066667">
        <w:rPr>
          <w:rFonts w:ascii="Times New Roman" w:hAnsi="Times New Roman" w:cs="Times New Roman"/>
          <w:sz w:val="26"/>
          <w:szCs w:val="26"/>
          <w:lang w:val="it-IT"/>
        </w:rPr>
        <w:t>bị</w:t>
      </w:r>
      <w:r w:rsidR="00321C8F" w:rsidRPr="00066667">
        <w:rPr>
          <w:rFonts w:ascii="Times New Roman" w:hAnsi="Times New Roman" w:cs="Times New Roman"/>
          <w:sz w:val="26"/>
          <w:szCs w:val="26"/>
          <w:lang w:val="it-IT"/>
        </w:rPr>
        <w:t xml:space="preserve"> (dính bê tông)</w:t>
      </w:r>
      <w:r w:rsidR="00FB7CC8" w:rsidRPr="00066667">
        <w:rPr>
          <w:rFonts w:ascii="Times New Roman" w:hAnsi="Times New Roman" w:cs="Times New Roman"/>
          <w:sz w:val="26"/>
          <w:szCs w:val="26"/>
          <w:lang w:val="it-IT"/>
        </w:rPr>
        <w:t>, được</w:t>
      </w:r>
      <w:r w:rsidRPr="00066667">
        <w:rPr>
          <w:rFonts w:ascii="Times New Roman" w:hAnsi="Times New Roman" w:cs="Times New Roman"/>
          <w:sz w:val="26"/>
          <w:szCs w:val="26"/>
          <w:lang w:val="it-IT"/>
        </w:rPr>
        <w:t xml:space="preserve"> thu gom </w:t>
      </w:r>
      <w:r w:rsidR="00321C8F" w:rsidRPr="00066667">
        <w:rPr>
          <w:rFonts w:ascii="Times New Roman" w:hAnsi="Times New Roman" w:cs="Times New Roman"/>
          <w:sz w:val="26"/>
          <w:szCs w:val="26"/>
          <w:lang w:val="it-IT"/>
        </w:rPr>
        <w:t xml:space="preserve">bằng các rãnh thu gom bê trong xưởng </w:t>
      </w:r>
      <w:r w:rsidR="00855F83" w:rsidRPr="00066667">
        <w:rPr>
          <w:rFonts w:ascii="Times New Roman" w:hAnsi="Times New Roman" w:cs="Times New Roman"/>
          <w:sz w:val="26"/>
          <w:szCs w:val="26"/>
          <w:lang w:val="it-IT"/>
        </w:rPr>
        <w:t>về</w:t>
      </w:r>
      <w:r w:rsidR="00A9763D" w:rsidRPr="00066667">
        <w:rPr>
          <w:rFonts w:ascii="Times New Roman" w:hAnsi="Times New Roman" w:cs="Times New Roman"/>
          <w:sz w:val="26"/>
          <w:szCs w:val="26"/>
          <w:lang w:val="it-IT"/>
        </w:rPr>
        <w:t xml:space="preserve"> hồ</w:t>
      </w:r>
      <w:r w:rsidR="0053081F" w:rsidRPr="00066667">
        <w:rPr>
          <w:rFonts w:ascii="Times New Roman" w:hAnsi="Times New Roman" w:cs="Times New Roman"/>
          <w:sz w:val="26"/>
          <w:szCs w:val="26"/>
          <w:lang w:val="it-IT"/>
        </w:rPr>
        <w:t xml:space="preserve"> lắ</w:t>
      </w:r>
      <w:r w:rsidR="00855F83" w:rsidRPr="00066667">
        <w:rPr>
          <w:rFonts w:ascii="Times New Roman" w:hAnsi="Times New Roman" w:cs="Times New Roman"/>
          <w:sz w:val="26"/>
          <w:szCs w:val="26"/>
          <w:lang w:val="it-IT"/>
        </w:rPr>
        <w:t>ng</w:t>
      </w:r>
      <w:r w:rsidR="00321C8F" w:rsidRPr="00066667">
        <w:rPr>
          <w:rFonts w:ascii="Times New Roman" w:hAnsi="Times New Roman" w:cs="Times New Roman"/>
          <w:sz w:val="26"/>
          <w:szCs w:val="26"/>
          <w:lang w:val="it-IT"/>
        </w:rPr>
        <w:t xml:space="preserve"> 01,</w:t>
      </w:r>
      <w:r w:rsidR="00855F83" w:rsidRPr="00066667">
        <w:rPr>
          <w:rFonts w:ascii="Times New Roman" w:hAnsi="Times New Roman" w:cs="Times New Roman"/>
          <w:sz w:val="26"/>
          <w:szCs w:val="26"/>
          <w:lang w:val="it-IT"/>
        </w:rPr>
        <w:t xml:space="preserve"> </w:t>
      </w:r>
      <w:r w:rsidR="0053081F" w:rsidRPr="00066667">
        <w:rPr>
          <w:rFonts w:ascii="Times New Roman" w:hAnsi="Times New Roman" w:cs="Times New Roman"/>
          <w:sz w:val="26"/>
          <w:szCs w:val="26"/>
          <w:lang w:val="it-IT"/>
        </w:rPr>
        <w:t xml:space="preserve">lượng nước sau </w:t>
      </w:r>
      <w:r w:rsidR="00855F83" w:rsidRPr="00066667">
        <w:rPr>
          <w:rFonts w:ascii="Times New Roman" w:hAnsi="Times New Roman" w:cs="Times New Roman"/>
          <w:sz w:val="26"/>
          <w:szCs w:val="26"/>
          <w:lang w:val="it-IT"/>
        </w:rPr>
        <w:t>khi</w:t>
      </w:r>
      <w:r w:rsidR="0053081F" w:rsidRPr="00066667">
        <w:rPr>
          <w:rFonts w:ascii="Times New Roman" w:hAnsi="Times New Roman" w:cs="Times New Roman"/>
          <w:sz w:val="26"/>
          <w:szCs w:val="26"/>
          <w:lang w:val="it-IT"/>
        </w:rPr>
        <w:t xml:space="preserve"> lắng</w:t>
      </w:r>
      <w:r w:rsidR="00855F83" w:rsidRPr="00066667">
        <w:rPr>
          <w:rFonts w:ascii="Times New Roman" w:hAnsi="Times New Roman" w:cs="Times New Roman"/>
          <w:sz w:val="26"/>
          <w:szCs w:val="26"/>
          <w:lang w:val="it-IT"/>
        </w:rPr>
        <w:t xml:space="preserve"> </w:t>
      </w:r>
      <w:r w:rsidR="00321C8F" w:rsidRPr="00066667">
        <w:rPr>
          <w:rFonts w:ascii="Times New Roman" w:hAnsi="Times New Roman" w:cs="Times New Roman"/>
          <w:sz w:val="26"/>
          <w:szCs w:val="26"/>
          <w:lang w:val="it-IT"/>
        </w:rPr>
        <w:t>sẽ được dẫn về hồ lắng 02. Nước thải sau quá trình lắng sẽ được bơm tuần hoàn và tái sử dụng cho sản xuất</w:t>
      </w:r>
      <w:r w:rsidR="0053081F" w:rsidRPr="00066667">
        <w:rPr>
          <w:rFonts w:ascii="Times New Roman" w:hAnsi="Times New Roman" w:cs="Times New Roman"/>
          <w:sz w:val="26"/>
          <w:szCs w:val="26"/>
          <w:lang w:val="it-IT"/>
        </w:rPr>
        <w:t>.</w:t>
      </w:r>
      <w:r w:rsidR="00855F83" w:rsidRPr="00066667">
        <w:rPr>
          <w:rFonts w:ascii="Times New Roman" w:hAnsi="Times New Roman" w:cs="Times New Roman"/>
          <w:sz w:val="26"/>
          <w:szCs w:val="26"/>
          <w:lang w:val="it-IT"/>
        </w:rPr>
        <w:t xml:space="preserve"> Bùn cặn phát sinh tại hồ lắng</w:t>
      </w:r>
      <w:r w:rsidR="00321C8F" w:rsidRPr="00066667">
        <w:rPr>
          <w:rFonts w:ascii="Times New Roman" w:hAnsi="Times New Roman" w:cs="Times New Roman"/>
          <w:sz w:val="26"/>
          <w:szCs w:val="26"/>
          <w:lang w:val="it-IT"/>
        </w:rPr>
        <w:t xml:space="preserve"> sẽ được thu gom thành chất thải thông thường</w:t>
      </w:r>
      <w:r w:rsidR="00855F83" w:rsidRPr="00066667">
        <w:rPr>
          <w:rFonts w:ascii="Times New Roman" w:hAnsi="Times New Roman" w:cs="Times New Roman"/>
          <w:sz w:val="26"/>
          <w:szCs w:val="26"/>
          <w:lang w:val="it-IT"/>
        </w:rPr>
        <w:t xml:space="preserve"> được đơn vị có chức năng thu gom và xử lý đến thu gom.</w:t>
      </w:r>
    </w:p>
    <w:p w14:paraId="205C1B2F" w14:textId="6DD46516" w:rsidR="005F3A23" w:rsidRPr="00066667" w:rsidRDefault="005F3A23" w:rsidP="005F3A23">
      <w:pPr>
        <w:pStyle w:val="BNG"/>
        <w:rPr>
          <w:rFonts w:ascii="Times New Roman" w:hAnsi="Times New Roman"/>
          <w:sz w:val="26"/>
          <w:szCs w:val="26"/>
          <w:lang w:val="it-IT"/>
        </w:rPr>
      </w:pPr>
      <w:bookmarkStart w:id="267" w:name="_Toc151486459"/>
      <w:r w:rsidRPr="00066667">
        <w:rPr>
          <w:rFonts w:ascii="Times New Roman" w:hAnsi="Times New Roman"/>
          <w:sz w:val="26"/>
          <w:szCs w:val="26"/>
        </w:rPr>
        <w:t>Bảng III.5</w:t>
      </w:r>
      <w:r w:rsidRPr="00066667">
        <w:rPr>
          <w:rFonts w:ascii="Times New Roman" w:hAnsi="Times New Roman"/>
          <w:sz w:val="26"/>
          <w:szCs w:val="26"/>
          <w:lang w:val="vi-VN"/>
        </w:rPr>
        <w:t xml:space="preserve">. </w:t>
      </w:r>
      <w:r w:rsidRPr="00066667">
        <w:rPr>
          <w:rFonts w:ascii="Times New Roman" w:hAnsi="Times New Roman"/>
          <w:sz w:val="26"/>
          <w:szCs w:val="26"/>
          <w:lang w:val="it-IT"/>
        </w:rPr>
        <w:t xml:space="preserve">Thông số kỹ </w:t>
      </w:r>
      <w:r w:rsidR="00F605C4">
        <w:rPr>
          <w:rFonts w:ascii="Times New Roman" w:hAnsi="Times New Roman"/>
          <w:sz w:val="26"/>
          <w:szCs w:val="26"/>
          <w:lang w:val="it-IT"/>
        </w:rPr>
        <w:t>thuật công trình</w:t>
      </w:r>
      <w:r w:rsidRPr="00066667">
        <w:rPr>
          <w:rFonts w:ascii="Times New Roman" w:hAnsi="Times New Roman"/>
          <w:sz w:val="26"/>
          <w:szCs w:val="26"/>
          <w:lang w:val="it-IT"/>
        </w:rPr>
        <w:t xml:space="preserve"> thu gom nước thải sản xuất</w:t>
      </w:r>
      <w:bookmarkEnd w:id="267"/>
    </w:p>
    <w:tbl>
      <w:tblPr>
        <w:tblStyle w:val="TableGrid"/>
        <w:tblW w:w="5000" w:type="pct"/>
        <w:tblLook w:val="04A0" w:firstRow="1" w:lastRow="0" w:firstColumn="1" w:lastColumn="0" w:noHBand="0" w:noVBand="1"/>
      </w:tblPr>
      <w:tblGrid>
        <w:gridCol w:w="779"/>
        <w:gridCol w:w="3112"/>
        <w:gridCol w:w="4506"/>
        <w:gridCol w:w="947"/>
      </w:tblGrid>
      <w:tr w:rsidR="00F605C4" w:rsidRPr="00066667" w14:paraId="7E753C3C" w14:textId="77777777" w:rsidTr="00F605C4">
        <w:tc>
          <w:tcPr>
            <w:tcW w:w="417" w:type="pct"/>
            <w:vAlign w:val="center"/>
          </w:tcPr>
          <w:p w14:paraId="10121AC8" w14:textId="77777777" w:rsidR="00F605C4" w:rsidRPr="00066667" w:rsidRDefault="00F605C4" w:rsidP="00F320AE">
            <w:pPr>
              <w:jc w:val="center"/>
              <w:rPr>
                <w:rFonts w:ascii="Times New Roman" w:eastAsia="Calibri" w:hAnsi="Times New Roman" w:cs="Times New Roman"/>
                <w:b/>
                <w:bCs/>
                <w:sz w:val="26"/>
                <w:szCs w:val="26"/>
                <w:lang w:val="pt-BR"/>
              </w:rPr>
            </w:pPr>
            <w:r w:rsidRPr="00066667">
              <w:rPr>
                <w:rFonts w:ascii="Times New Roman" w:eastAsia="Calibri" w:hAnsi="Times New Roman" w:cs="Times New Roman"/>
                <w:b/>
                <w:bCs/>
                <w:sz w:val="26"/>
                <w:szCs w:val="26"/>
                <w:lang w:val="pt-BR"/>
              </w:rPr>
              <w:t>STT</w:t>
            </w:r>
          </w:p>
        </w:tc>
        <w:tc>
          <w:tcPr>
            <w:tcW w:w="1665" w:type="pct"/>
            <w:vAlign w:val="center"/>
          </w:tcPr>
          <w:p w14:paraId="219A2DA5" w14:textId="77777777" w:rsidR="00F605C4" w:rsidRPr="00066667" w:rsidRDefault="00F605C4" w:rsidP="00F320AE">
            <w:pPr>
              <w:jc w:val="center"/>
              <w:rPr>
                <w:rFonts w:ascii="Times New Roman" w:eastAsia="Calibri" w:hAnsi="Times New Roman" w:cs="Times New Roman"/>
                <w:b/>
                <w:bCs/>
                <w:sz w:val="26"/>
                <w:szCs w:val="26"/>
                <w:lang w:val="pt-BR"/>
              </w:rPr>
            </w:pPr>
            <w:r w:rsidRPr="00066667">
              <w:rPr>
                <w:rFonts w:ascii="Times New Roman" w:eastAsia="Calibri" w:hAnsi="Times New Roman" w:cs="Times New Roman"/>
                <w:b/>
                <w:bCs/>
                <w:sz w:val="26"/>
                <w:szCs w:val="26"/>
                <w:lang w:val="pt-BR"/>
              </w:rPr>
              <w:t>Tên hạng mục</w:t>
            </w:r>
          </w:p>
        </w:tc>
        <w:tc>
          <w:tcPr>
            <w:tcW w:w="2411" w:type="pct"/>
            <w:vAlign w:val="center"/>
          </w:tcPr>
          <w:p w14:paraId="32D5D541" w14:textId="77777777" w:rsidR="00F605C4" w:rsidRPr="00066667" w:rsidRDefault="00F605C4" w:rsidP="00F320AE">
            <w:pPr>
              <w:jc w:val="center"/>
              <w:rPr>
                <w:rFonts w:ascii="Times New Roman" w:eastAsia="Calibri" w:hAnsi="Times New Roman" w:cs="Times New Roman"/>
                <w:b/>
                <w:bCs/>
                <w:sz w:val="26"/>
                <w:szCs w:val="26"/>
                <w:lang w:val="pt-BR"/>
              </w:rPr>
            </w:pPr>
            <w:r w:rsidRPr="00066667">
              <w:rPr>
                <w:rFonts w:ascii="Times New Roman" w:eastAsia="Calibri" w:hAnsi="Times New Roman" w:cs="Times New Roman"/>
                <w:b/>
                <w:bCs/>
                <w:sz w:val="26"/>
                <w:szCs w:val="26"/>
                <w:lang w:val="pt-BR"/>
              </w:rPr>
              <w:t>Thông số kỹ thuật</w:t>
            </w:r>
          </w:p>
        </w:tc>
        <w:tc>
          <w:tcPr>
            <w:tcW w:w="508" w:type="pct"/>
            <w:vAlign w:val="center"/>
          </w:tcPr>
          <w:p w14:paraId="5062EEF0" w14:textId="77777777" w:rsidR="00F605C4" w:rsidRPr="00066667" w:rsidRDefault="00F605C4" w:rsidP="00F320AE">
            <w:pPr>
              <w:jc w:val="center"/>
              <w:rPr>
                <w:rFonts w:ascii="Times New Roman" w:eastAsia="Calibri" w:hAnsi="Times New Roman" w:cs="Times New Roman"/>
                <w:b/>
                <w:bCs/>
                <w:sz w:val="26"/>
                <w:szCs w:val="26"/>
                <w:lang w:val="pt-BR"/>
              </w:rPr>
            </w:pPr>
            <w:r w:rsidRPr="00066667">
              <w:rPr>
                <w:rFonts w:ascii="Times New Roman" w:eastAsia="Calibri" w:hAnsi="Times New Roman" w:cs="Times New Roman"/>
                <w:b/>
                <w:bCs/>
                <w:sz w:val="26"/>
                <w:szCs w:val="26"/>
                <w:lang w:val="pt-BR"/>
              </w:rPr>
              <w:t>Số lượng</w:t>
            </w:r>
          </w:p>
        </w:tc>
      </w:tr>
      <w:tr w:rsidR="00F605C4" w:rsidRPr="00066667" w14:paraId="48231604" w14:textId="77777777" w:rsidTr="00F605C4">
        <w:tc>
          <w:tcPr>
            <w:tcW w:w="417" w:type="pct"/>
            <w:vAlign w:val="center"/>
          </w:tcPr>
          <w:p w14:paraId="7294BBD6" w14:textId="77777777" w:rsidR="00F605C4" w:rsidRPr="00066667" w:rsidRDefault="00F605C4" w:rsidP="00F320AE">
            <w:pPr>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1</w:t>
            </w:r>
          </w:p>
        </w:tc>
        <w:tc>
          <w:tcPr>
            <w:tcW w:w="1665" w:type="pct"/>
            <w:vAlign w:val="center"/>
          </w:tcPr>
          <w:p w14:paraId="4EF6EC44" w14:textId="77777777" w:rsidR="00F605C4" w:rsidRPr="00066667" w:rsidRDefault="00F605C4" w:rsidP="00F320AE">
            <w:pPr>
              <w:rPr>
                <w:rFonts w:ascii="Times New Roman" w:eastAsia="Calibri" w:hAnsi="Times New Roman" w:cs="Times New Roman"/>
                <w:sz w:val="26"/>
                <w:szCs w:val="26"/>
                <w:lang w:val="pt-BR"/>
              </w:rPr>
            </w:pPr>
            <w:r>
              <w:rPr>
                <w:rFonts w:ascii="Times New Roman" w:eastAsia="Calibri" w:hAnsi="Times New Roman" w:cs="Times New Roman"/>
                <w:sz w:val="26"/>
                <w:szCs w:val="26"/>
                <w:lang w:val="pt-BR"/>
              </w:rPr>
              <w:t>Hồ</w:t>
            </w:r>
            <w:r w:rsidRPr="00066667">
              <w:rPr>
                <w:rFonts w:ascii="Times New Roman" w:eastAsia="Calibri" w:hAnsi="Times New Roman" w:cs="Times New Roman"/>
                <w:sz w:val="26"/>
                <w:szCs w:val="26"/>
                <w:lang w:val="pt-BR"/>
              </w:rPr>
              <w:t xml:space="preserve"> lắng 01</w:t>
            </w:r>
          </w:p>
        </w:tc>
        <w:tc>
          <w:tcPr>
            <w:tcW w:w="2411" w:type="pct"/>
          </w:tcPr>
          <w:p w14:paraId="71D2B95A" w14:textId="77777777" w:rsidR="00F605C4" w:rsidRPr="00066667" w:rsidRDefault="00F605C4" w:rsidP="00F320AE">
            <w:pPr>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Kích thước: D × R x C = 6 × 4 × 2 (m)</w:t>
            </w:r>
          </w:p>
          <w:p w14:paraId="3C1DAAEE" w14:textId="77777777" w:rsidR="00F605C4" w:rsidRPr="00066667" w:rsidRDefault="00F605C4" w:rsidP="00F320AE">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Độ dày thành: D = 200 mm.</w:t>
            </w:r>
          </w:p>
          <w:p w14:paraId="59334267" w14:textId="77777777" w:rsidR="00F605C4" w:rsidRPr="00066667" w:rsidRDefault="00F605C4" w:rsidP="00F320AE">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Vật liệu: Tường, bê tông</w:t>
            </w:r>
          </w:p>
        </w:tc>
        <w:tc>
          <w:tcPr>
            <w:tcW w:w="508" w:type="pct"/>
            <w:vAlign w:val="center"/>
          </w:tcPr>
          <w:p w14:paraId="1E87505F" w14:textId="77777777" w:rsidR="00F605C4" w:rsidRPr="00066667" w:rsidRDefault="00F605C4" w:rsidP="00F320AE">
            <w:pPr>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1</w:t>
            </w:r>
          </w:p>
        </w:tc>
      </w:tr>
      <w:tr w:rsidR="00F605C4" w:rsidRPr="00066667" w14:paraId="494ED78D" w14:textId="77777777" w:rsidTr="00F605C4">
        <w:tc>
          <w:tcPr>
            <w:tcW w:w="417" w:type="pct"/>
            <w:vAlign w:val="center"/>
          </w:tcPr>
          <w:p w14:paraId="05107890" w14:textId="77777777" w:rsidR="00F605C4" w:rsidRPr="00066667" w:rsidRDefault="00F605C4" w:rsidP="00F320AE">
            <w:pPr>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lastRenderedPageBreak/>
              <w:t>2</w:t>
            </w:r>
          </w:p>
        </w:tc>
        <w:tc>
          <w:tcPr>
            <w:tcW w:w="1665" w:type="pct"/>
            <w:vAlign w:val="center"/>
          </w:tcPr>
          <w:p w14:paraId="63EDEF5F" w14:textId="77777777" w:rsidR="00F605C4" w:rsidRPr="00066667" w:rsidRDefault="00F605C4" w:rsidP="00F320AE">
            <w:pPr>
              <w:rPr>
                <w:rFonts w:ascii="Times New Roman" w:eastAsia="Calibri" w:hAnsi="Times New Roman" w:cs="Times New Roman"/>
                <w:sz w:val="26"/>
                <w:szCs w:val="26"/>
                <w:lang w:val="pt-BR"/>
              </w:rPr>
            </w:pPr>
            <w:r>
              <w:rPr>
                <w:rFonts w:ascii="Times New Roman" w:eastAsia="Calibri" w:hAnsi="Times New Roman" w:cs="Times New Roman"/>
                <w:sz w:val="26"/>
                <w:szCs w:val="26"/>
                <w:lang w:val="pt-BR"/>
              </w:rPr>
              <w:t>Hồ</w:t>
            </w:r>
            <w:r w:rsidRPr="00066667">
              <w:rPr>
                <w:rFonts w:ascii="Times New Roman" w:eastAsia="Calibri" w:hAnsi="Times New Roman" w:cs="Times New Roman"/>
                <w:sz w:val="26"/>
                <w:szCs w:val="26"/>
                <w:lang w:val="pt-BR"/>
              </w:rPr>
              <w:t xml:space="preserve"> lắng 02</w:t>
            </w:r>
          </w:p>
        </w:tc>
        <w:tc>
          <w:tcPr>
            <w:tcW w:w="2411" w:type="pct"/>
          </w:tcPr>
          <w:p w14:paraId="3A04FF28" w14:textId="77777777" w:rsidR="00F605C4" w:rsidRPr="00066667" w:rsidRDefault="00F605C4" w:rsidP="00F320AE">
            <w:pPr>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Kích thước: D × R x C = 6 × 4 × 2 (m)</w:t>
            </w:r>
          </w:p>
          <w:p w14:paraId="6CBD6DBB" w14:textId="77777777" w:rsidR="00F605C4" w:rsidRPr="00066667" w:rsidRDefault="00F605C4" w:rsidP="00F320AE">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Độ dày thành: D = 200 mm.</w:t>
            </w:r>
          </w:p>
          <w:p w14:paraId="3A2794B9" w14:textId="77777777" w:rsidR="00F605C4" w:rsidRPr="00066667" w:rsidRDefault="00F605C4" w:rsidP="00F320AE">
            <w:pPr>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Vật liệu: Tường, bê tông</w:t>
            </w:r>
          </w:p>
        </w:tc>
        <w:tc>
          <w:tcPr>
            <w:tcW w:w="508" w:type="pct"/>
            <w:vAlign w:val="center"/>
          </w:tcPr>
          <w:p w14:paraId="1B81455E" w14:textId="77777777" w:rsidR="00F605C4" w:rsidRPr="00066667" w:rsidRDefault="00F605C4" w:rsidP="00F320AE">
            <w:pPr>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1</w:t>
            </w:r>
          </w:p>
        </w:tc>
      </w:tr>
      <w:tr w:rsidR="00F605C4" w:rsidRPr="00066667" w14:paraId="1D5CCAB0" w14:textId="77777777" w:rsidTr="00F605C4">
        <w:tc>
          <w:tcPr>
            <w:tcW w:w="417" w:type="pct"/>
            <w:vAlign w:val="center"/>
          </w:tcPr>
          <w:p w14:paraId="70B02319" w14:textId="77777777" w:rsidR="00F605C4" w:rsidRPr="00066667" w:rsidRDefault="00F605C4" w:rsidP="00F320AE">
            <w:pPr>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3</w:t>
            </w:r>
          </w:p>
        </w:tc>
        <w:tc>
          <w:tcPr>
            <w:tcW w:w="1665" w:type="pct"/>
            <w:vAlign w:val="center"/>
          </w:tcPr>
          <w:p w14:paraId="303F5EFC" w14:textId="77777777" w:rsidR="00F605C4" w:rsidRPr="00066667" w:rsidRDefault="00F605C4" w:rsidP="00F320AE">
            <w:pP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xml:space="preserve">Rãnh thu gom nước thải </w:t>
            </w:r>
          </w:p>
        </w:tc>
        <w:tc>
          <w:tcPr>
            <w:tcW w:w="2411" w:type="pct"/>
          </w:tcPr>
          <w:p w14:paraId="0A2BA86A" w14:textId="77777777" w:rsidR="00F605C4" w:rsidRPr="00066667" w:rsidRDefault="00F605C4" w:rsidP="00F320AE">
            <w:pPr>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Kích thước: R × C = 800 × 600 (mm)</w:t>
            </w:r>
          </w:p>
          <w:p w14:paraId="47E8AD32" w14:textId="77777777" w:rsidR="00F605C4" w:rsidRPr="00066667" w:rsidRDefault="00F605C4" w:rsidP="00F320AE">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Độ dày thành: D = 200 mm.</w:t>
            </w:r>
          </w:p>
          <w:p w14:paraId="444923F7" w14:textId="77777777" w:rsidR="00F605C4" w:rsidRPr="00066667" w:rsidRDefault="00F605C4" w:rsidP="00F320AE">
            <w:pPr>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Vật liệu: Tường, bê tông</w:t>
            </w:r>
          </w:p>
        </w:tc>
        <w:tc>
          <w:tcPr>
            <w:tcW w:w="508" w:type="pct"/>
            <w:vAlign w:val="center"/>
          </w:tcPr>
          <w:p w14:paraId="44F59B8A" w14:textId="77777777" w:rsidR="00F605C4" w:rsidRPr="00066667" w:rsidRDefault="00F605C4" w:rsidP="00F320AE">
            <w:pPr>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1</w:t>
            </w:r>
          </w:p>
        </w:tc>
      </w:tr>
    </w:tbl>
    <w:p w14:paraId="1646AE6E" w14:textId="77777777" w:rsidR="005F3A23" w:rsidRPr="00066667" w:rsidRDefault="005F3A23" w:rsidP="005F3A23">
      <w:pPr>
        <w:adjustRightInd w:val="0"/>
        <w:snapToGrid w:val="0"/>
        <w:spacing w:line="240" w:lineRule="auto"/>
        <w:jc w:val="right"/>
        <w:rPr>
          <w:rFonts w:ascii="Times New Roman" w:hAnsi="Times New Roman" w:cs="Times New Roman"/>
          <w:i/>
          <w:sz w:val="26"/>
          <w:szCs w:val="26"/>
        </w:rPr>
      </w:pPr>
      <w:r w:rsidRPr="00066667">
        <w:rPr>
          <w:rFonts w:ascii="Times New Roman" w:hAnsi="Times New Roman" w:cs="Times New Roman"/>
          <w:i/>
          <w:sz w:val="26"/>
          <w:szCs w:val="26"/>
        </w:rPr>
        <w:t>(Nguồn: Công ty cổ phần xây dựng Khánh Bình, 2023)</w:t>
      </w:r>
    </w:p>
    <w:p w14:paraId="3B29E131" w14:textId="6EAE1809" w:rsidR="00FB7CC8" w:rsidRPr="00066667" w:rsidRDefault="00C2324C" w:rsidP="00435F77">
      <w:pPr>
        <w:adjustRightInd w:val="0"/>
        <w:snapToGrid w:val="0"/>
        <w:spacing w:line="240" w:lineRule="auto"/>
        <w:ind w:firstLine="567"/>
        <w:jc w:val="both"/>
        <w:rPr>
          <w:rFonts w:ascii="Times New Roman" w:hAnsi="Times New Roman" w:cs="Times New Roman"/>
          <w:sz w:val="26"/>
          <w:szCs w:val="26"/>
          <w:lang w:val="it-IT"/>
        </w:rPr>
      </w:pPr>
      <w:r w:rsidRPr="00066667">
        <w:rPr>
          <w:rFonts w:ascii="Times New Roman" w:eastAsia="Calibri" w:hAnsi="Times New Roman" w:cs="Times New Roman"/>
          <w:noProof/>
          <w:sz w:val="26"/>
          <w:szCs w:val="26"/>
        </w:rPr>
        <mc:AlternateContent>
          <mc:Choice Requires="wpg">
            <w:drawing>
              <wp:anchor distT="0" distB="0" distL="114300" distR="114300" simplePos="0" relativeHeight="251825152" behindDoc="0" locked="0" layoutInCell="1" allowOverlap="1" wp14:anchorId="27DCF886" wp14:editId="3017ACA4">
                <wp:simplePos x="0" y="0"/>
                <wp:positionH relativeFrom="column">
                  <wp:posOffset>661670</wp:posOffset>
                </wp:positionH>
                <wp:positionV relativeFrom="paragraph">
                  <wp:posOffset>292735</wp:posOffset>
                </wp:positionV>
                <wp:extent cx="4903470" cy="3867150"/>
                <wp:effectExtent l="0" t="0" r="11430" b="19050"/>
                <wp:wrapTopAndBottom/>
                <wp:docPr id="1097" name="Group 1097"/>
                <wp:cNvGraphicFramePr/>
                <a:graphic xmlns:a="http://schemas.openxmlformats.org/drawingml/2006/main">
                  <a:graphicData uri="http://schemas.microsoft.com/office/word/2010/wordprocessingGroup">
                    <wpg:wgp>
                      <wpg:cNvGrpSpPr/>
                      <wpg:grpSpPr>
                        <a:xfrm>
                          <a:off x="0" y="0"/>
                          <a:ext cx="4903470" cy="3867150"/>
                          <a:chOff x="0" y="0"/>
                          <a:chExt cx="4903470" cy="3537585"/>
                        </a:xfrm>
                      </wpg:grpSpPr>
                      <wpg:grpSp>
                        <wpg:cNvPr id="1061" name="Group 1061"/>
                        <wpg:cNvGrpSpPr/>
                        <wpg:grpSpPr>
                          <a:xfrm>
                            <a:off x="0" y="0"/>
                            <a:ext cx="4903470" cy="3537585"/>
                            <a:chOff x="0" y="0"/>
                            <a:chExt cx="4904740" cy="4194418"/>
                          </a:xfrm>
                        </wpg:grpSpPr>
                        <wpg:grpSp>
                          <wpg:cNvPr id="114499735" name="Group 114499735"/>
                          <wpg:cNvGrpSpPr/>
                          <wpg:grpSpPr>
                            <a:xfrm>
                              <a:off x="0" y="0"/>
                              <a:ext cx="4904740" cy="4194418"/>
                              <a:chOff x="548255" y="19565"/>
                              <a:chExt cx="3283885" cy="3320077"/>
                            </a:xfrm>
                          </wpg:grpSpPr>
                          <wps:wsp>
                            <wps:cNvPr id="29" name="Rectangle 29"/>
                            <wps:cNvSpPr/>
                            <wps:spPr>
                              <a:xfrm>
                                <a:off x="548255" y="19565"/>
                                <a:ext cx="1709549" cy="595510"/>
                              </a:xfrm>
                              <a:prstGeom prst="rect">
                                <a:avLst/>
                              </a:prstGeom>
                              <a:ln/>
                            </wps:spPr>
                            <wps:style>
                              <a:lnRef idx="2">
                                <a:schemeClr val="dk1"/>
                              </a:lnRef>
                              <a:fillRef idx="1">
                                <a:schemeClr val="lt1"/>
                              </a:fillRef>
                              <a:effectRef idx="0">
                                <a:schemeClr val="dk1"/>
                              </a:effectRef>
                              <a:fontRef idx="minor">
                                <a:schemeClr val="dk1"/>
                              </a:fontRef>
                            </wps:style>
                            <wps:txbx>
                              <w:txbxContent>
                                <w:p w14:paraId="6826FB34" w14:textId="64EDF666" w:rsidR="00792363" w:rsidRPr="00855F83" w:rsidRDefault="00792363" w:rsidP="00FB7CC8">
                                  <w:pPr>
                                    <w:spacing w:line="240" w:lineRule="auto"/>
                                    <w:jc w:val="center"/>
                                    <w:rPr>
                                      <w:rFonts w:ascii="Times New Roman" w:hAnsi="Times New Roman" w:cs="Times New Roman"/>
                                      <w:sz w:val="26"/>
                                      <w:szCs w:val="26"/>
                                    </w:rPr>
                                  </w:pPr>
                                  <w:r w:rsidRPr="00855F83">
                                    <w:rPr>
                                      <w:rFonts w:ascii="Times New Roman" w:hAnsi="Times New Roman" w:cs="Times New Roman"/>
                                      <w:sz w:val="26"/>
                                      <w:szCs w:val="26"/>
                                    </w:rPr>
                                    <w:t>Nước thải từ quá trình rửa vật liệu cát, đá, vệ sinh máy móc thiết bị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548274" y="1900203"/>
                                <a:ext cx="1709530" cy="528544"/>
                              </a:xfrm>
                              <a:prstGeom prst="rect">
                                <a:avLst/>
                              </a:prstGeom>
                              <a:ln/>
                            </wps:spPr>
                            <wps:style>
                              <a:lnRef idx="2">
                                <a:schemeClr val="dk1"/>
                              </a:lnRef>
                              <a:fillRef idx="1">
                                <a:schemeClr val="lt1"/>
                              </a:fillRef>
                              <a:effectRef idx="0">
                                <a:schemeClr val="dk1"/>
                              </a:effectRef>
                              <a:fontRef idx="minor">
                                <a:schemeClr val="dk1"/>
                              </a:fontRef>
                            </wps:style>
                            <wps:txbx>
                              <w:txbxContent>
                                <w:p w14:paraId="09839CAD" w14:textId="38A6FE06" w:rsidR="00792363" w:rsidRPr="00855F83" w:rsidRDefault="00792363" w:rsidP="00FB7CC8">
                                  <w:pPr>
                                    <w:spacing w:line="240" w:lineRule="auto"/>
                                    <w:jc w:val="center"/>
                                    <w:rPr>
                                      <w:rFonts w:ascii="Times New Roman" w:hAnsi="Times New Roman" w:cs="Times New Roman"/>
                                      <w:sz w:val="26"/>
                                      <w:szCs w:val="26"/>
                                    </w:rPr>
                                  </w:pPr>
                                  <w:r w:rsidRPr="00855F83">
                                    <w:rPr>
                                      <w:rFonts w:ascii="Times New Roman" w:hAnsi="Times New Roman" w:cs="Times New Roman"/>
                                      <w:sz w:val="26"/>
                                      <w:szCs w:val="26"/>
                                    </w:rPr>
                                    <w:t>Hồ lắng</w:t>
                                  </w:r>
                                  <w:r>
                                    <w:rPr>
                                      <w:rFonts w:ascii="Times New Roman" w:hAnsi="Times New Roman" w:cs="Times New Roman"/>
                                      <w:sz w:val="26"/>
                                      <w:szCs w:val="26"/>
                                    </w:rPr>
                                    <w:t xml:space="preserve"> 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548274" y="2817469"/>
                                <a:ext cx="1709530" cy="522173"/>
                              </a:xfrm>
                              <a:prstGeom prst="rect">
                                <a:avLst/>
                              </a:prstGeom>
                              <a:ln/>
                            </wps:spPr>
                            <wps:style>
                              <a:lnRef idx="2">
                                <a:schemeClr val="dk1"/>
                              </a:lnRef>
                              <a:fillRef idx="1">
                                <a:schemeClr val="lt1"/>
                              </a:fillRef>
                              <a:effectRef idx="0">
                                <a:schemeClr val="dk1"/>
                              </a:effectRef>
                              <a:fontRef idx="minor">
                                <a:schemeClr val="dk1"/>
                              </a:fontRef>
                            </wps:style>
                            <wps:txbx>
                              <w:txbxContent>
                                <w:p w14:paraId="61C6B46B" w14:textId="0C3E7C3D" w:rsidR="00792363" w:rsidRPr="00855F83" w:rsidRDefault="00792363" w:rsidP="00FB7CC8">
                                  <w:pPr>
                                    <w:spacing w:line="240" w:lineRule="auto"/>
                                    <w:jc w:val="center"/>
                                    <w:rPr>
                                      <w:rFonts w:ascii="Times New Roman" w:hAnsi="Times New Roman" w:cs="Times New Roman"/>
                                      <w:sz w:val="26"/>
                                      <w:szCs w:val="26"/>
                                    </w:rPr>
                                  </w:pPr>
                                  <w:r w:rsidRPr="00855F83">
                                    <w:rPr>
                                      <w:rFonts w:ascii="Times New Roman" w:hAnsi="Times New Roman" w:cs="Times New Roman"/>
                                      <w:sz w:val="26"/>
                                      <w:szCs w:val="26"/>
                                    </w:rPr>
                                    <w:t>Tuần hoàn tái sử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499714" name="Rectangle 114499714"/>
                            <wps:cNvSpPr/>
                            <wps:spPr>
                              <a:xfrm>
                                <a:off x="2578340" y="1900206"/>
                                <a:ext cx="1253800" cy="528543"/>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70741439" w14:textId="3EA16830" w:rsidR="00792363" w:rsidRPr="00855F83" w:rsidRDefault="00792363" w:rsidP="00FB7CC8">
                                  <w:pPr>
                                    <w:spacing w:line="240" w:lineRule="auto"/>
                                    <w:jc w:val="center"/>
                                    <w:rPr>
                                      <w:rFonts w:ascii="Times New Roman" w:hAnsi="Times New Roman" w:cs="Times New Roman"/>
                                      <w:sz w:val="26"/>
                                      <w:szCs w:val="26"/>
                                    </w:rPr>
                                  </w:pPr>
                                  <w:r w:rsidRPr="00855F83">
                                    <w:rPr>
                                      <w:rFonts w:ascii="Times New Roman" w:hAnsi="Times New Roman" w:cs="Times New Roman"/>
                                      <w:sz w:val="26"/>
                                      <w:szCs w:val="26"/>
                                    </w:rPr>
                                    <w:t>Bùn Cặn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499728" name="Rectangle 114499728"/>
                            <wps:cNvSpPr/>
                            <wps:spPr>
                              <a:xfrm>
                                <a:off x="2578341" y="2817354"/>
                                <a:ext cx="1253799" cy="514147"/>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0A015D57" w14:textId="2CC3233D" w:rsidR="00792363" w:rsidRPr="00855F83" w:rsidRDefault="00792363" w:rsidP="00FB7CC8">
                                  <w:pPr>
                                    <w:spacing w:line="240" w:lineRule="auto"/>
                                    <w:jc w:val="center"/>
                                    <w:rPr>
                                      <w:rFonts w:ascii="Times New Roman" w:hAnsi="Times New Roman" w:cs="Times New Roman"/>
                                      <w:sz w:val="26"/>
                                      <w:szCs w:val="26"/>
                                    </w:rPr>
                                  </w:pPr>
                                  <w:r w:rsidRPr="00855F83">
                                    <w:rPr>
                                      <w:rFonts w:ascii="Times New Roman" w:hAnsi="Times New Roman" w:cs="Times New Roman"/>
                                      <w:sz w:val="26"/>
                                      <w:szCs w:val="26"/>
                                    </w:rPr>
                                    <w:t>Thu gom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499729" name="Straight Arrow Connector 114499729"/>
                            <wps:cNvCnPr>
                              <a:stCxn id="30" idx="2"/>
                              <a:endCxn id="31" idx="0"/>
                            </wps:cNvCnPr>
                            <wps:spPr>
                              <a:xfrm>
                                <a:off x="1403039" y="2428748"/>
                                <a:ext cx="0" cy="3887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4499730" name="Straight Arrow Connector 114499730"/>
                            <wps:cNvCnPr>
                              <a:stCxn id="29" idx="2"/>
                              <a:endCxn id="1059" idx="0"/>
                            </wps:cNvCnPr>
                            <wps:spPr>
                              <a:xfrm>
                                <a:off x="1403029" y="615075"/>
                                <a:ext cx="10" cy="3772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4499732" name="Straight Arrow Connector 114499732"/>
                            <wps:cNvCnPr>
                              <a:stCxn id="30" idx="3"/>
                              <a:endCxn id="114499714" idx="1"/>
                            </wps:cNvCnPr>
                            <wps:spPr>
                              <a:xfrm>
                                <a:off x="2257804" y="2164475"/>
                                <a:ext cx="320536" cy="3"/>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14499733" name="Straight Arrow Connector 114499733"/>
                            <wps:cNvCnPr>
                              <a:stCxn id="114499714" idx="2"/>
                              <a:endCxn id="114499728" idx="0"/>
                            </wps:cNvCnPr>
                            <wps:spPr>
                              <a:xfrm>
                                <a:off x="3205240" y="2428748"/>
                                <a:ext cx="1" cy="38860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g:grpSp>
                        <wps:wsp>
                          <wps:cNvPr id="1059" name="Rectangle 1059"/>
                          <wps:cNvSpPr/>
                          <wps:spPr>
                            <a:xfrm>
                              <a:off x="29" y="1228900"/>
                              <a:ext cx="2553317" cy="667736"/>
                            </a:xfrm>
                            <a:prstGeom prst="rect">
                              <a:avLst/>
                            </a:prstGeom>
                            <a:ln/>
                          </wps:spPr>
                          <wps:style>
                            <a:lnRef idx="2">
                              <a:schemeClr val="dk1"/>
                            </a:lnRef>
                            <a:fillRef idx="1">
                              <a:schemeClr val="lt1"/>
                            </a:fillRef>
                            <a:effectRef idx="0">
                              <a:schemeClr val="dk1"/>
                            </a:effectRef>
                            <a:fontRef idx="minor">
                              <a:schemeClr val="dk1"/>
                            </a:fontRef>
                          </wps:style>
                          <wps:txbx>
                            <w:txbxContent>
                              <w:p w14:paraId="1E60B6F2" w14:textId="34600A49" w:rsidR="00792363" w:rsidRPr="00855F83" w:rsidRDefault="00792363" w:rsidP="00C135B4">
                                <w:pPr>
                                  <w:spacing w:line="240" w:lineRule="auto"/>
                                  <w:jc w:val="center"/>
                                  <w:rPr>
                                    <w:rFonts w:ascii="Times New Roman" w:hAnsi="Times New Roman" w:cs="Times New Roman"/>
                                    <w:sz w:val="26"/>
                                    <w:szCs w:val="26"/>
                                  </w:rPr>
                                </w:pPr>
                                <w:r w:rsidRPr="00855F83">
                                  <w:rPr>
                                    <w:rFonts w:ascii="Times New Roman" w:hAnsi="Times New Roman" w:cs="Times New Roman"/>
                                    <w:sz w:val="26"/>
                                    <w:szCs w:val="26"/>
                                  </w:rPr>
                                  <w:t>Hồ lắng</w:t>
                                </w:r>
                                <w:r>
                                  <w:rPr>
                                    <w:rFonts w:ascii="Times New Roman" w:hAnsi="Times New Roman" w:cs="Times New Roman"/>
                                    <w:sz w:val="26"/>
                                    <w:szCs w:val="26"/>
                                  </w:rPr>
                                  <w:t xml:space="preserve"> 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Straight Arrow Connector 1060"/>
                          <wps:cNvCnPr>
                            <a:stCxn id="1059" idx="2"/>
                            <a:endCxn id="30" idx="0"/>
                          </wps:cNvCnPr>
                          <wps:spPr>
                            <a:xfrm flipH="1">
                              <a:off x="1276687" y="1896636"/>
                              <a:ext cx="1" cy="4792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094" name="Rectangle 1094"/>
                        <wps:cNvSpPr/>
                        <wps:spPr>
                          <a:xfrm>
                            <a:off x="304785" y="646824"/>
                            <a:ext cx="2247900" cy="3619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7B744DF" w14:textId="087CB3DA" w:rsidR="00792363" w:rsidRPr="00855F83" w:rsidRDefault="00792363" w:rsidP="00C2324C">
                              <w:pPr>
                                <w:spacing w:line="240" w:lineRule="auto"/>
                                <w:jc w:val="center"/>
                                <w:rPr>
                                  <w:rFonts w:ascii="Times New Roman" w:hAnsi="Times New Roman" w:cs="Times New Roman"/>
                                  <w:sz w:val="26"/>
                                  <w:szCs w:val="26"/>
                                </w:rPr>
                              </w:pPr>
                              <w:r>
                                <w:rPr>
                                  <w:rFonts w:ascii="Times New Roman" w:hAnsi="Times New Roman" w:cs="Times New Roman"/>
                                  <w:sz w:val="26"/>
                                  <w:szCs w:val="26"/>
                                </w:rPr>
                                <w:t xml:space="preserve">RTGNT </w:t>
                              </w:r>
                              <w:r>
                                <w:rPr>
                                  <w:rFonts w:ascii="Times New Roman" w:hAnsi="Times New Roman" w:cs="Times New Roman"/>
                                  <w:sz w:val="26"/>
                                  <w:szCs w:val="26"/>
                                </w:rPr>
                                <w:tab/>
                                <w:t>800×600mm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5" name="Rectangle 1095"/>
                        <wps:cNvSpPr/>
                        <wps:spPr>
                          <a:xfrm>
                            <a:off x="409575" y="1600200"/>
                            <a:ext cx="2143109" cy="3619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6663742" w14:textId="330C69CB" w:rsidR="00792363" w:rsidRPr="00855F83" w:rsidRDefault="00792363" w:rsidP="00C2324C">
                              <w:pPr>
                                <w:spacing w:line="240" w:lineRule="auto"/>
                                <w:jc w:val="center"/>
                                <w:rPr>
                                  <w:rFonts w:ascii="Times New Roman" w:hAnsi="Times New Roman" w:cs="Times New Roman"/>
                                  <w:sz w:val="26"/>
                                  <w:szCs w:val="26"/>
                                </w:rPr>
                              </w:pPr>
                              <w:r>
                                <w:rPr>
                                  <w:rFonts w:ascii="Times New Roman" w:hAnsi="Times New Roman" w:cs="Times New Roman"/>
                                  <w:sz w:val="26"/>
                                  <w:szCs w:val="26"/>
                                </w:rPr>
                                <w:t xml:space="preserve">RTGNT </w:t>
                              </w:r>
                              <w:r>
                                <w:rPr>
                                  <w:rFonts w:ascii="Times New Roman" w:hAnsi="Times New Roman" w:cs="Times New Roman"/>
                                  <w:sz w:val="26"/>
                                  <w:szCs w:val="26"/>
                                </w:rPr>
                                <w:tab/>
                                <w:t>800×600mm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6" name="Rectangle 1096"/>
                        <wps:cNvSpPr/>
                        <wps:spPr>
                          <a:xfrm>
                            <a:off x="295275" y="2562225"/>
                            <a:ext cx="1933575" cy="3619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B4BD14B" w14:textId="231CA4F1" w:rsidR="00792363" w:rsidRPr="00855F83" w:rsidRDefault="00792363" w:rsidP="00C2324C">
                              <w:pPr>
                                <w:spacing w:line="240" w:lineRule="auto"/>
                                <w:jc w:val="center"/>
                                <w:rPr>
                                  <w:rFonts w:ascii="Times New Roman" w:hAnsi="Times New Roman" w:cs="Times New Roman"/>
                                  <w:sz w:val="26"/>
                                  <w:szCs w:val="26"/>
                                </w:rPr>
                              </w:pPr>
                              <w:r>
                                <w:rPr>
                                  <w:rFonts w:ascii="Times New Roman" w:hAnsi="Times New Roman" w:cs="Times New Roman"/>
                                  <w:sz w:val="26"/>
                                  <w:szCs w:val="26"/>
                                </w:rPr>
                                <w:t xml:space="preserve">Bơm nước </w:t>
                              </w:r>
                              <w:r>
                                <w:rPr>
                                  <w:rFonts w:ascii="Times New Roman" w:hAnsi="Times New Roman" w:cs="Times New Roman"/>
                                  <w:sz w:val="26"/>
                                  <w:szCs w:val="26"/>
                                </w:rPr>
                                <w:tab/>
                                <w:t>tuần hoàn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7DCF886" id="Group 1097" o:spid="_x0000_s1285" style="position:absolute;left:0;text-align:left;margin-left:52.1pt;margin-top:23.05pt;width:386.1pt;height:304.5pt;z-index:251825152;mso-height-relative:margin" coordsize="49034,3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">
                <v:group id="Group 1061" o:spid="_x0000_s1286" style="position:absolute;width:49034;height:35375" coordsize="49047,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group id="Group 114499735" o:spid="_x0000_s1287" style="position:absolute;width:49047;height:41944" coordorigin="5482,195" coordsize="32838,3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">
                    <v:rect id="Rectangle 29" o:spid="_x0000_s1288" style="position:absolute;left:5482;top:195;width:17096;height:5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" fillcolor="white [3201]" strokecolor="black [3200]" strokeweight="1pt">
                      <v:textbox>
                        <w:txbxContent>
                          <w:p w14:paraId="6826FB34" w14:textId="64EDF666" w:rsidR="00792363" w:rsidRPr="00855F83" w:rsidRDefault="00792363" w:rsidP="00FB7CC8">
                            <w:pPr>
                              <w:spacing w:line="240" w:lineRule="auto"/>
                              <w:jc w:val="center"/>
                              <w:rPr>
                                <w:rFonts w:ascii="Times New Roman" w:hAnsi="Times New Roman" w:cs="Times New Roman"/>
                                <w:sz w:val="26"/>
                                <w:szCs w:val="26"/>
                              </w:rPr>
                            </w:pPr>
                            <w:r w:rsidRPr="00855F83">
                              <w:rPr>
                                <w:rFonts w:ascii="Times New Roman" w:hAnsi="Times New Roman" w:cs="Times New Roman"/>
                                <w:sz w:val="26"/>
                                <w:szCs w:val="26"/>
                              </w:rPr>
                              <w:t>Nước thải từ quá trình rửa vật liệu cát, đá, vệ sinh máy móc thiết bị</w:t>
                            </w:r>
                          </w:p>
                        </w:txbxContent>
                      </v:textbox>
                    </v:rect>
                    <v:rect id="Rectangle 30" o:spid="_x0000_s1289" style="position:absolute;left:5482;top:19002;width:17096;height:5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" fillcolor="white [3201]" strokecolor="black [3200]" strokeweight="1pt">
                      <v:textbox>
                        <w:txbxContent>
                          <w:p w14:paraId="09839CAD" w14:textId="38A6FE06" w:rsidR="00792363" w:rsidRPr="00855F83" w:rsidRDefault="00792363" w:rsidP="00FB7CC8">
                            <w:pPr>
                              <w:spacing w:line="240" w:lineRule="auto"/>
                              <w:jc w:val="center"/>
                              <w:rPr>
                                <w:rFonts w:ascii="Times New Roman" w:hAnsi="Times New Roman" w:cs="Times New Roman"/>
                                <w:sz w:val="26"/>
                                <w:szCs w:val="26"/>
                              </w:rPr>
                            </w:pPr>
                            <w:r w:rsidRPr="00855F83">
                              <w:rPr>
                                <w:rFonts w:ascii="Times New Roman" w:hAnsi="Times New Roman" w:cs="Times New Roman"/>
                                <w:sz w:val="26"/>
                                <w:szCs w:val="26"/>
                              </w:rPr>
                              <w:t>Hồ lắng</w:t>
                            </w:r>
                            <w:r>
                              <w:rPr>
                                <w:rFonts w:ascii="Times New Roman" w:hAnsi="Times New Roman" w:cs="Times New Roman"/>
                                <w:sz w:val="26"/>
                                <w:szCs w:val="26"/>
                              </w:rPr>
                              <w:t xml:space="preserve"> 02</w:t>
                            </w:r>
                          </w:p>
                        </w:txbxContent>
                      </v:textbox>
                    </v:rect>
                    <v:rect id="Rectangle 31" o:spid="_x0000_s1290" style="position:absolute;left:5482;top:28174;width:17096;height:5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" fillcolor="white [3201]" strokecolor="black [3200]" strokeweight="1pt">
                      <v:textbox>
                        <w:txbxContent>
                          <w:p w14:paraId="61C6B46B" w14:textId="0C3E7C3D" w:rsidR="00792363" w:rsidRPr="00855F83" w:rsidRDefault="00792363" w:rsidP="00FB7CC8">
                            <w:pPr>
                              <w:spacing w:line="240" w:lineRule="auto"/>
                              <w:jc w:val="center"/>
                              <w:rPr>
                                <w:rFonts w:ascii="Times New Roman" w:hAnsi="Times New Roman" w:cs="Times New Roman"/>
                                <w:sz w:val="26"/>
                                <w:szCs w:val="26"/>
                              </w:rPr>
                            </w:pPr>
                            <w:r w:rsidRPr="00855F83">
                              <w:rPr>
                                <w:rFonts w:ascii="Times New Roman" w:hAnsi="Times New Roman" w:cs="Times New Roman"/>
                                <w:sz w:val="26"/>
                                <w:szCs w:val="26"/>
                              </w:rPr>
                              <w:t>Tuần hoàn tái sử dụng</w:t>
                            </w:r>
                          </w:p>
                        </w:txbxContent>
                      </v:textbox>
                    </v:rect>
                    <v:rect id="Rectangle 114499714" o:spid="_x0000_s1291" style="position:absolute;left:25783;top:19002;width:12538;height:5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" fillcolor="white [3201]" strokecolor="black [3200]" strokeweight="1pt">
                      <v:stroke dashstyle="dash"/>
                      <v:textbox>
                        <w:txbxContent>
                          <w:p w14:paraId="70741439" w14:textId="3EA16830" w:rsidR="00792363" w:rsidRPr="00855F83" w:rsidRDefault="00792363" w:rsidP="00FB7CC8">
                            <w:pPr>
                              <w:spacing w:line="240" w:lineRule="auto"/>
                              <w:jc w:val="center"/>
                              <w:rPr>
                                <w:rFonts w:ascii="Times New Roman" w:hAnsi="Times New Roman" w:cs="Times New Roman"/>
                                <w:sz w:val="26"/>
                                <w:szCs w:val="26"/>
                              </w:rPr>
                            </w:pPr>
                            <w:r w:rsidRPr="00855F83">
                              <w:rPr>
                                <w:rFonts w:ascii="Times New Roman" w:hAnsi="Times New Roman" w:cs="Times New Roman"/>
                                <w:sz w:val="26"/>
                                <w:szCs w:val="26"/>
                              </w:rPr>
                              <w:t>Bùn Cặn</w:t>
                            </w:r>
                          </w:p>
                        </w:txbxContent>
                      </v:textbox>
                    </v:rect>
                    <v:rect id="Rectangle 114499728" o:spid="_x0000_s1292" style="position:absolute;left:25783;top:28173;width:12538;height:5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" fillcolor="white [3201]" strokecolor="black [3200]" strokeweight="1pt">
                      <v:stroke dashstyle="dash"/>
                      <v:textbox>
                        <w:txbxContent>
                          <w:p w14:paraId="0A015D57" w14:textId="2CC3233D" w:rsidR="00792363" w:rsidRPr="00855F83" w:rsidRDefault="00792363" w:rsidP="00FB7CC8">
                            <w:pPr>
                              <w:spacing w:line="240" w:lineRule="auto"/>
                              <w:jc w:val="center"/>
                              <w:rPr>
                                <w:rFonts w:ascii="Times New Roman" w:hAnsi="Times New Roman" w:cs="Times New Roman"/>
                                <w:sz w:val="26"/>
                                <w:szCs w:val="26"/>
                              </w:rPr>
                            </w:pPr>
                            <w:r w:rsidRPr="00855F83">
                              <w:rPr>
                                <w:rFonts w:ascii="Times New Roman" w:hAnsi="Times New Roman" w:cs="Times New Roman"/>
                                <w:sz w:val="26"/>
                                <w:szCs w:val="26"/>
                              </w:rPr>
                              <w:t>Thu gom</w:t>
                            </w:r>
                          </w:p>
                        </w:txbxContent>
                      </v:textbox>
                    </v:rect>
                    <v:shape id="Straight Arrow Connector 114499729" o:spid="_x0000_s1293" type="#_x0000_t32" style="position:absolute;left:14030;top:24287;width:0;height:38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" strokecolor="black [3200]" strokeweight=".5pt">
                      <v:stroke endarrow="block" joinstyle="miter"/>
                    </v:shape>
                    <v:shape id="Straight Arrow Connector 114499730" o:spid="_x0000_s1294" type="#_x0000_t32" style="position:absolute;left:14030;top:6150;width:0;height:37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" strokecolor="black [3200]" strokeweight=".5pt">
                      <v:stroke endarrow="block" joinstyle="miter"/>
                    </v:shape>
                    <v:shape id="Straight Arrow Connector 114499732" o:spid="_x0000_s1295" type="#_x0000_t32" style="position:absolute;left:22578;top:21644;width:32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" strokecolor="black [3200]" strokeweight=".5pt">
                      <v:stroke dashstyle="dash" endarrow="block" joinstyle="miter"/>
                    </v:shape>
                    <v:shape id="Straight Arrow Connector 114499733" o:spid="_x0000_s1296" type="#_x0000_t32" style="position:absolute;left:32052;top:24287;width:0;height:3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" strokecolor="black [3200]" strokeweight=".5pt">
                      <v:stroke dashstyle="dash" endarrow="block" joinstyle="miter"/>
                    </v:shape>
                  </v:group>
                  <v:rect id="Rectangle 1059" o:spid="_x0000_s1297" style="position:absolute;top:12289;width:25533;height:6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" fillcolor="white [3201]" strokecolor="black [3200]" strokeweight="1pt">
                    <v:textbox>
                      <w:txbxContent>
                        <w:p w14:paraId="1E60B6F2" w14:textId="34600A49" w:rsidR="00792363" w:rsidRPr="00855F83" w:rsidRDefault="00792363" w:rsidP="00C135B4">
                          <w:pPr>
                            <w:spacing w:line="240" w:lineRule="auto"/>
                            <w:jc w:val="center"/>
                            <w:rPr>
                              <w:rFonts w:ascii="Times New Roman" w:hAnsi="Times New Roman" w:cs="Times New Roman"/>
                              <w:sz w:val="26"/>
                              <w:szCs w:val="26"/>
                            </w:rPr>
                          </w:pPr>
                          <w:r w:rsidRPr="00855F83">
                            <w:rPr>
                              <w:rFonts w:ascii="Times New Roman" w:hAnsi="Times New Roman" w:cs="Times New Roman"/>
                              <w:sz w:val="26"/>
                              <w:szCs w:val="26"/>
                            </w:rPr>
                            <w:t>Hồ lắng</w:t>
                          </w:r>
                          <w:r>
                            <w:rPr>
                              <w:rFonts w:ascii="Times New Roman" w:hAnsi="Times New Roman" w:cs="Times New Roman"/>
                              <w:sz w:val="26"/>
                              <w:szCs w:val="26"/>
                            </w:rPr>
                            <w:t xml:space="preserve"> 01</w:t>
                          </w:r>
                        </w:p>
                      </w:txbxContent>
                    </v:textbox>
                  </v:rect>
                  <v:shape id="Straight Arrow Connector 1060" o:spid="_x0000_s1298" type="#_x0000_t32" style="position:absolute;left:12766;top:18966;width:0;height:47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" strokecolor="black [3200]" strokeweight=".5pt">
                    <v:stroke endarrow="block" joinstyle="miter"/>
                  </v:shape>
                </v:group>
                <v:rect id="Rectangle 1094" o:spid="_x0000_s1299" style="position:absolute;left:3047;top:6468;width:22479;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" filled="f" stroked="f" strokeweight="1pt">
                  <v:textbox>
                    <w:txbxContent>
                      <w:p w14:paraId="17B744DF" w14:textId="087CB3DA" w:rsidR="00792363" w:rsidRPr="00855F83" w:rsidRDefault="00792363" w:rsidP="00C2324C">
                        <w:pPr>
                          <w:spacing w:line="240" w:lineRule="auto"/>
                          <w:jc w:val="center"/>
                          <w:rPr>
                            <w:rFonts w:ascii="Times New Roman" w:hAnsi="Times New Roman" w:cs="Times New Roman"/>
                            <w:sz w:val="26"/>
                            <w:szCs w:val="26"/>
                          </w:rPr>
                        </w:pPr>
                        <w:r>
                          <w:rPr>
                            <w:rFonts w:ascii="Times New Roman" w:hAnsi="Times New Roman" w:cs="Times New Roman"/>
                            <w:sz w:val="26"/>
                            <w:szCs w:val="26"/>
                          </w:rPr>
                          <w:t xml:space="preserve">RTGNT </w:t>
                        </w:r>
                        <w:r>
                          <w:rPr>
                            <w:rFonts w:ascii="Times New Roman" w:hAnsi="Times New Roman" w:cs="Times New Roman"/>
                            <w:sz w:val="26"/>
                            <w:szCs w:val="26"/>
                          </w:rPr>
                          <w:tab/>
                          <w:t>800×600mm</w:t>
                        </w:r>
                      </w:p>
                    </w:txbxContent>
                  </v:textbox>
                </v:rect>
                <v:rect id="Rectangle 1095" o:spid="_x0000_s1300" style="position:absolute;left:4095;top:16002;width:21431;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" filled="f" stroked="f" strokeweight="1pt">
                  <v:textbox>
                    <w:txbxContent>
                      <w:p w14:paraId="16663742" w14:textId="330C69CB" w:rsidR="00792363" w:rsidRPr="00855F83" w:rsidRDefault="00792363" w:rsidP="00C2324C">
                        <w:pPr>
                          <w:spacing w:line="240" w:lineRule="auto"/>
                          <w:jc w:val="center"/>
                          <w:rPr>
                            <w:rFonts w:ascii="Times New Roman" w:hAnsi="Times New Roman" w:cs="Times New Roman"/>
                            <w:sz w:val="26"/>
                            <w:szCs w:val="26"/>
                          </w:rPr>
                        </w:pPr>
                        <w:r>
                          <w:rPr>
                            <w:rFonts w:ascii="Times New Roman" w:hAnsi="Times New Roman" w:cs="Times New Roman"/>
                            <w:sz w:val="26"/>
                            <w:szCs w:val="26"/>
                          </w:rPr>
                          <w:t xml:space="preserve">RTGNT </w:t>
                        </w:r>
                        <w:r>
                          <w:rPr>
                            <w:rFonts w:ascii="Times New Roman" w:hAnsi="Times New Roman" w:cs="Times New Roman"/>
                            <w:sz w:val="26"/>
                            <w:szCs w:val="26"/>
                          </w:rPr>
                          <w:tab/>
                          <w:t>800×600mm</w:t>
                        </w:r>
                      </w:p>
                    </w:txbxContent>
                  </v:textbox>
                </v:rect>
                <v:rect id="Rectangle 1096" o:spid="_x0000_s1301" style="position:absolute;left:2952;top:25622;width:19336;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" filled="f" stroked="f" strokeweight="1pt">
                  <v:textbox>
                    <w:txbxContent>
                      <w:p w14:paraId="5B4BD14B" w14:textId="231CA4F1" w:rsidR="00792363" w:rsidRPr="00855F83" w:rsidRDefault="00792363" w:rsidP="00C2324C">
                        <w:pPr>
                          <w:spacing w:line="240" w:lineRule="auto"/>
                          <w:jc w:val="center"/>
                          <w:rPr>
                            <w:rFonts w:ascii="Times New Roman" w:hAnsi="Times New Roman" w:cs="Times New Roman"/>
                            <w:sz w:val="26"/>
                            <w:szCs w:val="26"/>
                          </w:rPr>
                        </w:pPr>
                        <w:r>
                          <w:rPr>
                            <w:rFonts w:ascii="Times New Roman" w:hAnsi="Times New Roman" w:cs="Times New Roman"/>
                            <w:sz w:val="26"/>
                            <w:szCs w:val="26"/>
                          </w:rPr>
                          <w:t xml:space="preserve">Bơm nước </w:t>
                        </w:r>
                        <w:r>
                          <w:rPr>
                            <w:rFonts w:ascii="Times New Roman" w:hAnsi="Times New Roman" w:cs="Times New Roman"/>
                            <w:sz w:val="26"/>
                            <w:szCs w:val="26"/>
                          </w:rPr>
                          <w:tab/>
                          <w:t>tuần hoàn</w:t>
                        </w:r>
                      </w:p>
                    </w:txbxContent>
                  </v:textbox>
                </v:rect>
                <w10:wrap type="topAndBottom"/>
              </v:group>
            </w:pict>
          </mc:Fallback>
        </mc:AlternateContent>
      </w:r>
      <w:r w:rsidR="00FB7CC8" w:rsidRPr="00066667">
        <w:rPr>
          <w:rFonts w:ascii="Times New Roman" w:eastAsia="Calibri" w:hAnsi="Times New Roman" w:cs="Times New Roman"/>
          <w:sz w:val="26"/>
          <w:szCs w:val="26"/>
          <w:lang w:val="nl-NL" w:eastAsia="x-none"/>
        </w:rPr>
        <w:t xml:space="preserve">Quy trình xử lý nước thải </w:t>
      </w:r>
      <w:r w:rsidR="00DD319A" w:rsidRPr="00066667">
        <w:rPr>
          <w:rFonts w:ascii="Times New Roman" w:eastAsia="Calibri" w:hAnsi="Times New Roman" w:cs="Times New Roman"/>
          <w:sz w:val="26"/>
          <w:szCs w:val="26"/>
          <w:lang w:val="nl-NL" w:eastAsia="x-none"/>
        </w:rPr>
        <w:t>sản xuất</w:t>
      </w:r>
      <w:r w:rsidR="00FB7CC8" w:rsidRPr="00066667">
        <w:rPr>
          <w:rFonts w:ascii="Times New Roman" w:eastAsia="Calibri" w:hAnsi="Times New Roman" w:cs="Times New Roman"/>
          <w:sz w:val="26"/>
          <w:szCs w:val="26"/>
          <w:lang w:val="nl-NL" w:eastAsia="x-none"/>
        </w:rPr>
        <w:t xml:space="preserve"> tại cơ sở được trình bày như sau:</w:t>
      </w:r>
    </w:p>
    <w:p w14:paraId="0D98E950" w14:textId="3E3B5DC8" w:rsidR="00C2324C" w:rsidRPr="00066667" w:rsidRDefault="00F54602" w:rsidP="00C2324C">
      <w:pPr>
        <w:pStyle w:val="Caption"/>
        <w:spacing w:before="120" w:after="120"/>
        <w:rPr>
          <w:rFonts w:ascii="Times New Roman" w:hAnsi="Times New Roman" w:cs="Times New Roman"/>
          <w:color w:val="auto"/>
          <w:sz w:val="26"/>
          <w:szCs w:val="26"/>
        </w:rPr>
      </w:pPr>
      <w:bookmarkStart w:id="268" w:name="_Toc151477935"/>
      <w:r w:rsidRPr="00066667">
        <w:rPr>
          <w:rFonts w:ascii="Times New Roman" w:hAnsi="Times New Roman" w:cs="Times New Roman"/>
          <w:color w:val="auto"/>
          <w:sz w:val="26"/>
          <w:szCs w:val="26"/>
        </w:rPr>
        <w:t>Hình III.</w:t>
      </w:r>
      <w:r w:rsidR="00A9763D" w:rsidRPr="00066667">
        <w:rPr>
          <w:rFonts w:ascii="Times New Roman" w:hAnsi="Times New Roman" w:cs="Times New Roman"/>
          <w:color w:val="auto"/>
          <w:sz w:val="26"/>
          <w:szCs w:val="26"/>
        </w:rPr>
        <w:t>8</w:t>
      </w:r>
      <w:r w:rsidRPr="00066667">
        <w:rPr>
          <w:rFonts w:ascii="Times New Roman" w:hAnsi="Times New Roman" w:cs="Times New Roman"/>
          <w:color w:val="auto"/>
          <w:sz w:val="26"/>
          <w:szCs w:val="26"/>
        </w:rPr>
        <w:t xml:space="preserve">. Sơ đồ quy trình </w:t>
      </w:r>
      <w:r w:rsidR="00EB78F3" w:rsidRPr="00066667">
        <w:rPr>
          <w:rFonts w:ascii="Times New Roman" w:hAnsi="Times New Roman" w:cs="Times New Roman"/>
          <w:color w:val="auto"/>
          <w:sz w:val="26"/>
          <w:szCs w:val="26"/>
        </w:rPr>
        <w:t>thu gom</w:t>
      </w:r>
      <w:r w:rsidRPr="00066667">
        <w:rPr>
          <w:rFonts w:ascii="Times New Roman" w:hAnsi="Times New Roman" w:cs="Times New Roman"/>
          <w:color w:val="auto"/>
          <w:sz w:val="26"/>
          <w:szCs w:val="26"/>
        </w:rPr>
        <w:t xml:space="preserve"> nước thải sản xuất</w:t>
      </w:r>
      <w:bookmarkEnd w:id="268"/>
      <w:r w:rsidRPr="00066667">
        <w:rPr>
          <w:rFonts w:ascii="Times New Roman" w:hAnsi="Times New Roman" w:cs="Times New Roman"/>
          <w:color w:val="auto"/>
          <w:sz w:val="26"/>
          <w:szCs w:val="26"/>
        </w:rPr>
        <w:t xml:space="preserve"> </w:t>
      </w:r>
    </w:p>
    <w:p w14:paraId="465F17CD" w14:textId="73785D73" w:rsidR="001F0549" w:rsidRPr="00066667" w:rsidRDefault="001F0549" w:rsidP="00435F77">
      <w:pPr>
        <w:pStyle w:val="Heading3"/>
        <w:adjustRightInd w:val="0"/>
        <w:snapToGrid w:val="0"/>
        <w:spacing w:before="120" w:after="120" w:line="240" w:lineRule="auto"/>
        <w:ind w:left="0" w:firstLine="0"/>
        <w:jc w:val="both"/>
        <w:rPr>
          <w:rFonts w:ascii="Times New Roman" w:hAnsi="Times New Roman" w:cs="Times New Roman"/>
          <w:sz w:val="26"/>
          <w:szCs w:val="26"/>
          <w:lang w:val="vi-VN"/>
        </w:rPr>
      </w:pPr>
      <w:bookmarkStart w:id="269" w:name="_Toc121821184"/>
      <w:bookmarkStart w:id="270" w:name="_Toc121821507"/>
      <w:bookmarkStart w:id="271" w:name="_Toc136372418"/>
      <w:bookmarkStart w:id="272" w:name="_Toc151486599"/>
      <w:r w:rsidRPr="00066667">
        <w:rPr>
          <w:rFonts w:ascii="Times New Roman" w:hAnsi="Times New Roman" w:cs="Times New Roman"/>
          <w:sz w:val="26"/>
          <w:szCs w:val="26"/>
          <w:lang w:val="vi-VN"/>
        </w:rPr>
        <w:t>Công trình, biện pháp xử lý bụi, khí thải</w:t>
      </w:r>
      <w:bookmarkEnd w:id="269"/>
      <w:bookmarkEnd w:id="270"/>
      <w:bookmarkEnd w:id="271"/>
      <w:bookmarkEnd w:id="272"/>
    </w:p>
    <w:p w14:paraId="4920F28E" w14:textId="44618C7D" w:rsidR="001F0549" w:rsidRPr="00066667" w:rsidRDefault="001F0549" w:rsidP="00435F77">
      <w:pPr>
        <w:pStyle w:val="Heading40"/>
        <w:spacing w:line="240" w:lineRule="auto"/>
        <w:ind w:left="0" w:firstLine="0"/>
        <w:rPr>
          <w:rFonts w:ascii="Times New Roman" w:hAnsi="Times New Roman" w:cs="Times New Roman"/>
          <w:sz w:val="26"/>
          <w:szCs w:val="26"/>
          <w:lang w:val="sv-SE"/>
        </w:rPr>
      </w:pPr>
      <w:r w:rsidRPr="00066667">
        <w:rPr>
          <w:rFonts w:ascii="Times New Roman" w:hAnsi="Times New Roman" w:cs="Times New Roman"/>
          <w:sz w:val="26"/>
          <w:szCs w:val="26"/>
          <w:lang w:val="sv-SE"/>
        </w:rPr>
        <w:t xml:space="preserve"> </w:t>
      </w:r>
      <w:bookmarkStart w:id="273" w:name="_Toc121821508"/>
      <w:bookmarkStart w:id="274" w:name="_Toc136372419"/>
      <w:bookmarkStart w:id="275" w:name="_Toc151486600"/>
      <w:r w:rsidRPr="00066667">
        <w:rPr>
          <w:rFonts w:ascii="Times New Roman" w:hAnsi="Times New Roman" w:cs="Times New Roman"/>
          <w:sz w:val="26"/>
          <w:szCs w:val="26"/>
          <w:lang w:val="sv-SE"/>
        </w:rPr>
        <w:t xml:space="preserve">Nguồn phát sinh bụi, khí </w:t>
      </w:r>
      <w:r w:rsidR="00A83E88" w:rsidRPr="00066667">
        <w:rPr>
          <w:rFonts w:ascii="Times New Roman" w:hAnsi="Times New Roman" w:cs="Times New Roman"/>
          <w:sz w:val="26"/>
          <w:szCs w:val="26"/>
          <w:lang w:val="sv-SE"/>
        </w:rPr>
        <w:t>thải, mùi</w:t>
      </w:r>
      <w:r w:rsidRPr="00066667">
        <w:rPr>
          <w:rFonts w:ascii="Times New Roman" w:hAnsi="Times New Roman" w:cs="Times New Roman"/>
          <w:sz w:val="26"/>
          <w:szCs w:val="26"/>
          <w:lang w:val="sv-SE"/>
        </w:rPr>
        <w:t>:</w:t>
      </w:r>
      <w:bookmarkEnd w:id="273"/>
      <w:bookmarkEnd w:id="274"/>
      <w:bookmarkEnd w:id="275"/>
    </w:p>
    <w:p w14:paraId="659D8C8D" w14:textId="41E65841" w:rsidR="006C665A" w:rsidRPr="00066667" w:rsidRDefault="00DF2CA5" w:rsidP="00435F77">
      <w:pPr>
        <w:pStyle w:val="Heading5"/>
        <w:adjustRightInd w:val="0"/>
        <w:snapToGrid w:val="0"/>
        <w:spacing w:before="120" w:after="120" w:line="240" w:lineRule="auto"/>
        <w:ind w:left="0" w:firstLine="0"/>
        <w:rPr>
          <w:rFonts w:ascii="Times New Roman" w:eastAsia="Times New Roman" w:hAnsi="Times New Roman" w:cs="Times New Roman"/>
          <w:color w:val="auto"/>
          <w:sz w:val="26"/>
          <w:szCs w:val="26"/>
          <w:lang w:val="vi-VN"/>
        </w:rPr>
      </w:pPr>
      <w:r w:rsidRPr="00066667">
        <w:rPr>
          <w:rFonts w:ascii="Times New Roman" w:eastAsia="Times New Roman" w:hAnsi="Times New Roman" w:cs="Times New Roman"/>
          <w:color w:val="auto"/>
          <w:sz w:val="26"/>
          <w:szCs w:val="26"/>
          <w:lang w:val="vi-VN"/>
        </w:rPr>
        <w:t>Nguồn phát sinh bụi, khí thải</w:t>
      </w:r>
    </w:p>
    <w:p w14:paraId="42A28043" w14:textId="1C6EE6EB" w:rsidR="00612EB3" w:rsidRPr="00066667" w:rsidRDefault="00612EB3" w:rsidP="00435F77">
      <w:pPr>
        <w:adjustRightInd w:val="0"/>
        <w:snapToGrid w:val="0"/>
        <w:spacing w:line="240" w:lineRule="auto"/>
        <w:ind w:firstLine="567"/>
        <w:jc w:val="both"/>
        <w:rPr>
          <w:rFonts w:ascii="Times New Roman" w:eastAsia="Calibri" w:hAnsi="Times New Roman" w:cs="Times New Roman"/>
          <w:b/>
          <w:bCs/>
          <w:sz w:val="26"/>
          <w:szCs w:val="26"/>
          <w:u w:val="single"/>
          <w:lang w:val="vi-VN"/>
        </w:rPr>
      </w:pPr>
      <w:r w:rsidRPr="00066667">
        <w:rPr>
          <w:rFonts w:ascii="Times New Roman" w:eastAsia="Calibri" w:hAnsi="Times New Roman" w:cs="Times New Roman"/>
          <w:b/>
          <w:bCs/>
          <w:sz w:val="26"/>
          <w:szCs w:val="26"/>
          <w:u w:val="single"/>
          <w:lang w:val="vi-VN"/>
        </w:rPr>
        <w:t>Bụi, khí thải từ hoạt động của các phương tiện giao thông vận tải tại cơ sở:</w:t>
      </w:r>
    </w:p>
    <w:p w14:paraId="6F1F6347" w14:textId="36C4EC4D" w:rsidR="00612EB3" w:rsidRPr="00066667" w:rsidRDefault="00612EB3" w:rsidP="00435F77">
      <w:pPr>
        <w:adjustRightInd w:val="0"/>
        <w:snapToGrid w:val="0"/>
        <w:spacing w:line="240" w:lineRule="auto"/>
        <w:ind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 xml:space="preserve">Khí </w:t>
      </w:r>
      <w:r w:rsidRPr="00066667">
        <w:rPr>
          <w:rFonts w:ascii="Times New Roman" w:eastAsia="Calibri" w:hAnsi="Times New Roman" w:cs="Times New Roman"/>
          <w:bCs/>
          <w:iCs/>
          <w:sz w:val="26"/>
          <w:szCs w:val="26"/>
          <w:lang w:val="vi-VN"/>
        </w:rPr>
        <w:t>thải</w:t>
      </w:r>
      <w:r w:rsidRPr="00066667">
        <w:rPr>
          <w:rFonts w:ascii="Times New Roman" w:eastAsia="Calibri" w:hAnsi="Times New Roman" w:cs="Times New Roman"/>
          <w:sz w:val="26"/>
          <w:szCs w:val="26"/>
          <w:lang w:val="vi-VN"/>
        </w:rPr>
        <w:t xml:space="preserve"> do phương tiện vận chuyển nguyên vật liệu, sản phẩm,… hoạt động trong khuôn viên cơ sở. Thành phần khí thải chủ yếu là các chất ô nhiễm bụi, SO</w:t>
      </w:r>
      <w:r w:rsidRPr="00066667">
        <w:rPr>
          <w:rFonts w:ascii="Times New Roman" w:eastAsia="Calibri" w:hAnsi="Times New Roman" w:cs="Times New Roman"/>
          <w:iCs/>
          <w:sz w:val="26"/>
          <w:szCs w:val="26"/>
          <w:vertAlign w:val="subscript"/>
          <w:lang w:val="vi-VN"/>
        </w:rPr>
        <w:t>2</w:t>
      </w:r>
      <w:r w:rsidRPr="00066667">
        <w:rPr>
          <w:rFonts w:ascii="Times New Roman" w:eastAsia="Calibri" w:hAnsi="Times New Roman" w:cs="Times New Roman"/>
          <w:sz w:val="26"/>
          <w:szCs w:val="26"/>
          <w:lang w:val="vi-VN"/>
        </w:rPr>
        <w:t>, NO</w:t>
      </w:r>
      <w:r w:rsidRPr="00066667">
        <w:rPr>
          <w:rFonts w:ascii="Times New Roman" w:eastAsia="Calibri" w:hAnsi="Times New Roman" w:cs="Times New Roman"/>
          <w:b/>
          <w:bCs/>
          <w:iCs/>
          <w:sz w:val="26"/>
          <w:szCs w:val="26"/>
          <w:vertAlign w:val="subscript"/>
          <w:lang w:val="vi-VN"/>
        </w:rPr>
        <w:t>x</w:t>
      </w:r>
      <w:r w:rsidRPr="00066667">
        <w:rPr>
          <w:rFonts w:ascii="Times New Roman" w:eastAsia="Calibri" w:hAnsi="Times New Roman" w:cs="Times New Roman"/>
          <w:sz w:val="26"/>
          <w:szCs w:val="26"/>
          <w:lang w:val="vi-VN"/>
        </w:rPr>
        <w:t>, CO, bụi, TSP. Số lượng các phương tiện giao thông vận tải tại có sở như sau:</w:t>
      </w:r>
    </w:p>
    <w:p w14:paraId="22308BF0" w14:textId="4366CE96" w:rsidR="00612EB3" w:rsidRPr="00066667" w:rsidRDefault="00612EB3" w:rsidP="00435F77">
      <w:pPr>
        <w:numPr>
          <w:ilvl w:val="0"/>
          <w:numId w:val="4"/>
        </w:numPr>
        <w:adjustRightInd w:val="0"/>
        <w:snapToGrid w:val="0"/>
        <w:spacing w:line="240" w:lineRule="auto"/>
        <w:ind w:left="0" w:firstLine="567"/>
        <w:jc w:val="both"/>
        <w:rPr>
          <w:rFonts w:ascii="Times New Roman" w:eastAsia="Calibri" w:hAnsi="Times New Roman" w:cs="Times New Roman"/>
          <w:iCs/>
          <w:sz w:val="26"/>
          <w:szCs w:val="26"/>
          <w:lang w:val="vi-VN"/>
        </w:rPr>
      </w:pPr>
      <w:r w:rsidRPr="00066667">
        <w:rPr>
          <w:rFonts w:ascii="Times New Roman" w:eastAsia="Calibri" w:hAnsi="Times New Roman" w:cs="Times New Roman"/>
          <w:iCs/>
          <w:sz w:val="26"/>
          <w:szCs w:val="26"/>
          <w:lang w:val="vi-VN"/>
        </w:rPr>
        <w:t xml:space="preserve">Xe vận chuyển nguyên vật liệu và sản phẩm: Tổng khối lượng nguyên vật liệu sử dụng và sản phẩm là </w:t>
      </w:r>
      <w:r w:rsidR="00FC0C67" w:rsidRPr="00066667">
        <w:rPr>
          <w:rFonts w:ascii="Times New Roman" w:hAnsi="Times New Roman" w:cs="Times New Roman"/>
          <w:sz w:val="26"/>
          <w:szCs w:val="26"/>
        </w:rPr>
        <w:t>5.538</w:t>
      </w:r>
      <w:r w:rsidR="00FC0C67" w:rsidRPr="00066667">
        <w:rPr>
          <w:rFonts w:ascii="Times New Roman" w:hAnsi="Times New Roman" w:cs="Times New Roman"/>
          <w:b/>
          <w:bCs/>
          <w:sz w:val="26"/>
          <w:szCs w:val="26"/>
        </w:rPr>
        <w:t xml:space="preserve"> </w:t>
      </w:r>
      <w:r w:rsidRPr="00066667">
        <w:rPr>
          <w:rFonts w:ascii="Times New Roman" w:eastAsia="Calibri" w:hAnsi="Times New Roman" w:cs="Times New Roman"/>
          <w:iCs/>
          <w:sz w:val="26"/>
          <w:szCs w:val="26"/>
          <w:lang w:val="vi-VN"/>
        </w:rPr>
        <w:t xml:space="preserve">tấn/năm tương đương </w:t>
      </w:r>
      <w:r w:rsidR="00FC0C67" w:rsidRPr="00066667">
        <w:rPr>
          <w:rFonts w:ascii="Times New Roman" w:eastAsia="Calibri" w:hAnsi="Times New Roman" w:cs="Times New Roman"/>
          <w:iCs/>
          <w:sz w:val="26"/>
          <w:szCs w:val="26"/>
        </w:rPr>
        <w:t>18,46</w:t>
      </w:r>
      <w:r w:rsidRPr="00066667">
        <w:rPr>
          <w:rFonts w:ascii="Times New Roman" w:eastAsia="Calibri" w:hAnsi="Times New Roman" w:cs="Times New Roman"/>
          <w:iCs/>
          <w:sz w:val="26"/>
          <w:szCs w:val="26"/>
          <w:lang w:val="vi-VN"/>
        </w:rPr>
        <w:t xml:space="preserve"> tấn/ngày, ước tính mỗi ngày sẽ có khoảng </w:t>
      </w:r>
      <w:r w:rsidR="00FC0C67" w:rsidRPr="00066667">
        <w:rPr>
          <w:rFonts w:ascii="Times New Roman" w:eastAsia="Calibri" w:hAnsi="Times New Roman" w:cs="Times New Roman"/>
          <w:iCs/>
          <w:sz w:val="26"/>
          <w:szCs w:val="26"/>
        </w:rPr>
        <w:t>6</w:t>
      </w:r>
      <w:r w:rsidRPr="00066667">
        <w:rPr>
          <w:rFonts w:ascii="Times New Roman" w:eastAsia="Calibri" w:hAnsi="Times New Roman" w:cs="Times New Roman"/>
          <w:iCs/>
          <w:sz w:val="26"/>
          <w:szCs w:val="26"/>
          <w:lang w:val="vi-VN"/>
        </w:rPr>
        <w:t xml:space="preserve"> lượt phương tiện vận chuyển (tải trọng từ 3,5 – 16 tấn) ra vào nhà máy để nhập nguyên vật liệu và xuất sản phẩm.</w:t>
      </w:r>
    </w:p>
    <w:p w14:paraId="3B753474" w14:textId="15BF0667" w:rsidR="00612EB3" w:rsidRPr="00066667" w:rsidRDefault="00612EB3" w:rsidP="00435F77">
      <w:pPr>
        <w:numPr>
          <w:ilvl w:val="0"/>
          <w:numId w:val="4"/>
        </w:numPr>
        <w:adjustRightInd w:val="0"/>
        <w:snapToGrid w:val="0"/>
        <w:spacing w:line="240" w:lineRule="auto"/>
        <w:ind w:left="0" w:firstLine="567"/>
        <w:jc w:val="both"/>
        <w:rPr>
          <w:rFonts w:ascii="Times New Roman" w:eastAsia="Calibri" w:hAnsi="Times New Roman" w:cs="Times New Roman"/>
          <w:iCs/>
          <w:sz w:val="26"/>
          <w:szCs w:val="26"/>
          <w:lang w:val="vi-VN"/>
        </w:rPr>
      </w:pPr>
      <w:r w:rsidRPr="00066667">
        <w:rPr>
          <w:rFonts w:ascii="Times New Roman" w:eastAsia="Calibri" w:hAnsi="Times New Roman" w:cs="Times New Roman"/>
          <w:iCs/>
          <w:sz w:val="26"/>
          <w:szCs w:val="26"/>
          <w:lang w:val="vi-VN"/>
        </w:rPr>
        <w:lastRenderedPageBreak/>
        <w:t xml:space="preserve">Xe máy: Tại nhà máy, có </w:t>
      </w:r>
      <w:r w:rsidR="004B24CE" w:rsidRPr="00066667">
        <w:rPr>
          <w:rFonts w:ascii="Times New Roman" w:eastAsia="Calibri" w:hAnsi="Times New Roman" w:cs="Times New Roman"/>
          <w:iCs/>
          <w:sz w:val="26"/>
          <w:szCs w:val="26"/>
        </w:rPr>
        <w:t>45</w:t>
      </w:r>
      <w:r w:rsidRPr="00066667">
        <w:rPr>
          <w:rFonts w:ascii="Times New Roman" w:eastAsia="Calibri" w:hAnsi="Times New Roman" w:cs="Times New Roman"/>
          <w:iCs/>
          <w:sz w:val="26"/>
          <w:szCs w:val="26"/>
          <w:lang w:val="vi-VN"/>
        </w:rPr>
        <w:t xml:space="preserve"> công nhân viên làm việc nên sẽ có </w:t>
      </w:r>
      <w:r w:rsidR="004B24CE" w:rsidRPr="00066667">
        <w:rPr>
          <w:rFonts w:ascii="Times New Roman" w:eastAsia="Calibri" w:hAnsi="Times New Roman" w:cs="Times New Roman"/>
          <w:iCs/>
          <w:sz w:val="26"/>
          <w:szCs w:val="26"/>
        </w:rPr>
        <w:t xml:space="preserve">90 </w:t>
      </w:r>
      <w:r w:rsidRPr="00066667">
        <w:rPr>
          <w:rFonts w:ascii="Times New Roman" w:eastAsia="Calibri" w:hAnsi="Times New Roman" w:cs="Times New Roman"/>
          <w:iCs/>
          <w:sz w:val="26"/>
          <w:szCs w:val="26"/>
          <w:lang w:val="vi-VN"/>
        </w:rPr>
        <w:t>lượt xe máy ra vào hằng ngày của công nhân viên và khoảng 10 lượt xe máy ra vào của khách đến liên hệ công việc.</w:t>
      </w:r>
    </w:p>
    <w:p w14:paraId="1A6A1DCF" w14:textId="70601569" w:rsidR="00612EB3" w:rsidRPr="00066667" w:rsidRDefault="00612EB3" w:rsidP="00435F77">
      <w:pPr>
        <w:numPr>
          <w:ilvl w:val="0"/>
          <w:numId w:val="4"/>
        </w:numPr>
        <w:adjustRightInd w:val="0"/>
        <w:snapToGrid w:val="0"/>
        <w:spacing w:line="240" w:lineRule="auto"/>
        <w:ind w:left="0" w:firstLine="567"/>
        <w:jc w:val="both"/>
        <w:rPr>
          <w:rFonts w:ascii="Times New Roman" w:eastAsia="Calibri" w:hAnsi="Times New Roman" w:cs="Times New Roman"/>
          <w:iCs/>
          <w:sz w:val="26"/>
          <w:szCs w:val="26"/>
          <w:lang w:val="vi-VN"/>
        </w:rPr>
      </w:pPr>
      <w:r w:rsidRPr="00066667">
        <w:rPr>
          <w:rFonts w:ascii="Times New Roman" w:eastAsia="Calibri" w:hAnsi="Times New Roman" w:cs="Times New Roman"/>
          <w:iCs/>
          <w:sz w:val="26"/>
          <w:szCs w:val="26"/>
          <w:lang w:val="vi-VN"/>
        </w:rPr>
        <w:t xml:space="preserve">Xe ô tô: Có </w:t>
      </w:r>
      <w:r w:rsidR="00FC0C67" w:rsidRPr="00066667">
        <w:rPr>
          <w:rFonts w:ascii="Times New Roman" w:eastAsia="Calibri" w:hAnsi="Times New Roman" w:cs="Times New Roman"/>
          <w:iCs/>
          <w:sz w:val="26"/>
          <w:szCs w:val="26"/>
        </w:rPr>
        <w:t>4</w:t>
      </w:r>
      <w:r w:rsidRPr="00066667">
        <w:rPr>
          <w:rFonts w:ascii="Times New Roman" w:eastAsia="Calibri" w:hAnsi="Times New Roman" w:cs="Times New Roman"/>
          <w:iCs/>
          <w:sz w:val="26"/>
          <w:szCs w:val="26"/>
          <w:lang w:val="vi-VN"/>
        </w:rPr>
        <w:t xml:space="preserve"> lượt xe ô tô của cán bộ quản lý, xe đưa rước nhân viên và xe của khách hàng đến liên hệ công việc.</w:t>
      </w:r>
    </w:p>
    <w:p w14:paraId="31224812" w14:textId="235D5FB4" w:rsidR="004B24CE" w:rsidRPr="00066667" w:rsidRDefault="004B24CE" w:rsidP="00435F77">
      <w:pPr>
        <w:numPr>
          <w:ilvl w:val="0"/>
          <w:numId w:val="4"/>
        </w:numPr>
        <w:adjustRightInd w:val="0"/>
        <w:snapToGrid w:val="0"/>
        <w:spacing w:line="240" w:lineRule="auto"/>
        <w:ind w:left="0" w:firstLine="567"/>
        <w:jc w:val="both"/>
        <w:rPr>
          <w:rFonts w:ascii="Times New Roman" w:eastAsia="Calibri" w:hAnsi="Times New Roman" w:cs="Times New Roman"/>
          <w:iCs/>
          <w:sz w:val="26"/>
          <w:szCs w:val="26"/>
          <w:lang w:val="vi-VN"/>
        </w:rPr>
      </w:pPr>
      <w:r w:rsidRPr="00066667">
        <w:rPr>
          <w:rFonts w:ascii="Times New Roman" w:eastAsia="Calibri" w:hAnsi="Times New Roman" w:cs="Times New Roman"/>
          <w:iCs/>
          <w:sz w:val="26"/>
          <w:szCs w:val="26"/>
        </w:rPr>
        <w:t>Xe tải: Có 10 lượt xe tải ra vào cho nhu cầu nhập và xuất nguyên liệu, sản phẩm tại cơ sở.</w:t>
      </w:r>
    </w:p>
    <w:p w14:paraId="7406559A" w14:textId="620564C0" w:rsidR="00612EB3" w:rsidRPr="00066667" w:rsidRDefault="00612EB3" w:rsidP="00435F77">
      <w:pPr>
        <w:adjustRightInd w:val="0"/>
        <w:snapToGrid w:val="0"/>
        <w:spacing w:line="240" w:lineRule="auto"/>
        <w:ind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Số lượng các phương tiện giao thông và nhiên liệu tiêu thụ của phương tiện giao thông được trình bày theo bảng dưới đây:</w:t>
      </w:r>
    </w:p>
    <w:p w14:paraId="320EF91F" w14:textId="12AD01D3" w:rsidR="00612EB3" w:rsidRPr="00066667" w:rsidRDefault="006608CD" w:rsidP="00435F77">
      <w:pPr>
        <w:pStyle w:val="BNG"/>
        <w:rPr>
          <w:rFonts w:ascii="Times New Roman" w:hAnsi="Times New Roman"/>
          <w:i/>
          <w:sz w:val="26"/>
          <w:szCs w:val="26"/>
          <w:lang w:val="vi-VN"/>
        </w:rPr>
      </w:pPr>
      <w:bookmarkStart w:id="276" w:name="_Toc136073545"/>
      <w:bookmarkStart w:id="277" w:name="_Toc136353664"/>
      <w:bookmarkStart w:id="278" w:name="_Toc136372270"/>
      <w:bookmarkStart w:id="279" w:name="_Toc151486460"/>
      <w:r w:rsidRPr="00066667">
        <w:rPr>
          <w:rFonts w:ascii="Times New Roman" w:hAnsi="Times New Roman"/>
          <w:sz w:val="26"/>
          <w:szCs w:val="26"/>
        </w:rPr>
        <w:t>Bảng</w:t>
      </w:r>
      <w:r w:rsidR="00B32A1B" w:rsidRPr="00066667">
        <w:rPr>
          <w:rFonts w:ascii="Times New Roman" w:hAnsi="Times New Roman"/>
          <w:sz w:val="26"/>
          <w:szCs w:val="26"/>
        </w:rPr>
        <w:t xml:space="preserve"> III.</w:t>
      </w:r>
      <w:r w:rsidR="0064503B">
        <w:rPr>
          <w:rFonts w:ascii="Times New Roman" w:hAnsi="Times New Roman"/>
          <w:sz w:val="26"/>
          <w:szCs w:val="26"/>
        </w:rPr>
        <w:t>6</w:t>
      </w:r>
      <w:r w:rsidR="00204352" w:rsidRPr="00066667">
        <w:rPr>
          <w:rFonts w:ascii="Times New Roman" w:hAnsi="Times New Roman"/>
          <w:sz w:val="26"/>
          <w:szCs w:val="26"/>
          <w:lang w:val="vi-VN"/>
        </w:rPr>
        <w:t xml:space="preserve">. </w:t>
      </w:r>
      <w:r w:rsidR="00612EB3" w:rsidRPr="00066667">
        <w:rPr>
          <w:rFonts w:ascii="Times New Roman" w:hAnsi="Times New Roman"/>
          <w:sz w:val="26"/>
          <w:szCs w:val="26"/>
          <w:lang w:val="vi-VN"/>
        </w:rPr>
        <w:t>Số lượng phương tiện và lượng nhiên liệu tiêu thụ</w:t>
      </w:r>
      <w:bookmarkEnd w:id="276"/>
      <w:bookmarkEnd w:id="277"/>
      <w:bookmarkEnd w:id="278"/>
      <w:bookmarkEnd w:id="279"/>
    </w:p>
    <w:tbl>
      <w:tblPr>
        <w:tblStyle w:val="TableGrid16"/>
        <w:tblW w:w="0" w:type="auto"/>
        <w:tblLook w:val="04A0" w:firstRow="1" w:lastRow="0" w:firstColumn="1" w:lastColumn="0" w:noHBand="0" w:noVBand="1"/>
      </w:tblPr>
      <w:tblGrid>
        <w:gridCol w:w="1939"/>
        <w:gridCol w:w="1267"/>
        <w:gridCol w:w="1005"/>
        <w:gridCol w:w="1743"/>
        <w:gridCol w:w="1568"/>
        <w:gridCol w:w="1822"/>
      </w:tblGrid>
      <w:tr w:rsidR="00B33925" w:rsidRPr="00066667" w14:paraId="252AC136" w14:textId="77777777" w:rsidTr="00E71C66">
        <w:tc>
          <w:tcPr>
            <w:tcW w:w="0" w:type="auto"/>
            <w:vAlign w:val="center"/>
          </w:tcPr>
          <w:p w14:paraId="0377DDA0" w14:textId="77777777" w:rsidR="005D1732" w:rsidRPr="00066667" w:rsidRDefault="005D1732" w:rsidP="00435F77">
            <w:pPr>
              <w:adjustRightInd w:val="0"/>
              <w:snapToGrid w:val="0"/>
              <w:jc w:val="center"/>
              <w:rPr>
                <w:rFonts w:ascii="Times New Roman" w:hAnsi="Times New Roman"/>
                <w:b/>
                <w:bCs/>
                <w:sz w:val="26"/>
                <w:szCs w:val="26"/>
              </w:rPr>
            </w:pPr>
            <w:r w:rsidRPr="00066667">
              <w:rPr>
                <w:rFonts w:ascii="Times New Roman" w:hAnsi="Times New Roman"/>
                <w:b/>
                <w:bCs/>
                <w:sz w:val="26"/>
                <w:szCs w:val="26"/>
              </w:rPr>
              <w:t>Loại phương tiện</w:t>
            </w:r>
          </w:p>
        </w:tc>
        <w:tc>
          <w:tcPr>
            <w:tcW w:w="0" w:type="auto"/>
            <w:vAlign w:val="center"/>
          </w:tcPr>
          <w:p w14:paraId="287E01EB" w14:textId="77777777" w:rsidR="005D1732" w:rsidRPr="00066667" w:rsidRDefault="005D1732" w:rsidP="00435F77">
            <w:pPr>
              <w:adjustRightInd w:val="0"/>
              <w:snapToGrid w:val="0"/>
              <w:jc w:val="center"/>
              <w:rPr>
                <w:rFonts w:ascii="Times New Roman" w:hAnsi="Times New Roman"/>
                <w:b/>
                <w:bCs/>
                <w:sz w:val="26"/>
                <w:szCs w:val="26"/>
              </w:rPr>
            </w:pPr>
            <w:r w:rsidRPr="00066667">
              <w:rPr>
                <w:rFonts w:ascii="Times New Roman" w:hAnsi="Times New Roman"/>
                <w:b/>
                <w:bCs/>
                <w:sz w:val="26"/>
                <w:szCs w:val="26"/>
              </w:rPr>
              <w:t>Số lượng (chiếc)</w:t>
            </w:r>
          </w:p>
        </w:tc>
        <w:tc>
          <w:tcPr>
            <w:tcW w:w="0" w:type="auto"/>
            <w:vAlign w:val="center"/>
          </w:tcPr>
          <w:p w14:paraId="051C5018" w14:textId="77777777" w:rsidR="005D1732" w:rsidRPr="00066667" w:rsidRDefault="005D1732" w:rsidP="00435F77">
            <w:pPr>
              <w:adjustRightInd w:val="0"/>
              <w:snapToGrid w:val="0"/>
              <w:jc w:val="center"/>
              <w:rPr>
                <w:rFonts w:ascii="Times New Roman" w:hAnsi="Times New Roman"/>
                <w:b/>
                <w:bCs/>
                <w:sz w:val="26"/>
                <w:szCs w:val="26"/>
              </w:rPr>
            </w:pPr>
            <w:r w:rsidRPr="00066667">
              <w:rPr>
                <w:rFonts w:ascii="Times New Roman" w:hAnsi="Times New Roman"/>
                <w:b/>
                <w:bCs/>
                <w:sz w:val="26"/>
                <w:szCs w:val="26"/>
              </w:rPr>
              <w:t>Lượt ra vào</w:t>
            </w:r>
          </w:p>
        </w:tc>
        <w:tc>
          <w:tcPr>
            <w:tcW w:w="0" w:type="auto"/>
            <w:vAlign w:val="center"/>
          </w:tcPr>
          <w:p w14:paraId="5681A124" w14:textId="77777777" w:rsidR="005D1732" w:rsidRPr="00066667" w:rsidRDefault="005D1732" w:rsidP="00435F77">
            <w:pPr>
              <w:adjustRightInd w:val="0"/>
              <w:snapToGrid w:val="0"/>
              <w:jc w:val="center"/>
              <w:rPr>
                <w:rFonts w:ascii="Times New Roman" w:hAnsi="Times New Roman"/>
                <w:b/>
                <w:bCs/>
                <w:sz w:val="26"/>
                <w:szCs w:val="26"/>
              </w:rPr>
            </w:pPr>
            <w:r w:rsidRPr="00066667">
              <w:rPr>
                <w:rFonts w:ascii="Times New Roman" w:hAnsi="Times New Roman"/>
                <w:b/>
                <w:bCs/>
                <w:sz w:val="26"/>
                <w:szCs w:val="26"/>
              </w:rPr>
              <w:t>Định mức nhiên liệu tiêu thụ (lít)</w:t>
            </w:r>
          </w:p>
        </w:tc>
        <w:tc>
          <w:tcPr>
            <w:tcW w:w="0" w:type="auto"/>
            <w:vAlign w:val="center"/>
          </w:tcPr>
          <w:p w14:paraId="460FD099" w14:textId="0DF9A72F" w:rsidR="005D1732" w:rsidRPr="00066667" w:rsidRDefault="00B33925" w:rsidP="00435F77">
            <w:pPr>
              <w:adjustRightInd w:val="0"/>
              <w:snapToGrid w:val="0"/>
              <w:jc w:val="center"/>
              <w:rPr>
                <w:rFonts w:ascii="Times New Roman" w:hAnsi="Times New Roman"/>
                <w:b/>
                <w:bCs/>
                <w:sz w:val="26"/>
                <w:szCs w:val="26"/>
              </w:rPr>
            </w:pPr>
            <w:r w:rsidRPr="00066667">
              <w:rPr>
                <w:rFonts w:ascii="Times New Roman" w:hAnsi="Times New Roman"/>
                <w:b/>
                <w:bCs/>
                <w:sz w:val="26"/>
                <w:szCs w:val="26"/>
              </w:rPr>
              <w:t xml:space="preserve">Mức </w:t>
            </w:r>
            <w:r w:rsidR="005D1732" w:rsidRPr="00066667">
              <w:rPr>
                <w:rFonts w:ascii="Times New Roman" w:hAnsi="Times New Roman"/>
                <w:b/>
                <w:bCs/>
                <w:sz w:val="26"/>
                <w:szCs w:val="26"/>
              </w:rPr>
              <w:t>nhiên liệu tiêu thụ (lít)</w:t>
            </w:r>
          </w:p>
        </w:tc>
        <w:tc>
          <w:tcPr>
            <w:tcW w:w="0" w:type="auto"/>
            <w:vAlign w:val="center"/>
          </w:tcPr>
          <w:p w14:paraId="67C25459" w14:textId="59E578DB" w:rsidR="005D1732" w:rsidRPr="00066667" w:rsidRDefault="005D1732" w:rsidP="00435F77">
            <w:pPr>
              <w:adjustRightInd w:val="0"/>
              <w:snapToGrid w:val="0"/>
              <w:jc w:val="center"/>
              <w:rPr>
                <w:rFonts w:ascii="Times New Roman" w:hAnsi="Times New Roman"/>
                <w:b/>
                <w:bCs/>
                <w:sz w:val="26"/>
                <w:szCs w:val="26"/>
              </w:rPr>
            </w:pPr>
            <w:r w:rsidRPr="00066667">
              <w:rPr>
                <w:rFonts w:ascii="Times New Roman" w:hAnsi="Times New Roman"/>
                <w:b/>
                <w:bCs/>
                <w:sz w:val="26"/>
                <w:szCs w:val="26"/>
              </w:rPr>
              <w:t>Tổng nguyên liệu tiêu thụ/ 5km</w:t>
            </w:r>
          </w:p>
        </w:tc>
      </w:tr>
      <w:tr w:rsidR="00B33925" w:rsidRPr="00066667" w14:paraId="34502909" w14:textId="77777777" w:rsidTr="00E71C66">
        <w:tc>
          <w:tcPr>
            <w:tcW w:w="0" w:type="auto"/>
            <w:vAlign w:val="center"/>
          </w:tcPr>
          <w:p w14:paraId="7442F727" w14:textId="5E23BFA9" w:rsidR="005D1732" w:rsidRPr="00066667" w:rsidRDefault="005D1732" w:rsidP="00435F77">
            <w:pPr>
              <w:adjustRightInd w:val="0"/>
              <w:snapToGrid w:val="0"/>
              <w:jc w:val="center"/>
              <w:rPr>
                <w:rFonts w:ascii="Times New Roman" w:hAnsi="Times New Roman"/>
                <w:sz w:val="26"/>
                <w:szCs w:val="26"/>
              </w:rPr>
            </w:pPr>
            <w:r w:rsidRPr="00066667">
              <w:rPr>
                <w:rFonts w:ascii="Times New Roman" w:hAnsi="Times New Roman"/>
                <w:sz w:val="26"/>
                <w:szCs w:val="26"/>
              </w:rPr>
              <w:t>Xe</w:t>
            </w:r>
            <w:r w:rsidR="00172FC6" w:rsidRPr="00066667">
              <w:rPr>
                <w:rFonts w:ascii="Times New Roman" w:hAnsi="Times New Roman"/>
                <w:sz w:val="26"/>
                <w:szCs w:val="26"/>
              </w:rPr>
              <w:t xml:space="preserve"> </w:t>
            </w:r>
            <w:r w:rsidRPr="00066667">
              <w:rPr>
                <w:rFonts w:ascii="Times New Roman" w:hAnsi="Times New Roman"/>
                <w:sz w:val="26"/>
                <w:szCs w:val="26"/>
              </w:rPr>
              <w:t>máy (&gt;50cc)</w:t>
            </w:r>
          </w:p>
        </w:tc>
        <w:tc>
          <w:tcPr>
            <w:tcW w:w="0" w:type="auto"/>
            <w:vAlign w:val="center"/>
          </w:tcPr>
          <w:p w14:paraId="48107865" w14:textId="38CE50FB" w:rsidR="005D1732" w:rsidRPr="00066667" w:rsidRDefault="005D1732" w:rsidP="00435F77">
            <w:pPr>
              <w:adjustRightInd w:val="0"/>
              <w:snapToGrid w:val="0"/>
              <w:jc w:val="center"/>
              <w:rPr>
                <w:rFonts w:ascii="Times New Roman" w:hAnsi="Times New Roman"/>
                <w:sz w:val="26"/>
                <w:szCs w:val="26"/>
              </w:rPr>
            </w:pPr>
            <w:r w:rsidRPr="00066667">
              <w:rPr>
                <w:rFonts w:ascii="Times New Roman" w:hAnsi="Times New Roman"/>
                <w:sz w:val="26"/>
                <w:szCs w:val="26"/>
              </w:rPr>
              <w:t>5</w:t>
            </w:r>
            <w:r w:rsidR="004B24CE" w:rsidRPr="00066667">
              <w:rPr>
                <w:rFonts w:ascii="Times New Roman" w:hAnsi="Times New Roman"/>
                <w:sz w:val="26"/>
                <w:szCs w:val="26"/>
              </w:rPr>
              <w:t>0</w:t>
            </w:r>
          </w:p>
        </w:tc>
        <w:tc>
          <w:tcPr>
            <w:tcW w:w="0" w:type="auto"/>
            <w:vAlign w:val="center"/>
          </w:tcPr>
          <w:p w14:paraId="3AE7A3D1" w14:textId="1433CD33" w:rsidR="005D1732" w:rsidRPr="00066667" w:rsidRDefault="005D1732" w:rsidP="00435F77">
            <w:pPr>
              <w:adjustRightInd w:val="0"/>
              <w:snapToGrid w:val="0"/>
              <w:jc w:val="center"/>
              <w:rPr>
                <w:rFonts w:ascii="Times New Roman" w:hAnsi="Times New Roman"/>
                <w:sz w:val="26"/>
                <w:szCs w:val="26"/>
              </w:rPr>
            </w:pPr>
            <w:r w:rsidRPr="00066667">
              <w:rPr>
                <w:rFonts w:ascii="Times New Roman" w:hAnsi="Times New Roman"/>
                <w:sz w:val="26"/>
                <w:szCs w:val="26"/>
              </w:rPr>
              <w:t>1</w:t>
            </w:r>
            <w:r w:rsidR="004B24CE" w:rsidRPr="00066667">
              <w:rPr>
                <w:rFonts w:ascii="Times New Roman" w:hAnsi="Times New Roman"/>
                <w:sz w:val="26"/>
                <w:szCs w:val="26"/>
              </w:rPr>
              <w:t>0</w:t>
            </w:r>
            <w:r w:rsidRPr="00066667">
              <w:rPr>
                <w:rFonts w:ascii="Times New Roman" w:hAnsi="Times New Roman"/>
                <w:sz w:val="26"/>
                <w:szCs w:val="26"/>
              </w:rPr>
              <w:t>0</w:t>
            </w:r>
          </w:p>
        </w:tc>
        <w:tc>
          <w:tcPr>
            <w:tcW w:w="0" w:type="auto"/>
            <w:vAlign w:val="center"/>
          </w:tcPr>
          <w:p w14:paraId="55A54B9F" w14:textId="6F5DA412" w:rsidR="005D1732" w:rsidRPr="00066667" w:rsidRDefault="005D1732" w:rsidP="00435F77">
            <w:pPr>
              <w:adjustRightInd w:val="0"/>
              <w:snapToGrid w:val="0"/>
              <w:jc w:val="center"/>
              <w:rPr>
                <w:rFonts w:ascii="Times New Roman" w:hAnsi="Times New Roman"/>
                <w:sz w:val="26"/>
                <w:szCs w:val="26"/>
              </w:rPr>
            </w:pPr>
            <w:r w:rsidRPr="00066667">
              <w:rPr>
                <w:rFonts w:ascii="Times New Roman" w:hAnsi="Times New Roman"/>
                <w:sz w:val="26"/>
                <w:szCs w:val="26"/>
              </w:rPr>
              <w:t>0,02</w:t>
            </w:r>
          </w:p>
        </w:tc>
        <w:tc>
          <w:tcPr>
            <w:tcW w:w="0" w:type="auto"/>
            <w:vAlign w:val="center"/>
          </w:tcPr>
          <w:p w14:paraId="4152E901" w14:textId="15B95BDB" w:rsidR="005D1732" w:rsidRPr="00066667" w:rsidRDefault="005D1732" w:rsidP="00435F77">
            <w:pPr>
              <w:adjustRightInd w:val="0"/>
              <w:snapToGrid w:val="0"/>
              <w:jc w:val="center"/>
              <w:rPr>
                <w:rFonts w:ascii="Times New Roman" w:hAnsi="Times New Roman"/>
                <w:sz w:val="26"/>
                <w:szCs w:val="26"/>
              </w:rPr>
            </w:pPr>
            <w:r w:rsidRPr="00066667">
              <w:rPr>
                <w:rFonts w:ascii="Times New Roman" w:hAnsi="Times New Roman"/>
                <w:sz w:val="26"/>
                <w:szCs w:val="26"/>
              </w:rPr>
              <w:t>2</w:t>
            </w:r>
          </w:p>
        </w:tc>
        <w:tc>
          <w:tcPr>
            <w:tcW w:w="0" w:type="auto"/>
            <w:vAlign w:val="center"/>
          </w:tcPr>
          <w:p w14:paraId="24C1A7D4" w14:textId="06FEBB1A" w:rsidR="005D1732" w:rsidRPr="00066667" w:rsidRDefault="005D1732" w:rsidP="00435F77">
            <w:pPr>
              <w:adjustRightInd w:val="0"/>
              <w:snapToGrid w:val="0"/>
              <w:jc w:val="center"/>
              <w:rPr>
                <w:rFonts w:ascii="Times New Roman" w:hAnsi="Times New Roman"/>
                <w:sz w:val="26"/>
                <w:szCs w:val="26"/>
              </w:rPr>
            </w:pPr>
            <w:r w:rsidRPr="00066667">
              <w:rPr>
                <w:rFonts w:ascii="Times New Roman" w:hAnsi="Times New Roman"/>
                <w:sz w:val="26"/>
                <w:szCs w:val="26"/>
              </w:rPr>
              <w:t>1</w:t>
            </w:r>
            <w:r w:rsidR="006C4D10" w:rsidRPr="00066667">
              <w:rPr>
                <w:rFonts w:ascii="Times New Roman" w:hAnsi="Times New Roman"/>
                <w:sz w:val="26"/>
                <w:szCs w:val="26"/>
              </w:rPr>
              <w:t>0</w:t>
            </w:r>
          </w:p>
        </w:tc>
      </w:tr>
      <w:tr w:rsidR="00B33925" w:rsidRPr="00066667" w14:paraId="34B420F0" w14:textId="77777777" w:rsidTr="00E71C66">
        <w:tc>
          <w:tcPr>
            <w:tcW w:w="0" w:type="auto"/>
            <w:vAlign w:val="center"/>
          </w:tcPr>
          <w:p w14:paraId="024320E1" w14:textId="77777777" w:rsidR="005D1732" w:rsidRPr="00066667" w:rsidRDefault="005D1732" w:rsidP="00435F77">
            <w:pPr>
              <w:adjustRightInd w:val="0"/>
              <w:snapToGrid w:val="0"/>
              <w:jc w:val="center"/>
              <w:rPr>
                <w:rFonts w:ascii="Times New Roman" w:hAnsi="Times New Roman"/>
                <w:sz w:val="26"/>
                <w:szCs w:val="26"/>
              </w:rPr>
            </w:pPr>
            <w:r w:rsidRPr="00066667">
              <w:rPr>
                <w:rFonts w:ascii="Times New Roman" w:hAnsi="Times New Roman"/>
                <w:sz w:val="26"/>
                <w:szCs w:val="26"/>
              </w:rPr>
              <w:t>Xe ô tô</w:t>
            </w:r>
          </w:p>
        </w:tc>
        <w:tc>
          <w:tcPr>
            <w:tcW w:w="0" w:type="auto"/>
            <w:vAlign w:val="center"/>
          </w:tcPr>
          <w:p w14:paraId="64510CB6" w14:textId="372E3363" w:rsidR="005D1732" w:rsidRPr="00066667" w:rsidRDefault="005D1732" w:rsidP="00435F77">
            <w:pPr>
              <w:adjustRightInd w:val="0"/>
              <w:snapToGrid w:val="0"/>
              <w:jc w:val="center"/>
              <w:rPr>
                <w:rFonts w:ascii="Times New Roman" w:hAnsi="Times New Roman"/>
                <w:sz w:val="26"/>
                <w:szCs w:val="26"/>
              </w:rPr>
            </w:pPr>
            <w:r w:rsidRPr="00066667">
              <w:rPr>
                <w:rFonts w:ascii="Times New Roman" w:hAnsi="Times New Roman"/>
                <w:sz w:val="26"/>
                <w:szCs w:val="26"/>
              </w:rPr>
              <w:t>2</w:t>
            </w:r>
          </w:p>
        </w:tc>
        <w:tc>
          <w:tcPr>
            <w:tcW w:w="0" w:type="auto"/>
            <w:vAlign w:val="center"/>
          </w:tcPr>
          <w:p w14:paraId="14618C12" w14:textId="4F35601F" w:rsidR="005D1732" w:rsidRPr="00066667" w:rsidRDefault="005D1732" w:rsidP="00435F77">
            <w:pPr>
              <w:adjustRightInd w:val="0"/>
              <w:snapToGrid w:val="0"/>
              <w:jc w:val="center"/>
              <w:rPr>
                <w:rFonts w:ascii="Times New Roman" w:hAnsi="Times New Roman"/>
                <w:sz w:val="26"/>
                <w:szCs w:val="26"/>
              </w:rPr>
            </w:pPr>
            <w:r w:rsidRPr="00066667">
              <w:rPr>
                <w:rFonts w:ascii="Times New Roman" w:hAnsi="Times New Roman"/>
                <w:sz w:val="26"/>
                <w:szCs w:val="26"/>
              </w:rPr>
              <w:t>4</w:t>
            </w:r>
          </w:p>
        </w:tc>
        <w:tc>
          <w:tcPr>
            <w:tcW w:w="0" w:type="auto"/>
            <w:vAlign w:val="center"/>
          </w:tcPr>
          <w:p w14:paraId="0F63677E" w14:textId="77777777" w:rsidR="005D1732" w:rsidRPr="00066667" w:rsidRDefault="005D1732" w:rsidP="00435F77">
            <w:pPr>
              <w:adjustRightInd w:val="0"/>
              <w:snapToGrid w:val="0"/>
              <w:jc w:val="center"/>
              <w:rPr>
                <w:rFonts w:ascii="Times New Roman" w:hAnsi="Times New Roman"/>
                <w:sz w:val="26"/>
                <w:szCs w:val="26"/>
              </w:rPr>
            </w:pPr>
            <w:r w:rsidRPr="00066667">
              <w:rPr>
                <w:rFonts w:ascii="Times New Roman" w:hAnsi="Times New Roman"/>
                <w:sz w:val="26"/>
                <w:szCs w:val="26"/>
              </w:rPr>
              <w:t>0,3</w:t>
            </w:r>
          </w:p>
        </w:tc>
        <w:tc>
          <w:tcPr>
            <w:tcW w:w="0" w:type="auto"/>
            <w:vAlign w:val="center"/>
          </w:tcPr>
          <w:p w14:paraId="7386032B" w14:textId="057FA205" w:rsidR="005D1732" w:rsidRPr="00066667" w:rsidRDefault="005D1732" w:rsidP="00435F77">
            <w:pPr>
              <w:adjustRightInd w:val="0"/>
              <w:snapToGrid w:val="0"/>
              <w:jc w:val="center"/>
              <w:rPr>
                <w:rFonts w:ascii="Times New Roman" w:hAnsi="Times New Roman"/>
                <w:sz w:val="26"/>
                <w:szCs w:val="26"/>
              </w:rPr>
            </w:pPr>
            <w:r w:rsidRPr="00066667">
              <w:rPr>
                <w:rFonts w:ascii="Times New Roman" w:hAnsi="Times New Roman"/>
                <w:sz w:val="26"/>
                <w:szCs w:val="26"/>
              </w:rPr>
              <w:t>1,2</w:t>
            </w:r>
          </w:p>
        </w:tc>
        <w:tc>
          <w:tcPr>
            <w:tcW w:w="0" w:type="auto"/>
            <w:vAlign w:val="center"/>
          </w:tcPr>
          <w:p w14:paraId="773483E0" w14:textId="57757B56" w:rsidR="005D1732" w:rsidRPr="00066667" w:rsidRDefault="005D1732" w:rsidP="00435F77">
            <w:pPr>
              <w:adjustRightInd w:val="0"/>
              <w:snapToGrid w:val="0"/>
              <w:jc w:val="center"/>
              <w:rPr>
                <w:rFonts w:ascii="Times New Roman" w:hAnsi="Times New Roman"/>
                <w:sz w:val="26"/>
                <w:szCs w:val="26"/>
              </w:rPr>
            </w:pPr>
            <w:r w:rsidRPr="00066667">
              <w:rPr>
                <w:rFonts w:ascii="Times New Roman" w:hAnsi="Times New Roman"/>
                <w:sz w:val="26"/>
                <w:szCs w:val="26"/>
              </w:rPr>
              <w:t>6</w:t>
            </w:r>
          </w:p>
        </w:tc>
      </w:tr>
      <w:tr w:rsidR="00B33925" w:rsidRPr="00066667" w14:paraId="1AB9B528" w14:textId="77777777" w:rsidTr="00E71C66">
        <w:trPr>
          <w:trHeight w:val="111"/>
        </w:trPr>
        <w:tc>
          <w:tcPr>
            <w:tcW w:w="0" w:type="auto"/>
            <w:vAlign w:val="center"/>
          </w:tcPr>
          <w:p w14:paraId="7D6054B3" w14:textId="7E9D3751" w:rsidR="005D1732" w:rsidRPr="00066667" w:rsidRDefault="005D1732" w:rsidP="00435F77">
            <w:pPr>
              <w:adjustRightInd w:val="0"/>
              <w:snapToGrid w:val="0"/>
              <w:jc w:val="center"/>
              <w:rPr>
                <w:rFonts w:ascii="Times New Roman" w:hAnsi="Times New Roman"/>
                <w:sz w:val="26"/>
                <w:szCs w:val="26"/>
                <w:lang w:val="vi-VN"/>
              </w:rPr>
            </w:pPr>
            <w:r w:rsidRPr="00066667">
              <w:rPr>
                <w:rFonts w:ascii="Times New Roman" w:hAnsi="Times New Roman"/>
                <w:sz w:val="26"/>
                <w:szCs w:val="26"/>
                <w:lang w:val="vi-VN"/>
              </w:rPr>
              <w:t>X</w:t>
            </w:r>
            <w:r w:rsidR="004B24CE" w:rsidRPr="00066667">
              <w:rPr>
                <w:rFonts w:ascii="Times New Roman" w:hAnsi="Times New Roman"/>
                <w:sz w:val="26"/>
                <w:szCs w:val="26"/>
              </w:rPr>
              <w:t>e</w:t>
            </w:r>
            <w:r w:rsidRPr="00066667">
              <w:rPr>
                <w:rFonts w:ascii="Times New Roman" w:hAnsi="Times New Roman"/>
                <w:sz w:val="26"/>
                <w:szCs w:val="26"/>
                <w:lang w:val="vi-VN"/>
              </w:rPr>
              <w:t xml:space="preserve"> tải 3,5 – 16 tấn (động cơ diezen)</w:t>
            </w:r>
          </w:p>
        </w:tc>
        <w:tc>
          <w:tcPr>
            <w:tcW w:w="0" w:type="auto"/>
            <w:vAlign w:val="center"/>
          </w:tcPr>
          <w:p w14:paraId="739E5C19" w14:textId="77777777" w:rsidR="005D1732" w:rsidRPr="00066667" w:rsidRDefault="005D1732" w:rsidP="00435F77">
            <w:pPr>
              <w:adjustRightInd w:val="0"/>
              <w:snapToGrid w:val="0"/>
              <w:jc w:val="center"/>
              <w:rPr>
                <w:rFonts w:ascii="Times New Roman" w:hAnsi="Times New Roman"/>
                <w:sz w:val="26"/>
                <w:szCs w:val="26"/>
              </w:rPr>
            </w:pPr>
            <w:r w:rsidRPr="00066667">
              <w:rPr>
                <w:rFonts w:ascii="Times New Roman" w:hAnsi="Times New Roman"/>
                <w:sz w:val="26"/>
                <w:szCs w:val="26"/>
              </w:rPr>
              <w:t>5</w:t>
            </w:r>
          </w:p>
        </w:tc>
        <w:tc>
          <w:tcPr>
            <w:tcW w:w="0" w:type="auto"/>
            <w:vAlign w:val="center"/>
          </w:tcPr>
          <w:p w14:paraId="1D401BB4" w14:textId="77777777" w:rsidR="005D1732" w:rsidRPr="00066667" w:rsidRDefault="005D1732" w:rsidP="00435F77">
            <w:pPr>
              <w:adjustRightInd w:val="0"/>
              <w:snapToGrid w:val="0"/>
              <w:jc w:val="center"/>
              <w:rPr>
                <w:rFonts w:ascii="Times New Roman" w:hAnsi="Times New Roman"/>
                <w:sz w:val="26"/>
                <w:szCs w:val="26"/>
              </w:rPr>
            </w:pPr>
            <w:r w:rsidRPr="00066667">
              <w:rPr>
                <w:rFonts w:ascii="Times New Roman" w:hAnsi="Times New Roman"/>
                <w:sz w:val="26"/>
                <w:szCs w:val="26"/>
              </w:rPr>
              <w:t>10</w:t>
            </w:r>
          </w:p>
        </w:tc>
        <w:tc>
          <w:tcPr>
            <w:tcW w:w="0" w:type="auto"/>
            <w:vAlign w:val="center"/>
          </w:tcPr>
          <w:p w14:paraId="63AF5BBD" w14:textId="77777777" w:rsidR="005D1732" w:rsidRPr="00066667" w:rsidRDefault="005D1732" w:rsidP="00435F77">
            <w:pPr>
              <w:adjustRightInd w:val="0"/>
              <w:snapToGrid w:val="0"/>
              <w:jc w:val="center"/>
              <w:rPr>
                <w:rFonts w:ascii="Times New Roman" w:hAnsi="Times New Roman"/>
                <w:sz w:val="26"/>
                <w:szCs w:val="26"/>
              </w:rPr>
            </w:pPr>
            <w:r w:rsidRPr="00066667">
              <w:rPr>
                <w:rFonts w:ascii="Times New Roman" w:hAnsi="Times New Roman"/>
                <w:sz w:val="26"/>
                <w:szCs w:val="26"/>
              </w:rPr>
              <w:t>0,3</w:t>
            </w:r>
          </w:p>
        </w:tc>
        <w:tc>
          <w:tcPr>
            <w:tcW w:w="0" w:type="auto"/>
            <w:vAlign w:val="center"/>
          </w:tcPr>
          <w:p w14:paraId="595F57BF" w14:textId="77777777" w:rsidR="005D1732" w:rsidRPr="00066667" w:rsidRDefault="005D1732" w:rsidP="00435F77">
            <w:pPr>
              <w:adjustRightInd w:val="0"/>
              <w:snapToGrid w:val="0"/>
              <w:jc w:val="center"/>
              <w:rPr>
                <w:rFonts w:ascii="Times New Roman" w:hAnsi="Times New Roman"/>
                <w:sz w:val="26"/>
                <w:szCs w:val="26"/>
              </w:rPr>
            </w:pPr>
            <w:r w:rsidRPr="00066667">
              <w:rPr>
                <w:rFonts w:ascii="Times New Roman" w:hAnsi="Times New Roman"/>
                <w:sz w:val="26"/>
                <w:szCs w:val="26"/>
              </w:rPr>
              <w:t>3</w:t>
            </w:r>
          </w:p>
        </w:tc>
        <w:tc>
          <w:tcPr>
            <w:tcW w:w="0" w:type="auto"/>
            <w:vAlign w:val="center"/>
          </w:tcPr>
          <w:p w14:paraId="39B61E6B" w14:textId="4B857176" w:rsidR="005D1732" w:rsidRPr="00066667" w:rsidRDefault="005D1732" w:rsidP="00435F77">
            <w:pPr>
              <w:jc w:val="center"/>
              <w:rPr>
                <w:rFonts w:ascii="Times New Roman" w:hAnsi="Times New Roman"/>
                <w:sz w:val="26"/>
                <w:szCs w:val="26"/>
              </w:rPr>
            </w:pPr>
            <w:r w:rsidRPr="00066667">
              <w:rPr>
                <w:rFonts w:ascii="Times New Roman" w:hAnsi="Times New Roman"/>
                <w:sz w:val="26"/>
                <w:szCs w:val="26"/>
              </w:rPr>
              <w:t>15</w:t>
            </w:r>
          </w:p>
        </w:tc>
      </w:tr>
    </w:tbl>
    <w:p w14:paraId="753C84E5" w14:textId="77777777" w:rsidR="005F3A23" w:rsidRPr="00066667" w:rsidRDefault="005F3A23" w:rsidP="005F3A23">
      <w:pPr>
        <w:adjustRightInd w:val="0"/>
        <w:snapToGrid w:val="0"/>
        <w:spacing w:line="240" w:lineRule="auto"/>
        <w:jc w:val="right"/>
        <w:rPr>
          <w:rFonts w:ascii="Times New Roman" w:hAnsi="Times New Roman" w:cs="Times New Roman"/>
          <w:i/>
          <w:sz w:val="26"/>
          <w:szCs w:val="26"/>
        </w:rPr>
      </w:pPr>
      <w:r w:rsidRPr="00066667">
        <w:rPr>
          <w:rFonts w:ascii="Times New Roman" w:hAnsi="Times New Roman" w:cs="Times New Roman"/>
          <w:i/>
          <w:sz w:val="26"/>
          <w:szCs w:val="26"/>
        </w:rPr>
        <w:t>(Nguồn: Công ty cổ phần xây dựng Khánh Bình, 2023)</w:t>
      </w:r>
    </w:p>
    <w:p w14:paraId="6167818B" w14:textId="4A73323A" w:rsidR="00612EB3" w:rsidRPr="00066667" w:rsidRDefault="00612EB3" w:rsidP="00435F77">
      <w:pPr>
        <w:adjustRightInd w:val="0"/>
        <w:snapToGrid w:val="0"/>
        <w:spacing w:line="240" w:lineRule="auto"/>
        <w:ind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 xml:space="preserve">Hệ số ô </w:t>
      </w:r>
      <w:r w:rsidRPr="00066667">
        <w:rPr>
          <w:rFonts w:ascii="Times New Roman" w:eastAsia="Calibri" w:hAnsi="Times New Roman" w:cs="Times New Roman"/>
          <w:bCs/>
          <w:iCs/>
          <w:sz w:val="26"/>
          <w:szCs w:val="26"/>
        </w:rPr>
        <w:t>nhiễm</w:t>
      </w:r>
      <w:r w:rsidRPr="00066667">
        <w:rPr>
          <w:rFonts w:ascii="Times New Roman" w:eastAsia="Calibri" w:hAnsi="Times New Roman" w:cs="Times New Roman"/>
          <w:sz w:val="26"/>
          <w:szCs w:val="26"/>
          <w:lang w:val="vi-VN"/>
        </w:rPr>
        <w:t xml:space="preserve"> do các phương tiện giao thông được trình bày theo bảng sau:</w:t>
      </w:r>
    </w:p>
    <w:p w14:paraId="5AE18C4F" w14:textId="344E6F9B" w:rsidR="00612EB3" w:rsidRPr="00066667" w:rsidRDefault="006608CD" w:rsidP="00435F77">
      <w:pPr>
        <w:pStyle w:val="BNG"/>
        <w:rPr>
          <w:rFonts w:ascii="Times New Roman" w:hAnsi="Times New Roman"/>
          <w:sz w:val="26"/>
          <w:szCs w:val="26"/>
          <w:lang w:val="vi-VN"/>
        </w:rPr>
      </w:pPr>
      <w:bookmarkStart w:id="280" w:name="_Toc136073546"/>
      <w:bookmarkStart w:id="281" w:name="_Toc136353665"/>
      <w:bookmarkStart w:id="282" w:name="_Toc136372271"/>
      <w:bookmarkStart w:id="283" w:name="_Toc151486461"/>
      <w:r w:rsidRPr="00066667">
        <w:rPr>
          <w:rFonts w:ascii="Times New Roman" w:hAnsi="Times New Roman"/>
          <w:sz w:val="26"/>
          <w:szCs w:val="26"/>
        </w:rPr>
        <w:t>Bảng</w:t>
      </w:r>
      <w:r w:rsidR="007A05D0" w:rsidRPr="00066667">
        <w:rPr>
          <w:rFonts w:ascii="Times New Roman" w:hAnsi="Times New Roman"/>
          <w:sz w:val="26"/>
          <w:szCs w:val="26"/>
        </w:rPr>
        <w:t xml:space="preserve"> III.</w:t>
      </w:r>
      <w:r w:rsidR="0064503B">
        <w:rPr>
          <w:rFonts w:ascii="Times New Roman" w:hAnsi="Times New Roman"/>
          <w:sz w:val="26"/>
          <w:szCs w:val="26"/>
        </w:rPr>
        <w:t>7</w:t>
      </w:r>
      <w:r w:rsidR="00204352" w:rsidRPr="00066667">
        <w:rPr>
          <w:rFonts w:ascii="Times New Roman" w:hAnsi="Times New Roman"/>
          <w:sz w:val="26"/>
          <w:szCs w:val="26"/>
          <w:lang w:val="vi-VN"/>
        </w:rPr>
        <w:t xml:space="preserve">. </w:t>
      </w:r>
      <w:r w:rsidR="00612EB3" w:rsidRPr="00066667">
        <w:rPr>
          <w:rFonts w:ascii="Times New Roman" w:hAnsi="Times New Roman"/>
          <w:sz w:val="26"/>
          <w:szCs w:val="26"/>
          <w:lang w:val="vi-VN"/>
        </w:rPr>
        <w:t>Hệ số ô nhiễm của các phương tiện giao thông</w:t>
      </w:r>
      <w:bookmarkEnd w:id="280"/>
      <w:bookmarkEnd w:id="281"/>
      <w:bookmarkEnd w:id="282"/>
      <w:bookmarkEnd w:id="283"/>
    </w:p>
    <w:tbl>
      <w:tblPr>
        <w:tblStyle w:val="TableGrid16"/>
        <w:tblW w:w="9351" w:type="dxa"/>
        <w:tblLook w:val="04A0" w:firstRow="1" w:lastRow="0" w:firstColumn="1" w:lastColumn="0" w:noHBand="0" w:noVBand="1"/>
      </w:tblPr>
      <w:tblGrid>
        <w:gridCol w:w="4300"/>
        <w:gridCol w:w="1082"/>
        <w:gridCol w:w="992"/>
        <w:gridCol w:w="992"/>
        <w:gridCol w:w="993"/>
        <w:gridCol w:w="992"/>
      </w:tblGrid>
      <w:tr w:rsidR="007422D2" w:rsidRPr="00066667" w14:paraId="2C883DAA" w14:textId="77777777" w:rsidTr="00E71C66">
        <w:tc>
          <w:tcPr>
            <w:tcW w:w="0" w:type="auto"/>
            <w:vMerge w:val="restart"/>
            <w:vAlign w:val="center"/>
          </w:tcPr>
          <w:p w14:paraId="19D0923C" w14:textId="77777777" w:rsidR="00612EB3" w:rsidRPr="00066667" w:rsidRDefault="00612EB3" w:rsidP="00435F77">
            <w:pPr>
              <w:adjustRightInd w:val="0"/>
              <w:snapToGrid w:val="0"/>
              <w:jc w:val="center"/>
              <w:rPr>
                <w:rFonts w:ascii="Times New Roman" w:hAnsi="Times New Roman"/>
                <w:b/>
                <w:bCs/>
                <w:iCs/>
                <w:sz w:val="26"/>
                <w:szCs w:val="26"/>
              </w:rPr>
            </w:pPr>
            <w:r w:rsidRPr="00066667">
              <w:rPr>
                <w:rFonts w:ascii="Times New Roman" w:hAnsi="Times New Roman"/>
                <w:b/>
                <w:bCs/>
                <w:iCs/>
                <w:sz w:val="26"/>
                <w:szCs w:val="26"/>
              </w:rPr>
              <w:t>Thông số</w:t>
            </w:r>
          </w:p>
        </w:tc>
        <w:tc>
          <w:tcPr>
            <w:tcW w:w="1082" w:type="dxa"/>
            <w:vAlign w:val="center"/>
          </w:tcPr>
          <w:p w14:paraId="7186D1F9" w14:textId="77777777" w:rsidR="00612EB3" w:rsidRPr="00066667" w:rsidRDefault="00612EB3" w:rsidP="00435F77">
            <w:pPr>
              <w:adjustRightInd w:val="0"/>
              <w:snapToGrid w:val="0"/>
              <w:jc w:val="center"/>
              <w:rPr>
                <w:rFonts w:ascii="Times New Roman" w:hAnsi="Times New Roman"/>
                <w:b/>
                <w:bCs/>
                <w:iCs/>
                <w:sz w:val="26"/>
                <w:szCs w:val="26"/>
              </w:rPr>
            </w:pPr>
            <w:r w:rsidRPr="00066667">
              <w:rPr>
                <w:rFonts w:ascii="Times New Roman" w:hAnsi="Times New Roman"/>
                <w:b/>
                <w:bCs/>
                <w:iCs/>
                <w:sz w:val="26"/>
                <w:szCs w:val="26"/>
              </w:rPr>
              <w:t>TSP</w:t>
            </w:r>
          </w:p>
        </w:tc>
        <w:tc>
          <w:tcPr>
            <w:tcW w:w="992" w:type="dxa"/>
            <w:vAlign w:val="center"/>
          </w:tcPr>
          <w:p w14:paraId="5C3236EA" w14:textId="77777777" w:rsidR="00612EB3" w:rsidRPr="00066667" w:rsidRDefault="00612EB3" w:rsidP="00435F77">
            <w:pPr>
              <w:adjustRightInd w:val="0"/>
              <w:snapToGrid w:val="0"/>
              <w:jc w:val="center"/>
              <w:rPr>
                <w:rFonts w:ascii="Times New Roman" w:hAnsi="Times New Roman"/>
                <w:b/>
                <w:bCs/>
                <w:iCs/>
                <w:sz w:val="26"/>
                <w:szCs w:val="26"/>
              </w:rPr>
            </w:pPr>
            <w:r w:rsidRPr="00066667">
              <w:rPr>
                <w:rFonts w:ascii="Times New Roman" w:hAnsi="Times New Roman"/>
                <w:b/>
                <w:bCs/>
                <w:iCs/>
                <w:sz w:val="26"/>
                <w:szCs w:val="26"/>
              </w:rPr>
              <w:t>Bụi</w:t>
            </w:r>
          </w:p>
        </w:tc>
        <w:tc>
          <w:tcPr>
            <w:tcW w:w="992" w:type="dxa"/>
            <w:vAlign w:val="center"/>
          </w:tcPr>
          <w:p w14:paraId="0D7199C9" w14:textId="77777777" w:rsidR="00612EB3" w:rsidRPr="00066667" w:rsidRDefault="00612EB3" w:rsidP="00435F77">
            <w:pPr>
              <w:adjustRightInd w:val="0"/>
              <w:snapToGrid w:val="0"/>
              <w:jc w:val="center"/>
              <w:rPr>
                <w:rFonts w:ascii="Times New Roman" w:hAnsi="Times New Roman"/>
                <w:b/>
                <w:bCs/>
                <w:iCs/>
                <w:sz w:val="26"/>
                <w:szCs w:val="26"/>
              </w:rPr>
            </w:pPr>
            <w:r w:rsidRPr="00066667">
              <w:rPr>
                <w:rFonts w:ascii="Times New Roman" w:hAnsi="Times New Roman"/>
                <w:b/>
                <w:bCs/>
                <w:iCs/>
                <w:sz w:val="26"/>
                <w:szCs w:val="26"/>
              </w:rPr>
              <w:t>SO</w:t>
            </w:r>
            <w:r w:rsidRPr="00066667">
              <w:rPr>
                <w:rFonts w:ascii="Times New Roman" w:hAnsi="Times New Roman"/>
                <w:b/>
                <w:bCs/>
                <w:iCs/>
                <w:sz w:val="26"/>
                <w:szCs w:val="26"/>
                <w:vertAlign w:val="subscript"/>
              </w:rPr>
              <w:t>2</w:t>
            </w:r>
          </w:p>
        </w:tc>
        <w:tc>
          <w:tcPr>
            <w:tcW w:w="993" w:type="dxa"/>
            <w:vAlign w:val="center"/>
          </w:tcPr>
          <w:p w14:paraId="5A256146" w14:textId="77777777" w:rsidR="00612EB3" w:rsidRPr="00066667" w:rsidRDefault="00612EB3" w:rsidP="00435F77">
            <w:pPr>
              <w:adjustRightInd w:val="0"/>
              <w:snapToGrid w:val="0"/>
              <w:jc w:val="center"/>
              <w:rPr>
                <w:rFonts w:ascii="Times New Roman" w:hAnsi="Times New Roman"/>
                <w:b/>
                <w:bCs/>
                <w:iCs/>
                <w:sz w:val="26"/>
                <w:szCs w:val="26"/>
              </w:rPr>
            </w:pPr>
            <w:r w:rsidRPr="00066667">
              <w:rPr>
                <w:rFonts w:ascii="Times New Roman" w:hAnsi="Times New Roman"/>
                <w:b/>
                <w:bCs/>
                <w:iCs/>
                <w:sz w:val="26"/>
                <w:szCs w:val="26"/>
              </w:rPr>
              <w:t>NO</w:t>
            </w:r>
            <w:r w:rsidRPr="00066667">
              <w:rPr>
                <w:rFonts w:ascii="Times New Roman" w:hAnsi="Times New Roman"/>
                <w:b/>
                <w:bCs/>
                <w:iCs/>
                <w:sz w:val="26"/>
                <w:szCs w:val="26"/>
                <w:vertAlign w:val="subscript"/>
              </w:rPr>
              <w:t>2</w:t>
            </w:r>
          </w:p>
        </w:tc>
        <w:tc>
          <w:tcPr>
            <w:tcW w:w="992" w:type="dxa"/>
            <w:vAlign w:val="center"/>
          </w:tcPr>
          <w:p w14:paraId="6711AF8A" w14:textId="77777777" w:rsidR="00612EB3" w:rsidRPr="00066667" w:rsidRDefault="00612EB3" w:rsidP="00435F77">
            <w:pPr>
              <w:adjustRightInd w:val="0"/>
              <w:snapToGrid w:val="0"/>
              <w:jc w:val="center"/>
              <w:rPr>
                <w:rFonts w:ascii="Times New Roman" w:hAnsi="Times New Roman"/>
                <w:b/>
                <w:bCs/>
                <w:iCs/>
                <w:sz w:val="26"/>
                <w:szCs w:val="26"/>
              </w:rPr>
            </w:pPr>
            <w:r w:rsidRPr="00066667">
              <w:rPr>
                <w:rFonts w:ascii="Times New Roman" w:hAnsi="Times New Roman"/>
                <w:b/>
                <w:bCs/>
                <w:iCs/>
                <w:sz w:val="26"/>
                <w:szCs w:val="26"/>
              </w:rPr>
              <w:t>CO</w:t>
            </w:r>
          </w:p>
        </w:tc>
      </w:tr>
      <w:tr w:rsidR="007422D2" w:rsidRPr="00066667" w14:paraId="68285858" w14:textId="77777777" w:rsidTr="00E71C66">
        <w:tc>
          <w:tcPr>
            <w:tcW w:w="0" w:type="auto"/>
            <w:vMerge/>
          </w:tcPr>
          <w:p w14:paraId="01B27841" w14:textId="77777777" w:rsidR="00612EB3" w:rsidRPr="00066667" w:rsidRDefault="00612EB3" w:rsidP="00435F77">
            <w:pPr>
              <w:adjustRightInd w:val="0"/>
              <w:snapToGrid w:val="0"/>
              <w:jc w:val="both"/>
              <w:rPr>
                <w:rFonts w:ascii="Times New Roman" w:hAnsi="Times New Roman"/>
                <w:b/>
                <w:bCs/>
                <w:iCs/>
                <w:sz w:val="26"/>
                <w:szCs w:val="26"/>
                <w:lang w:val="vi-VN"/>
              </w:rPr>
            </w:pPr>
          </w:p>
        </w:tc>
        <w:tc>
          <w:tcPr>
            <w:tcW w:w="5051" w:type="dxa"/>
            <w:gridSpan w:val="5"/>
            <w:vAlign w:val="center"/>
          </w:tcPr>
          <w:p w14:paraId="36BC12C1" w14:textId="77777777" w:rsidR="00612EB3" w:rsidRPr="00066667" w:rsidRDefault="00612EB3" w:rsidP="00435F77">
            <w:pPr>
              <w:adjustRightInd w:val="0"/>
              <w:snapToGrid w:val="0"/>
              <w:jc w:val="center"/>
              <w:rPr>
                <w:rFonts w:ascii="Times New Roman" w:hAnsi="Times New Roman"/>
                <w:b/>
                <w:bCs/>
                <w:iCs/>
                <w:sz w:val="26"/>
                <w:szCs w:val="26"/>
              </w:rPr>
            </w:pPr>
            <w:r w:rsidRPr="00066667">
              <w:rPr>
                <w:rFonts w:ascii="Times New Roman" w:hAnsi="Times New Roman"/>
                <w:b/>
                <w:bCs/>
                <w:iCs/>
                <w:sz w:val="26"/>
                <w:szCs w:val="26"/>
              </w:rPr>
              <w:t>(kg/tấn)</w:t>
            </w:r>
          </w:p>
        </w:tc>
      </w:tr>
      <w:tr w:rsidR="007422D2" w:rsidRPr="00066667" w14:paraId="54A91F3A" w14:textId="77777777" w:rsidTr="00E71C66">
        <w:tc>
          <w:tcPr>
            <w:tcW w:w="0" w:type="auto"/>
            <w:vAlign w:val="center"/>
          </w:tcPr>
          <w:p w14:paraId="6ED21DD4" w14:textId="77777777" w:rsidR="00612EB3" w:rsidRPr="00066667" w:rsidRDefault="00612EB3" w:rsidP="00435F77">
            <w:pPr>
              <w:adjustRightInd w:val="0"/>
              <w:snapToGrid w:val="0"/>
              <w:jc w:val="center"/>
              <w:rPr>
                <w:rFonts w:ascii="Times New Roman" w:hAnsi="Times New Roman"/>
                <w:bCs/>
                <w:iCs/>
                <w:sz w:val="26"/>
                <w:szCs w:val="26"/>
              </w:rPr>
            </w:pPr>
            <w:r w:rsidRPr="00066667">
              <w:rPr>
                <w:rFonts w:ascii="Times New Roman" w:hAnsi="Times New Roman"/>
                <w:bCs/>
                <w:iCs/>
                <w:sz w:val="26"/>
                <w:szCs w:val="26"/>
              </w:rPr>
              <w:t>Xe máy (&gt;50cc)</w:t>
            </w:r>
          </w:p>
        </w:tc>
        <w:tc>
          <w:tcPr>
            <w:tcW w:w="1082" w:type="dxa"/>
            <w:vAlign w:val="center"/>
          </w:tcPr>
          <w:p w14:paraId="0DCF4382" w14:textId="77777777" w:rsidR="00612EB3" w:rsidRPr="00066667" w:rsidRDefault="00612EB3" w:rsidP="00435F77">
            <w:pPr>
              <w:adjustRightInd w:val="0"/>
              <w:snapToGrid w:val="0"/>
              <w:jc w:val="center"/>
              <w:rPr>
                <w:rFonts w:ascii="Times New Roman" w:hAnsi="Times New Roman"/>
                <w:bCs/>
                <w:iCs/>
                <w:sz w:val="26"/>
                <w:szCs w:val="26"/>
              </w:rPr>
            </w:pPr>
            <w:r w:rsidRPr="00066667">
              <w:rPr>
                <w:rFonts w:ascii="Times New Roman" w:hAnsi="Times New Roman"/>
                <w:bCs/>
                <w:iCs/>
                <w:sz w:val="26"/>
                <w:szCs w:val="26"/>
              </w:rPr>
              <w:t>0,12</w:t>
            </w:r>
          </w:p>
        </w:tc>
        <w:tc>
          <w:tcPr>
            <w:tcW w:w="992" w:type="dxa"/>
            <w:vAlign w:val="center"/>
          </w:tcPr>
          <w:p w14:paraId="635D7E82" w14:textId="77777777" w:rsidR="00612EB3" w:rsidRPr="00066667" w:rsidRDefault="00612EB3" w:rsidP="00435F77">
            <w:pPr>
              <w:adjustRightInd w:val="0"/>
              <w:snapToGrid w:val="0"/>
              <w:jc w:val="center"/>
              <w:rPr>
                <w:rFonts w:ascii="Times New Roman" w:hAnsi="Times New Roman"/>
                <w:bCs/>
                <w:iCs/>
                <w:sz w:val="26"/>
                <w:szCs w:val="26"/>
              </w:rPr>
            </w:pPr>
            <w:r w:rsidRPr="00066667">
              <w:rPr>
                <w:rFonts w:ascii="Times New Roman" w:hAnsi="Times New Roman"/>
                <w:bCs/>
                <w:iCs/>
                <w:sz w:val="26"/>
                <w:szCs w:val="26"/>
              </w:rPr>
              <w:t>0,0017</w:t>
            </w:r>
          </w:p>
        </w:tc>
        <w:tc>
          <w:tcPr>
            <w:tcW w:w="992" w:type="dxa"/>
            <w:vAlign w:val="center"/>
          </w:tcPr>
          <w:p w14:paraId="14CB287B" w14:textId="77777777" w:rsidR="00612EB3" w:rsidRPr="00066667" w:rsidRDefault="00612EB3" w:rsidP="00435F77">
            <w:pPr>
              <w:adjustRightInd w:val="0"/>
              <w:snapToGrid w:val="0"/>
              <w:jc w:val="center"/>
              <w:rPr>
                <w:rFonts w:ascii="Times New Roman" w:hAnsi="Times New Roman"/>
                <w:bCs/>
                <w:iCs/>
                <w:sz w:val="26"/>
                <w:szCs w:val="26"/>
              </w:rPr>
            </w:pPr>
            <w:r w:rsidRPr="00066667">
              <w:rPr>
                <w:rFonts w:ascii="Times New Roman" w:hAnsi="Times New Roman"/>
                <w:bCs/>
                <w:iCs/>
                <w:sz w:val="26"/>
                <w:szCs w:val="26"/>
              </w:rPr>
              <w:t>0,03</w:t>
            </w:r>
          </w:p>
        </w:tc>
        <w:tc>
          <w:tcPr>
            <w:tcW w:w="993" w:type="dxa"/>
            <w:vAlign w:val="center"/>
          </w:tcPr>
          <w:p w14:paraId="50DCB5B3" w14:textId="77777777" w:rsidR="00612EB3" w:rsidRPr="00066667" w:rsidRDefault="00612EB3" w:rsidP="00435F77">
            <w:pPr>
              <w:adjustRightInd w:val="0"/>
              <w:snapToGrid w:val="0"/>
              <w:jc w:val="center"/>
              <w:rPr>
                <w:rFonts w:ascii="Times New Roman" w:hAnsi="Times New Roman"/>
                <w:bCs/>
                <w:iCs/>
                <w:sz w:val="26"/>
                <w:szCs w:val="26"/>
              </w:rPr>
            </w:pPr>
            <w:r w:rsidRPr="00066667">
              <w:rPr>
                <w:rFonts w:ascii="Times New Roman" w:hAnsi="Times New Roman"/>
                <w:bCs/>
                <w:iCs/>
                <w:sz w:val="26"/>
                <w:szCs w:val="26"/>
              </w:rPr>
              <w:t>0,0475</w:t>
            </w:r>
          </w:p>
        </w:tc>
        <w:tc>
          <w:tcPr>
            <w:tcW w:w="992" w:type="dxa"/>
            <w:vAlign w:val="center"/>
          </w:tcPr>
          <w:p w14:paraId="3E3364A7" w14:textId="77777777" w:rsidR="00612EB3" w:rsidRPr="00066667" w:rsidRDefault="00612EB3" w:rsidP="00435F77">
            <w:pPr>
              <w:adjustRightInd w:val="0"/>
              <w:snapToGrid w:val="0"/>
              <w:jc w:val="center"/>
              <w:rPr>
                <w:rFonts w:ascii="Times New Roman" w:hAnsi="Times New Roman"/>
                <w:bCs/>
                <w:iCs/>
                <w:sz w:val="26"/>
                <w:szCs w:val="26"/>
              </w:rPr>
            </w:pPr>
            <w:r w:rsidRPr="00066667">
              <w:rPr>
                <w:rFonts w:ascii="Times New Roman" w:hAnsi="Times New Roman"/>
                <w:bCs/>
                <w:iCs/>
                <w:sz w:val="26"/>
                <w:szCs w:val="26"/>
              </w:rPr>
              <w:t>21,8</w:t>
            </w:r>
          </w:p>
        </w:tc>
      </w:tr>
      <w:tr w:rsidR="007422D2" w:rsidRPr="00066667" w14:paraId="57457B26" w14:textId="77777777" w:rsidTr="00E71C66">
        <w:trPr>
          <w:trHeight w:val="689"/>
        </w:trPr>
        <w:tc>
          <w:tcPr>
            <w:tcW w:w="0" w:type="auto"/>
            <w:vAlign w:val="center"/>
          </w:tcPr>
          <w:p w14:paraId="771FD5A0" w14:textId="77777777" w:rsidR="00612EB3" w:rsidRPr="00066667" w:rsidRDefault="00612EB3" w:rsidP="00435F77">
            <w:pPr>
              <w:adjustRightInd w:val="0"/>
              <w:snapToGrid w:val="0"/>
              <w:jc w:val="center"/>
              <w:rPr>
                <w:rFonts w:ascii="Times New Roman" w:hAnsi="Times New Roman"/>
                <w:bCs/>
                <w:iCs/>
                <w:sz w:val="26"/>
                <w:szCs w:val="26"/>
              </w:rPr>
            </w:pPr>
            <w:r w:rsidRPr="00066667">
              <w:rPr>
                <w:rFonts w:ascii="Times New Roman" w:hAnsi="Times New Roman"/>
                <w:bCs/>
                <w:iCs/>
                <w:sz w:val="26"/>
                <w:szCs w:val="26"/>
              </w:rPr>
              <w:t>Xe ô tô</w:t>
            </w:r>
          </w:p>
        </w:tc>
        <w:tc>
          <w:tcPr>
            <w:tcW w:w="1082" w:type="dxa"/>
            <w:vAlign w:val="center"/>
          </w:tcPr>
          <w:p w14:paraId="1B534800" w14:textId="77777777" w:rsidR="00612EB3" w:rsidRPr="00066667" w:rsidRDefault="00612EB3" w:rsidP="00435F77">
            <w:pPr>
              <w:adjustRightInd w:val="0"/>
              <w:snapToGrid w:val="0"/>
              <w:jc w:val="center"/>
              <w:rPr>
                <w:rFonts w:ascii="Times New Roman" w:hAnsi="Times New Roman"/>
                <w:bCs/>
                <w:iCs/>
                <w:sz w:val="26"/>
                <w:szCs w:val="26"/>
              </w:rPr>
            </w:pPr>
            <w:r w:rsidRPr="00066667">
              <w:rPr>
                <w:rFonts w:ascii="Times New Roman" w:hAnsi="Times New Roman"/>
                <w:bCs/>
                <w:iCs/>
                <w:sz w:val="26"/>
                <w:szCs w:val="26"/>
              </w:rPr>
              <w:t>0,07</w:t>
            </w:r>
          </w:p>
        </w:tc>
        <w:tc>
          <w:tcPr>
            <w:tcW w:w="992" w:type="dxa"/>
            <w:vAlign w:val="center"/>
          </w:tcPr>
          <w:p w14:paraId="64FDD8A0" w14:textId="77777777" w:rsidR="00612EB3" w:rsidRPr="00066667" w:rsidRDefault="00612EB3" w:rsidP="00435F77">
            <w:pPr>
              <w:adjustRightInd w:val="0"/>
              <w:snapToGrid w:val="0"/>
              <w:jc w:val="center"/>
              <w:rPr>
                <w:rFonts w:ascii="Times New Roman" w:hAnsi="Times New Roman"/>
                <w:bCs/>
                <w:iCs/>
                <w:sz w:val="26"/>
                <w:szCs w:val="26"/>
              </w:rPr>
            </w:pPr>
            <w:r w:rsidRPr="00066667">
              <w:rPr>
                <w:rFonts w:ascii="Times New Roman" w:hAnsi="Times New Roman"/>
                <w:bCs/>
                <w:iCs/>
                <w:sz w:val="26"/>
                <w:szCs w:val="26"/>
              </w:rPr>
              <w:t>0,0039</w:t>
            </w:r>
          </w:p>
        </w:tc>
        <w:tc>
          <w:tcPr>
            <w:tcW w:w="992" w:type="dxa"/>
            <w:vAlign w:val="center"/>
          </w:tcPr>
          <w:p w14:paraId="796C6DE7" w14:textId="77777777" w:rsidR="00612EB3" w:rsidRPr="00066667" w:rsidRDefault="00612EB3" w:rsidP="00435F77">
            <w:pPr>
              <w:adjustRightInd w:val="0"/>
              <w:snapToGrid w:val="0"/>
              <w:jc w:val="center"/>
              <w:rPr>
                <w:rFonts w:ascii="Times New Roman" w:hAnsi="Times New Roman"/>
                <w:bCs/>
                <w:iCs/>
                <w:sz w:val="26"/>
                <w:szCs w:val="26"/>
              </w:rPr>
            </w:pPr>
            <w:r w:rsidRPr="00066667">
              <w:rPr>
                <w:rFonts w:ascii="Times New Roman" w:hAnsi="Times New Roman"/>
                <w:bCs/>
                <w:iCs/>
                <w:sz w:val="26"/>
                <w:szCs w:val="26"/>
              </w:rPr>
              <w:t>0,18</w:t>
            </w:r>
          </w:p>
        </w:tc>
        <w:tc>
          <w:tcPr>
            <w:tcW w:w="993" w:type="dxa"/>
            <w:vAlign w:val="center"/>
          </w:tcPr>
          <w:p w14:paraId="4FC139D1" w14:textId="77777777" w:rsidR="00612EB3" w:rsidRPr="00066667" w:rsidRDefault="00612EB3" w:rsidP="00435F77">
            <w:pPr>
              <w:adjustRightInd w:val="0"/>
              <w:snapToGrid w:val="0"/>
              <w:jc w:val="center"/>
              <w:rPr>
                <w:rFonts w:ascii="Times New Roman" w:hAnsi="Times New Roman"/>
                <w:bCs/>
                <w:iCs/>
                <w:sz w:val="26"/>
                <w:szCs w:val="26"/>
              </w:rPr>
            </w:pPr>
            <w:r w:rsidRPr="00066667">
              <w:rPr>
                <w:rFonts w:ascii="Times New Roman" w:hAnsi="Times New Roman"/>
                <w:bCs/>
                <w:iCs/>
                <w:sz w:val="26"/>
                <w:szCs w:val="26"/>
              </w:rPr>
              <w:t>1,805</w:t>
            </w:r>
          </w:p>
        </w:tc>
        <w:tc>
          <w:tcPr>
            <w:tcW w:w="992" w:type="dxa"/>
            <w:vAlign w:val="center"/>
          </w:tcPr>
          <w:p w14:paraId="42D3ED5A" w14:textId="77777777" w:rsidR="00612EB3" w:rsidRPr="00066667" w:rsidRDefault="00612EB3" w:rsidP="00435F77">
            <w:pPr>
              <w:adjustRightInd w:val="0"/>
              <w:snapToGrid w:val="0"/>
              <w:jc w:val="center"/>
              <w:rPr>
                <w:rFonts w:ascii="Times New Roman" w:hAnsi="Times New Roman"/>
                <w:bCs/>
                <w:iCs/>
                <w:sz w:val="26"/>
                <w:szCs w:val="26"/>
              </w:rPr>
            </w:pPr>
            <w:r w:rsidRPr="00066667">
              <w:rPr>
                <w:rFonts w:ascii="Times New Roman" w:hAnsi="Times New Roman"/>
                <w:bCs/>
                <w:iCs/>
                <w:sz w:val="26"/>
                <w:szCs w:val="26"/>
              </w:rPr>
              <w:t>34,8</w:t>
            </w:r>
          </w:p>
        </w:tc>
      </w:tr>
      <w:tr w:rsidR="007422D2" w:rsidRPr="00066667" w14:paraId="180B4DBA" w14:textId="77777777" w:rsidTr="00E71C66">
        <w:tc>
          <w:tcPr>
            <w:tcW w:w="0" w:type="auto"/>
            <w:vAlign w:val="center"/>
          </w:tcPr>
          <w:p w14:paraId="1F923866" w14:textId="351B0111" w:rsidR="00612EB3" w:rsidRPr="00066667" w:rsidRDefault="00612EB3" w:rsidP="00435F77">
            <w:pPr>
              <w:adjustRightInd w:val="0"/>
              <w:snapToGrid w:val="0"/>
              <w:jc w:val="center"/>
              <w:rPr>
                <w:rFonts w:ascii="Times New Roman" w:hAnsi="Times New Roman"/>
                <w:bCs/>
                <w:iCs/>
                <w:sz w:val="26"/>
                <w:szCs w:val="26"/>
              </w:rPr>
            </w:pPr>
            <w:r w:rsidRPr="00066667">
              <w:rPr>
                <w:rFonts w:ascii="Times New Roman" w:hAnsi="Times New Roman"/>
                <w:bCs/>
                <w:iCs/>
                <w:sz w:val="26"/>
                <w:szCs w:val="26"/>
              </w:rPr>
              <w:t>Xe tải từ 3,5 – 1,6 tấn</w:t>
            </w:r>
            <w:r w:rsidR="00172FC6" w:rsidRPr="00066667">
              <w:rPr>
                <w:rFonts w:ascii="Times New Roman" w:hAnsi="Times New Roman"/>
                <w:bCs/>
                <w:iCs/>
                <w:sz w:val="26"/>
                <w:szCs w:val="26"/>
              </w:rPr>
              <w:t xml:space="preserve"> </w:t>
            </w:r>
            <w:r w:rsidR="00172FC6" w:rsidRPr="00066667">
              <w:rPr>
                <w:rFonts w:ascii="Times New Roman" w:hAnsi="Times New Roman"/>
                <w:sz w:val="26"/>
                <w:szCs w:val="26"/>
                <w:lang w:val="vi-VN"/>
              </w:rPr>
              <w:t>(động cơ diezen)</w:t>
            </w:r>
          </w:p>
        </w:tc>
        <w:tc>
          <w:tcPr>
            <w:tcW w:w="1082" w:type="dxa"/>
            <w:vAlign w:val="center"/>
          </w:tcPr>
          <w:p w14:paraId="478A617E" w14:textId="77777777" w:rsidR="00612EB3" w:rsidRPr="00066667" w:rsidRDefault="00612EB3" w:rsidP="00435F77">
            <w:pPr>
              <w:adjustRightInd w:val="0"/>
              <w:snapToGrid w:val="0"/>
              <w:jc w:val="center"/>
              <w:rPr>
                <w:rFonts w:ascii="Times New Roman" w:hAnsi="Times New Roman"/>
                <w:bCs/>
                <w:iCs/>
                <w:sz w:val="26"/>
                <w:szCs w:val="26"/>
              </w:rPr>
            </w:pPr>
            <w:r w:rsidRPr="00066667">
              <w:rPr>
                <w:rFonts w:ascii="Times New Roman" w:hAnsi="Times New Roman"/>
                <w:bCs/>
                <w:iCs/>
                <w:sz w:val="26"/>
                <w:szCs w:val="26"/>
              </w:rPr>
              <w:t>1,16</w:t>
            </w:r>
          </w:p>
        </w:tc>
        <w:tc>
          <w:tcPr>
            <w:tcW w:w="992" w:type="dxa"/>
            <w:vAlign w:val="center"/>
          </w:tcPr>
          <w:p w14:paraId="22CB00B5" w14:textId="77777777" w:rsidR="00612EB3" w:rsidRPr="00066667" w:rsidRDefault="00612EB3" w:rsidP="00435F77">
            <w:pPr>
              <w:adjustRightInd w:val="0"/>
              <w:snapToGrid w:val="0"/>
              <w:jc w:val="center"/>
              <w:rPr>
                <w:rFonts w:ascii="Times New Roman" w:hAnsi="Times New Roman"/>
                <w:bCs/>
                <w:iCs/>
                <w:sz w:val="26"/>
                <w:szCs w:val="26"/>
              </w:rPr>
            </w:pPr>
            <w:r w:rsidRPr="00066667">
              <w:rPr>
                <w:rFonts w:ascii="Times New Roman" w:hAnsi="Times New Roman"/>
                <w:bCs/>
                <w:iCs/>
                <w:sz w:val="26"/>
                <w:szCs w:val="26"/>
              </w:rPr>
              <w:t>0,1007</w:t>
            </w:r>
          </w:p>
        </w:tc>
        <w:tc>
          <w:tcPr>
            <w:tcW w:w="992" w:type="dxa"/>
            <w:vAlign w:val="center"/>
          </w:tcPr>
          <w:p w14:paraId="60E6E2BD" w14:textId="77777777" w:rsidR="00612EB3" w:rsidRPr="00066667" w:rsidRDefault="00612EB3" w:rsidP="00435F77">
            <w:pPr>
              <w:adjustRightInd w:val="0"/>
              <w:snapToGrid w:val="0"/>
              <w:jc w:val="center"/>
              <w:rPr>
                <w:rFonts w:ascii="Times New Roman" w:hAnsi="Times New Roman"/>
                <w:bCs/>
                <w:iCs/>
                <w:sz w:val="26"/>
                <w:szCs w:val="26"/>
              </w:rPr>
            </w:pPr>
            <w:r w:rsidRPr="00066667">
              <w:rPr>
                <w:rFonts w:ascii="Times New Roman" w:hAnsi="Times New Roman"/>
                <w:bCs/>
                <w:iCs/>
                <w:sz w:val="26"/>
                <w:szCs w:val="26"/>
              </w:rPr>
              <w:t>1,86</w:t>
            </w:r>
          </w:p>
        </w:tc>
        <w:tc>
          <w:tcPr>
            <w:tcW w:w="993" w:type="dxa"/>
            <w:vAlign w:val="center"/>
          </w:tcPr>
          <w:p w14:paraId="14955557" w14:textId="77777777" w:rsidR="00612EB3" w:rsidRPr="00066667" w:rsidRDefault="00612EB3" w:rsidP="00435F77">
            <w:pPr>
              <w:adjustRightInd w:val="0"/>
              <w:snapToGrid w:val="0"/>
              <w:jc w:val="center"/>
              <w:rPr>
                <w:rFonts w:ascii="Times New Roman" w:hAnsi="Times New Roman"/>
                <w:bCs/>
                <w:iCs/>
                <w:sz w:val="26"/>
                <w:szCs w:val="26"/>
              </w:rPr>
            </w:pPr>
            <w:r w:rsidRPr="00066667">
              <w:rPr>
                <w:rFonts w:ascii="Times New Roman" w:hAnsi="Times New Roman"/>
                <w:bCs/>
                <w:iCs/>
                <w:sz w:val="26"/>
                <w:szCs w:val="26"/>
              </w:rPr>
              <w:t>18,715</w:t>
            </w:r>
          </w:p>
        </w:tc>
        <w:tc>
          <w:tcPr>
            <w:tcW w:w="992" w:type="dxa"/>
            <w:vAlign w:val="center"/>
          </w:tcPr>
          <w:p w14:paraId="3FF79491" w14:textId="77777777" w:rsidR="00612EB3" w:rsidRPr="00066667" w:rsidRDefault="00612EB3" w:rsidP="00435F77">
            <w:pPr>
              <w:adjustRightInd w:val="0"/>
              <w:snapToGrid w:val="0"/>
              <w:jc w:val="center"/>
              <w:rPr>
                <w:rFonts w:ascii="Times New Roman" w:hAnsi="Times New Roman"/>
                <w:bCs/>
                <w:iCs/>
                <w:sz w:val="26"/>
                <w:szCs w:val="26"/>
              </w:rPr>
            </w:pPr>
            <w:r w:rsidRPr="00066667">
              <w:rPr>
                <w:rFonts w:ascii="Times New Roman" w:hAnsi="Times New Roman"/>
                <w:bCs/>
                <w:iCs/>
                <w:sz w:val="26"/>
                <w:szCs w:val="26"/>
              </w:rPr>
              <w:t>11,1</w:t>
            </w:r>
          </w:p>
        </w:tc>
      </w:tr>
    </w:tbl>
    <w:p w14:paraId="04B1A440" w14:textId="77777777" w:rsidR="00612EB3" w:rsidRPr="00066667" w:rsidRDefault="00612EB3" w:rsidP="00435F77">
      <w:pPr>
        <w:adjustRightInd w:val="0"/>
        <w:snapToGrid w:val="0"/>
        <w:spacing w:line="240" w:lineRule="auto"/>
        <w:ind w:firstLine="567"/>
        <w:jc w:val="right"/>
        <w:rPr>
          <w:rFonts w:ascii="Times New Roman" w:eastAsia="Calibri" w:hAnsi="Times New Roman" w:cs="Times New Roman"/>
          <w:bCs/>
          <w:i/>
          <w:iCs/>
          <w:sz w:val="26"/>
          <w:szCs w:val="26"/>
        </w:rPr>
      </w:pPr>
      <w:r w:rsidRPr="00066667">
        <w:rPr>
          <w:rFonts w:ascii="Times New Roman" w:eastAsia="Calibri" w:hAnsi="Times New Roman" w:cs="Times New Roman"/>
          <w:bCs/>
          <w:i/>
          <w:iCs/>
          <w:sz w:val="26"/>
          <w:szCs w:val="26"/>
        </w:rPr>
        <w:t>(Nguồn: Quyết định 88/QĐ-UBND tỉnh Bình Dương ngày 13/01/2014)</w:t>
      </w:r>
    </w:p>
    <w:p w14:paraId="2DF6F043" w14:textId="77777777" w:rsidR="00612EB3" w:rsidRPr="00066667" w:rsidRDefault="00612EB3" w:rsidP="00435F77">
      <w:pPr>
        <w:adjustRightInd w:val="0"/>
        <w:snapToGrid w:val="0"/>
        <w:spacing w:line="240" w:lineRule="auto"/>
        <w:ind w:firstLine="567"/>
        <w:jc w:val="both"/>
        <w:rPr>
          <w:rFonts w:ascii="Times New Roman" w:eastAsia="Calibri" w:hAnsi="Times New Roman" w:cs="Times New Roman"/>
          <w:b/>
          <w:i/>
          <w:iCs/>
          <w:sz w:val="26"/>
          <w:szCs w:val="26"/>
          <w:u w:val="single"/>
        </w:rPr>
      </w:pPr>
      <w:r w:rsidRPr="00066667">
        <w:rPr>
          <w:rFonts w:ascii="Times New Roman" w:eastAsia="Calibri" w:hAnsi="Times New Roman" w:cs="Times New Roman"/>
          <w:b/>
          <w:i/>
          <w:iCs/>
          <w:sz w:val="26"/>
          <w:szCs w:val="26"/>
          <w:u w:val="single"/>
        </w:rPr>
        <w:t>Ghi chú:</w:t>
      </w:r>
    </w:p>
    <w:p w14:paraId="756BF8FA" w14:textId="77777777" w:rsidR="00612EB3" w:rsidRPr="00066667" w:rsidRDefault="00612EB3" w:rsidP="00010C42">
      <w:pPr>
        <w:numPr>
          <w:ilvl w:val="0"/>
          <w:numId w:val="26"/>
        </w:numPr>
        <w:adjustRightInd w:val="0"/>
        <w:snapToGrid w:val="0"/>
        <w:spacing w:line="240" w:lineRule="auto"/>
        <w:ind w:left="0" w:firstLine="567"/>
        <w:jc w:val="both"/>
        <w:rPr>
          <w:rFonts w:ascii="Times New Roman" w:eastAsia="Calibri" w:hAnsi="Times New Roman" w:cs="Times New Roman"/>
          <w:bCs/>
          <w:i/>
          <w:iCs/>
          <w:sz w:val="26"/>
          <w:szCs w:val="26"/>
        </w:rPr>
      </w:pPr>
      <w:r w:rsidRPr="00066667">
        <w:rPr>
          <w:rFonts w:ascii="Times New Roman" w:eastAsia="Calibri" w:hAnsi="Times New Roman" w:cs="Times New Roman"/>
          <w:bCs/>
          <w:iCs/>
          <w:sz w:val="26"/>
          <w:szCs w:val="26"/>
        </w:rPr>
        <w:t>Tỷ trọng dầu 0,82 tấn/m</w:t>
      </w:r>
      <w:r w:rsidRPr="00066667">
        <w:rPr>
          <w:rFonts w:ascii="Times New Roman" w:eastAsia="Calibri" w:hAnsi="Times New Roman" w:cs="Times New Roman"/>
          <w:bCs/>
          <w:iCs/>
          <w:sz w:val="26"/>
          <w:szCs w:val="26"/>
          <w:vertAlign w:val="superscript"/>
        </w:rPr>
        <w:t>3</w:t>
      </w:r>
      <w:r w:rsidRPr="00066667">
        <w:rPr>
          <w:rFonts w:ascii="Times New Roman" w:eastAsia="Calibri" w:hAnsi="Times New Roman" w:cs="Times New Roman"/>
          <w:bCs/>
          <w:iCs/>
          <w:sz w:val="26"/>
          <w:szCs w:val="26"/>
        </w:rPr>
        <w:t xml:space="preserve"> – 0,89 tấn/m</w:t>
      </w:r>
      <w:r w:rsidRPr="00066667">
        <w:rPr>
          <w:rFonts w:ascii="Times New Roman" w:eastAsia="Calibri" w:hAnsi="Times New Roman" w:cs="Times New Roman"/>
          <w:bCs/>
          <w:iCs/>
          <w:sz w:val="26"/>
          <w:szCs w:val="26"/>
          <w:vertAlign w:val="superscript"/>
        </w:rPr>
        <w:t>3</w:t>
      </w:r>
      <w:r w:rsidRPr="00066667">
        <w:rPr>
          <w:rFonts w:ascii="Times New Roman" w:eastAsia="Calibri" w:hAnsi="Times New Roman" w:cs="Times New Roman"/>
          <w:bCs/>
          <w:iCs/>
          <w:sz w:val="26"/>
          <w:szCs w:val="26"/>
        </w:rPr>
        <w:t>, tỷ trọng xăng 0,713 tấn/m</w:t>
      </w:r>
      <w:r w:rsidRPr="00066667">
        <w:rPr>
          <w:rFonts w:ascii="Times New Roman" w:eastAsia="Calibri" w:hAnsi="Times New Roman" w:cs="Times New Roman"/>
          <w:bCs/>
          <w:iCs/>
          <w:sz w:val="26"/>
          <w:szCs w:val="26"/>
          <w:vertAlign w:val="superscript"/>
        </w:rPr>
        <w:t>3</w:t>
      </w:r>
      <w:r w:rsidRPr="00066667">
        <w:rPr>
          <w:rFonts w:ascii="Times New Roman" w:eastAsia="Calibri" w:hAnsi="Times New Roman" w:cs="Times New Roman"/>
          <w:bCs/>
          <w:iCs/>
          <w:sz w:val="26"/>
          <w:szCs w:val="26"/>
        </w:rPr>
        <w:t xml:space="preserve"> – 0,730 tấn/m</w:t>
      </w:r>
      <w:r w:rsidRPr="00066667">
        <w:rPr>
          <w:rFonts w:ascii="Times New Roman" w:eastAsia="Calibri" w:hAnsi="Times New Roman" w:cs="Times New Roman"/>
          <w:bCs/>
          <w:iCs/>
          <w:sz w:val="26"/>
          <w:szCs w:val="26"/>
          <w:vertAlign w:val="superscript"/>
        </w:rPr>
        <w:t>3</w:t>
      </w:r>
      <w:r w:rsidRPr="00066667">
        <w:rPr>
          <w:rFonts w:ascii="Times New Roman" w:eastAsia="Calibri" w:hAnsi="Times New Roman" w:cs="Times New Roman"/>
          <w:bCs/>
          <w:iCs/>
          <w:sz w:val="26"/>
          <w:szCs w:val="26"/>
        </w:rPr>
        <w:t xml:space="preserve"> theo hướng dẫn sử dụng nhiên liệu dầu, mỡ của tác giả Vũ Tam Huề - Nguyễn Tùng.</w:t>
      </w:r>
    </w:p>
    <w:p w14:paraId="4A3B8954" w14:textId="77777777" w:rsidR="00612EB3" w:rsidRPr="00066667" w:rsidRDefault="00612EB3" w:rsidP="00010C42">
      <w:pPr>
        <w:numPr>
          <w:ilvl w:val="0"/>
          <w:numId w:val="26"/>
        </w:numPr>
        <w:adjustRightInd w:val="0"/>
        <w:snapToGrid w:val="0"/>
        <w:spacing w:line="240" w:lineRule="auto"/>
        <w:ind w:left="0" w:firstLine="567"/>
        <w:jc w:val="both"/>
        <w:rPr>
          <w:rFonts w:ascii="Times New Roman" w:eastAsia="Calibri" w:hAnsi="Times New Roman" w:cs="Times New Roman"/>
          <w:bCs/>
          <w:i/>
          <w:iCs/>
          <w:sz w:val="26"/>
          <w:szCs w:val="26"/>
        </w:rPr>
      </w:pPr>
      <w:r w:rsidRPr="00066667">
        <w:rPr>
          <w:rFonts w:ascii="Times New Roman" w:eastAsia="Calibri" w:hAnsi="Times New Roman" w:cs="Times New Roman"/>
          <w:bCs/>
          <w:iCs/>
          <w:sz w:val="26"/>
          <w:szCs w:val="26"/>
        </w:rPr>
        <w:t>Theo tài liệu của Petrolimex, hàm lượng lưu huỳnh có trong xăng là 0,025% và trong dầu DO là 0,05%.</w:t>
      </w:r>
    </w:p>
    <w:p w14:paraId="691034C1" w14:textId="77777777" w:rsidR="00612EB3" w:rsidRPr="00066667" w:rsidRDefault="00612EB3" w:rsidP="00435F77">
      <w:pPr>
        <w:adjustRightInd w:val="0"/>
        <w:snapToGrid w:val="0"/>
        <w:spacing w:line="240" w:lineRule="auto"/>
        <w:ind w:firstLine="567"/>
        <w:jc w:val="both"/>
        <w:rPr>
          <w:rFonts w:ascii="Times New Roman" w:eastAsia="Calibri" w:hAnsi="Times New Roman" w:cs="Times New Roman"/>
          <w:bCs/>
          <w:iCs/>
          <w:sz w:val="26"/>
          <w:szCs w:val="26"/>
        </w:rPr>
      </w:pPr>
      <w:r w:rsidRPr="00066667">
        <w:rPr>
          <w:rFonts w:ascii="Times New Roman" w:eastAsia="Calibri" w:hAnsi="Times New Roman" w:cs="Times New Roman"/>
          <w:bCs/>
          <w:iCs/>
          <w:sz w:val="26"/>
          <w:szCs w:val="26"/>
        </w:rPr>
        <w:lastRenderedPageBreak/>
        <w:t xml:space="preserve">Căn cứ vào lượng xe vận chuyển trong ngày do chủ đầu tư cung cấp, quãng đường vận </w:t>
      </w:r>
      <w:r w:rsidRPr="00066667">
        <w:rPr>
          <w:rFonts w:ascii="Times New Roman" w:eastAsia="Calibri" w:hAnsi="Times New Roman" w:cs="Times New Roman"/>
          <w:bCs/>
          <w:iCs/>
          <w:sz w:val="26"/>
          <w:szCs w:val="26"/>
          <w:lang w:val="vi-VN"/>
        </w:rPr>
        <w:t>chuyển</w:t>
      </w:r>
      <w:r w:rsidRPr="00066667">
        <w:rPr>
          <w:rFonts w:ascii="Times New Roman" w:eastAsia="Calibri" w:hAnsi="Times New Roman" w:cs="Times New Roman"/>
          <w:bCs/>
          <w:iCs/>
          <w:sz w:val="26"/>
          <w:szCs w:val="26"/>
        </w:rPr>
        <w:t xml:space="preserve"> và hệ số ô nhiễm không khí đối với các phương tiện giao thông, tải lượng ô nhiễm gây ra được tính theo công thức: </w:t>
      </w:r>
    </w:p>
    <w:p w14:paraId="2DC4B6C4" w14:textId="161A9F62" w:rsidR="00612EB3" w:rsidRPr="00066667" w:rsidRDefault="00612EB3" w:rsidP="00435F77">
      <w:pPr>
        <w:adjustRightInd w:val="0"/>
        <w:snapToGrid w:val="0"/>
        <w:spacing w:line="240" w:lineRule="auto"/>
        <w:jc w:val="center"/>
        <w:rPr>
          <w:rFonts w:ascii="Times New Roman" w:eastAsia="Calibri" w:hAnsi="Times New Roman" w:cs="Times New Roman"/>
          <w:bCs/>
          <w:iCs/>
          <w:sz w:val="26"/>
          <w:szCs w:val="26"/>
        </w:rPr>
      </w:pPr>
      <w:r w:rsidRPr="00066667">
        <w:rPr>
          <w:rFonts w:ascii="Times New Roman" w:eastAsia="Calibri" w:hAnsi="Times New Roman" w:cs="Times New Roman"/>
          <w:bCs/>
          <w:iCs/>
          <w:sz w:val="26"/>
          <w:szCs w:val="26"/>
        </w:rPr>
        <w:t>L(g/s) = mức tiêu thụ nhiên liệu × hệ số ô nhiễm</w:t>
      </w:r>
    </w:p>
    <w:p w14:paraId="6EA45132" w14:textId="1253D8E5" w:rsidR="00612EB3" w:rsidRPr="00066667" w:rsidRDefault="00612EB3" w:rsidP="00435F77">
      <w:pPr>
        <w:adjustRightInd w:val="0"/>
        <w:snapToGrid w:val="0"/>
        <w:spacing w:line="240" w:lineRule="auto"/>
        <w:ind w:firstLine="567"/>
        <w:jc w:val="both"/>
        <w:rPr>
          <w:rFonts w:ascii="Times New Roman" w:eastAsia="Calibri" w:hAnsi="Times New Roman" w:cs="Times New Roman"/>
          <w:bCs/>
          <w:iCs/>
          <w:sz w:val="26"/>
          <w:szCs w:val="26"/>
        </w:rPr>
      </w:pPr>
      <w:r w:rsidRPr="00066667">
        <w:rPr>
          <w:rFonts w:ascii="Times New Roman" w:eastAsia="Calibri" w:hAnsi="Times New Roman" w:cs="Times New Roman"/>
          <w:bCs/>
          <w:iCs/>
          <w:sz w:val="26"/>
          <w:szCs w:val="26"/>
        </w:rPr>
        <w:t>Kết quả tính toán tải lượng ô nhiễm bụi, khí thải phát sinh từ các phương tiện giao thông trong giai đoạn hoạt động được trình bày qua bảng sau:</w:t>
      </w:r>
    </w:p>
    <w:p w14:paraId="30CBDCC2" w14:textId="1A130C7C" w:rsidR="00612EB3" w:rsidRPr="00066667" w:rsidRDefault="006608CD" w:rsidP="00435F77">
      <w:pPr>
        <w:pStyle w:val="BNG"/>
        <w:rPr>
          <w:rFonts w:ascii="Times New Roman" w:hAnsi="Times New Roman"/>
          <w:sz w:val="26"/>
          <w:szCs w:val="26"/>
        </w:rPr>
      </w:pPr>
      <w:bookmarkStart w:id="284" w:name="_Toc136073547"/>
      <w:bookmarkStart w:id="285" w:name="_Toc136353666"/>
      <w:bookmarkStart w:id="286" w:name="_Toc136372272"/>
      <w:bookmarkStart w:id="287" w:name="_Toc151486462"/>
      <w:r w:rsidRPr="00066667">
        <w:rPr>
          <w:rFonts w:ascii="Times New Roman" w:hAnsi="Times New Roman"/>
          <w:sz w:val="26"/>
          <w:szCs w:val="26"/>
        </w:rPr>
        <w:t xml:space="preserve">Bảng </w:t>
      </w:r>
      <w:r w:rsidR="007A05D0" w:rsidRPr="00066667">
        <w:rPr>
          <w:rFonts w:ascii="Times New Roman" w:hAnsi="Times New Roman"/>
          <w:sz w:val="26"/>
          <w:szCs w:val="26"/>
        </w:rPr>
        <w:t>III.</w:t>
      </w:r>
      <w:r w:rsidR="0064503B">
        <w:rPr>
          <w:rFonts w:ascii="Times New Roman" w:hAnsi="Times New Roman"/>
          <w:sz w:val="26"/>
          <w:szCs w:val="26"/>
        </w:rPr>
        <w:t>8</w:t>
      </w:r>
      <w:r w:rsidR="007A05D0" w:rsidRPr="00066667">
        <w:rPr>
          <w:rFonts w:ascii="Times New Roman" w:hAnsi="Times New Roman"/>
          <w:sz w:val="26"/>
          <w:szCs w:val="26"/>
        </w:rPr>
        <w:t>.</w:t>
      </w:r>
      <w:r w:rsidR="00204352" w:rsidRPr="00066667">
        <w:rPr>
          <w:rFonts w:ascii="Times New Roman" w:hAnsi="Times New Roman"/>
          <w:sz w:val="26"/>
          <w:szCs w:val="26"/>
          <w:lang w:val="vi-VN"/>
        </w:rPr>
        <w:t xml:space="preserve"> </w:t>
      </w:r>
      <w:r w:rsidR="00612EB3" w:rsidRPr="00066667">
        <w:rPr>
          <w:rFonts w:ascii="Times New Roman" w:hAnsi="Times New Roman"/>
          <w:sz w:val="26"/>
          <w:szCs w:val="26"/>
        </w:rPr>
        <w:t>Tải lượng ô nhiễm do hoạt động của các phương tiện vận chuyển</w:t>
      </w:r>
      <w:bookmarkEnd w:id="284"/>
      <w:bookmarkEnd w:id="285"/>
      <w:bookmarkEnd w:id="286"/>
      <w:bookmarkEnd w:id="287"/>
    </w:p>
    <w:tbl>
      <w:tblPr>
        <w:tblStyle w:val="TableGrid16"/>
        <w:tblW w:w="0" w:type="auto"/>
        <w:tblLook w:val="04A0" w:firstRow="1" w:lastRow="0" w:firstColumn="1" w:lastColumn="0" w:noHBand="0" w:noVBand="1"/>
      </w:tblPr>
      <w:tblGrid>
        <w:gridCol w:w="2689"/>
        <w:gridCol w:w="1417"/>
        <w:gridCol w:w="1134"/>
        <w:gridCol w:w="1276"/>
        <w:gridCol w:w="1276"/>
        <w:gridCol w:w="1269"/>
      </w:tblGrid>
      <w:tr w:rsidR="007422D2" w:rsidRPr="00066667" w14:paraId="585BC643" w14:textId="77777777" w:rsidTr="00866265">
        <w:tc>
          <w:tcPr>
            <w:tcW w:w="2689" w:type="dxa"/>
            <w:vMerge w:val="restart"/>
            <w:vAlign w:val="center"/>
          </w:tcPr>
          <w:p w14:paraId="17E0C00B" w14:textId="77777777" w:rsidR="00612EB3" w:rsidRPr="00066667" w:rsidRDefault="00612EB3" w:rsidP="00435F77">
            <w:pPr>
              <w:adjustRightInd w:val="0"/>
              <w:snapToGrid w:val="0"/>
              <w:jc w:val="center"/>
              <w:rPr>
                <w:rFonts w:ascii="Times New Roman" w:hAnsi="Times New Roman"/>
                <w:b/>
                <w:bCs/>
                <w:iCs/>
                <w:sz w:val="26"/>
                <w:szCs w:val="26"/>
              </w:rPr>
            </w:pPr>
            <w:r w:rsidRPr="00066667">
              <w:rPr>
                <w:rFonts w:ascii="Times New Roman" w:hAnsi="Times New Roman"/>
                <w:b/>
                <w:bCs/>
                <w:iCs/>
                <w:sz w:val="26"/>
                <w:szCs w:val="26"/>
              </w:rPr>
              <w:t>Loại phương tiện</w:t>
            </w:r>
          </w:p>
        </w:tc>
        <w:tc>
          <w:tcPr>
            <w:tcW w:w="1417" w:type="dxa"/>
            <w:vAlign w:val="center"/>
          </w:tcPr>
          <w:p w14:paraId="24341700" w14:textId="77777777" w:rsidR="00612EB3" w:rsidRPr="00066667" w:rsidRDefault="00612EB3" w:rsidP="00435F77">
            <w:pPr>
              <w:adjustRightInd w:val="0"/>
              <w:snapToGrid w:val="0"/>
              <w:jc w:val="center"/>
              <w:rPr>
                <w:rFonts w:ascii="Times New Roman" w:hAnsi="Times New Roman"/>
                <w:b/>
                <w:bCs/>
                <w:iCs/>
                <w:sz w:val="26"/>
                <w:szCs w:val="26"/>
              </w:rPr>
            </w:pPr>
            <w:r w:rsidRPr="00066667">
              <w:rPr>
                <w:rFonts w:ascii="Times New Roman" w:hAnsi="Times New Roman"/>
                <w:b/>
                <w:bCs/>
                <w:iCs/>
                <w:sz w:val="26"/>
                <w:szCs w:val="26"/>
              </w:rPr>
              <w:t>TSP</w:t>
            </w:r>
          </w:p>
        </w:tc>
        <w:tc>
          <w:tcPr>
            <w:tcW w:w="1134" w:type="dxa"/>
            <w:vAlign w:val="center"/>
          </w:tcPr>
          <w:p w14:paraId="7D632CE5" w14:textId="77777777" w:rsidR="00612EB3" w:rsidRPr="00066667" w:rsidRDefault="00612EB3" w:rsidP="00435F77">
            <w:pPr>
              <w:adjustRightInd w:val="0"/>
              <w:snapToGrid w:val="0"/>
              <w:jc w:val="center"/>
              <w:rPr>
                <w:rFonts w:ascii="Times New Roman" w:hAnsi="Times New Roman"/>
                <w:b/>
                <w:bCs/>
                <w:iCs/>
                <w:sz w:val="26"/>
                <w:szCs w:val="26"/>
              </w:rPr>
            </w:pPr>
            <w:r w:rsidRPr="00066667">
              <w:rPr>
                <w:rFonts w:ascii="Times New Roman" w:hAnsi="Times New Roman"/>
                <w:b/>
                <w:bCs/>
                <w:iCs/>
                <w:sz w:val="26"/>
                <w:szCs w:val="26"/>
              </w:rPr>
              <w:t>Bụi</w:t>
            </w:r>
          </w:p>
        </w:tc>
        <w:tc>
          <w:tcPr>
            <w:tcW w:w="1276" w:type="dxa"/>
            <w:vAlign w:val="center"/>
          </w:tcPr>
          <w:p w14:paraId="60BE3B7C" w14:textId="77777777" w:rsidR="00612EB3" w:rsidRPr="00066667" w:rsidRDefault="00612EB3" w:rsidP="00435F77">
            <w:pPr>
              <w:adjustRightInd w:val="0"/>
              <w:snapToGrid w:val="0"/>
              <w:jc w:val="center"/>
              <w:rPr>
                <w:rFonts w:ascii="Times New Roman" w:hAnsi="Times New Roman"/>
                <w:b/>
                <w:bCs/>
                <w:iCs/>
                <w:sz w:val="26"/>
                <w:szCs w:val="26"/>
              </w:rPr>
            </w:pPr>
            <w:r w:rsidRPr="00066667">
              <w:rPr>
                <w:rFonts w:ascii="Times New Roman" w:hAnsi="Times New Roman"/>
                <w:b/>
                <w:bCs/>
                <w:iCs/>
                <w:sz w:val="26"/>
                <w:szCs w:val="26"/>
              </w:rPr>
              <w:t>SO</w:t>
            </w:r>
            <w:r w:rsidRPr="00066667">
              <w:rPr>
                <w:rFonts w:ascii="Times New Roman" w:hAnsi="Times New Roman"/>
                <w:b/>
                <w:bCs/>
                <w:iCs/>
                <w:sz w:val="26"/>
                <w:szCs w:val="26"/>
                <w:vertAlign w:val="subscript"/>
              </w:rPr>
              <w:t>2</w:t>
            </w:r>
          </w:p>
        </w:tc>
        <w:tc>
          <w:tcPr>
            <w:tcW w:w="1276" w:type="dxa"/>
            <w:vAlign w:val="center"/>
          </w:tcPr>
          <w:p w14:paraId="7CFCEC45" w14:textId="77777777" w:rsidR="00612EB3" w:rsidRPr="00066667" w:rsidRDefault="00612EB3" w:rsidP="00435F77">
            <w:pPr>
              <w:adjustRightInd w:val="0"/>
              <w:snapToGrid w:val="0"/>
              <w:jc w:val="center"/>
              <w:rPr>
                <w:rFonts w:ascii="Times New Roman" w:hAnsi="Times New Roman"/>
                <w:b/>
                <w:bCs/>
                <w:iCs/>
                <w:sz w:val="26"/>
                <w:szCs w:val="26"/>
              </w:rPr>
            </w:pPr>
            <w:r w:rsidRPr="00066667">
              <w:rPr>
                <w:rFonts w:ascii="Times New Roman" w:hAnsi="Times New Roman"/>
                <w:b/>
                <w:bCs/>
                <w:iCs/>
                <w:sz w:val="26"/>
                <w:szCs w:val="26"/>
              </w:rPr>
              <w:t>NO</w:t>
            </w:r>
            <w:r w:rsidRPr="00066667">
              <w:rPr>
                <w:rFonts w:ascii="Times New Roman" w:hAnsi="Times New Roman"/>
                <w:b/>
                <w:bCs/>
                <w:iCs/>
                <w:sz w:val="26"/>
                <w:szCs w:val="26"/>
                <w:vertAlign w:val="subscript"/>
              </w:rPr>
              <w:t>2</w:t>
            </w:r>
          </w:p>
        </w:tc>
        <w:tc>
          <w:tcPr>
            <w:tcW w:w="1269" w:type="dxa"/>
            <w:vAlign w:val="center"/>
          </w:tcPr>
          <w:p w14:paraId="0E01064F" w14:textId="77777777" w:rsidR="00612EB3" w:rsidRPr="00066667" w:rsidRDefault="00612EB3" w:rsidP="00435F77">
            <w:pPr>
              <w:adjustRightInd w:val="0"/>
              <w:snapToGrid w:val="0"/>
              <w:jc w:val="center"/>
              <w:rPr>
                <w:rFonts w:ascii="Times New Roman" w:hAnsi="Times New Roman"/>
                <w:b/>
                <w:bCs/>
                <w:iCs/>
                <w:sz w:val="26"/>
                <w:szCs w:val="26"/>
              </w:rPr>
            </w:pPr>
            <w:r w:rsidRPr="00066667">
              <w:rPr>
                <w:rFonts w:ascii="Times New Roman" w:hAnsi="Times New Roman"/>
                <w:b/>
                <w:bCs/>
                <w:iCs/>
                <w:sz w:val="26"/>
                <w:szCs w:val="26"/>
              </w:rPr>
              <w:t>CO</w:t>
            </w:r>
          </w:p>
        </w:tc>
      </w:tr>
      <w:tr w:rsidR="007422D2" w:rsidRPr="00066667" w14:paraId="0CFCE29A" w14:textId="77777777" w:rsidTr="00866265">
        <w:tc>
          <w:tcPr>
            <w:tcW w:w="2689" w:type="dxa"/>
            <w:vMerge/>
            <w:vAlign w:val="center"/>
          </w:tcPr>
          <w:p w14:paraId="53D1CFB5" w14:textId="77777777" w:rsidR="00612EB3" w:rsidRPr="00066667" w:rsidRDefault="00612EB3" w:rsidP="00435F77">
            <w:pPr>
              <w:adjustRightInd w:val="0"/>
              <w:snapToGrid w:val="0"/>
              <w:jc w:val="center"/>
              <w:rPr>
                <w:rFonts w:ascii="Times New Roman" w:hAnsi="Times New Roman"/>
                <w:b/>
                <w:bCs/>
                <w:iCs/>
                <w:sz w:val="26"/>
                <w:szCs w:val="26"/>
              </w:rPr>
            </w:pPr>
          </w:p>
        </w:tc>
        <w:tc>
          <w:tcPr>
            <w:tcW w:w="6372" w:type="dxa"/>
            <w:gridSpan w:val="5"/>
            <w:vAlign w:val="center"/>
          </w:tcPr>
          <w:p w14:paraId="331A24A7" w14:textId="77777777" w:rsidR="00612EB3" w:rsidRPr="00066667" w:rsidRDefault="00612EB3" w:rsidP="00435F77">
            <w:pPr>
              <w:adjustRightInd w:val="0"/>
              <w:snapToGrid w:val="0"/>
              <w:jc w:val="center"/>
              <w:rPr>
                <w:rFonts w:ascii="Times New Roman" w:hAnsi="Times New Roman"/>
                <w:b/>
                <w:bCs/>
                <w:iCs/>
                <w:sz w:val="26"/>
                <w:szCs w:val="26"/>
              </w:rPr>
            </w:pPr>
            <w:r w:rsidRPr="00066667">
              <w:rPr>
                <w:rFonts w:ascii="Times New Roman" w:hAnsi="Times New Roman"/>
                <w:b/>
                <w:bCs/>
                <w:iCs/>
                <w:sz w:val="26"/>
                <w:szCs w:val="26"/>
              </w:rPr>
              <w:t>(g/ngày)</w:t>
            </w:r>
          </w:p>
        </w:tc>
      </w:tr>
      <w:tr w:rsidR="00B33925" w:rsidRPr="00066667" w14:paraId="7981E972" w14:textId="77777777" w:rsidTr="00866265">
        <w:tc>
          <w:tcPr>
            <w:tcW w:w="2689" w:type="dxa"/>
            <w:vAlign w:val="center"/>
          </w:tcPr>
          <w:p w14:paraId="5C8DEFCE" w14:textId="77777777" w:rsidR="00B33925" w:rsidRPr="00066667" w:rsidRDefault="00B33925" w:rsidP="00435F77">
            <w:pPr>
              <w:adjustRightInd w:val="0"/>
              <w:snapToGrid w:val="0"/>
              <w:jc w:val="both"/>
              <w:rPr>
                <w:rFonts w:ascii="Times New Roman" w:hAnsi="Times New Roman"/>
                <w:bCs/>
                <w:iCs/>
                <w:sz w:val="26"/>
                <w:szCs w:val="26"/>
              </w:rPr>
            </w:pPr>
            <w:r w:rsidRPr="00066667">
              <w:rPr>
                <w:rFonts w:ascii="Times New Roman" w:hAnsi="Times New Roman"/>
                <w:bCs/>
                <w:iCs/>
                <w:sz w:val="26"/>
                <w:szCs w:val="26"/>
              </w:rPr>
              <w:t>Xe máy (&gt;50cc)</w:t>
            </w:r>
          </w:p>
        </w:tc>
        <w:tc>
          <w:tcPr>
            <w:tcW w:w="1417" w:type="dxa"/>
            <w:vAlign w:val="center"/>
          </w:tcPr>
          <w:p w14:paraId="4C35A513" w14:textId="7806A6BC" w:rsidR="00B33925" w:rsidRPr="00066667" w:rsidRDefault="00B33925" w:rsidP="00435F77">
            <w:pPr>
              <w:adjustRightInd w:val="0"/>
              <w:snapToGrid w:val="0"/>
              <w:jc w:val="center"/>
              <w:rPr>
                <w:rFonts w:ascii="Times New Roman" w:hAnsi="Times New Roman"/>
                <w:bCs/>
                <w:iCs/>
                <w:sz w:val="26"/>
                <w:szCs w:val="26"/>
              </w:rPr>
            </w:pPr>
            <w:r w:rsidRPr="00066667">
              <w:rPr>
                <w:rFonts w:ascii="Times New Roman" w:hAnsi="Times New Roman"/>
                <w:sz w:val="26"/>
                <w:szCs w:val="26"/>
              </w:rPr>
              <w:t>0,26</w:t>
            </w:r>
          </w:p>
        </w:tc>
        <w:tc>
          <w:tcPr>
            <w:tcW w:w="1134" w:type="dxa"/>
            <w:vAlign w:val="center"/>
          </w:tcPr>
          <w:p w14:paraId="410AB1AE" w14:textId="1F8E6BBF" w:rsidR="00B33925" w:rsidRPr="00066667" w:rsidRDefault="00B33925" w:rsidP="00435F77">
            <w:pPr>
              <w:adjustRightInd w:val="0"/>
              <w:snapToGrid w:val="0"/>
              <w:jc w:val="center"/>
              <w:rPr>
                <w:rFonts w:ascii="Times New Roman" w:hAnsi="Times New Roman"/>
                <w:bCs/>
                <w:iCs/>
                <w:sz w:val="26"/>
                <w:szCs w:val="26"/>
              </w:rPr>
            </w:pPr>
            <w:r w:rsidRPr="00066667">
              <w:rPr>
                <w:rFonts w:ascii="Times New Roman" w:hAnsi="Times New Roman"/>
                <w:sz w:val="26"/>
                <w:szCs w:val="26"/>
              </w:rPr>
              <w:t>0,004</w:t>
            </w:r>
          </w:p>
        </w:tc>
        <w:tc>
          <w:tcPr>
            <w:tcW w:w="1276" w:type="dxa"/>
            <w:vAlign w:val="center"/>
          </w:tcPr>
          <w:p w14:paraId="524F29A4" w14:textId="2A211C45" w:rsidR="00B33925" w:rsidRPr="00066667" w:rsidRDefault="00B33925" w:rsidP="00435F77">
            <w:pPr>
              <w:adjustRightInd w:val="0"/>
              <w:snapToGrid w:val="0"/>
              <w:jc w:val="center"/>
              <w:rPr>
                <w:rFonts w:ascii="Times New Roman" w:hAnsi="Times New Roman"/>
                <w:bCs/>
                <w:iCs/>
                <w:sz w:val="26"/>
                <w:szCs w:val="26"/>
              </w:rPr>
            </w:pPr>
            <w:r w:rsidRPr="00066667">
              <w:rPr>
                <w:rFonts w:ascii="Times New Roman" w:hAnsi="Times New Roman"/>
                <w:sz w:val="26"/>
                <w:szCs w:val="26"/>
              </w:rPr>
              <w:t>0,07</w:t>
            </w:r>
          </w:p>
        </w:tc>
        <w:tc>
          <w:tcPr>
            <w:tcW w:w="1276" w:type="dxa"/>
            <w:vAlign w:val="center"/>
          </w:tcPr>
          <w:p w14:paraId="41FD52B8" w14:textId="498D0E50" w:rsidR="00B33925" w:rsidRPr="00066667" w:rsidRDefault="00B33925" w:rsidP="00435F77">
            <w:pPr>
              <w:adjustRightInd w:val="0"/>
              <w:snapToGrid w:val="0"/>
              <w:jc w:val="center"/>
              <w:rPr>
                <w:rFonts w:ascii="Times New Roman" w:hAnsi="Times New Roman"/>
                <w:bCs/>
                <w:iCs/>
                <w:sz w:val="26"/>
                <w:szCs w:val="26"/>
              </w:rPr>
            </w:pPr>
            <w:r w:rsidRPr="00066667">
              <w:rPr>
                <w:rFonts w:ascii="Times New Roman" w:hAnsi="Times New Roman"/>
                <w:sz w:val="26"/>
                <w:szCs w:val="26"/>
              </w:rPr>
              <w:t>0,10</w:t>
            </w:r>
          </w:p>
        </w:tc>
        <w:tc>
          <w:tcPr>
            <w:tcW w:w="1269" w:type="dxa"/>
            <w:vAlign w:val="center"/>
          </w:tcPr>
          <w:p w14:paraId="2E5B2407" w14:textId="771AD694" w:rsidR="00B33925" w:rsidRPr="00066667" w:rsidRDefault="00B33925" w:rsidP="00435F77">
            <w:pPr>
              <w:adjustRightInd w:val="0"/>
              <w:snapToGrid w:val="0"/>
              <w:jc w:val="center"/>
              <w:rPr>
                <w:rFonts w:ascii="Times New Roman" w:hAnsi="Times New Roman"/>
                <w:bCs/>
                <w:iCs/>
                <w:sz w:val="26"/>
                <w:szCs w:val="26"/>
              </w:rPr>
            </w:pPr>
            <w:r w:rsidRPr="00066667">
              <w:rPr>
                <w:rFonts w:ascii="Times New Roman" w:hAnsi="Times New Roman"/>
                <w:sz w:val="26"/>
                <w:szCs w:val="26"/>
              </w:rPr>
              <w:t>47,96</w:t>
            </w:r>
          </w:p>
        </w:tc>
      </w:tr>
      <w:tr w:rsidR="00B33925" w:rsidRPr="00066667" w14:paraId="0D074CE7" w14:textId="77777777" w:rsidTr="00866265">
        <w:tc>
          <w:tcPr>
            <w:tcW w:w="2689" w:type="dxa"/>
            <w:vAlign w:val="center"/>
          </w:tcPr>
          <w:p w14:paraId="07E5B081" w14:textId="77777777" w:rsidR="00B33925" w:rsidRPr="00066667" w:rsidRDefault="00B33925" w:rsidP="00435F77">
            <w:pPr>
              <w:adjustRightInd w:val="0"/>
              <w:snapToGrid w:val="0"/>
              <w:jc w:val="both"/>
              <w:rPr>
                <w:rFonts w:ascii="Times New Roman" w:hAnsi="Times New Roman"/>
                <w:bCs/>
                <w:iCs/>
                <w:sz w:val="26"/>
                <w:szCs w:val="26"/>
              </w:rPr>
            </w:pPr>
            <w:r w:rsidRPr="00066667">
              <w:rPr>
                <w:rFonts w:ascii="Times New Roman" w:hAnsi="Times New Roman"/>
                <w:bCs/>
                <w:iCs/>
                <w:sz w:val="26"/>
                <w:szCs w:val="26"/>
              </w:rPr>
              <w:t>Xe ô tô</w:t>
            </w:r>
          </w:p>
        </w:tc>
        <w:tc>
          <w:tcPr>
            <w:tcW w:w="1417" w:type="dxa"/>
            <w:vAlign w:val="center"/>
          </w:tcPr>
          <w:p w14:paraId="11B10288" w14:textId="132FEB99" w:rsidR="00B33925" w:rsidRPr="00066667" w:rsidRDefault="00B33925" w:rsidP="00435F77">
            <w:pPr>
              <w:adjustRightInd w:val="0"/>
              <w:snapToGrid w:val="0"/>
              <w:jc w:val="center"/>
              <w:rPr>
                <w:rFonts w:ascii="Times New Roman" w:hAnsi="Times New Roman"/>
                <w:bCs/>
                <w:iCs/>
                <w:sz w:val="26"/>
                <w:szCs w:val="26"/>
              </w:rPr>
            </w:pPr>
            <w:r w:rsidRPr="00066667">
              <w:rPr>
                <w:rFonts w:ascii="Times New Roman" w:hAnsi="Times New Roman"/>
                <w:sz w:val="26"/>
                <w:szCs w:val="26"/>
              </w:rPr>
              <w:t>0,08</w:t>
            </w:r>
          </w:p>
        </w:tc>
        <w:tc>
          <w:tcPr>
            <w:tcW w:w="1134" w:type="dxa"/>
            <w:vAlign w:val="center"/>
          </w:tcPr>
          <w:p w14:paraId="4EBAE1B0" w14:textId="5E8F218A" w:rsidR="00B33925" w:rsidRPr="00066667" w:rsidRDefault="00B33925" w:rsidP="00435F77">
            <w:pPr>
              <w:adjustRightInd w:val="0"/>
              <w:snapToGrid w:val="0"/>
              <w:jc w:val="center"/>
              <w:rPr>
                <w:rFonts w:ascii="Times New Roman" w:hAnsi="Times New Roman"/>
                <w:bCs/>
                <w:iCs/>
                <w:sz w:val="26"/>
                <w:szCs w:val="26"/>
              </w:rPr>
            </w:pPr>
            <w:r w:rsidRPr="00066667">
              <w:rPr>
                <w:rFonts w:ascii="Times New Roman" w:hAnsi="Times New Roman"/>
                <w:sz w:val="26"/>
                <w:szCs w:val="26"/>
              </w:rPr>
              <w:t>0,005</w:t>
            </w:r>
          </w:p>
        </w:tc>
        <w:tc>
          <w:tcPr>
            <w:tcW w:w="1276" w:type="dxa"/>
            <w:vAlign w:val="center"/>
          </w:tcPr>
          <w:p w14:paraId="7271054F" w14:textId="2E66B2E1" w:rsidR="00B33925" w:rsidRPr="00066667" w:rsidRDefault="00B33925" w:rsidP="00435F77">
            <w:pPr>
              <w:adjustRightInd w:val="0"/>
              <w:snapToGrid w:val="0"/>
              <w:jc w:val="center"/>
              <w:rPr>
                <w:rFonts w:ascii="Times New Roman" w:hAnsi="Times New Roman"/>
                <w:bCs/>
                <w:iCs/>
                <w:sz w:val="26"/>
                <w:szCs w:val="26"/>
              </w:rPr>
            </w:pPr>
            <w:r w:rsidRPr="00066667">
              <w:rPr>
                <w:rFonts w:ascii="Times New Roman" w:hAnsi="Times New Roman"/>
                <w:sz w:val="26"/>
                <w:szCs w:val="26"/>
              </w:rPr>
              <w:t>0,22</w:t>
            </w:r>
          </w:p>
        </w:tc>
        <w:tc>
          <w:tcPr>
            <w:tcW w:w="1276" w:type="dxa"/>
            <w:vAlign w:val="center"/>
          </w:tcPr>
          <w:p w14:paraId="74E5A8DF" w14:textId="6F60B3CF" w:rsidR="00B33925" w:rsidRPr="00066667" w:rsidRDefault="00B33925" w:rsidP="00435F77">
            <w:pPr>
              <w:adjustRightInd w:val="0"/>
              <w:snapToGrid w:val="0"/>
              <w:jc w:val="center"/>
              <w:rPr>
                <w:rFonts w:ascii="Times New Roman" w:hAnsi="Times New Roman"/>
                <w:bCs/>
                <w:iCs/>
                <w:sz w:val="26"/>
                <w:szCs w:val="26"/>
              </w:rPr>
            </w:pPr>
            <w:r w:rsidRPr="00066667">
              <w:rPr>
                <w:rFonts w:ascii="Times New Roman" w:hAnsi="Times New Roman"/>
                <w:sz w:val="26"/>
                <w:szCs w:val="26"/>
              </w:rPr>
              <w:t>2,17</w:t>
            </w:r>
          </w:p>
        </w:tc>
        <w:tc>
          <w:tcPr>
            <w:tcW w:w="1269" w:type="dxa"/>
            <w:vAlign w:val="center"/>
          </w:tcPr>
          <w:p w14:paraId="298C78E9" w14:textId="671C7AE4" w:rsidR="00B33925" w:rsidRPr="00066667" w:rsidRDefault="00B33925" w:rsidP="00435F77">
            <w:pPr>
              <w:adjustRightInd w:val="0"/>
              <w:snapToGrid w:val="0"/>
              <w:jc w:val="center"/>
              <w:rPr>
                <w:rFonts w:ascii="Times New Roman" w:hAnsi="Times New Roman"/>
                <w:bCs/>
                <w:iCs/>
                <w:sz w:val="26"/>
                <w:szCs w:val="26"/>
              </w:rPr>
            </w:pPr>
            <w:r w:rsidRPr="00066667">
              <w:rPr>
                <w:rFonts w:ascii="Times New Roman" w:hAnsi="Times New Roman"/>
                <w:sz w:val="26"/>
                <w:szCs w:val="26"/>
              </w:rPr>
              <w:t>41,76</w:t>
            </w:r>
          </w:p>
        </w:tc>
      </w:tr>
      <w:tr w:rsidR="00B33925" w:rsidRPr="00066667" w14:paraId="54F95EF1" w14:textId="77777777" w:rsidTr="00866265">
        <w:tc>
          <w:tcPr>
            <w:tcW w:w="2689" w:type="dxa"/>
            <w:vAlign w:val="center"/>
          </w:tcPr>
          <w:p w14:paraId="6C1DED9E" w14:textId="77777777" w:rsidR="00B33925" w:rsidRPr="00066667" w:rsidRDefault="00B33925" w:rsidP="00435F77">
            <w:pPr>
              <w:adjustRightInd w:val="0"/>
              <w:snapToGrid w:val="0"/>
              <w:jc w:val="both"/>
              <w:rPr>
                <w:rFonts w:ascii="Times New Roman" w:hAnsi="Times New Roman"/>
                <w:bCs/>
                <w:iCs/>
                <w:sz w:val="26"/>
                <w:szCs w:val="26"/>
              </w:rPr>
            </w:pPr>
            <w:r w:rsidRPr="00066667">
              <w:rPr>
                <w:rFonts w:ascii="Times New Roman" w:hAnsi="Times New Roman"/>
                <w:bCs/>
                <w:iCs/>
                <w:sz w:val="26"/>
                <w:szCs w:val="26"/>
              </w:rPr>
              <w:t>Xe tải 3,5 – 16 tấn</w:t>
            </w:r>
          </w:p>
        </w:tc>
        <w:tc>
          <w:tcPr>
            <w:tcW w:w="1417" w:type="dxa"/>
            <w:vAlign w:val="center"/>
          </w:tcPr>
          <w:p w14:paraId="5331ACF9" w14:textId="084FA241" w:rsidR="00B33925" w:rsidRPr="00066667" w:rsidRDefault="00B33925" w:rsidP="00435F77">
            <w:pPr>
              <w:adjustRightInd w:val="0"/>
              <w:snapToGrid w:val="0"/>
              <w:jc w:val="center"/>
              <w:rPr>
                <w:rFonts w:ascii="Times New Roman" w:hAnsi="Times New Roman"/>
                <w:bCs/>
                <w:iCs/>
                <w:sz w:val="26"/>
                <w:szCs w:val="26"/>
              </w:rPr>
            </w:pPr>
            <w:r w:rsidRPr="00066667">
              <w:rPr>
                <w:rFonts w:ascii="Times New Roman" w:hAnsi="Times New Roman"/>
                <w:sz w:val="26"/>
                <w:szCs w:val="26"/>
              </w:rPr>
              <w:t>3,48</w:t>
            </w:r>
          </w:p>
        </w:tc>
        <w:tc>
          <w:tcPr>
            <w:tcW w:w="1134" w:type="dxa"/>
            <w:vAlign w:val="center"/>
          </w:tcPr>
          <w:p w14:paraId="33C5BFEC" w14:textId="7A6447E6" w:rsidR="00B33925" w:rsidRPr="00066667" w:rsidRDefault="00B33925" w:rsidP="00435F77">
            <w:pPr>
              <w:adjustRightInd w:val="0"/>
              <w:snapToGrid w:val="0"/>
              <w:jc w:val="center"/>
              <w:rPr>
                <w:rFonts w:ascii="Times New Roman" w:hAnsi="Times New Roman"/>
                <w:bCs/>
                <w:iCs/>
                <w:sz w:val="26"/>
                <w:szCs w:val="26"/>
              </w:rPr>
            </w:pPr>
            <w:r w:rsidRPr="00066667">
              <w:rPr>
                <w:rFonts w:ascii="Times New Roman" w:hAnsi="Times New Roman"/>
                <w:sz w:val="26"/>
                <w:szCs w:val="26"/>
              </w:rPr>
              <w:t>0,30</w:t>
            </w:r>
          </w:p>
        </w:tc>
        <w:tc>
          <w:tcPr>
            <w:tcW w:w="1276" w:type="dxa"/>
            <w:vAlign w:val="center"/>
          </w:tcPr>
          <w:p w14:paraId="4460970D" w14:textId="783224ED" w:rsidR="00B33925" w:rsidRPr="00066667" w:rsidRDefault="00B33925" w:rsidP="00435F77">
            <w:pPr>
              <w:adjustRightInd w:val="0"/>
              <w:snapToGrid w:val="0"/>
              <w:jc w:val="center"/>
              <w:rPr>
                <w:rFonts w:ascii="Times New Roman" w:hAnsi="Times New Roman"/>
                <w:bCs/>
                <w:iCs/>
                <w:sz w:val="26"/>
                <w:szCs w:val="26"/>
              </w:rPr>
            </w:pPr>
            <w:r w:rsidRPr="00066667">
              <w:rPr>
                <w:rFonts w:ascii="Times New Roman" w:hAnsi="Times New Roman"/>
                <w:sz w:val="26"/>
                <w:szCs w:val="26"/>
              </w:rPr>
              <w:t>5,58</w:t>
            </w:r>
          </w:p>
        </w:tc>
        <w:tc>
          <w:tcPr>
            <w:tcW w:w="1276" w:type="dxa"/>
            <w:vAlign w:val="center"/>
          </w:tcPr>
          <w:p w14:paraId="488FB127" w14:textId="6F0ED60B" w:rsidR="00B33925" w:rsidRPr="00066667" w:rsidRDefault="00B33925" w:rsidP="00435F77">
            <w:pPr>
              <w:adjustRightInd w:val="0"/>
              <w:snapToGrid w:val="0"/>
              <w:jc w:val="center"/>
              <w:rPr>
                <w:rFonts w:ascii="Times New Roman" w:hAnsi="Times New Roman"/>
                <w:bCs/>
                <w:iCs/>
                <w:sz w:val="26"/>
                <w:szCs w:val="26"/>
              </w:rPr>
            </w:pPr>
            <w:r w:rsidRPr="00066667">
              <w:rPr>
                <w:rFonts w:ascii="Times New Roman" w:hAnsi="Times New Roman"/>
                <w:sz w:val="26"/>
                <w:szCs w:val="26"/>
              </w:rPr>
              <w:t>56,15</w:t>
            </w:r>
          </w:p>
        </w:tc>
        <w:tc>
          <w:tcPr>
            <w:tcW w:w="1269" w:type="dxa"/>
            <w:vAlign w:val="center"/>
          </w:tcPr>
          <w:p w14:paraId="4B8C006E" w14:textId="6D472358" w:rsidR="00B33925" w:rsidRPr="00066667" w:rsidRDefault="00B33925" w:rsidP="00435F77">
            <w:pPr>
              <w:adjustRightInd w:val="0"/>
              <w:snapToGrid w:val="0"/>
              <w:jc w:val="center"/>
              <w:rPr>
                <w:rFonts w:ascii="Times New Roman" w:hAnsi="Times New Roman"/>
                <w:bCs/>
                <w:iCs/>
                <w:sz w:val="26"/>
                <w:szCs w:val="26"/>
              </w:rPr>
            </w:pPr>
            <w:r w:rsidRPr="00066667">
              <w:rPr>
                <w:rFonts w:ascii="Times New Roman" w:hAnsi="Times New Roman"/>
                <w:sz w:val="26"/>
                <w:szCs w:val="26"/>
              </w:rPr>
              <w:t>33,30</w:t>
            </w:r>
          </w:p>
        </w:tc>
      </w:tr>
      <w:tr w:rsidR="00B33925" w:rsidRPr="00066667" w14:paraId="4B77BA36" w14:textId="77777777" w:rsidTr="00866265">
        <w:tc>
          <w:tcPr>
            <w:tcW w:w="2689" w:type="dxa"/>
            <w:vAlign w:val="center"/>
          </w:tcPr>
          <w:p w14:paraId="7DBC1B5D" w14:textId="77777777" w:rsidR="00B33925" w:rsidRPr="00066667" w:rsidRDefault="00B33925" w:rsidP="00435F77">
            <w:pPr>
              <w:adjustRightInd w:val="0"/>
              <w:snapToGrid w:val="0"/>
              <w:jc w:val="center"/>
              <w:rPr>
                <w:rFonts w:ascii="Times New Roman" w:hAnsi="Times New Roman"/>
                <w:b/>
                <w:bCs/>
                <w:iCs/>
                <w:sz w:val="26"/>
                <w:szCs w:val="26"/>
              </w:rPr>
            </w:pPr>
            <w:r w:rsidRPr="00066667">
              <w:rPr>
                <w:rFonts w:ascii="Times New Roman" w:hAnsi="Times New Roman"/>
                <w:b/>
                <w:bCs/>
                <w:iCs/>
                <w:sz w:val="26"/>
                <w:szCs w:val="26"/>
              </w:rPr>
              <w:t>Tổng</w:t>
            </w:r>
          </w:p>
        </w:tc>
        <w:tc>
          <w:tcPr>
            <w:tcW w:w="1417" w:type="dxa"/>
            <w:vAlign w:val="center"/>
          </w:tcPr>
          <w:p w14:paraId="3472BA7E" w14:textId="7403FB35" w:rsidR="00B33925" w:rsidRPr="00066667" w:rsidRDefault="00B33925" w:rsidP="00435F77">
            <w:pPr>
              <w:adjustRightInd w:val="0"/>
              <w:snapToGrid w:val="0"/>
              <w:jc w:val="center"/>
              <w:rPr>
                <w:rFonts w:ascii="Times New Roman" w:hAnsi="Times New Roman"/>
                <w:b/>
                <w:bCs/>
                <w:iCs/>
                <w:sz w:val="26"/>
                <w:szCs w:val="26"/>
              </w:rPr>
            </w:pPr>
            <w:r w:rsidRPr="00066667">
              <w:rPr>
                <w:rFonts w:ascii="Times New Roman" w:hAnsi="Times New Roman"/>
                <w:b/>
                <w:bCs/>
                <w:sz w:val="26"/>
                <w:szCs w:val="26"/>
              </w:rPr>
              <w:t>3,83</w:t>
            </w:r>
          </w:p>
        </w:tc>
        <w:tc>
          <w:tcPr>
            <w:tcW w:w="1134" w:type="dxa"/>
            <w:vAlign w:val="center"/>
          </w:tcPr>
          <w:p w14:paraId="3069496B" w14:textId="2235D2D8" w:rsidR="00B33925" w:rsidRPr="00066667" w:rsidRDefault="00B33925" w:rsidP="00435F77">
            <w:pPr>
              <w:adjustRightInd w:val="0"/>
              <w:snapToGrid w:val="0"/>
              <w:jc w:val="center"/>
              <w:rPr>
                <w:rFonts w:ascii="Times New Roman" w:hAnsi="Times New Roman"/>
                <w:b/>
                <w:bCs/>
                <w:iCs/>
                <w:sz w:val="26"/>
                <w:szCs w:val="26"/>
              </w:rPr>
            </w:pPr>
            <w:r w:rsidRPr="00066667">
              <w:rPr>
                <w:rFonts w:ascii="Times New Roman" w:hAnsi="Times New Roman"/>
                <w:b/>
                <w:bCs/>
                <w:sz w:val="26"/>
                <w:szCs w:val="26"/>
              </w:rPr>
              <w:t>0,31</w:t>
            </w:r>
          </w:p>
        </w:tc>
        <w:tc>
          <w:tcPr>
            <w:tcW w:w="1276" w:type="dxa"/>
            <w:vAlign w:val="center"/>
          </w:tcPr>
          <w:p w14:paraId="523258F3" w14:textId="415AA37E" w:rsidR="00B33925" w:rsidRPr="00066667" w:rsidRDefault="00B33925" w:rsidP="00435F77">
            <w:pPr>
              <w:adjustRightInd w:val="0"/>
              <w:snapToGrid w:val="0"/>
              <w:jc w:val="center"/>
              <w:rPr>
                <w:rFonts w:ascii="Times New Roman" w:hAnsi="Times New Roman"/>
                <w:b/>
                <w:bCs/>
                <w:iCs/>
                <w:sz w:val="26"/>
                <w:szCs w:val="26"/>
              </w:rPr>
            </w:pPr>
            <w:r w:rsidRPr="00066667">
              <w:rPr>
                <w:rFonts w:ascii="Times New Roman" w:hAnsi="Times New Roman"/>
                <w:b/>
                <w:bCs/>
                <w:sz w:val="26"/>
                <w:szCs w:val="26"/>
              </w:rPr>
              <w:t>5,86</w:t>
            </w:r>
          </w:p>
        </w:tc>
        <w:tc>
          <w:tcPr>
            <w:tcW w:w="1276" w:type="dxa"/>
            <w:vAlign w:val="center"/>
          </w:tcPr>
          <w:p w14:paraId="708B3C43" w14:textId="03AEDA0C" w:rsidR="00B33925" w:rsidRPr="00066667" w:rsidRDefault="00B33925" w:rsidP="00435F77">
            <w:pPr>
              <w:adjustRightInd w:val="0"/>
              <w:snapToGrid w:val="0"/>
              <w:jc w:val="center"/>
              <w:rPr>
                <w:rFonts w:ascii="Times New Roman" w:hAnsi="Times New Roman"/>
                <w:b/>
                <w:bCs/>
                <w:iCs/>
                <w:sz w:val="26"/>
                <w:szCs w:val="26"/>
              </w:rPr>
            </w:pPr>
            <w:r w:rsidRPr="00066667">
              <w:rPr>
                <w:rFonts w:ascii="Times New Roman" w:hAnsi="Times New Roman"/>
                <w:b/>
                <w:bCs/>
                <w:sz w:val="26"/>
                <w:szCs w:val="26"/>
              </w:rPr>
              <w:t>58,42</w:t>
            </w:r>
          </w:p>
        </w:tc>
        <w:tc>
          <w:tcPr>
            <w:tcW w:w="1269" w:type="dxa"/>
            <w:vAlign w:val="center"/>
          </w:tcPr>
          <w:p w14:paraId="2893DC50" w14:textId="36529E41" w:rsidR="00B33925" w:rsidRPr="00066667" w:rsidRDefault="00B33925" w:rsidP="00435F77">
            <w:pPr>
              <w:adjustRightInd w:val="0"/>
              <w:snapToGrid w:val="0"/>
              <w:jc w:val="center"/>
              <w:rPr>
                <w:rFonts w:ascii="Times New Roman" w:hAnsi="Times New Roman"/>
                <w:b/>
                <w:bCs/>
                <w:iCs/>
                <w:sz w:val="26"/>
                <w:szCs w:val="26"/>
              </w:rPr>
            </w:pPr>
            <w:r w:rsidRPr="00066667">
              <w:rPr>
                <w:rFonts w:ascii="Times New Roman" w:hAnsi="Times New Roman"/>
                <w:b/>
                <w:bCs/>
                <w:sz w:val="26"/>
                <w:szCs w:val="26"/>
              </w:rPr>
              <w:t>123,02</w:t>
            </w:r>
          </w:p>
        </w:tc>
      </w:tr>
    </w:tbl>
    <w:p w14:paraId="1000FA05" w14:textId="77777777" w:rsidR="005F3A23" w:rsidRPr="00066667" w:rsidRDefault="005F3A23" w:rsidP="005F3A23">
      <w:pPr>
        <w:adjustRightInd w:val="0"/>
        <w:snapToGrid w:val="0"/>
        <w:spacing w:line="240" w:lineRule="auto"/>
        <w:jc w:val="right"/>
        <w:rPr>
          <w:rFonts w:ascii="Times New Roman" w:hAnsi="Times New Roman" w:cs="Times New Roman"/>
          <w:i/>
          <w:sz w:val="26"/>
          <w:szCs w:val="26"/>
        </w:rPr>
      </w:pPr>
      <w:r w:rsidRPr="00066667">
        <w:rPr>
          <w:rFonts w:ascii="Times New Roman" w:hAnsi="Times New Roman" w:cs="Times New Roman"/>
          <w:i/>
          <w:sz w:val="26"/>
          <w:szCs w:val="26"/>
        </w:rPr>
        <w:t>(Nguồn: Công ty cổ phần xây dựng Khánh Bình, 2023)</w:t>
      </w:r>
    </w:p>
    <w:p w14:paraId="2DD237D3" w14:textId="2DC34DA3" w:rsidR="00B33925" w:rsidRPr="00066667" w:rsidRDefault="00612EB3" w:rsidP="00435F77">
      <w:pPr>
        <w:adjustRightInd w:val="0"/>
        <w:snapToGrid w:val="0"/>
        <w:spacing w:line="240" w:lineRule="auto"/>
        <w:ind w:firstLine="567"/>
        <w:jc w:val="both"/>
        <w:rPr>
          <w:rFonts w:ascii="Times New Roman" w:eastAsia="Calibri" w:hAnsi="Times New Roman" w:cs="Times New Roman"/>
          <w:bCs/>
          <w:iCs/>
          <w:sz w:val="26"/>
          <w:szCs w:val="26"/>
        </w:rPr>
      </w:pPr>
      <w:r w:rsidRPr="00066667">
        <w:rPr>
          <w:rFonts w:ascii="Times New Roman" w:eastAsia="Calibri" w:hAnsi="Times New Roman" w:cs="Times New Roman"/>
          <w:b/>
          <w:bCs/>
          <w:i/>
          <w:iCs/>
          <w:sz w:val="26"/>
          <w:szCs w:val="26"/>
        </w:rPr>
        <w:t>Nhận xét:</w:t>
      </w:r>
      <w:r w:rsidRPr="00066667">
        <w:rPr>
          <w:rFonts w:ascii="Times New Roman" w:eastAsia="Calibri" w:hAnsi="Times New Roman" w:cs="Times New Roman"/>
          <w:bCs/>
          <w:iCs/>
          <w:sz w:val="26"/>
          <w:szCs w:val="26"/>
        </w:rPr>
        <w:t xml:space="preserve"> Tải lượng ô nhiễm khí thải của các phương tiện vận chuyển tại khu vực </w:t>
      </w:r>
      <w:r w:rsidR="007F7F4D" w:rsidRPr="00066667">
        <w:rPr>
          <w:rFonts w:ascii="Times New Roman" w:eastAsia="Calibri" w:hAnsi="Times New Roman" w:cs="Times New Roman"/>
          <w:bCs/>
          <w:iCs/>
          <w:sz w:val="26"/>
          <w:szCs w:val="26"/>
        </w:rPr>
        <w:t>Công ty</w:t>
      </w:r>
      <w:r w:rsidRPr="00066667">
        <w:rPr>
          <w:rFonts w:ascii="Times New Roman" w:eastAsia="Calibri" w:hAnsi="Times New Roman" w:cs="Times New Roman"/>
          <w:bCs/>
          <w:iCs/>
          <w:sz w:val="26"/>
          <w:szCs w:val="26"/>
        </w:rPr>
        <w:t xml:space="preserve"> trong giai đoạn hoạt động tương đối cao. Tác động do khí thải của các phương tiện vận chuyển đến môi trường không khí xung quanh chỉ ảnh hưởng trong phạm vi khu vực </w:t>
      </w:r>
      <w:r w:rsidR="007F7F4D" w:rsidRPr="00066667">
        <w:rPr>
          <w:rFonts w:ascii="Times New Roman" w:eastAsia="Calibri" w:hAnsi="Times New Roman" w:cs="Times New Roman"/>
          <w:bCs/>
          <w:iCs/>
          <w:sz w:val="26"/>
          <w:szCs w:val="26"/>
        </w:rPr>
        <w:t>Công ty</w:t>
      </w:r>
      <w:r w:rsidRPr="00066667">
        <w:rPr>
          <w:rFonts w:ascii="Times New Roman" w:eastAsia="Calibri" w:hAnsi="Times New Roman" w:cs="Times New Roman"/>
          <w:bCs/>
          <w:iCs/>
          <w:sz w:val="26"/>
          <w:szCs w:val="26"/>
        </w:rPr>
        <w:t xml:space="preserve">. Tác động đến các khu dân cư xung quanh cũng như </w:t>
      </w:r>
      <w:r w:rsidR="00E45D3B" w:rsidRPr="00066667">
        <w:rPr>
          <w:rFonts w:ascii="Times New Roman" w:eastAsia="Calibri" w:hAnsi="Times New Roman" w:cs="Times New Roman"/>
          <w:bCs/>
          <w:iCs/>
          <w:sz w:val="26"/>
          <w:szCs w:val="26"/>
        </w:rPr>
        <w:t>c</w:t>
      </w:r>
      <w:r w:rsidR="00E45D3B" w:rsidRPr="00066667">
        <w:rPr>
          <w:rFonts w:ascii="Times New Roman" w:eastAsia="Calibri" w:hAnsi="Times New Roman" w:cs="Times New Roman"/>
          <w:bCs/>
          <w:iCs/>
          <w:sz w:val="26"/>
          <w:szCs w:val="26"/>
          <w:lang w:val="vi-VN"/>
        </w:rPr>
        <w:t>ơ sở</w:t>
      </w:r>
      <w:r w:rsidRPr="00066667">
        <w:rPr>
          <w:rFonts w:ascii="Times New Roman" w:eastAsia="Calibri" w:hAnsi="Times New Roman" w:cs="Times New Roman"/>
          <w:bCs/>
          <w:iCs/>
          <w:sz w:val="26"/>
          <w:szCs w:val="26"/>
        </w:rPr>
        <w:t xml:space="preserve"> lân cận rất thấp.</w:t>
      </w:r>
    </w:p>
    <w:p w14:paraId="279CE356" w14:textId="1EC63402" w:rsidR="00555149" w:rsidRPr="00066667" w:rsidRDefault="00555149" w:rsidP="00435F77">
      <w:pPr>
        <w:adjustRightInd w:val="0"/>
        <w:snapToGrid w:val="0"/>
        <w:spacing w:line="240" w:lineRule="auto"/>
        <w:ind w:firstLine="567"/>
        <w:jc w:val="both"/>
        <w:rPr>
          <w:rFonts w:ascii="Times New Roman" w:eastAsia="Calibri" w:hAnsi="Times New Roman" w:cs="Times New Roman"/>
          <w:b/>
          <w:bCs/>
          <w:sz w:val="26"/>
          <w:szCs w:val="26"/>
          <w:u w:val="single"/>
        </w:rPr>
      </w:pPr>
      <w:r w:rsidRPr="00066667">
        <w:rPr>
          <w:rFonts w:ascii="Times New Roman" w:eastAsia="Calibri" w:hAnsi="Times New Roman" w:cs="Times New Roman"/>
          <w:b/>
          <w:bCs/>
          <w:sz w:val="26"/>
          <w:szCs w:val="26"/>
          <w:u w:val="single"/>
        </w:rPr>
        <w:t>Bụi, khí thải phát sinh trong quá trình hàn</w:t>
      </w:r>
      <w:r w:rsidR="00AA6F90" w:rsidRPr="00066667">
        <w:rPr>
          <w:rFonts w:ascii="Times New Roman" w:eastAsia="Calibri" w:hAnsi="Times New Roman" w:cs="Times New Roman"/>
          <w:b/>
          <w:bCs/>
          <w:sz w:val="26"/>
          <w:szCs w:val="26"/>
          <w:u w:val="single"/>
        </w:rPr>
        <w:t>, cắt kim loại</w:t>
      </w:r>
      <w:r w:rsidRPr="00066667">
        <w:rPr>
          <w:rFonts w:ascii="Times New Roman" w:eastAsia="Calibri" w:hAnsi="Times New Roman" w:cs="Times New Roman"/>
          <w:b/>
          <w:bCs/>
          <w:sz w:val="26"/>
          <w:szCs w:val="26"/>
          <w:u w:val="single"/>
        </w:rPr>
        <w:t>:</w:t>
      </w:r>
    </w:p>
    <w:p w14:paraId="520EFF97" w14:textId="737CCED6" w:rsidR="00555149" w:rsidRPr="00066667" w:rsidRDefault="00555149" w:rsidP="00435F77">
      <w:pPr>
        <w:adjustRightInd w:val="0"/>
        <w:snapToGrid w:val="0"/>
        <w:spacing w:line="240" w:lineRule="auto"/>
        <w:ind w:firstLine="567"/>
        <w:jc w:val="both"/>
        <w:rPr>
          <w:rFonts w:ascii="Times New Roman" w:eastAsia="Calibri" w:hAnsi="Times New Roman" w:cs="Times New Roman"/>
          <w:sz w:val="26"/>
          <w:szCs w:val="26"/>
        </w:rPr>
      </w:pPr>
      <w:r w:rsidRPr="00066667">
        <w:rPr>
          <w:rFonts w:ascii="Times New Roman" w:eastAsia="Calibri" w:hAnsi="Times New Roman" w:cs="Times New Roman"/>
          <w:sz w:val="26"/>
          <w:szCs w:val="26"/>
        </w:rPr>
        <w:t xml:space="preserve">Trong quá trình sản xuất </w:t>
      </w:r>
      <w:r w:rsidR="00AA6F90" w:rsidRPr="00066667">
        <w:rPr>
          <w:rFonts w:ascii="Times New Roman" w:eastAsia="Calibri" w:hAnsi="Times New Roman" w:cs="Times New Roman"/>
          <w:sz w:val="26"/>
          <w:szCs w:val="26"/>
        </w:rPr>
        <w:t>tạo khung cọc ly tâm, công ty sử dụng hàn que với mục đích cố định phần khung nhằm giúp cho sản phẩm tăng độ chắc chắn và trong quá trình cho hỗn hợp bê tông vào khung và khuôn cọc một cách thuận lợi và dễ dàng hơn.</w:t>
      </w:r>
    </w:p>
    <w:p w14:paraId="3D290244" w14:textId="250278B1" w:rsidR="00314204" w:rsidRPr="00066667" w:rsidRDefault="00AA6F90" w:rsidP="00435F77">
      <w:pPr>
        <w:adjustRightInd w:val="0"/>
        <w:snapToGrid w:val="0"/>
        <w:spacing w:line="240" w:lineRule="auto"/>
        <w:ind w:firstLine="567"/>
        <w:jc w:val="both"/>
        <w:rPr>
          <w:rFonts w:ascii="Times New Roman" w:eastAsia="Calibri" w:hAnsi="Times New Roman" w:cs="Times New Roman"/>
          <w:sz w:val="26"/>
          <w:szCs w:val="26"/>
        </w:rPr>
      </w:pPr>
      <w:r w:rsidRPr="00066667">
        <w:rPr>
          <w:rFonts w:ascii="Times New Roman" w:eastAsia="Calibri" w:hAnsi="Times New Roman" w:cs="Times New Roman"/>
          <w:sz w:val="26"/>
          <w:szCs w:val="26"/>
        </w:rPr>
        <w:t>Hoạt động hàn, cắt kim loại, quá trình hàn</w:t>
      </w:r>
      <w:r w:rsidR="00314204" w:rsidRPr="00066667">
        <w:rPr>
          <w:rFonts w:ascii="Times New Roman" w:eastAsia="Calibri" w:hAnsi="Times New Roman" w:cs="Times New Roman"/>
          <w:sz w:val="26"/>
          <w:szCs w:val="26"/>
        </w:rPr>
        <w:t xml:space="preserve"> điện sẽ sinh ra các chất ô nhiễm không khí như các oxit kim loại: Fe</w:t>
      </w:r>
      <w:r w:rsidR="00314204" w:rsidRPr="00066667">
        <w:rPr>
          <w:rFonts w:ascii="Times New Roman" w:eastAsia="Calibri" w:hAnsi="Times New Roman" w:cs="Times New Roman"/>
          <w:sz w:val="26"/>
          <w:szCs w:val="26"/>
          <w:vertAlign w:val="subscript"/>
        </w:rPr>
        <w:t>2</w:t>
      </w:r>
      <w:r w:rsidR="00314204" w:rsidRPr="00066667">
        <w:rPr>
          <w:rFonts w:ascii="Times New Roman" w:eastAsia="Calibri" w:hAnsi="Times New Roman" w:cs="Times New Roman"/>
          <w:sz w:val="26"/>
          <w:szCs w:val="26"/>
        </w:rPr>
        <w:t>O</w:t>
      </w:r>
      <w:r w:rsidR="00314204" w:rsidRPr="00066667">
        <w:rPr>
          <w:rFonts w:ascii="Times New Roman" w:eastAsia="Calibri" w:hAnsi="Times New Roman" w:cs="Times New Roman"/>
          <w:sz w:val="26"/>
          <w:szCs w:val="26"/>
          <w:vertAlign w:val="subscript"/>
        </w:rPr>
        <w:t>3</w:t>
      </w:r>
      <w:r w:rsidR="00314204" w:rsidRPr="00066667">
        <w:rPr>
          <w:rFonts w:ascii="Times New Roman" w:eastAsia="Calibri" w:hAnsi="Times New Roman" w:cs="Times New Roman"/>
          <w:sz w:val="26"/>
          <w:szCs w:val="26"/>
        </w:rPr>
        <w:t>, SiO</w:t>
      </w:r>
      <w:r w:rsidR="00314204" w:rsidRPr="00066667">
        <w:rPr>
          <w:rFonts w:ascii="Times New Roman" w:eastAsia="Calibri" w:hAnsi="Times New Roman" w:cs="Times New Roman"/>
          <w:sz w:val="26"/>
          <w:szCs w:val="26"/>
          <w:vertAlign w:val="subscript"/>
        </w:rPr>
        <w:t>2</w:t>
      </w:r>
      <w:r w:rsidR="00314204" w:rsidRPr="00066667">
        <w:rPr>
          <w:rFonts w:ascii="Times New Roman" w:eastAsia="Calibri" w:hAnsi="Times New Roman" w:cs="Times New Roman"/>
          <w:sz w:val="26"/>
          <w:szCs w:val="26"/>
        </w:rPr>
        <w:t>, K</w:t>
      </w:r>
      <w:r w:rsidR="00314204" w:rsidRPr="00066667">
        <w:rPr>
          <w:rFonts w:ascii="Times New Roman" w:eastAsia="Calibri" w:hAnsi="Times New Roman" w:cs="Times New Roman"/>
          <w:sz w:val="26"/>
          <w:szCs w:val="26"/>
          <w:vertAlign w:val="subscript"/>
        </w:rPr>
        <w:t>2</w:t>
      </w:r>
      <w:r w:rsidR="00314204" w:rsidRPr="00066667">
        <w:rPr>
          <w:rFonts w:ascii="Times New Roman" w:eastAsia="Calibri" w:hAnsi="Times New Roman" w:cs="Times New Roman"/>
          <w:sz w:val="26"/>
          <w:szCs w:val="26"/>
        </w:rPr>
        <w:t>O, CaO, … tồn tại ở dạng khói bụi. Ngoài ra còn có các khí thải khác như: CO, NOx. Lượng que hàn được sử dụng chủ yếu là que có đường kính từ 2,5mm – 6mm. Tải lượng các chất ô nhiễm được thể hiện như sau:</w:t>
      </w:r>
    </w:p>
    <w:p w14:paraId="5FA06B2A" w14:textId="167A404E" w:rsidR="00314204" w:rsidRPr="00066667" w:rsidRDefault="00314204" w:rsidP="00435F77">
      <w:pPr>
        <w:pStyle w:val="BNG"/>
        <w:rPr>
          <w:rFonts w:ascii="Times New Roman" w:hAnsi="Times New Roman"/>
          <w:sz w:val="26"/>
          <w:szCs w:val="26"/>
        </w:rPr>
      </w:pPr>
      <w:bookmarkStart w:id="288" w:name="_Toc151486463"/>
      <w:r w:rsidRPr="00066667">
        <w:rPr>
          <w:rFonts w:ascii="Times New Roman" w:hAnsi="Times New Roman"/>
          <w:sz w:val="26"/>
          <w:szCs w:val="26"/>
        </w:rPr>
        <w:t>Bảng III.</w:t>
      </w:r>
      <w:r w:rsidR="0064503B">
        <w:rPr>
          <w:rFonts w:ascii="Times New Roman" w:hAnsi="Times New Roman"/>
          <w:sz w:val="26"/>
          <w:szCs w:val="26"/>
        </w:rPr>
        <w:t>9</w:t>
      </w:r>
      <w:r w:rsidRPr="00066667">
        <w:rPr>
          <w:rFonts w:ascii="Times New Roman" w:hAnsi="Times New Roman"/>
          <w:sz w:val="26"/>
          <w:szCs w:val="26"/>
        </w:rPr>
        <w:t>.</w:t>
      </w:r>
      <w:r w:rsidRPr="00066667">
        <w:rPr>
          <w:rFonts w:ascii="Times New Roman" w:hAnsi="Times New Roman"/>
          <w:sz w:val="26"/>
          <w:szCs w:val="26"/>
          <w:lang w:val="vi-VN"/>
        </w:rPr>
        <w:t xml:space="preserve"> </w:t>
      </w:r>
      <w:r w:rsidRPr="00066667">
        <w:rPr>
          <w:rFonts w:ascii="Times New Roman" w:hAnsi="Times New Roman"/>
          <w:sz w:val="26"/>
          <w:szCs w:val="26"/>
        </w:rPr>
        <w:t>Hệ số ô nhiễm ứng với đường kính que hàn</w:t>
      </w:r>
      <w:bookmarkEnd w:id="288"/>
    </w:p>
    <w:tbl>
      <w:tblPr>
        <w:tblStyle w:val="TableGrid"/>
        <w:tblW w:w="5000" w:type="pct"/>
        <w:tblLook w:val="04A0" w:firstRow="1" w:lastRow="0" w:firstColumn="1" w:lastColumn="0" w:noHBand="0" w:noVBand="1"/>
      </w:tblPr>
      <w:tblGrid>
        <w:gridCol w:w="2714"/>
        <w:gridCol w:w="1370"/>
        <w:gridCol w:w="1316"/>
        <w:gridCol w:w="1316"/>
        <w:gridCol w:w="1316"/>
        <w:gridCol w:w="1312"/>
      </w:tblGrid>
      <w:tr w:rsidR="00314204" w:rsidRPr="00066667" w14:paraId="345FC698" w14:textId="398EA354" w:rsidTr="00F605C4">
        <w:tc>
          <w:tcPr>
            <w:tcW w:w="1453" w:type="pct"/>
            <w:vMerge w:val="restart"/>
            <w:vAlign w:val="center"/>
          </w:tcPr>
          <w:p w14:paraId="3DD9FFBC" w14:textId="0F4D3D24" w:rsidR="00314204" w:rsidRPr="00066667" w:rsidRDefault="00314204" w:rsidP="00435F77">
            <w:pPr>
              <w:adjustRightInd w:val="0"/>
              <w:snapToGrid w:val="0"/>
              <w:rPr>
                <w:rFonts w:ascii="Times New Roman" w:eastAsia="Calibri" w:hAnsi="Times New Roman" w:cs="Times New Roman"/>
                <w:b/>
                <w:bCs/>
                <w:sz w:val="26"/>
                <w:szCs w:val="26"/>
              </w:rPr>
            </w:pPr>
            <w:r w:rsidRPr="00066667">
              <w:rPr>
                <w:rFonts w:ascii="Times New Roman" w:eastAsia="Calibri" w:hAnsi="Times New Roman" w:cs="Times New Roman"/>
                <w:b/>
                <w:bCs/>
                <w:sz w:val="26"/>
                <w:szCs w:val="26"/>
              </w:rPr>
              <w:t xml:space="preserve">Chất ô nhiễm </w:t>
            </w:r>
          </w:p>
        </w:tc>
        <w:tc>
          <w:tcPr>
            <w:tcW w:w="3547" w:type="pct"/>
            <w:gridSpan w:val="5"/>
            <w:vAlign w:val="center"/>
          </w:tcPr>
          <w:p w14:paraId="301CB2BF" w14:textId="6CD63347" w:rsidR="00314204" w:rsidRPr="00066667" w:rsidRDefault="00314204" w:rsidP="00435F77">
            <w:pPr>
              <w:adjustRightInd w:val="0"/>
              <w:snapToGrid w:val="0"/>
              <w:jc w:val="center"/>
              <w:rPr>
                <w:rFonts w:ascii="Times New Roman" w:eastAsia="Calibri" w:hAnsi="Times New Roman" w:cs="Times New Roman"/>
                <w:b/>
                <w:bCs/>
                <w:sz w:val="26"/>
                <w:szCs w:val="26"/>
              </w:rPr>
            </w:pPr>
            <w:r w:rsidRPr="00066667">
              <w:rPr>
                <w:rFonts w:ascii="Times New Roman" w:eastAsia="Calibri" w:hAnsi="Times New Roman" w:cs="Times New Roman"/>
                <w:b/>
                <w:bCs/>
                <w:sz w:val="26"/>
                <w:szCs w:val="26"/>
              </w:rPr>
              <w:t>Đường kính que hàn (mm)</w:t>
            </w:r>
          </w:p>
        </w:tc>
      </w:tr>
      <w:tr w:rsidR="00314204" w:rsidRPr="00066667" w14:paraId="11A019DA" w14:textId="77777777" w:rsidTr="00F605C4">
        <w:tc>
          <w:tcPr>
            <w:tcW w:w="1453" w:type="pct"/>
            <w:vMerge/>
            <w:vAlign w:val="center"/>
          </w:tcPr>
          <w:p w14:paraId="573EEEDB" w14:textId="77777777" w:rsidR="00314204" w:rsidRPr="00066667" w:rsidRDefault="00314204" w:rsidP="00435F77">
            <w:pPr>
              <w:adjustRightInd w:val="0"/>
              <w:snapToGrid w:val="0"/>
              <w:rPr>
                <w:rFonts w:ascii="Times New Roman" w:eastAsia="Calibri" w:hAnsi="Times New Roman" w:cs="Times New Roman"/>
                <w:b/>
                <w:bCs/>
                <w:sz w:val="26"/>
                <w:szCs w:val="26"/>
              </w:rPr>
            </w:pPr>
          </w:p>
        </w:tc>
        <w:tc>
          <w:tcPr>
            <w:tcW w:w="733" w:type="pct"/>
            <w:vAlign w:val="center"/>
          </w:tcPr>
          <w:p w14:paraId="245E1B41" w14:textId="423129B8" w:rsidR="00314204" w:rsidRPr="00066667" w:rsidRDefault="00314204"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2,5</w:t>
            </w:r>
          </w:p>
        </w:tc>
        <w:tc>
          <w:tcPr>
            <w:tcW w:w="704" w:type="pct"/>
            <w:vAlign w:val="center"/>
          </w:tcPr>
          <w:p w14:paraId="49486255" w14:textId="73E1C7FF" w:rsidR="00314204" w:rsidRPr="00066667" w:rsidRDefault="00314204"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3,25</w:t>
            </w:r>
          </w:p>
        </w:tc>
        <w:tc>
          <w:tcPr>
            <w:tcW w:w="704" w:type="pct"/>
            <w:vAlign w:val="center"/>
          </w:tcPr>
          <w:p w14:paraId="78F128EC" w14:textId="37C280A4" w:rsidR="00314204" w:rsidRPr="00066667" w:rsidRDefault="00314204"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4</w:t>
            </w:r>
          </w:p>
        </w:tc>
        <w:tc>
          <w:tcPr>
            <w:tcW w:w="704" w:type="pct"/>
            <w:vAlign w:val="center"/>
          </w:tcPr>
          <w:p w14:paraId="56BBE1F7" w14:textId="3BCDE8EC" w:rsidR="00314204" w:rsidRPr="00066667" w:rsidRDefault="00314204"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5</w:t>
            </w:r>
          </w:p>
        </w:tc>
        <w:tc>
          <w:tcPr>
            <w:tcW w:w="703" w:type="pct"/>
            <w:vAlign w:val="center"/>
          </w:tcPr>
          <w:p w14:paraId="00D8A0DE" w14:textId="656D7B4D" w:rsidR="00314204" w:rsidRPr="00066667" w:rsidRDefault="00314204"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6</w:t>
            </w:r>
          </w:p>
        </w:tc>
      </w:tr>
      <w:tr w:rsidR="00314204" w:rsidRPr="00066667" w14:paraId="5A49F1E5" w14:textId="58020C12" w:rsidTr="00F605C4">
        <w:tc>
          <w:tcPr>
            <w:tcW w:w="1453" w:type="pct"/>
            <w:vAlign w:val="center"/>
          </w:tcPr>
          <w:p w14:paraId="59528458" w14:textId="76F472BD" w:rsidR="00314204" w:rsidRPr="00066667" w:rsidRDefault="00314204" w:rsidP="00435F77">
            <w:pPr>
              <w:adjustRightInd w:val="0"/>
              <w:snapToGrid w:val="0"/>
              <w:rPr>
                <w:rFonts w:ascii="Times New Roman" w:eastAsia="Calibri" w:hAnsi="Times New Roman" w:cs="Times New Roman"/>
                <w:sz w:val="26"/>
                <w:szCs w:val="26"/>
              </w:rPr>
            </w:pPr>
            <w:r w:rsidRPr="00066667">
              <w:rPr>
                <w:rFonts w:ascii="Times New Roman" w:eastAsia="Calibri" w:hAnsi="Times New Roman" w:cs="Times New Roman"/>
                <w:sz w:val="26"/>
                <w:szCs w:val="26"/>
              </w:rPr>
              <w:t>Khói hàn (mg/que hàn)</w:t>
            </w:r>
          </w:p>
        </w:tc>
        <w:tc>
          <w:tcPr>
            <w:tcW w:w="733" w:type="pct"/>
            <w:vAlign w:val="center"/>
          </w:tcPr>
          <w:p w14:paraId="4DABF69D" w14:textId="2B26B5EA" w:rsidR="00314204" w:rsidRPr="00066667" w:rsidRDefault="00314204"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285</w:t>
            </w:r>
          </w:p>
        </w:tc>
        <w:tc>
          <w:tcPr>
            <w:tcW w:w="704" w:type="pct"/>
            <w:vAlign w:val="center"/>
          </w:tcPr>
          <w:p w14:paraId="5920CC49" w14:textId="0EEC24CD" w:rsidR="00314204" w:rsidRPr="00066667" w:rsidRDefault="00314204"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508</w:t>
            </w:r>
          </w:p>
        </w:tc>
        <w:tc>
          <w:tcPr>
            <w:tcW w:w="704" w:type="pct"/>
            <w:vAlign w:val="center"/>
          </w:tcPr>
          <w:p w14:paraId="2EA81C20" w14:textId="20F5605B" w:rsidR="00314204" w:rsidRPr="00066667" w:rsidRDefault="00314204"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706</w:t>
            </w:r>
          </w:p>
        </w:tc>
        <w:tc>
          <w:tcPr>
            <w:tcW w:w="704" w:type="pct"/>
            <w:vAlign w:val="center"/>
          </w:tcPr>
          <w:p w14:paraId="3CFF3E0C" w14:textId="0AA8009B" w:rsidR="00314204" w:rsidRPr="00066667" w:rsidRDefault="00314204"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1.100</w:t>
            </w:r>
          </w:p>
        </w:tc>
        <w:tc>
          <w:tcPr>
            <w:tcW w:w="703" w:type="pct"/>
            <w:vAlign w:val="center"/>
          </w:tcPr>
          <w:p w14:paraId="619601B4" w14:textId="75EFB8FA" w:rsidR="00314204" w:rsidRPr="00066667" w:rsidRDefault="00314204"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1.578</w:t>
            </w:r>
          </w:p>
        </w:tc>
      </w:tr>
      <w:tr w:rsidR="00314204" w:rsidRPr="00066667" w14:paraId="2899F2A2" w14:textId="52CC3732" w:rsidTr="00F605C4">
        <w:tc>
          <w:tcPr>
            <w:tcW w:w="1453" w:type="pct"/>
            <w:vAlign w:val="center"/>
          </w:tcPr>
          <w:p w14:paraId="61D1D52D" w14:textId="6D0F4883" w:rsidR="00314204" w:rsidRPr="00066667" w:rsidRDefault="00314204" w:rsidP="00435F77">
            <w:pPr>
              <w:adjustRightInd w:val="0"/>
              <w:snapToGrid w:val="0"/>
              <w:rPr>
                <w:rFonts w:ascii="Times New Roman" w:eastAsia="Calibri" w:hAnsi="Times New Roman" w:cs="Times New Roman"/>
                <w:sz w:val="26"/>
                <w:szCs w:val="26"/>
              </w:rPr>
            </w:pPr>
            <w:r w:rsidRPr="00066667">
              <w:rPr>
                <w:rFonts w:ascii="Times New Roman" w:eastAsia="Calibri" w:hAnsi="Times New Roman" w:cs="Times New Roman"/>
                <w:sz w:val="26"/>
                <w:szCs w:val="26"/>
              </w:rPr>
              <w:t>CO (mg/que hàn)</w:t>
            </w:r>
          </w:p>
        </w:tc>
        <w:tc>
          <w:tcPr>
            <w:tcW w:w="733" w:type="pct"/>
            <w:vAlign w:val="center"/>
          </w:tcPr>
          <w:p w14:paraId="49EC0A45" w14:textId="53C3A608" w:rsidR="00314204" w:rsidRPr="00066667" w:rsidRDefault="00314204"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10</w:t>
            </w:r>
          </w:p>
        </w:tc>
        <w:tc>
          <w:tcPr>
            <w:tcW w:w="704" w:type="pct"/>
            <w:vAlign w:val="center"/>
          </w:tcPr>
          <w:p w14:paraId="7F52DA9F" w14:textId="1414D020" w:rsidR="00314204" w:rsidRPr="00066667" w:rsidRDefault="00314204"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15</w:t>
            </w:r>
          </w:p>
        </w:tc>
        <w:tc>
          <w:tcPr>
            <w:tcW w:w="704" w:type="pct"/>
            <w:vAlign w:val="center"/>
          </w:tcPr>
          <w:p w14:paraId="2CE14B41" w14:textId="5A3E94DA" w:rsidR="00314204" w:rsidRPr="00066667" w:rsidRDefault="00314204"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25</w:t>
            </w:r>
          </w:p>
        </w:tc>
        <w:tc>
          <w:tcPr>
            <w:tcW w:w="704" w:type="pct"/>
            <w:vAlign w:val="center"/>
          </w:tcPr>
          <w:p w14:paraId="351E3C58" w14:textId="3631B626" w:rsidR="00314204" w:rsidRPr="00066667" w:rsidRDefault="00314204"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35</w:t>
            </w:r>
          </w:p>
        </w:tc>
        <w:tc>
          <w:tcPr>
            <w:tcW w:w="703" w:type="pct"/>
            <w:vAlign w:val="center"/>
          </w:tcPr>
          <w:p w14:paraId="7F6E6D13" w14:textId="3CBEA70B" w:rsidR="00314204" w:rsidRPr="00066667" w:rsidRDefault="00314204"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50</w:t>
            </w:r>
          </w:p>
        </w:tc>
      </w:tr>
      <w:tr w:rsidR="00314204" w:rsidRPr="00066667" w14:paraId="0063EE91" w14:textId="77777777" w:rsidTr="00F605C4">
        <w:tc>
          <w:tcPr>
            <w:tcW w:w="1453" w:type="pct"/>
            <w:vAlign w:val="center"/>
          </w:tcPr>
          <w:p w14:paraId="059BF0D1" w14:textId="2280A2D4" w:rsidR="00314204" w:rsidRPr="00066667" w:rsidRDefault="00314204" w:rsidP="00435F77">
            <w:pPr>
              <w:adjustRightInd w:val="0"/>
              <w:snapToGrid w:val="0"/>
              <w:rPr>
                <w:rFonts w:ascii="Times New Roman" w:eastAsia="Calibri" w:hAnsi="Times New Roman" w:cs="Times New Roman"/>
                <w:sz w:val="26"/>
                <w:szCs w:val="26"/>
              </w:rPr>
            </w:pPr>
            <w:r w:rsidRPr="00066667">
              <w:rPr>
                <w:rFonts w:ascii="Times New Roman" w:eastAsia="Calibri" w:hAnsi="Times New Roman" w:cs="Times New Roman"/>
                <w:sz w:val="26"/>
                <w:szCs w:val="26"/>
              </w:rPr>
              <w:t>NO</w:t>
            </w:r>
            <w:r w:rsidRPr="00066667">
              <w:rPr>
                <w:rFonts w:ascii="Times New Roman" w:eastAsia="Calibri" w:hAnsi="Times New Roman" w:cs="Times New Roman"/>
                <w:sz w:val="26"/>
                <w:szCs w:val="26"/>
                <w:vertAlign w:val="subscript"/>
              </w:rPr>
              <w:t>x</w:t>
            </w:r>
            <w:r w:rsidRPr="00066667">
              <w:rPr>
                <w:rFonts w:ascii="Times New Roman" w:eastAsia="Calibri" w:hAnsi="Times New Roman" w:cs="Times New Roman"/>
                <w:sz w:val="26"/>
                <w:szCs w:val="26"/>
              </w:rPr>
              <w:t xml:space="preserve"> (mg/que hàn)</w:t>
            </w:r>
          </w:p>
        </w:tc>
        <w:tc>
          <w:tcPr>
            <w:tcW w:w="733" w:type="pct"/>
            <w:vAlign w:val="center"/>
          </w:tcPr>
          <w:p w14:paraId="4A7246DC" w14:textId="058A4595" w:rsidR="00314204" w:rsidRPr="00066667" w:rsidRDefault="00314204"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12</w:t>
            </w:r>
          </w:p>
        </w:tc>
        <w:tc>
          <w:tcPr>
            <w:tcW w:w="704" w:type="pct"/>
            <w:vAlign w:val="center"/>
          </w:tcPr>
          <w:p w14:paraId="1D1543F6" w14:textId="11019FA9" w:rsidR="00314204" w:rsidRPr="00066667" w:rsidRDefault="00314204"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20</w:t>
            </w:r>
          </w:p>
        </w:tc>
        <w:tc>
          <w:tcPr>
            <w:tcW w:w="704" w:type="pct"/>
            <w:vAlign w:val="center"/>
          </w:tcPr>
          <w:p w14:paraId="53DCE645" w14:textId="4A68C33C" w:rsidR="00314204" w:rsidRPr="00066667" w:rsidRDefault="00314204"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30</w:t>
            </w:r>
          </w:p>
        </w:tc>
        <w:tc>
          <w:tcPr>
            <w:tcW w:w="704" w:type="pct"/>
            <w:vAlign w:val="center"/>
          </w:tcPr>
          <w:p w14:paraId="5C7ABDDB" w14:textId="72CEA285" w:rsidR="00314204" w:rsidRPr="00066667" w:rsidRDefault="00314204"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45</w:t>
            </w:r>
          </w:p>
        </w:tc>
        <w:tc>
          <w:tcPr>
            <w:tcW w:w="703" w:type="pct"/>
            <w:vAlign w:val="center"/>
          </w:tcPr>
          <w:p w14:paraId="6BD25DC3" w14:textId="67BB79A6" w:rsidR="00314204" w:rsidRPr="00066667" w:rsidRDefault="00314204"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70</w:t>
            </w:r>
          </w:p>
        </w:tc>
      </w:tr>
    </w:tbl>
    <w:p w14:paraId="0C922ACE" w14:textId="5E9CC487" w:rsidR="00314204" w:rsidRPr="00066667" w:rsidRDefault="00F605C4" w:rsidP="00435F77">
      <w:pPr>
        <w:adjustRightInd w:val="0"/>
        <w:snapToGrid w:val="0"/>
        <w:spacing w:line="240" w:lineRule="auto"/>
        <w:ind w:firstLine="567"/>
        <w:jc w:val="right"/>
        <w:rPr>
          <w:rFonts w:ascii="Times New Roman" w:eastAsia="Calibri" w:hAnsi="Times New Roman" w:cs="Times New Roman"/>
          <w:i/>
          <w:iCs/>
          <w:sz w:val="26"/>
          <w:szCs w:val="26"/>
        </w:rPr>
      </w:pPr>
      <w:r>
        <w:rPr>
          <w:rFonts w:ascii="Times New Roman" w:eastAsia="Calibri" w:hAnsi="Times New Roman" w:cs="Times New Roman"/>
          <w:i/>
          <w:iCs/>
          <w:sz w:val="26"/>
          <w:szCs w:val="26"/>
        </w:rPr>
        <w:t>(</w:t>
      </w:r>
      <w:r w:rsidR="00314204" w:rsidRPr="00066667">
        <w:rPr>
          <w:rFonts w:ascii="Times New Roman" w:eastAsia="Calibri" w:hAnsi="Times New Roman" w:cs="Times New Roman"/>
          <w:i/>
          <w:iCs/>
          <w:sz w:val="26"/>
          <w:szCs w:val="26"/>
        </w:rPr>
        <w:t>Nguồn: Phạm Ngọc Đăng, 2003</w:t>
      </w:r>
      <w:r>
        <w:rPr>
          <w:rFonts w:ascii="Times New Roman" w:eastAsia="Calibri" w:hAnsi="Times New Roman" w:cs="Times New Roman"/>
          <w:i/>
          <w:iCs/>
          <w:sz w:val="26"/>
          <w:szCs w:val="26"/>
        </w:rPr>
        <w:t>)</w:t>
      </w:r>
    </w:p>
    <w:p w14:paraId="0349EF57" w14:textId="44C89433" w:rsidR="00314204" w:rsidRPr="00066667" w:rsidRDefault="00314204" w:rsidP="00435F77">
      <w:pPr>
        <w:adjustRightInd w:val="0"/>
        <w:snapToGrid w:val="0"/>
        <w:spacing w:line="240" w:lineRule="auto"/>
        <w:ind w:firstLine="567"/>
        <w:jc w:val="both"/>
        <w:rPr>
          <w:rFonts w:ascii="Times New Roman" w:eastAsia="Calibri" w:hAnsi="Times New Roman" w:cs="Times New Roman"/>
          <w:sz w:val="26"/>
          <w:szCs w:val="26"/>
        </w:rPr>
      </w:pPr>
      <w:r w:rsidRPr="00066667">
        <w:rPr>
          <w:rFonts w:ascii="Times New Roman" w:eastAsia="Calibri" w:hAnsi="Times New Roman" w:cs="Times New Roman"/>
          <w:sz w:val="26"/>
          <w:szCs w:val="26"/>
        </w:rPr>
        <w:lastRenderedPageBreak/>
        <w:t xml:space="preserve">Ước tính que hàn sử dụng là </w:t>
      </w:r>
      <w:r w:rsidR="001E5807" w:rsidRPr="00066667">
        <w:rPr>
          <w:rFonts w:ascii="Times New Roman" w:eastAsia="Calibri" w:hAnsi="Times New Roman" w:cs="Times New Roman"/>
          <w:sz w:val="26"/>
          <w:szCs w:val="26"/>
        </w:rPr>
        <w:t>2</w:t>
      </w:r>
      <w:r w:rsidRPr="00066667">
        <w:rPr>
          <w:rFonts w:ascii="Times New Roman" w:eastAsia="Calibri" w:hAnsi="Times New Roman" w:cs="Times New Roman"/>
          <w:sz w:val="26"/>
          <w:szCs w:val="26"/>
        </w:rPr>
        <w:t>.000 que loại 2,5mm. Thời gian hàn ước tính trong 30 ngày. Tổng tải lượng ô nhiễm do hàn được thể hiện trong bảng sau:</w:t>
      </w:r>
    </w:p>
    <w:p w14:paraId="5DEA53C0" w14:textId="5657D745" w:rsidR="00BA1AFA" w:rsidRPr="00066667" w:rsidRDefault="00BA1AFA" w:rsidP="00435F77">
      <w:pPr>
        <w:pStyle w:val="BNG"/>
        <w:rPr>
          <w:rFonts w:ascii="Times New Roman" w:hAnsi="Times New Roman"/>
          <w:sz w:val="26"/>
          <w:szCs w:val="26"/>
        </w:rPr>
      </w:pPr>
      <w:bookmarkStart w:id="289" w:name="_Toc151486464"/>
      <w:r w:rsidRPr="00066667">
        <w:rPr>
          <w:rFonts w:ascii="Times New Roman" w:hAnsi="Times New Roman"/>
          <w:sz w:val="26"/>
          <w:szCs w:val="26"/>
        </w:rPr>
        <w:t>Bảng III.</w:t>
      </w:r>
      <w:r w:rsidR="0064503B">
        <w:rPr>
          <w:rFonts w:ascii="Times New Roman" w:hAnsi="Times New Roman"/>
          <w:sz w:val="26"/>
          <w:szCs w:val="26"/>
        </w:rPr>
        <w:t>10</w:t>
      </w:r>
      <w:r w:rsidRPr="00066667">
        <w:rPr>
          <w:rFonts w:ascii="Times New Roman" w:hAnsi="Times New Roman"/>
          <w:sz w:val="26"/>
          <w:szCs w:val="26"/>
        </w:rPr>
        <w:t>.</w:t>
      </w:r>
      <w:r w:rsidRPr="00066667">
        <w:rPr>
          <w:rFonts w:ascii="Times New Roman" w:hAnsi="Times New Roman"/>
          <w:sz w:val="26"/>
          <w:szCs w:val="26"/>
          <w:lang w:val="vi-VN"/>
        </w:rPr>
        <w:t xml:space="preserve"> </w:t>
      </w:r>
      <w:r w:rsidRPr="00066667">
        <w:rPr>
          <w:rFonts w:ascii="Times New Roman" w:hAnsi="Times New Roman"/>
          <w:sz w:val="26"/>
          <w:szCs w:val="26"/>
        </w:rPr>
        <w:t>Tải lượng ô nhiễm trong quá trình hàn</w:t>
      </w:r>
      <w:bookmarkEnd w:id="289"/>
    </w:p>
    <w:tbl>
      <w:tblPr>
        <w:tblStyle w:val="TableGrid"/>
        <w:tblW w:w="5000" w:type="pct"/>
        <w:tblLook w:val="04A0" w:firstRow="1" w:lastRow="0" w:firstColumn="1" w:lastColumn="0" w:noHBand="0" w:noVBand="1"/>
      </w:tblPr>
      <w:tblGrid>
        <w:gridCol w:w="873"/>
        <w:gridCol w:w="3216"/>
        <w:gridCol w:w="5255"/>
      </w:tblGrid>
      <w:tr w:rsidR="00CE102D" w:rsidRPr="00066667" w14:paraId="6BEB203A" w14:textId="77777777" w:rsidTr="00F605C4">
        <w:tc>
          <w:tcPr>
            <w:tcW w:w="467" w:type="pct"/>
          </w:tcPr>
          <w:p w14:paraId="5F5DE2BE" w14:textId="07A9A072" w:rsidR="00CE102D" w:rsidRPr="00066667" w:rsidRDefault="00CE102D" w:rsidP="00435F77">
            <w:pPr>
              <w:adjustRightInd w:val="0"/>
              <w:snapToGrid w:val="0"/>
              <w:jc w:val="center"/>
              <w:rPr>
                <w:rFonts w:ascii="Times New Roman" w:eastAsia="Calibri" w:hAnsi="Times New Roman" w:cs="Times New Roman"/>
                <w:b/>
                <w:bCs/>
                <w:sz w:val="26"/>
                <w:szCs w:val="26"/>
              </w:rPr>
            </w:pPr>
            <w:r w:rsidRPr="00066667">
              <w:rPr>
                <w:rFonts w:ascii="Times New Roman" w:eastAsia="Calibri" w:hAnsi="Times New Roman" w:cs="Times New Roman"/>
                <w:b/>
                <w:bCs/>
                <w:sz w:val="26"/>
                <w:szCs w:val="26"/>
              </w:rPr>
              <w:t>STT</w:t>
            </w:r>
          </w:p>
        </w:tc>
        <w:tc>
          <w:tcPr>
            <w:tcW w:w="1721" w:type="pct"/>
          </w:tcPr>
          <w:p w14:paraId="2FD078A1" w14:textId="234D73DF" w:rsidR="00CE102D" w:rsidRPr="00066667" w:rsidRDefault="00CE102D" w:rsidP="00435F77">
            <w:pPr>
              <w:adjustRightInd w:val="0"/>
              <w:snapToGrid w:val="0"/>
              <w:jc w:val="center"/>
              <w:rPr>
                <w:rFonts w:ascii="Times New Roman" w:eastAsia="Calibri" w:hAnsi="Times New Roman" w:cs="Times New Roman"/>
                <w:b/>
                <w:bCs/>
                <w:sz w:val="26"/>
                <w:szCs w:val="26"/>
              </w:rPr>
            </w:pPr>
            <w:r w:rsidRPr="00066667">
              <w:rPr>
                <w:rFonts w:ascii="Times New Roman" w:eastAsia="Calibri" w:hAnsi="Times New Roman" w:cs="Times New Roman"/>
                <w:b/>
                <w:bCs/>
                <w:sz w:val="26"/>
                <w:szCs w:val="26"/>
              </w:rPr>
              <w:t>Chất ô nhiễm</w:t>
            </w:r>
          </w:p>
        </w:tc>
        <w:tc>
          <w:tcPr>
            <w:tcW w:w="2813" w:type="pct"/>
          </w:tcPr>
          <w:p w14:paraId="6BB077A7" w14:textId="3BA38C07" w:rsidR="00CE102D" w:rsidRPr="00066667" w:rsidRDefault="00CE102D" w:rsidP="00435F77">
            <w:pPr>
              <w:adjustRightInd w:val="0"/>
              <w:snapToGrid w:val="0"/>
              <w:jc w:val="center"/>
              <w:rPr>
                <w:rFonts w:ascii="Times New Roman" w:eastAsia="Calibri" w:hAnsi="Times New Roman" w:cs="Times New Roman"/>
                <w:b/>
                <w:bCs/>
                <w:sz w:val="26"/>
                <w:szCs w:val="26"/>
              </w:rPr>
            </w:pPr>
            <w:r w:rsidRPr="00066667">
              <w:rPr>
                <w:rFonts w:ascii="Times New Roman" w:eastAsia="Calibri" w:hAnsi="Times New Roman" w:cs="Times New Roman"/>
                <w:b/>
                <w:bCs/>
                <w:sz w:val="26"/>
                <w:szCs w:val="26"/>
              </w:rPr>
              <w:t>Tải lượng (g/ngày)</w:t>
            </w:r>
          </w:p>
        </w:tc>
      </w:tr>
      <w:tr w:rsidR="00CE102D" w:rsidRPr="00066667" w14:paraId="4B0B1C60" w14:textId="77777777" w:rsidTr="00F605C4">
        <w:tc>
          <w:tcPr>
            <w:tcW w:w="467" w:type="pct"/>
          </w:tcPr>
          <w:p w14:paraId="364033E7" w14:textId="0C3FC5C2" w:rsidR="00CE102D" w:rsidRPr="00066667" w:rsidRDefault="00CE102D"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1</w:t>
            </w:r>
          </w:p>
        </w:tc>
        <w:tc>
          <w:tcPr>
            <w:tcW w:w="1721" w:type="pct"/>
          </w:tcPr>
          <w:p w14:paraId="5813EEDF" w14:textId="09EF3D82" w:rsidR="00CE102D" w:rsidRPr="00066667" w:rsidRDefault="00CE102D"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Khói hàn</w:t>
            </w:r>
          </w:p>
        </w:tc>
        <w:tc>
          <w:tcPr>
            <w:tcW w:w="2813" w:type="pct"/>
          </w:tcPr>
          <w:p w14:paraId="0FBFC592" w14:textId="0F105671" w:rsidR="00CE102D" w:rsidRPr="00066667" w:rsidRDefault="001E5807"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19</w:t>
            </w:r>
          </w:p>
        </w:tc>
      </w:tr>
      <w:tr w:rsidR="00CE102D" w:rsidRPr="00066667" w14:paraId="0A5F6873" w14:textId="77777777" w:rsidTr="00F605C4">
        <w:tc>
          <w:tcPr>
            <w:tcW w:w="467" w:type="pct"/>
          </w:tcPr>
          <w:p w14:paraId="044C5A68" w14:textId="05925575" w:rsidR="00CE102D" w:rsidRPr="00066667" w:rsidRDefault="00CE102D"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2</w:t>
            </w:r>
          </w:p>
        </w:tc>
        <w:tc>
          <w:tcPr>
            <w:tcW w:w="1721" w:type="pct"/>
          </w:tcPr>
          <w:p w14:paraId="0034FEDC" w14:textId="746C55ED" w:rsidR="00CE102D" w:rsidRPr="00066667" w:rsidRDefault="00CE102D"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CO</w:t>
            </w:r>
          </w:p>
        </w:tc>
        <w:tc>
          <w:tcPr>
            <w:tcW w:w="2813" w:type="pct"/>
          </w:tcPr>
          <w:p w14:paraId="0C21DE72" w14:textId="339DC915" w:rsidR="00CE102D" w:rsidRPr="00066667" w:rsidRDefault="001E5807"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0,67</w:t>
            </w:r>
          </w:p>
        </w:tc>
      </w:tr>
      <w:tr w:rsidR="00CE102D" w:rsidRPr="00066667" w14:paraId="1B25D606" w14:textId="77777777" w:rsidTr="00F605C4">
        <w:tc>
          <w:tcPr>
            <w:tcW w:w="467" w:type="pct"/>
          </w:tcPr>
          <w:p w14:paraId="0936CC01" w14:textId="59E522E6" w:rsidR="00CE102D" w:rsidRPr="00066667" w:rsidRDefault="00CE102D"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3</w:t>
            </w:r>
          </w:p>
        </w:tc>
        <w:tc>
          <w:tcPr>
            <w:tcW w:w="1721" w:type="pct"/>
          </w:tcPr>
          <w:p w14:paraId="163CEA7B" w14:textId="7AF85122" w:rsidR="00CE102D" w:rsidRPr="00066667" w:rsidRDefault="00CE102D"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NO</w:t>
            </w:r>
            <w:r w:rsidRPr="00066667">
              <w:rPr>
                <w:rFonts w:ascii="Times New Roman" w:eastAsia="Calibri" w:hAnsi="Times New Roman" w:cs="Times New Roman"/>
                <w:sz w:val="26"/>
                <w:szCs w:val="26"/>
                <w:vertAlign w:val="subscript"/>
              </w:rPr>
              <w:t>x</w:t>
            </w:r>
          </w:p>
        </w:tc>
        <w:tc>
          <w:tcPr>
            <w:tcW w:w="2813" w:type="pct"/>
          </w:tcPr>
          <w:p w14:paraId="39FC3263" w14:textId="56D22237" w:rsidR="00CE102D" w:rsidRPr="00066667" w:rsidRDefault="001E5807"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0,8</w:t>
            </w:r>
          </w:p>
        </w:tc>
      </w:tr>
    </w:tbl>
    <w:p w14:paraId="1450F697" w14:textId="77777777" w:rsidR="005F3A23" w:rsidRPr="00066667" w:rsidRDefault="005F3A23" w:rsidP="005F3A23">
      <w:pPr>
        <w:adjustRightInd w:val="0"/>
        <w:snapToGrid w:val="0"/>
        <w:spacing w:line="240" w:lineRule="auto"/>
        <w:jc w:val="right"/>
        <w:rPr>
          <w:rFonts w:ascii="Times New Roman" w:hAnsi="Times New Roman" w:cs="Times New Roman"/>
          <w:i/>
          <w:sz w:val="26"/>
          <w:szCs w:val="26"/>
        </w:rPr>
      </w:pPr>
      <w:r w:rsidRPr="00066667">
        <w:rPr>
          <w:rFonts w:ascii="Times New Roman" w:hAnsi="Times New Roman" w:cs="Times New Roman"/>
          <w:i/>
          <w:sz w:val="26"/>
          <w:szCs w:val="26"/>
        </w:rPr>
        <w:t>(Nguồn: Công ty cổ phần xây dựng Khánh Bình, 2023)</w:t>
      </w:r>
    </w:p>
    <w:p w14:paraId="61EBDDFE" w14:textId="7384599B" w:rsidR="00CE102D" w:rsidRPr="00066667" w:rsidRDefault="00CE102D" w:rsidP="00435F77">
      <w:pPr>
        <w:adjustRightInd w:val="0"/>
        <w:snapToGrid w:val="0"/>
        <w:spacing w:line="240" w:lineRule="auto"/>
        <w:ind w:firstLine="567"/>
        <w:rPr>
          <w:rFonts w:ascii="Times New Roman" w:eastAsia="Calibri" w:hAnsi="Times New Roman" w:cs="Times New Roman"/>
          <w:i/>
          <w:iCs/>
          <w:sz w:val="26"/>
          <w:szCs w:val="26"/>
        </w:rPr>
      </w:pPr>
      <w:r w:rsidRPr="00066667">
        <w:rPr>
          <w:rFonts w:ascii="Times New Roman" w:eastAsia="Calibri" w:hAnsi="Times New Roman" w:cs="Times New Roman"/>
          <w:i/>
          <w:iCs/>
          <w:sz w:val="26"/>
          <w:szCs w:val="26"/>
        </w:rPr>
        <w:t>Ghi chú:</w:t>
      </w:r>
    </w:p>
    <w:p w14:paraId="4064BBD0" w14:textId="5677793D" w:rsidR="00CE102D" w:rsidRPr="00066667" w:rsidRDefault="00CE102D" w:rsidP="00435F77">
      <w:pPr>
        <w:adjustRightInd w:val="0"/>
        <w:snapToGrid w:val="0"/>
        <w:spacing w:line="240" w:lineRule="auto"/>
        <w:ind w:firstLine="567"/>
        <w:jc w:val="both"/>
        <w:rPr>
          <w:rFonts w:ascii="Times New Roman" w:eastAsia="Calibri" w:hAnsi="Times New Roman" w:cs="Times New Roman"/>
          <w:sz w:val="26"/>
          <w:szCs w:val="26"/>
        </w:rPr>
      </w:pPr>
      <w:r w:rsidRPr="00066667">
        <w:rPr>
          <w:rFonts w:ascii="Times New Roman" w:eastAsia="Calibri" w:hAnsi="Times New Roman" w:cs="Times New Roman"/>
          <w:sz w:val="26"/>
          <w:szCs w:val="26"/>
        </w:rPr>
        <w:t>Tải lượng ô nhiễm (g/ngày) = hệ số nhiễm (mg/que hàn) × số lượng que hàn /(30x1000)</w:t>
      </w:r>
    </w:p>
    <w:p w14:paraId="4072EA28" w14:textId="3177FDAF" w:rsidR="001E5807" w:rsidRPr="00066667" w:rsidRDefault="001E5807" w:rsidP="00435F77">
      <w:pPr>
        <w:adjustRightInd w:val="0"/>
        <w:snapToGrid w:val="0"/>
        <w:spacing w:line="240" w:lineRule="auto"/>
        <w:ind w:firstLine="567"/>
        <w:jc w:val="both"/>
        <w:rPr>
          <w:rFonts w:ascii="Times New Roman" w:eastAsia="Calibri" w:hAnsi="Times New Roman" w:cs="Times New Roman"/>
          <w:sz w:val="26"/>
          <w:szCs w:val="26"/>
        </w:rPr>
      </w:pPr>
      <w:r w:rsidRPr="00066667">
        <w:rPr>
          <w:rFonts w:ascii="Times New Roman" w:eastAsia="Calibri" w:hAnsi="Times New Roman" w:cs="Times New Roman"/>
          <w:b/>
          <w:bCs/>
          <w:sz w:val="26"/>
          <w:szCs w:val="26"/>
        </w:rPr>
        <w:t>Nhận xét:</w:t>
      </w:r>
      <w:r w:rsidRPr="00066667">
        <w:rPr>
          <w:rFonts w:ascii="Times New Roman" w:eastAsia="Calibri" w:hAnsi="Times New Roman" w:cs="Times New Roman"/>
          <w:sz w:val="26"/>
          <w:szCs w:val="26"/>
        </w:rPr>
        <w:t xml:space="preserve"> Khí thải từ khói hàn không cao nhưng ảnh hưởng trực tiếp đến công nhân hàn, do vậy cần có phương tiện bảo hộ cho công nhân hàn sẽ hạn chế được mức độ ô nhiễm ảnh hưởng đến công nhân.</w:t>
      </w:r>
    </w:p>
    <w:p w14:paraId="6EF2FBFE" w14:textId="084F7047" w:rsidR="001E5807" w:rsidRPr="00066667" w:rsidRDefault="001E5807" w:rsidP="00435F77">
      <w:pPr>
        <w:adjustRightInd w:val="0"/>
        <w:snapToGrid w:val="0"/>
        <w:spacing w:line="240" w:lineRule="auto"/>
        <w:ind w:firstLine="567"/>
        <w:jc w:val="both"/>
        <w:rPr>
          <w:rFonts w:ascii="Times New Roman" w:eastAsia="Calibri" w:hAnsi="Times New Roman" w:cs="Times New Roman"/>
          <w:b/>
          <w:bCs/>
          <w:sz w:val="26"/>
          <w:szCs w:val="26"/>
          <w:u w:val="single"/>
        </w:rPr>
      </w:pPr>
      <w:r w:rsidRPr="00066667">
        <w:rPr>
          <w:rFonts w:ascii="Times New Roman" w:eastAsia="Calibri" w:hAnsi="Times New Roman" w:cs="Times New Roman"/>
          <w:b/>
          <w:bCs/>
          <w:sz w:val="26"/>
          <w:szCs w:val="26"/>
          <w:u w:val="single"/>
        </w:rPr>
        <w:t xml:space="preserve">Bụi, khí thải phát sinh từ máy phát điện dự phòng </w:t>
      </w:r>
      <w:r w:rsidR="00BA1AFA" w:rsidRPr="00066667">
        <w:rPr>
          <w:rFonts w:ascii="Times New Roman" w:eastAsia="Calibri" w:hAnsi="Times New Roman" w:cs="Times New Roman"/>
          <w:b/>
          <w:bCs/>
          <w:sz w:val="26"/>
          <w:szCs w:val="26"/>
          <w:u w:val="single"/>
        </w:rPr>
        <w:t>1</w:t>
      </w:r>
      <w:r w:rsidRPr="00066667">
        <w:rPr>
          <w:rFonts w:ascii="Times New Roman" w:eastAsia="Calibri" w:hAnsi="Times New Roman" w:cs="Times New Roman"/>
          <w:b/>
          <w:bCs/>
          <w:sz w:val="26"/>
          <w:szCs w:val="26"/>
          <w:u w:val="single"/>
        </w:rPr>
        <w:t>50 KVA:</w:t>
      </w:r>
    </w:p>
    <w:p w14:paraId="18A410A1" w14:textId="0459BC4F" w:rsidR="001E5807" w:rsidRPr="00066667" w:rsidRDefault="001E5807" w:rsidP="00435F77">
      <w:pPr>
        <w:spacing w:line="240" w:lineRule="auto"/>
        <w:ind w:firstLine="567"/>
        <w:jc w:val="both"/>
        <w:rPr>
          <w:rFonts w:ascii="Times New Roman" w:hAnsi="Times New Roman" w:cs="Times New Roman"/>
          <w:sz w:val="26"/>
          <w:szCs w:val="26"/>
        </w:rPr>
      </w:pPr>
      <w:r w:rsidRPr="00066667">
        <w:rPr>
          <w:rFonts w:ascii="Times New Roman" w:hAnsi="Times New Roman" w:cs="Times New Roman"/>
          <w:sz w:val="26"/>
          <w:szCs w:val="26"/>
        </w:rPr>
        <w:t xml:space="preserve">Để đảm bảo duy trì vận hành sản xuất trong trường hợp mất điện, công ty có trang bị 01 máy phát điện có công suất </w:t>
      </w:r>
      <w:r w:rsidR="00BA1AFA" w:rsidRPr="00066667">
        <w:rPr>
          <w:rFonts w:ascii="Times New Roman" w:hAnsi="Times New Roman" w:cs="Times New Roman"/>
          <w:sz w:val="26"/>
          <w:szCs w:val="26"/>
        </w:rPr>
        <w:t>150</w:t>
      </w:r>
      <w:r w:rsidRPr="00066667">
        <w:rPr>
          <w:rFonts w:ascii="Times New Roman" w:hAnsi="Times New Roman" w:cs="Times New Roman"/>
          <w:sz w:val="26"/>
          <w:szCs w:val="26"/>
        </w:rPr>
        <w:t xml:space="preserve"> KVA sử dụng nhiên liệu dầu DO. Khi sử dụng nhiên liệu dầu DO sẽ làm phát sinh bụi, khí thải (CO, CO</w:t>
      </w:r>
      <w:r w:rsidRPr="00066667">
        <w:rPr>
          <w:rFonts w:ascii="Times New Roman" w:hAnsi="Times New Roman" w:cs="Times New Roman"/>
          <w:sz w:val="26"/>
          <w:szCs w:val="26"/>
          <w:vertAlign w:val="subscript"/>
        </w:rPr>
        <w:t>2</w:t>
      </w:r>
      <w:r w:rsidRPr="00066667">
        <w:rPr>
          <w:rFonts w:ascii="Times New Roman" w:hAnsi="Times New Roman" w:cs="Times New Roman"/>
          <w:sz w:val="26"/>
          <w:szCs w:val="26"/>
        </w:rPr>
        <w:t>, NO</w:t>
      </w:r>
      <w:r w:rsidRPr="00066667">
        <w:rPr>
          <w:rFonts w:ascii="Times New Roman" w:hAnsi="Times New Roman" w:cs="Times New Roman"/>
          <w:sz w:val="26"/>
          <w:szCs w:val="26"/>
          <w:vertAlign w:val="subscript"/>
        </w:rPr>
        <w:t>x</w:t>
      </w:r>
      <w:r w:rsidRPr="00066667">
        <w:rPr>
          <w:rFonts w:ascii="Times New Roman" w:hAnsi="Times New Roman" w:cs="Times New Roman"/>
          <w:sz w:val="26"/>
          <w:szCs w:val="26"/>
        </w:rPr>
        <w:t>, SO</w:t>
      </w:r>
      <w:r w:rsidRPr="00066667">
        <w:rPr>
          <w:rFonts w:ascii="Times New Roman" w:hAnsi="Times New Roman" w:cs="Times New Roman"/>
          <w:sz w:val="26"/>
          <w:szCs w:val="26"/>
          <w:vertAlign w:val="subscript"/>
        </w:rPr>
        <w:t>2</w:t>
      </w:r>
      <w:r w:rsidRPr="00066667">
        <w:rPr>
          <w:rFonts w:ascii="Times New Roman" w:hAnsi="Times New Roman" w:cs="Times New Roman"/>
          <w:sz w:val="26"/>
          <w:szCs w:val="26"/>
        </w:rPr>
        <w:t>, …) vào môi trường.</w:t>
      </w:r>
    </w:p>
    <w:p w14:paraId="691E9C9E" w14:textId="77777777" w:rsidR="001E5807" w:rsidRPr="00066667" w:rsidRDefault="001E5807" w:rsidP="00435F77">
      <w:pPr>
        <w:spacing w:line="240" w:lineRule="auto"/>
        <w:ind w:firstLine="567"/>
        <w:jc w:val="both"/>
        <w:rPr>
          <w:rFonts w:ascii="Times New Roman" w:hAnsi="Times New Roman" w:cs="Times New Roman"/>
          <w:sz w:val="26"/>
          <w:szCs w:val="26"/>
        </w:rPr>
      </w:pPr>
      <w:r w:rsidRPr="00066667">
        <w:rPr>
          <w:rFonts w:ascii="Times New Roman" w:hAnsi="Times New Roman" w:cs="Times New Roman"/>
          <w:sz w:val="26"/>
          <w:szCs w:val="26"/>
        </w:rPr>
        <w:t>Các thông số của máy phát điện như sau:</w:t>
      </w:r>
    </w:p>
    <w:p w14:paraId="566B5913" w14:textId="6A6FEC01" w:rsidR="001E5807" w:rsidRPr="00066667" w:rsidRDefault="001E5807" w:rsidP="00435F77">
      <w:pPr>
        <w:spacing w:line="240" w:lineRule="auto"/>
        <w:ind w:firstLine="567"/>
        <w:jc w:val="both"/>
        <w:rPr>
          <w:rFonts w:ascii="Times New Roman" w:hAnsi="Times New Roman" w:cs="Times New Roman"/>
          <w:sz w:val="26"/>
          <w:szCs w:val="26"/>
        </w:rPr>
      </w:pPr>
      <w:r w:rsidRPr="00066667">
        <w:rPr>
          <w:rFonts w:ascii="Times New Roman" w:hAnsi="Times New Roman" w:cs="Times New Roman"/>
          <w:sz w:val="26"/>
          <w:szCs w:val="26"/>
        </w:rPr>
        <w:t>- Công suất: 150 KVA</w:t>
      </w:r>
    </w:p>
    <w:p w14:paraId="6F451B85" w14:textId="7012B876" w:rsidR="001E5807" w:rsidRPr="00066667" w:rsidRDefault="001E5807" w:rsidP="00435F77">
      <w:pPr>
        <w:spacing w:line="240" w:lineRule="auto"/>
        <w:ind w:firstLine="567"/>
        <w:jc w:val="both"/>
        <w:rPr>
          <w:rFonts w:ascii="Times New Roman" w:hAnsi="Times New Roman" w:cs="Times New Roman"/>
          <w:sz w:val="26"/>
          <w:szCs w:val="26"/>
        </w:rPr>
      </w:pPr>
      <w:r w:rsidRPr="00066667">
        <w:rPr>
          <w:rFonts w:ascii="Times New Roman" w:hAnsi="Times New Roman" w:cs="Times New Roman"/>
          <w:sz w:val="26"/>
          <w:szCs w:val="26"/>
        </w:rPr>
        <w:t>- Lượng dầu tiêu thụ: 21 kg dầu/h</w:t>
      </w:r>
    </w:p>
    <w:p w14:paraId="493DB38E" w14:textId="77777777" w:rsidR="001E5807" w:rsidRPr="00066667" w:rsidRDefault="001E5807" w:rsidP="00435F77">
      <w:pPr>
        <w:spacing w:line="240" w:lineRule="auto"/>
        <w:ind w:firstLine="567"/>
        <w:jc w:val="both"/>
        <w:rPr>
          <w:rFonts w:ascii="Times New Roman" w:hAnsi="Times New Roman" w:cs="Times New Roman"/>
          <w:sz w:val="26"/>
          <w:szCs w:val="26"/>
        </w:rPr>
      </w:pPr>
      <w:r w:rsidRPr="00066667">
        <w:rPr>
          <w:rFonts w:ascii="Times New Roman" w:hAnsi="Times New Roman" w:cs="Times New Roman"/>
          <w:sz w:val="26"/>
          <w:szCs w:val="26"/>
        </w:rPr>
        <w:t xml:space="preserve">- Nhiệt độ khí thải: 247 </w:t>
      </w:r>
      <w:r w:rsidRPr="00066667">
        <w:rPr>
          <w:rFonts w:ascii="Times New Roman" w:hAnsi="Times New Roman" w:cs="Times New Roman"/>
          <w:sz w:val="26"/>
          <w:szCs w:val="26"/>
          <w:vertAlign w:val="superscript"/>
        </w:rPr>
        <w:t>0</w:t>
      </w:r>
      <w:r w:rsidRPr="00066667">
        <w:rPr>
          <w:rFonts w:ascii="Times New Roman" w:hAnsi="Times New Roman" w:cs="Times New Roman"/>
          <w:sz w:val="26"/>
          <w:szCs w:val="26"/>
        </w:rPr>
        <w:t xml:space="preserve">C (520 </w:t>
      </w:r>
      <w:r w:rsidRPr="00066667">
        <w:rPr>
          <w:rFonts w:ascii="Times New Roman" w:hAnsi="Times New Roman" w:cs="Times New Roman"/>
          <w:sz w:val="26"/>
          <w:szCs w:val="26"/>
          <w:vertAlign w:val="superscript"/>
        </w:rPr>
        <w:t>0</w:t>
      </w:r>
      <w:r w:rsidRPr="00066667">
        <w:rPr>
          <w:rFonts w:ascii="Times New Roman" w:hAnsi="Times New Roman" w:cs="Times New Roman"/>
          <w:sz w:val="26"/>
          <w:szCs w:val="26"/>
        </w:rPr>
        <w:t>K)</w:t>
      </w:r>
    </w:p>
    <w:p w14:paraId="5F1E1A56" w14:textId="77777777" w:rsidR="001E5807" w:rsidRPr="00066667" w:rsidRDefault="001E5807" w:rsidP="00435F77">
      <w:pPr>
        <w:spacing w:line="240" w:lineRule="auto"/>
        <w:ind w:firstLine="567"/>
        <w:jc w:val="both"/>
        <w:rPr>
          <w:rFonts w:ascii="Times New Roman" w:hAnsi="Times New Roman" w:cs="Times New Roman"/>
          <w:sz w:val="26"/>
          <w:szCs w:val="26"/>
        </w:rPr>
      </w:pPr>
      <w:r w:rsidRPr="00066667">
        <w:rPr>
          <w:rFonts w:ascii="Times New Roman" w:hAnsi="Times New Roman" w:cs="Times New Roman"/>
          <w:sz w:val="26"/>
          <w:szCs w:val="26"/>
        </w:rPr>
        <w:t>- Lượng khí thải đốt cháy 1kg dầu DO là 38 m</w:t>
      </w:r>
      <w:r w:rsidRPr="00066667">
        <w:rPr>
          <w:rFonts w:ascii="Times New Roman" w:hAnsi="Times New Roman" w:cs="Times New Roman"/>
          <w:sz w:val="26"/>
          <w:szCs w:val="26"/>
          <w:vertAlign w:val="superscript"/>
        </w:rPr>
        <w:t>3</w:t>
      </w:r>
      <w:r w:rsidRPr="00066667">
        <w:rPr>
          <w:rFonts w:ascii="Times New Roman" w:hAnsi="Times New Roman" w:cs="Times New Roman"/>
          <w:sz w:val="26"/>
          <w:szCs w:val="26"/>
        </w:rPr>
        <w:t>/kg</w:t>
      </w:r>
    </w:p>
    <w:p w14:paraId="20E54796" w14:textId="7F73F8F4" w:rsidR="001E5807" w:rsidRPr="00066667" w:rsidRDefault="001E5807" w:rsidP="00435F77">
      <w:pPr>
        <w:spacing w:line="240" w:lineRule="auto"/>
        <w:ind w:firstLine="567"/>
        <w:jc w:val="both"/>
        <w:rPr>
          <w:rFonts w:ascii="Times New Roman" w:hAnsi="Times New Roman" w:cs="Times New Roman"/>
          <w:sz w:val="26"/>
          <w:szCs w:val="26"/>
        </w:rPr>
      </w:pPr>
      <w:r w:rsidRPr="00066667">
        <w:rPr>
          <w:rFonts w:ascii="Times New Roman" w:hAnsi="Times New Roman" w:cs="Times New Roman"/>
          <w:sz w:val="26"/>
          <w:szCs w:val="26"/>
        </w:rPr>
        <w:t>- Lưu lượng khí thải phát sinh từ máy phát điện:  21 kg dầu/h × 38 m</w:t>
      </w:r>
      <w:r w:rsidRPr="00066667">
        <w:rPr>
          <w:rFonts w:ascii="Times New Roman" w:hAnsi="Times New Roman" w:cs="Times New Roman"/>
          <w:sz w:val="26"/>
          <w:szCs w:val="26"/>
          <w:vertAlign w:val="superscript"/>
        </w:rPr>
        <w:t>3</w:t>
      </w:r>
      <w:r w:rsidRPr="00066667">
        <w:rPr>
          <w:rFonts w:ascii="Times New Roman" w:hAnsi="Times New Roman" w:cs="Times New Roman"/>
          <w:sz w:val="26"/>
          <w:szCs w:val="26"/>
        </w:rPr>
        <w:t>/kg = 798 m</w:t>
      </w:r>
      <w:r w:rsidRPr="00066667">
        <w:rPr>
          <w:rFonts w:ascii="Times New Roman" w:hAnsi="Times New Roman" w:cs="Times New Roman"/>
          <w:sz w:val="26"/>
          <w:szCs w:val="26"/>
          <w:vertAlign w:val="superscript"/>
        </w:rPr>
        <w:t>3</w:t>
      </w:r>
      <w:r w:rsidRPr="00066667">
        <w:rPr>
          <w:rFonts w:ascii="Times New Roman" w:hAnsi="Times New Roman" w:cs="Times New Roman"/>
          <w:sz w:val="26"/>
          <w:szCs w:val="26"/>
        </w:rPr>
        <w:t>/h.</w:t>
      </w:r>
    </w:p>
    <w:p w14:paraId="16F80004" w14:textId="77777777" w:rsidR="001E5807" w:rsidRPr="00066667" w:rsidRDefault="001E5807" w:rsidP="00435F77">
      <w:pPr>
        <w:spacing w:line="240" w:lineRule="auto"/>
        <w:ind w:firstLine="567"/>
        <w:jc w:val="both"/>
        <w:rPr>
          <w:rFonts w:ascii="Times New Roman" w:hAnsi="Times New Roman" w:cs="Times New Roman"/>
          <w:sz w:val="26"/>
          <w:szCs w:val="26"/>
        </w:rPr>
      </w:pPr>
      <w:r w:rsidRPr="00066667">
        <w:rPr>
          <w:rFonts w:ascii="Times New Roman" w:hAnsi="Times New Roman" w:cs="Times New Roman"/>
          <w:sz w:val="26"/>
          <w:szCs w:val="26"/>
        </w:rPr>
        <w:t>Dựa vào hệ số ô nhiễm của dầu DO (theo WHO) và lượng dầu tiêu thụ. Cơ báo tải lượng và nồng độ các chất ô nhiễm phát sinh từ máy phát điện của cơ sở như sau:</w:t>
      </w:r>
    </w:p>
    <w:p w14:paraId="4325479C" w14:textId="75824601" w:rsidR="001E5807" w:rsidRPr="00066667" w:rsidRDefault="001E5807" w:rsidP="00D234E2">
      <w:pPr>
        <w:pStyle w:val="BNG"/>
        <w:rPr>
          <w:rFonts w:ascii="Times New Roman" w:hAnsi="Times New Roman"/>
          <w:sz w:val="26"/>
          <w:szCs w:val="26"/>
        </w:rPr>
      </w:pPr>
      <w:bookmarkStart w:id="290" w:name="_Toc117939054"/>
      <w:bookmarkStart w:id="291" w:name="_Toc145772603"/>
      <w:bookmarkStart w:id="292" w:name="_Toc150333791"/>
      <w:bookmarkStart w:id="293" w:name="_Toc151486465"/>
      <w:r w:rsidRPr="00066667">
        <w:rPr>
          <w:rFonts w:ascii="Times New Roman" w:hAnsi="Times New Roman"/>
          <w:sz w:val="26"/>
          <w:szCs w:val="26"/>
        </w:rPr>
        <w:t>Bảng III.</w:t>
      </w:r>
      <w:r w:rsidR="00BA1AFA" w:rsidRPr="00066667">
        <w:rPr>
          <w:rFonts w:ascii="Times New Roman" w:hAnsi="Times New Roman"/>
          <w:sz w:val="26"/>
          <w:szCs w:val="26"/>
        </w:rPr>
        <w:t>1</w:t>
      </w:r>
      <w:r w:rsidR="0064503B">
        <w:rPr>
          <w:rFonts w:ascii="Times New Roman" w:hAnsi="Times New Roman"/>
          <w:sz w:val="26"/>
          <w:szCs w:val="26"/>
        </w:rPr>
        <w:t>1</w:t>
      </w:r>
      <w:r w:rsidRPr="00066667">
        <w:rPr>
          <w:rFonts w:ascii="Times New Roman" w:hAnsi="Times New Roman"/>
          <w:sz w:val="26"/>
          <w:szCs w:val="26"/>
        </w:rPr>
        <w:t xml:space="preserve">. </w:t>
      </w:r>
      <w:bookmarkEnd w:id="290"/>
      <w:bookmarkEnd w:id="291"/>
      <w:r w:rsidRPr="00066667">
        <w:rPr>
          <w:rFonts w:ascii="Times New Roman" w:hAnsi="Times New Roman"/>
          <w:sz w:val="26"/>
          <w:szCs w:val="26"/>
        </w:rPr>
        <w:t>Tải lượng và nồng độ các chất ô nhiễm từ hoạt động của máy phát điện</w:t>
      </w:r>
      <w:bookmarkEnd w:id="292"/>
      <w:r w:rsidR="00BA1AFA" w:rsidRPr="00066667">
        <w:rPr>
          <w:rFonts w:ascii="Times New Roman" w:hAnsi="Times New Roman"/>
          <w:sz w:val="26"/>
          <w:szCs w:val="26"/>
        </w:rPr>
        <w:t xml:space="preserve"> dự phòng</w:t>
      </w:r>
      <w:bookmarkEnd w:id="293"/>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663"/>
        <w:gridCol w:w="1324"/>
        <w:gridCol w:w="1358"/>
        <w:gridCol w:w="1395"/>
        <w:gridCol w:w="2174"/>
      </w:tblGrid>
      <w:tr w:rsidR="001E5807" w:rsidRPr="00066667" w14:paraId="73D5B2C1" w14:textId="77777777" w:rsidTr="00625FEF">
        <w:trPr>
          <w:trHeight w:val="391"/>
        </w:trPr>
        <w:tc>
          <w:tcPr>
            <w:tcW w:w="1560" w:type="dxa"/>
            <w:vAlign w:val="center"/>
          </w:tcPr>
          <w:p w14:paraId="08390152" w14:textId="77777777" w:rsidR="001E5807" w:rsidRPr="00066667" w:rsidRDefault="001E5807" w:rsidP="00435F77">
            <w:pPr>
              <w:spacing w:line="240" w:lineRule="auto"/>
              <w:jc w:val="center"/>
              <w:rPr>
                <w:rFonts w:ascii="Times New Roman" w:hAnsi="Times New Roman" w:cs="Times New Roman"/>
                <w:b/>
                <w:bCs/>
                <w:sz w:val="26"/>
                <w:szCs w:val="26"/>
              </w:rPr>
            </w:pPr>
            <w:r w:rsidRPr="00066667">
              <w:rPr>
                <w:rFonts w:ascii="Times New Roman" w:hAnsi="Times New Roman" w:cs="Times New Roman"/>
                <w:b/>
                <w:bCs/>
                <w:sz w:val="26"/>
                <w:szCs w:val="26"/>
              </w:rPr>
              <w:t>Chất ô nhiễm</w:t>
            </w:r>
          </w:p>
        </w:tc>
        <w:tc>
          <w:tcPr>
            <w:tcW w:w="1842" w:type="dxa"/>
            <w:vAlign w:val="center"/>
          </w:tcPr>
          <w:p w14:paraId="0DF44B82" w14:textId="77777777" w:rsidR="001E5807" w:rsidRPr="00066667" w:rsidRDefault="001E5807" w:rsidP="00435F77">
            <w:pPr>
              <w:spacing w:line="240" w:lineRule="auto"/>
              <w:jc w:val="center"/>
              <w:rPr>
                <w:rFonts w:ascii="Times New Roman" w:hAnsi="Times New Roman" w:cs="Times New Roman"/>
                <w:b/>
                <w:bCs/>
                <w:sz w:val="26"/>
                <w:szCs w:val="26"/>
              </w:rPr>
            </w:pPr>
            <w:r w:rsidRPr="00066667">
              <w:rPr>
                <w:rFonts w:ascii="Times New Roman" w:hAnsi="Times New Roman" w:cs="Times New Roman"/>
                <w:b/>
                <w:bCs/>
                <w:sz w:val="26"/>
                <w:szCs w:val="26"/>
              </w:rPr>
              <w:t>Hệ số ô nhiễm (g/kg dầu)</w:t>
            </w:r>
          </w:p>
        </w:tc>
        <w:tc>
          <w:tcPr>
            <w:tcW w:w="1418" w:type="dxa"/>
            <w:vAlign w:val="center"/>
          </w:tcPr>
          <w:p w14:paraId="70016DD9" w14:textId="77777777" w:rsidR="001E5807" w:rsidRPr="00066667" w:rsidRDefault="001E5807" w:rsidP="00435F77">
            <w:pPr>
              <w:spacing w:line="240" w:lineRule="auto"/>
              <w:jc w:val="center"/>
              <w:rPr>
                <w:rFonts w:ascii="Times New Roman" w:hAnsi="Times New Roman" w:cs="Times New Roman"/>
                <w:b/>
                <w:bCs/>
                <w:sz w:val="26"/>
                <w:szCs w:val="26"/>
              </w:rPr>
            </w:pPr>
            <w:r w:rsidRPr="00066667">
              <w:rPr>
                <w:rFonts w:ascii="Times New Roman" w:hAnsi="Times New Roman" w:cs="Times New Roman"/>
                <w:b/>
                <w:bCs/>
                <w:sz w:val="26"/>
                <w:szCs w:val="26"/>
              </w:rPr>
              <w:t>Tải lượng (g/h)</w:t>
            </w:r>
          </w:p>
        </w:tc>
        <w:tc>
          <w:tcPr>
            <w:tcW w:w="1417" w:type="dxa"/>
            <w:vAlign w:val="center"/>
          </w:tcPr>
          <w:p w14:paraId="01E023CF" w14:textId="77777777" w:rsidR="001E5807" w:rsidRPr="00066667" w:rsidRDefault="001E5807" w:rsidP="00435F77">
            <w:pPr>
              <w:spacing w:line="240" w:lineRule="auto"/>
              <w:jc w:val="center"/>
              <w:rPr>
                <w:rFonts w:ascii="Times New Roman" w:hAnsi="Times New Roman" w:cs="Times New Roman"/>
                <w:sz w:val="26"/>
                <w:szCs w:val="26"/>
              </w:rPr>
            </w:pPr>
            <w:r w:rsidRPr="00066667">
              <w:rPr>
                <w:rFonts w:ascii="Times New Roman" w:hAnsi="Times New Roman" w:cs="Times New Roman"/>
                <w:b/>
                <w:bCs/>
                <w:sz w:val="26"/>
                <w:szCs w:val="26"/>
              </w:rPr>
              <w:t>Nồng độ (mg/m</w:t>
            </w:r>
            <w:r w:rsidRPr="00066667">
              <w:rPr>
                <w:rFonts w:ascii="Times New Roman" w:hAnsi="Times New Roman" w:cs="Times New Roman"/>
                <w:b/>
                <w:bCs/>
                <w:sz w:val="26"/>
                <w:szCs w:val="26"/>
                <w:vertAlign w:val="superscript"/>
              </w:rPr>
              <w:t>3</w:t>
            </w:r>
            <w:r w:rsidRPr="00066667">
              <w:rPr>
                <w:rFonts w:ascii="Times New Roman" w:hAnsi="Times New Roman" w:cs="Times New Roman"/>
                <w:b/>
                <w:bCs/>
                <w:sz w:val="26"/>
                <w:szCs w:val="26"/>
              </w:rPr>
              <w:t>)</w:t>
            </w:r>
          </w:p>
        </w:tc>
        <w:tc>
          <w:tcPr>
            <w:tcW w:w="1418" w:type="dxa"/>
            <w:vAlign w:val="center"/>
          </w:tcPr>
          <w:p w14:paraId="0ECA66FD" w14:textId="77777777" w:rsidR="001E5807" w:rsidRPr="00066667" w:rsidRDefault="001E5807" w:rsidP="00435F77">
            <w:pPr>
              <w:spacing w:line="240" w:lineRule="auto"/>
              <w:jc w:val="center"/>
              <w:rPr>
                <w:rFonts w:ascii="Times New Roman" w:hAnsi="Times New Roman" w:cs="Times New Roman"/>
                <w:b/>
                <w:bCs/>
                <w:sz w:val="26"/>
                <w:szCs w:val="26"/>
              </w:rPr>
            </w:pPr>
            <w:r w:rsidRPr="00066667">
              <w:rPr>
                <w:rFonts w:ascii="Times New Roman" w:hAnsi="Times New Roman" w:cs="Times New Roman"/>
                <w:b/>
                <w:bCs/>
                <w:sz w:val="26"/>
                <w:szCs w:val="26"/>
              </w:rPr>
              <w:t>Nồng độ (mg/Nm</w:t>
            </w:r>
            <w:r w:rsidRPr="00066667">
              <w:rPr>
                <w:rFonts w:ascii="Times New Roman" w:hAnsi="Times New Roman" w:cs="Times New Roman"/>
                <w:b/>
                <w:bCs/>
                <w:sz w:val="26"/>
                <w:szCs w:val="26"/>
                <w:vertAlign w:val="superscript"/>
              </w:rPr>
              <w:t>3</w:t>
            </w:r>
            <w:r w:rsidRPr="00066667">
              <w:rPr>
                <w:rFonts w:ascii="Times New Roman" w:hAnsi="Times New Roman" w:cs="Times New Roman"/>
                <w:b/>
                <w:bCs/>
                <w:sz w:val="26"/>
                <w:szCs w:val="26"/>
              </w:rPr>
              <w:t>)</w:t>
            </w:r>
          </w:p>
        </w:tc>
        <w:tc>
          <w:tcPr>
            <w:tcW w:w="1411" w:type="dxa"/>
            <w:vAlign w:val="center"/>
          </w:tcPr>
          <w:p w14:paraId="22641065" w14:textId="5ECACD5F" w:rsidR="001E5807" w:rsidRPr="00066667" w:rsidRDefault="001E5807" w:rsidP="00F605C4">
            <w:pPr>
              <w:spacing w:line="240" w:lineRule="auto"/>
              <w:jc w:val="center"/>
              <w:rPr>
                <w:rFonts w:ascii="Times New Roman" w:hAnsi="Times New Roman" w:cs="Times New Roman"/>
                <w:b/>
                <w:bCs/>
                <w:sz w:val="26"/>
                <w:szCs w:val="26"/>
              </w:rPr>
            </w:pPr>
            <w:r w:rsidRPr="00066667">
              <w:rPr>
                <w:rFonts w:ascii="Times New Roman" w:hAnsi="Times New Roman" w:cs="Times New Roman"/>
                <w:b/>
                <w:bCs/>
                <w:sz w:val="26"/>
                <w:szCs w:val="26"/>
              </w:rPr>
              <w:t>QCVN 19:2009</w:t>
            </w:r>
            <w:r w:rsidR="00F605C4">
              <w:rPr>
                <w:rFonts w:ascii="Times New Roman" w:hAnsi="Times New Roman" w:cs="Times New Roman"/>
                <w:b/>
                <w:bCs/>
                <w:sz w:val="26"/>
                <w:szCs w:val="26"/>
              </w:rPr>
              <w:t xml:space="preserve">/BTNMT, Cột B </w:t>
            </w:r>
            <w:r w:rsidRPr="00066667">
              <w:rPr>
                <w:rFonts w:ascii="Times New Roman" w:hAnsi="Times New Roman" w:cs="Times New Roman"/>
                <w:b/>
                <w:bCs/>
                <w:sz w:val="26"/>
                <w:szCs w:val="26"/>
              </w:rPr>
              <w:t>(mg/Nm</w:t>
            </w:r>
            <w:r w:rsidRPr="00066667">
              <w:rPr>
                <w:rFonts w:ascii="Times New Roman" w:hAnsi="Times New Roman" w:cs="Times New Roman"/>
                <w:b/>
                <w:bCs/>
                <w:sz w:val="26"/>
                <w:szCs w:val="26"/>
                <w:vertAlign w:val="superscript"/>
              </w:rPr>
              <w:t>3</w:t>
            </w:r>
            <w:r w:rsidRPr="00066667">
              <w:rPr>
                <w:rFonts w:ascii="Times New Roman" w:hAnsi="Times New Roman" w:cs="Times New Roman"/>
                <w:b/>
                <w:bCs/>
                <w:sz w:val="26"/>
                <w:szCs w:val="26"/>
              </w:rPr>
              <w:t>)</w:t>
            </w:r>
          </w:p>
        </w:tc>
      </w:tr>
      <w:tr w:rsidR="001E5807" w:rsidRPr="00066667" w14:paraId="145414D5" w14:textId="77777777" w:rsidTr="00625FEF">
        <w:tc>
          <w:tcPr>
            <w:tcW w:w="1560" w:type="dxa"/>
            <w:vAlign w:val="center"/>
          </w:tcPr>
          <w:p w14:paraId="68377B90" w14:textId="77777777" w:rsidR="001E5807" w:rsidRPr="00066667" w:rsidRDefault="001E5807" w:rsidP="00435F77">
            <w:pPr>
              <w:spacing w:line="240" w:lineRule="auto"/>
              <w:jc w:val="center"/>
              <w:rPr>
                <w:rFonts w:ascii="Times New Roman" w:hAnsi="Times New Roman" w:cs="Times New Roman"/>
                <w:b/>
                <w:bCs/>
                <w:sz w:val="26"/>
                <w:szCs w:val="26"/>
              </w:rPr>
            </w:pPr>
            <w:r w:rsidRPr="00066667">
              <w:rPr>
                <w:rFonts w:ascii="Times New Roman" w:hAnsi="Times New Roman" w:cs="Times New Roman"/>
                <w:b/>
                <w:bCs/>
                <w:sz w:val="26"/>
                <w:szCs w:val="26"/>
              </w:rPr>
              <w:t>Bụi</w:t>
            </w:r>
          </w:p>
        </w:tc>
        <w:tc>
          <w:tcPr>
            <w:tcW w:w="1842" w:type="dxa"/>
            <w:vAlign w:val="center"/>
          </w:tcPr>
          <w:p w14:paraId="338C416B" w14:textId="77777777" w:rsidR="001E5807" w:rsidRPr="00066667" w:rsidRDefault="001E5807" w:rsidP="00435F77">
            <w:pPr>
              <w:spacing w:line="240" w:lineRule="auto"/>
              <w:jc w:val="center"/>
              <w:rPr>
                <w:rFonts w:ascii="Times New Roman" w:hAnsi="Times New Roman" w:cs="Times New Roman"/>
                <w:sz w:val="26"/>
                <w:szCs w:val="26"/>
              </w:rPr>
            </w:pPr>
            <w:r w:rsidRPr="00066667">
              <w:rPr>
                <w:rFonts w:ascii="Times New Roman" w:hAnsi="Times New Roman" w:cs="Times New Roman"/>
                <w:sz w:val="26"/>
                <w:szCs w:val="26"/>
              </w:rPr>
              <w:t>0,71</w:t>
            </w:r>
          </w:p>
        </w:tc>
        <w:tc>
          <w:tcPr>
            <w:tcW w:w="1418" w:type="dxa"/>
            <w:vAlign w:val="center"/>
          </w:tcPr>
          <w:p w14:paraId="26B6743F" w14:textId="7F381686" w:rsidR="001E5807" w:rsidRPr="00066667" w:rsidRDefault="001E5807" w:rsidP="00435F77">
            <w:pPr>
              <w:spacing w:line="240" w:lineRule="auto"/>
              <w:jc w:val="center"/>
              <w:rPr>
                <w:rFonts w:ascii="Times New Roman" w:hAnsi="Times New Roman" w:cs="Times New Roman"/>
                <w:sz w:val="26"/>
                <w:szCs w:val="26"/>
              </w:rPr>
            </w:pPr>
            <w:r w:rsidRPr="00066667">
              <w:rPr>
                <w:rFonts w:ascii="Times New Roman" w:hAnsi="Times New Roman" w:cs="Times New Roman"/>
                <w:sz w:val="26"/>
                <w:szCs w:val="26"/>
              </w:rPr>
              <w:t>14,91</w:t>
            </w:r>
          </w:p>
        </w:tc>
        <w:tc>
          <w:tcPr>
            <w:tcW w:w="1417" w:type="dxa"/>
            <w:vAlign w:val="center"/>
          </w:tcPr>
          <w:p w14:paraId="40966E94" w14:textId="1297EF44" w:rsidR="001E5807" w:rsidRPr="00066667" w:rsidRDefault="001E5807" w:rsidP="00435F77">
            <w:pPr>
              <w:spacing w:line="240" w:lineRule="auto"/>
              <w:jc w:val="center"/>
              <w:rPr>
                <w:rFonts w:ascii="Times New Roman" w:hAnsi="Times New Roman" w:cs="Times New Roman"/>
                <w:sz w:val="26"/>
                <w:szCs w:val="26"/>
              </w:rPr>
            </w:pPr>
            <w:r w:rsidRPr="00066667">
              <w:rPr>
                <w:rFonts w:ascii="Times New Roman" w:hAnsi="Times New Roman" w:cs="Times New Roman"/>
                <w:sz w:val="26"/>
                <w:szCs w:val="26"/>
              </w:rPr>
              <w:t>18,68</w:t>
            </w:r>
          </w:p>
        </w:tc>
        <w:tc>
          <w:tcPr>
            <w:tcW w:w="1418" w:type="dxa"/>
            <w:vAlign w:val="center"/>
          </w:tcPr>
          <w:p w14:paraId="661CE780" w14:textId="6E6A4C56" w:rsidR="001E5807" w:rsidRPr="00066667" w:rsidRDefault="001E5807" w:rsidP="00435F77">
            <w:pPr>
              <w:spacing w:line="240" w:lineRule="auto"/>
              <w:jc w:val="center"/>
              <w:rPr>
                <w:rFonts w:ascii="Times New Roman" w:hAnsi="Times New Roman" w:cs="Times New Roman"/>
                <w:sz w:val="26"/>
                <w:szCs w:val="26"/>
              </w:rPr>
            </w:pPr>
            <w:r w:rsidRPr="00066667">
              <w:rPr>
                <w:rFonts w:ascii="Times New Roman" w:hAnsi="Times New Roman" w:cs="Times New Roman"/>
                <w:sz w:val="26"/>
                <w:szCs w:val="26"/>
              </w:rPr>
              <w:t>32,37</w:t>
            </w:r>
          </w:p>
        </w:tc>
        <w:tc>
          <w:tcPr>
            <w:tcW w:w="1411" w:type="dxa"/>
            <w:vAlign w:val="center"/>
          </w:tcPr>
          <w:p w14:paraId="7DE9FB21" w14:textId="77777777" w:rsidR="001E5807" w:rsidRPr="00066667" w:rsidRDefault="001E5807" w:rsidP="00435F77">
            <w:pPr>
              <w:spacing w:line="240" w:lineRule="auto"/>
              <w:jc w:val="center"/>
              <w:rPr>
                <w:rFonts w:ascii="Times New Roman" w:hAnsi="Times New Roman" w:cs="Times New Roman"/>
                <w:sz w:val="26"/>
                <w:szCs w:val="26"/>
              </w:rPr>
            </w:pPr>
            <w:r w:rsidRPr="00066667">
              <w:rPr>
                <w:rFonts w:ascii="Times New Roman" w:hAnsi="Times New Roman" w:cs="Times New Roman"/>
                <w:sz w:val="26"/>
                <w:szCs w:val="26"/>
              </w:rPr>
              <w:t>200</w:t>
            </w:r>
          </w:p>
        </w:tc>
      </w:tr>
      <w:tr w:rsidR="001E5807" w:rsidRPr="00066667" w14:paraId="0EE5C02A" w14:textId="77777777" w:rsidTr="00625FEF">
        <w:tc>
          <w:tcPr>
            <w:tcW w:w="1560" w:type="dxa"/>
            <w:vAlign w:val="center"/>
          </w:tcPr>
          <w:p w14:paraId="78AFDBF5" w14:textId="77777777" w:rsidR="001E5807" w:rsidRPr="00066667" w:rsidRDefault="001E5807" w:rsidP="00435F77">
            <w:pPr>
              <w:spacing w:line="240" w:lineRule="auto"/>
              <w:jc w:val="center"/>
              <w:rPr>
                <w:rFonts w:ascii="Times New Roman" w:hAnsi="Times New Roman" w:cs="Times New Roman"/>
                <w:b/>
                <w:bCs/>
                <w:sz w:val="26"/>
                <w:szCs w:val="26"/>
              </w:rPr>
            </w:pPr>
            <w:r w:rsidRPr="00066667">
              <w:rPr>
                <w:rFonts w:ascii="Times New Roman" w:hAnsi="Times New Roman" w:cs="Times New Roman"/>
                <w:b/>
                <w:bCs/>
                <w:sz w:val="26"/>
                <w:szCs w:val="26"/>
              </w:rPr>
              <w:t>SO</w:t>
            </w:r>
            <w:r w:rsidRPr="00066667">
              <w:rPr>
                <w:rFonts w:ascii="Times New Roman" w:hAnsi="Times New Roman" w:cs="Times New Roman"/>
                <w:b/>
                <w:bCs/>
                <w:sz w:val="26"/>
                <w:szCs w:val="26"/>
                <w:vertAlign w:val="subscript"/>
              </w:rPr>
              <w:t>2</w:t>
            </w:r>
          </w:p>
        </w:tc>
        <w:tc>
          <w:tcPr>
            <w:tcW w:w="1842" w:type="dxa"/>
            <w:vAlign w:val="center"/>
          </w:tcPr>
          <w:p w14:paraId="0D964922" w14:textId="77777777" w:rsidR="001E5807" w:rsidRPr="00066667" w:rsidRDefault="001E5807" w:rsidP="00435F77">
            <w:pPr>
              <w:spacing w:line="240" w:lineRule="auto"/>
              <w:jc w:val="center"/>
              <w:rPr>
                <w:rFonts w:ascii="Times New Roman" w:hAnsi="Times New Roman" w:cs="Times New Roman"/>
                <w:sz w:val="26"/>
                <w:szCs w:val="26"/>
              </w:rPr>
            </w:pPr>
            <w:r w:rsidRPr="00066667">
              <w:rPr>
                <w:rFonts w:ascii="Times New Roman" w:hAnsi="Times New Roman" w:cs="Times New Roman"/>
                <w:sz w:val="26"/>
                <w:szCs w:val="26"/>
              </w:rPr>
              <w:t>20S</w:t>
            </w:r>
          </w:p>
        </w:tc>
        <w:tc>
          <w:tcPr>
            <w:tcW w:w="1418" w:type="dxa"/>
            <w:vAlign w:val="center"/>
          </w:tcPr>
          <w:p w14:paraId="59804C08" w14:textId="29A0F768" w:rsidR="001E5807" w:rsidRPr="00066667" w:rsidRDefault="001E5807" w:rsidP="00435F77">
            <w:pPr>
              <w:spacing w:line="240" w:lineRule="auto"/>
              <w:jc w:val="center"/>
              <w:rPr>
                <w:rFonts w:ascii="Times New Roman" w:hAnsi="Times New Roman" w:cs="Times New Roman"/>
                <w:sz w:val="26"/>
                <w:szCs w:val="26"/>
              </w:rPr>
            </w:pPr>
            <w:r w:rsidRPr="00066667">
              <w:rPr>
                <w:rFonts w:ascii="Times New Roman" w:hAnsi="Times New Roman" w:cs="Times New Roman"/>
                <w:sz w:val="26"/>
                <w:szCs w:val="26"/>
              </w:rPr>
              <w:t>0,21</w:t>
            </w:r>
          </w:p>
        </w:tc>
        <w:tc>
          <w:tcPr>
            <w:tcW w:w="1417" w:type="dxa"/>
            <w:vAlign w:val="center"/>
          </w:tcPr>
          <w:p w14:paraId="29F1AEF7" w14:textId="7C0063CF" w:rsidR="001E5807" w:rsidRPr="00066667" w:rsidRDefault="001E5807" w:rsidP="00435F77">
            <w:pPr>
              <w:spacing w:line="240" w:lineRule="auto"/>
              <w:jc w:val="center"/>
              <w:rPr>
                <w:rFonts w:ascii="Times New Roman" w:hAnsi="Times New Roman" w:cs="Times New Roman"/>
                <w:sz w:val="26"/>
                <w:szCs w:val="26"/>
              </w:rPr>
            </w:pPr>
            <w:r w:rsidRPr="00066667">
              <w:rPr>
                <w:rFonts w:ascii="Times New Roman" w:hAnsi="Times New Roman" w:cs="Times New Roman"/>
                <w:sz w:val="26"/>
                <w:szCs w:val="26"/>
              </w:rPr>
              <w:t>0,26</w:t>
            </w:r>
          </w:p>
        </w:tc>
        <w:tc>
          <w:tcPr>
            <w:tcW w:w="1418" w:type="dxa"/>
            <w:vAlign w:val="center"/>
          </w:tcPr>
          <w:p w14:paraId="37D20E53" w14:textId="05200E76" w:rsidR="001E5807" w:rsidRPr="00066667" w:rsidRDefault="001E5807" w:rsidP="00435F77">
            <w:pPr>
              <w:spacing w:line="240" w:lineRule="auto"/>
              <w:jc w:val="center"/>
              <w:rPr>
                <w:rFonts w:ascii="Times New Roman" w:hAnsi="Times New Roman" w:cs="Times New Roman"/>
                <w:sz w:val="26"/>
                <w:szCs w:val="26"/>
              </w:rPr>
            </w:pPr>
            <w:r w:rsidRPr="00066667">
              <w:rPr>
                <w:rFonts w:ascii="Times New Roman" w:hAnsi="Times New Roman" w:cs="Times New Roman"/>
                <w:sz w:val="26"/>
                <w:szCs w:val="26"/>
              </w:rPr>
              <w:t>0,46</w:t>
            </w:r>
          </w:p>
        </w:tc>
        <w:tc>
          <w:tcPr>
            <w:tcW w:w="1411" w:type="dxa"/>
            <w:vAlign w:val="center"/>
          </w:tcPr>
          <w:p w14:paraId="107C62C4" w14:textId="77777777" w:rsidR="001E5807" w:rsidRPr="00066667" w:rsidRDefault="001E5807" w:rsidP="00435F77">
            <w:pPr>
              <w:spacing w:line="240" w:lineRule="auto"/>
              <w:jc w:val="center"/>
              <w:rPr>
                <w:rFonts w:ascii="Times New Roman" w:hAnsi="Times New Roman" w:cs="Times New Roman"/>
                <w:sz w:val="26"/>
                <w:szCs w:val="26"/>
              </w:rPr>
            </w:pPr>
            <w:r w:rsidRPr="00066667">
              <w:rPr>
                <w:rFonts w:ascii="Times New Roman" w:hAnsi="Times New Roman" w:cs="Times New Roman"/>
                <w:sz w:val="26"/>
                <w:szCs w:val="26"/>
              </w:rPr>
              <w:t>500</w:t>
            </w:r>
          </w:p>
        </w:tc>
      </w:tr>
      <w:tr w:rsidR="001E5807" w:rsidRPr="00066667" w14:paraId="63FCA9AF" w14:textId="77777777" w:rsidTr="00625FEF">
        <w:tc>
          <w:tcPr>
            <w:tcW w:w="1560" w:type="dxa"/>
            <w:vAlign w:val="center"/>
          </w:tcPr>
          <w:p w14:paraId="1F09BF43" w14:textId="77777777" w:rsidR="001E5807" w:rsidRPr="00066667" w:rsidRDefault="001E5807" w:rsidP="00435F77">
            <w:pPr>
              <w:spacing w:line="240" w:lineRule="auto"/>
              <w:jc w:val="center"/>
              <w:rPr>
                <w:rFonts w:ascii="Times New Roman" w:hAnsi="Times New Roman" w:cs="Times New Roman"/>
                <w:b/>
                <w:bCs/>
                <w:sz w:val="26"/>
                <w:szCs w:val="26"/>
              </w:rPr>
            </w:pPr>
            <w:r w:rsidRPr="00066667">
              <w:rPr>
                <w:rFonts w:ascii="Times New Roman" w:hAnsi="Times New Roman" w:cs="Times New Roman"/>
                <w:b/>
                <w:bCs/>
                <w:sz w:val="26"/>
                <w:szCs w:val="26"/>
              </w:rPr>
              <w:t>NO</w:t>
            </w:r>
            <w:r w:rsidRPr="00066667">
              <w:rPr>
                <w:rFonts w:ascii="Times New Roman" w:hAnsi="Times New Roman" w:cs="Times New Roman"/>
                <w:b/>
                <w:bCs/>
                <w:sz w:val="26"/>
                <w:szCs w:val="26"/>
                <w:vertAlign w:val="subscript"/>
              </w:rPr>
              <w:t>x</w:t>
            </w:r>
          </w:p>
        </w:tc>
        <w:tc>
          <w:tcPr>
            <w:tcW w:w="1842" w:type="dxa"/>
            <w:vAlign w:val="center"/>
          </w:tcPr>
          <w:p w14:paraId="53FB2310" w14:textId="77777777" w:rsidR="001E5807" w:rsidRPr="00066667" w:rsidRDefault="001E5807" w:rsidP="00435F77">
            <w:pPr>
              <w:spacing w:line="240" w:lineRule="auto"/>
              <w:jc w:val="center"/>
              <w:rPr>
                <w:rFonts w:ascii="Times New Roman" w:hAnsi="Times New Roman" w:cs="Times New Roman"/>
                <w:sz w:val="26"/>
                <w:szCs w:val="26"/>
              </w:rPr>
            </w:pPr>
            <w:r w:rsidRPr="00066667">
              <w:rPr>
                <w:rFonts w:ascii="Times New Roman" w:hAnsi="Times New Roman" w:cs="Times New Roman"/>
                <w:sz w:val="26"/>
                <w:szCs w:val="26"/>
              </w:rPr>
              <w:t>9,62</w:t>
            </w:r>
          </w:p>
        </w:tc>
        <w:tc>
          <w:tcPr>
            <w:tcW w:w="1418" w:type="dxa"/>
            <w:vAlign w:val="center"/>
          </w:tcPr>
          <w:p w14:paraId="647CFFB7" w14:textId="1B97E97A" w:rsidR="001E5807" w:rsidRPr="00066667" w:rsidRDefault="001E5807" w:rsidP="00435F77">
            <w:pPr>
              <w:spacing w:line="240" w:lineRule="auto"/>
              <w:jc w:val="center"/>
              <w:rPr>
                <w:rFonts w:ascii="Times New Roman" w:hAnsi="Times New Roman" w:cs="Times New Roman"/>
                <w:sz w:val="26"/>
                <w:szCs w:val="26"/>
              </w:rPr>
            </w:pPr>
            <w:r w:rsidRPr="00066667">
              <w:rPr>
                <w:rFonts w:ascii="Times New Roman" w:hAnsi="Times New Roman" w:cs="Times New Roman"/>
                <w:sz w:val="26"/>
                <w:szCs w:val="26"/>
              </w:rPr>
              <w:t>202,02</w:t>
            </w:r>
          </w:p>
        </w:tc>
        <w:tc>
          <w:tcPr>
            <w:tcW w:w="1417" w:type="dxa"/>
            <w:vAlign w:val="center"/>
          </w:tcPr>
          <w:p w14:paraId="2A6B06B1" w14:textId="3A327EAA" w:rsidR="001E5807" w:rsidRPr="00066667" w:rsidRDefault="001E5807" w:rsidP="00435F77">
            <w:pPr>
              <w:spacing w:line="240" w:lineRule="auto"/>
              <w:jc w:val="center"/>
              <w:rPr>
                <w:rFonts w:ascii="Times New Roman" w:hAnsi="Times New Roman" w:cs="Times New Roman"/>
                <w:sz w:val="26"/>
                <w:szCs w:val="26"/>
              </w:rPr>
            </w:pPr>
            <w:r w:rsidRPr="00066667">
              <w:rPr>
                <w:rFonts w:ascii="Times New Roman" w:hAnsi="Times New Roman" w:cs="Times New Roman"/>
                <w:sz w:val="26"/>
                <w:szCs w:val="26"/>
              </w:rPr>
              <w:t>253,16</w:t>
            </w:r>
          </w:p>
        </w:tc>
        <w:tc>
          <w:tcPr>
            <w:tcW w:w="1418" w:type="dxa"/>
            <w:vAlign w:val="center"/>
          </w:tcPr>
          <w:p w14:paraId="66EC8DC3" w14:textId="23F5A9C8" w:rsidR="001E5807" w:rsidRPr="00066667" w:rsidRDefault="001E5807" w:rsidP="00435F77">
            <w:pPr>
              <w:spacing w:line="240" w:lineRule="auto"/>
              <w:jc w:val="center"/>
              <w:rPr>
                <w:rFonts w:ascii="Times New Roman" w:hAnsi="Times New Roman" w:cs="Times New Roman"/>
                <w:sz w:val="26"/>
                <w:szCs w:val="26"/>
              </w:rPr>
            </w:pPr>
            <w:r w:rsidRPr="00066667">
              <w:rPr>
                <w:rFonts w:ascii="Times New Roman" w:hAnsi="Times New Roman" w:cs="Times New Roman"/>
                <w:sz w:val="26"/>
                <w:szCs w:val="26"/>
              </w:rPr>
              <w:t>438,62</w:t>
            </w:r>
          </w:p>
        </w:tc>
        <w:tc>
          <w:tcPr>
            <w:tcW w:w="1411" w:type="dxa"/>
            <w:vAlign w:val="center"/>
          </w:tcPr>
          <w:p w14:paraId="1C076D66" w14:textId="77777777" w:rsidR="001E5807" w:rsidRPr="00066667" w:rsidRDefault="001E5807" w:rsidP="00435F77">
            <w:pPr>
              <w:spacing w:line="240" w:lineRule="auto"/>
              <w:jc w:val="center"/>
              <w:rPr>
                <w:rFonts w:ascii="Times New Roman" w:hAnsi="Times New Roman" w:cs="Times New Roman"/>
                <w:sz w:val="26"/>
                <w:szCs w:val="26"/>
              </w:rPr>
            </w:pPr>
            <w:r w:rsidRPr="00066667">
              <w:rPr>
                <w:rFonts w:ascii="Times New Roman" w:hAnsi="Times New Roman" w:cs="Times New Roman"/>
                <w:sz w:val="26"/>
                <w:szCs w:val="26"/>
              </w:rPr>
              <w:t>850</w:t>
            </w:r>
          </w:p>
        </w:tc>
      </w:tr>
      <w:tr w:rsidR="001E5807" w:rsidRPr="00066667" w14:paraId="7887CC9D" w14:textId="77777777" w:rsidTr="00625FEF">
        <w:tc>
          <w:tcPr>
            <w:tcW w:w="1560" w:type="dxa"/>
            <w:vAlign w:val="center"/>
          </w:tcPr>
          <w:p w14:paraId="6F069149" w14:textId="77777777" w:rsidR="001E5807" w:rsidRPr="00066667" w:rsidRDefault="001E5807" w:rsidP="00435F77">
            <w:pPr>
              <w:spacing w:line="240" w:lineRule="auto"/>
              <w:jc w:val="center"/>
              <w:rPr>
                <w:rFonts w:ascii="Times New Roman" w:hAnsi="Times New Roman" w:cs="Times New Roman"/>
                <w:b/>
                <w:bCs/>
                <w:sz w:val="26"/>
                <w:szCs w:val="26"/>
              </w:rPr>
            </w:pPr>
            <w:r w:rsidRPr="00066667">
              <w:rPr>
                <w:rFonts w:ascii="Times New Roman" w:hAnsi="Times New Roman" w:cs="Times New Roman"/>
                <w:b/>
                <w:bCs/>
                <w:sz w:val="26"/>
                <w:szCs w:val="26"/>
              </w:rPr>
              <w:lastRenderedPageBreak/>
              <w:t>CO</w:t>
            </w:r>
          </w:p>
        </w:tc>
        <w:tc>
          <w:tcPr>
            <w:tcW w:w="1842" w:type="dxa"/>
            <w:vAlign w:val="center"/>
          </w:tcPr>
          <w:p w14:paraId="6A00A13E" w14:textId="77777777" w:rsidR="001E5807" w:rsidRPr="00066667" w:rsidRDefault="001E5807" w:rsidP="00435F77">
            <w:pPr>
              <w:spacing w:line="240" w:lineRule="auto"/>
              <w:jc w:val="center"/>
              <w:rPr>
                <w:rFonts w:ascii="Times New Roman" w:hAnsi="Times New Roman" w:cs="Times New Roman"/>
                <w:sz w:val="26"/>
                <w:szCs w:val="26"/>
              </w:rPr>
            </w:pPr>
            <w:r w:rsidRPr="00066667">
              <w:rPr>
                <w:rFonts w:ascii="Times New Roman" w:hAnsi="Times New Roman" w:cs="Times New Roman"/>
                <w:sz w:val="26"/>
                <w:szCs w:val="26"/>
              </w:rPr>
              <w:t>2,19</w:t>
            </w:r>
          </w:p>
        </w:tc>
        <w:tc>
          <w:tcPr>
            <w:tcW w:w="1418" w:type="dxa"/>
            <w:vAlign w:val="center"/>
          </w:tcPr>
          <w:p w14:paraId="3536ADF4" w14:textId="0167A404" w:rsidR="001E5807" w:rsidRPr="00066667" w:rsidRDefault="001E5807" w:rsidP="00435F77">
            <w:pPr>
              <w:spacing w:line="240" w:lineRule="auto"/>
              <w:jc w:val="center"/>
              <w:rPr>
                <w:rFonts w:ascii="Times New Roman" w:hAnsi="Times New Roman" w:cs="Times New Roman"/>
                <w:sz w:val="26"/>
                <w:szCs w:val="26"/>
              </w:rPr>
            </w:pPr>
            <w:r w:rsidRPr="00066667">
              <w:rPr>
                <w:rFonts w:ascii="Times New Roman" w:hAnsi="Times New Roman" w:cs="Times New Roman"/>
                <w:sz w:val="26"/>
                <w:szCs w:val="26"/>
              </w:rPr>
              <w:t>45,99</w:t>
            </w:r>
          </w:p>
        </w:tc>
        <w:tc>
          <w:tcPr>
            <w:tcW w:w="1417" w:type="dxa"/>
            <w:vAlign w:val="center"/>
          </w:tcPr>
          <w:p w14:paraId="0DBC28BC" w14:textId="63E32F12" w:rsidR="001E5807" w:rsidRPr="00066667" w:rsidRDefault="001E5807" w:rsidP="00435F77">
            <w:pPr>
              <w:spacing w:line="240" w:lineRule="auto"/>
              <w:jc w:val="center"/>
              <w:rPr>
                <w:rFonts w:ascii="Times New Roman" w:hAnsi="Times New Roman" w:cs="Times New Roman"/>
                <w:sz w:val="26"/>
                <w:szCs w:val="26"/>
              </w:rPr>
            </w:pPr>
            <w:r w:rsidRPr="00066667">
              <w:rPr>
                <w:rFonts w:ascii="Times New Roman" w:hAnsi="Times New Roman" w:cs="Times New Roman"/>
                <w:sz w:val="26"/>
                <w:szCs w:val="26"/>
              </w:rPr>
              <w:t>57,63</w:t>
            </w:r>
          </w:p>
        </w:tc>
        <w:tc>
          <w:tcPr>
            <w:tcW w:w="1418" w:type="dxa"/>
            <w:vAlign w:val="center"/>
          </w:tcPr>
          <w:p w14:paraId="06736587" w14:textId="79215C01" w:rsidR="001E5807" w:rsidRPr="00066667" w:rsidRDefault="001E5807" w:rsidP="00435F77">
            <w:pPr>
              <w:spacing w:line="240" w:lineRule="auto"/>
              <w:jc w:val="center"/>
              <w:rPr>
                <w:rFonts w:ascii="Times New Roman" w:hAnsi="Times New Roman" w:cs="Times New Roman"/>
                <w:sz w:val="26"/>
                <w:szCs w:val="26"/>
              </w:rPr>
            </w:pPr>
            <w:r w:rsidRPr="00066667">
              <w:rPr>
                <w:rFonts w:ascii="Times New Roman" w:hAnsi="Times New Roman" w:cs="Times New Roman"/>
                <w:sz w:val="26"/>
                <w:szCs w:val="26"/>
              </w:rPr>
              <w:t>99,85</w:t>
            </w:r>
          </w:p>
        </w:tc>
        <w:tc>
          <w:tcPr>
            <w:tcW w:w="1411" w:type="dxa"/>
            <w:vAlign w:val="center"/>
          </w:tcPr>
          <w:p w14:paraId="140AAC7C" w14:textId="77777777" w:rsidR="001E5807" w:rsidRPr="00066667" w:rsidRDefault="001E5807" w:rsidP="00435F77">
            <w:pPr>
              <w:spacing w:line="240" w:lineRule="auto"/>
              <w:jc w:val="center"/>
              <w:rPr>
                <w:rFonts w:ascii="Times New Roman" w:hAnsi="Times New Roman" w:cs="Times New Roman"/>
                <w:sz w:val="26"/>
                <w:szCs w:val="26"/>
              </w:rPr>
            </w:pPr>
            <w:r w:rsidRPr="00066667">
              <w:rPr>
                <w:rFonts w:ascii="Times New Roman" w:hAnsi="Times New Roman" w:cs="Times New Roman"/>
                <w:sz w:val="26"/>
                <w:szCs w:val="26"/>
              </w:rPr>
              <w:t>1.000</w:t>
            </w:r>
          </w:p>
        </w:tc>
      </w:tr>
      <w:tr w:rsidR="001E5807" w:rsidRPr="00066667" w14:paraId="1DBAC050" w14:textId="77777777" w:rsidTr="00625FEF">
        <w:tc>
          <w:tcPr>
            <w:tcW w:w="1560" w:type="dxa"/>
            <w:vAlign w:val="center"/>
          </w:tcPr>
          <w:p w14:paraId="0CC18C63" w14:textId="77777777" w:rsidR="001E5807" w:rsidRPr="00066667" w:rsidRDefault="001E5807" w:rsidP="00435F77">
            <w:pPr>
              <w:spacing w:line="240" w:lineRule="auto"/>
              <w:jc w:val="center"/>
              <w:rPr>
                <w:rFonts w:ascii="Times New Roman" w:hAnsi="Times New Roman" w:cs="Times New Roman"/>
                <w:b/>
                <w:bCs/>
                <w:sz w:val="26"/>
                <w:szCs w:val="26"/>
              </w:rPr>
            </w:pPr>
            <w:r w:rsidRPr="00066667">
              <w:rPr>
                <w:rFonts w:ascii="Times New Roman" w:hAnsi="Times New Roman" w:cs="Times New Roman"/>
                <w:b/>
                <w:bCs/>
                <w:sz w:val="26"/>
                <w:szCs w:val="26"/>
              </w:rPr>
              <w:t>THC</w:t>
            </w:r>
          </w:p>
        </w:tc>
        <w:tc>
          <w:tcPr>
            <w:tcW w:w="1842" w:type="dxa"/>
            <w:vAlign w:val="center"/>
          </w:tcPr>
          <w:p w14:paraId="7833746C" w14:textId="77777777" w:rsidR="001E5807" w:rsidRPr="00066667" w:rsidRDefault="001E5807" w:rsidP="00435F77">
            <w:pPr>
              <w:spacing w:line="240" w:lineRule="auto"/>
              <w:jc w:val="center"/>
              <w:rPr>
                <w:rFonts w:ascii="Times New Roman" w:hAnsi="Times New Roman" w:cs="Times New Roman"/>
                <w:sz w:val="26"/>
                <w:szCs w:val="26"/>
              </w:rPr>
            </w:pPr>
            <w:r w:rsidRPr="00066667">
              <w:rPr>
                <w:rFonts w:ascii="Times New Roman" w:hAnsi="Times New Roman" w:cs="Times New Roman"/>
                <w:sz w:val="26"/>
                <w:szCs w:val="26"/>
              </w:rPr>
              <w:t>0,791</w:t>
            </w:r>
          </w:p>
        </w:tc>
        <w:tc>
          <w:tcPr>
            <w:tcW w:w="1418" w:type="dxa"/>
            <w:vAlign w:val="center"/>
          </w:tcPr>
          <w:p w14:paraId="690657DB" w14:textId="444E438B" w:rsidR="001E5807" w:rsidRPr="00066667" w:rsidRDefault="001E5807" w:rsidP="00435F77">
            <w:pPr>
              <w:spacing w:line="240" w:lineRule="auto"/>
              <w:jc w:val="center"/>
              <w:rPr>
                <w:rFonts w:ascii="Times New Roman" w:hAnsi="Times New Roman" w:cs="Times New Roman"/>
                <w:sz w:val="26"/>
                <w:szCs w:val="26"/>
              </w:rPr>
            </w:pPr>
            <w:r w:rsidRPr="00066667">
              <w:rPr>
                <w:rFonts w:ascii="Times New Roman" w:hAnsi="Times New Roman" w:cs="Times New Roman"/>
                <w:sz w:val="26"/>
                <w:szCs w:val="26"/>
              </w:rPr>
              <w:t>16,611</w:t>
            </w:r>
          </w:p>
        </w:tc>
        <w:tc>
          <w:tcPr>
            <w:tcW w:w="1417" w:type="dxa"/>
            <w:vAlign w:val="center"/>
          </w:tcPr>
          <w:p w14:paraId="336559E1" w14:textId="591F87ED" w:rsidR="001E5807" w:rsidRPr="00066667" w:rsidRDefault="001E5807" w:rsidP="00435F77">
            <w:pPr>
              <w:spacing w:line="240" w:lineRule="auto"/>
              <w:jc w:val="center"/>
              <w:rPr>
                <w:rFonts w:ascii="Times New Roman" w:hAnsi="Times New Roman" w:cs="Times New Roman"/>
                <w:sz w:val="26"/>
                <w:szCs w:val="26"/>
              </w:rPr>
            </w:pPr>
            <w:r w:rsidRPr="00066667">
              <w:rPr>
                <w:rFonts w:ascii="Times New Roman" w:hAnsi="Times New Roman" w:cs="Times New Roman"/>
                <w:sz w:val="26"/>
                <w:szCs w:val="26"/>
              </w:rPr>
              <w:t>20,82</w:t>
            </w:r>
          </w:p>
        </w:tc>
        <w:tc>
          <w:tcPr>
            <w:tcW w:w="1418" w:type="dxa"/>
            <w:vAlign w:val="center"/>
          </w:tcPr>
          <w:p w14:paraId="5235E71A" w14:textId="245E20F4" w:rsidR="001E5807" w:rsidRPr="00066667" w:rsidRDefault="001E5807" w:rsidP="00435F77">
            <w:pPr>
              <w:spacing w:line="240" w:lineRule="auto"/>
              <w:jc w:val="center"/>
              <w:rPr>
                <w:rFonts w:ascii="Times New Roman" w:hAnsi="Times New Roman" w:cs="Times New Roman"/>
                <w:sz w:val="26"/>
                <w:szCs w:val="26"/>
              </w:rPr>
            </w:pPr>
            <w:r w:rsidRPr="00066667">
              <w:rPr>
                <w:rFonts w:ascii="Times New Roman" w:hAnsi="Times New Roman" w:cs="Times New Roman"/>
                <w:sz w:val="26"/>
                <w:szCs w:val="26"/>
              </w:rPr>
              <w:t>36,07</w:t>
            </w:r>
          </w:p>
        </w:tc>
        <w:tc>
          <w:tcPr>
            <w:tcW w:w="1411" w:type="dxa"/>
            <w:vAlign w:val="center"/>
          </w:tcPr>
          <w:p w14:paraId="78EFAC87" w14:textId="77777777" w:rsidR="001E5807" w:rsidRPr="00066667" w:rsidRDefault="001E5807" w:rsidP="00435F77">
            <w:pPr>
              <w:spacing w:line="240" w:lineRule="auto"/>
              <w:jc w:val="center"/>
              <w:rPr>
                <w:rFonts w:ascii="Times New Roman" w:hAnsi="Times New Roman" w:cs="Times New Roman"/>
                <w:sz w:val="26"/>
                <w:szCs w:val="26"/>
              </w:rPr>
            </w:pPr>
            <w:r w:rsidRPr="00066667">
              <w:rPr>
                <w:rFonts w:ascii="Times New Roman" w:hAnsi="Times New Roman" w:cs="Times New Roman"/>
                <w:sz w:val="26"/>
                <w:szCs w:val="26"/>
              </w:rPr>
              <w:t>--</w:t>
            </w:r>
          </w:p>
        </w:tc>
      </w:tr>
    </w:tbl>
    <w:p w14:paraId="20708DEA" w14:textId="68728D77" w:rsidR="001E5807" w:rsidRPr="00066667" w:rsidRDefault="001E5807" w:rsidP="00435F77">
      <w:pPr>
        <w:spacing w:line="240" w:lineRule="auto"/>
        <w:jc w:val="right"/>
        <w:rPr>
          <w:rFonts w:ascii="Times New Roman" w:eastAsiaTheme="minorEastAsia" w:hAnsi="Times New Roman" w:cs="Times New Roman"/>
          <w:iCs/>
          <w:sz w:val="26"/>
          <w:szCs w:val="26"/>
          <w:lang w:val="it-IT"/>
        </w:rPr>
      </w:pPr>
      <w:r w:rsidRPr="00066667">
        <w:rPr>
          <w:rFonts w:ascii="Times New Roman" w:hAnsi="Times New Roman" w:cs="Times New Roman"/>
          <w:i/>
          <w:iCs/>
          <w:sz w:val="26"/>
          <w:szCs w:val="26"/>
        </w:rPr>
        <w:t>(Nguồn: Công ty Cổ phần Xây dựng Khánh Bình, 2023)</w:t>
      </w:r>
    </w:p>
    <w:p w14:paraId="1900FD1D" w14:textId="77777777" w:rsidR="001E5807" w:rsidRPr="00066667" w:rsidRDefault="001E5807" w:rsidP="00435F77">
      <w:pPr>
        <w:spacing w:line="240" w:lineRule="auto"/>
        <w:ind w:firstLine="567"/>
        <w:jc w:val="both"/>
        <w:rPr>
          <w:rFonts w:ascii="Times New Roman" w:hAnsi="Times New Roman" w:cs="Times New Roman"/>
          <w:sz w:val="26"/>
          <w:szCs w:val="26"/>
        </w:rPr>
      </w:pPr>
      <w:r w:rsidRPr="00066667">
        <w:rPr>
          <w:rFonts w:ascii="Times New Roman" w:hAnsi="Times New Roman" w:cs="Times New Roman"/>
          <w:sz w:val="26"/>
          <w:szCs w:val="26"/>
        </w:rPr>
        <w:t>Tọa độ ống thải của máy phát điện như sau (theo hệ tọa độ VN 2.000, kinh tuyến trục 105</w:t>
      </w:r>
      <w:r w:rsidRPr="00066667">
        <w:rPr>
          <w:rFonts w:ascii="Times New Roman" w:hAnsi="Times New Roman" w:cs="Times New Roman"/>
          <w:sz w:val="26"/>
          <w:szCs w:val="26"/>
          <w:vertAlign w:val="superscript"/>
        </w:rPr>
        <w:t>0</w:t>
      </w:r>
      <w:r w:rsidRPr="00066667">
        <w:rPr>
          <w:rFonts w:ascii="Times New Roman" w:hAnsi="Times New Roman" w:cs="Times New Roman"/>
          <w:sz w:val="26"/>
          <w:szCs w:val="26"/>
        </w:rPr>
        <w:t>45’, múi chiếu 3</w:t>
      </w:r>
      <w:r w:rsidRPr="00066667">
        <w:rPr>
          <w:rFonts w:ascii="Times New Roman" w:hAnsi="Times New Roman" w:cs="Times New Roman"/>
          <w:sz w:val="26"/>
          <w:szCs w:val="26"/>
          <w:vertAlign w:val="superscript"/>
        </w:rPr>
        <w:t>0</w:t>
      </w:r>
      <w:r w:rsidRPr="00066667">
        <w:rPr>
          <w:rFonts w:ascii="Times New Roman" w:hAnsi="Times New Roman" w:cs="Times New Roman"/>
          <w:sz w:val="26"/>
          <w:szCs w:val="26"/>
        </w:rPr>
        <w:t xml:space="preserve">): </w:t>
      </w:r>
    </w:p>
    <w:p w14:paraId="55FAF05D" w14:textId="627F89D2" w:rsidR="001E5807" w:rsidRPr="00066667" w:rsidRDefault="001E5807" w:rsidP="00435F77">
      <w:pPr>
        <w:spacing w:line="240" w:lineRule="auto"/>
        <w:ind w:firstLine="567"/>
        <w:jc w:val="both"/>
        <w:rPr>
          <w:rFonts w:ascii="Times New Roman" w:hAnsi="Times New Roman" w:cs="Times New Roman"/>
          <w:sz w:val="26"/>
          <w:szCs w:val="26"/>
        </w:rPr>
      </w:pPr>
      <w:r w:rsidRPr="00066667">
        <w:rPr>
          <w:rFonts w:ascii="Times New Roman" w:hAnsi="Times New Roman" w:cs="Times New Roman"/>
          <w:sz w:val="26"/>
          <w:szCs w:val="26"/>
        </w:rPr>
        <w:t>+ Ống xả thải máy phát điện X (m) = 12</w:t>
      </w:r>
      <w:r w:rsidR="00BA1AFA" w:rsidRPr="00066667">
        <w:rPr>
          <w:rFonts w:ascii="Times New Roman" w:hAnsi="Times New Roman" w:cs="Times New Roman"/>
          <w:sz w:val="26"/>
          <w:szCs w:val="26"/>
        </w:rPr>
        <w:t>21240</w:t>
      </w:r>
      <w:r w:rsidRPr="00066667">
        <w:rPr>
          <w:rFonts w:ascii="Times New Roman" w:hAnsi="Times New Roman" w:cs="Times New Roman"/>
          <w:sz w:val="26"/>
          <w:szCs w:val="26"/>
        </w:rPr>
        <w:t xml:space="preserve">,6; Y (m) = </w:t>
      </w:r>
      <w:r w:rsidR="00BA1AFA" w:rsidRPr="00066667">
        <w:rPr>
          <w:rFonts w:ascii="Times New Roman" w:hAnsi="Times New Roman" w:cs="Times New Roman"/>
          <w:sz w:val="26"/>
          <w:szCs w:val="26"/>
        </w:rPr>
        <w:t>607756,1</w:t>
      </w:r>
    </w:p>
    <w:p w14:paraId="16E40DC8" w14:textId="77777777" w:rsidR="001E5807" w:rsidRPr="00066667" w:rsidRDefault="001E5807" w:rsidP="00435F77">
      <w:pPr>
        <w:spacing w:line="240" w:lineRule="auto"/>
        <w:ind w:firstLine="567"/>
        <w:jc w:val="both"/>
        <w:rPr>
          <w:rFonts w:ascii="Times New Roman" w:hAnsi="Times New Roman" w:cs="Times New Roman"/>
          <w:sz w:val="26"/>
          <w:szCs w:val="26"/>
        </w:rPr>
      </w:pPr>
      <w:r w:rsidRPr="00066667">
        <w:rPr>
          <w:rFonts w:ascii="Times New Roman" w:hAnsi="Times New Roman" w:cs="Times New Roman"/>
          <w:sz w:val="26"/>
          <w:szCs w:val="26"/>
        </w:rPr>
        <w:t>Chế độ xả: gián tiếp, chỉ khi hoạt động.</w:t>
      </w:r>
    </w:p>
    <w:p w14:paraId="634BED80" w14:textId="0DAA0EF6" w:rsidR="001E5807" w:rsidRPr="00066667" w:rsidRDefault="001E5807" w:rsidP="00435F77">
      <w:pPr>
        <w:spacing w:line="240" w:lineRule="auto"/>
        <w:ind w:firstLine="567"/>
        <w:jc w:val="both"/>
        <w:rPr>
          <w:rFonts w:ascii="Times New Roman" w:hAnsi="Times New Roman" w:cs="Times New Roman"/>
          <w:sz w:val="26"/>
          <w:szCs w:val="26"/>
        </w:rPr>
      </w:pPr>
      <w:r w:rsidRPr="00066667">
        <w:rPr>
          <w:rFonts w:ascii="Times New Roman" w:hAnsi="Times New Roman" w:cs="Times New Roman"/>
          <w:b/>
          <w:bCs/>
          <w:sz w:val="26"/>
          <w:szCs w:val="26"/>
        </w:rPr>
        <w:t>Nhận xét:</w:t>
      </w:r>
      <w:r w:rsidRPr="00066667">
        <w:rPr>
          <w:rFonts w:ascii="Times New Roman" w:hAnsi="Times New Roman" w:cs="Times New Roman"/>
          <w:sz w:val="26"/>
          <w:szCs w:val="26"/>
        </w:rPr>
        <w:t xml:space="preserve"> So sánh nồng độ các chất ô nhiễm trong khí thải máy phát điện với tiêu chuẩn khí thải QCVN 19:2009/BTNMT, cột B cho thấy nồng độ các chất ô nhiễm trong khí thải máy phát điện đều nằm trong giới hạn cho phép. Hơn nữa, máy phát điện hoạt động không liên tục nên tác động này chỉ mang tính cục bộ, do đó sự tác động này đến môi trường là không lớn.</w:t>
      </w:r>
    </w:p>
    <w:p w14:paraId="470D42B1" w14:textId="77777777" w:rsidR="00D0768D" w:rsidRPr="00066667" w:rsidRDefault="00D0768D" w:rsidP="00435F77">
      <w:pPr>
        <w:pStyle w:val="Heading5"/>
        <w:adjustRightInd w:val="0"/>
        <w:snapToGrid w:val="0"/>
        <w:spacing w:before="120" w:after="120" w:line="240" w:lineRule="auto"/>
        <w:ind w:left="0" w:firstLine="0"/>
        <w:rPr>
          <w:rFonts w:ascii="Times New Roman" w:eastAsia="Times New Roman" w:hAnsi="Times New Roman" w:cs="Times New Roman"/>
          <w:color w:val="auto"/>
          <w:sz w:val="26"/>
          <w:szCs w:val="26"/>
          <w:lang w:val="vi-VN"/>
        </w:rPr>
      </w:pPr>
      <w:r w:rsidRPr="00066667">
        <w:rPr>
          <w:rFonts w:ascii="Times New Roman" w:eastAsia="Times New Roman" w:hAnsi="Times New Roman" w:cs="Times New Roman"/>
          <w:color w:val="auto"/>
          <w:sz w:val="26"/>
          <w:szCs w:val="26"/>
          <w:lang w:val="vi-VN"/>
        </w:rPr>
        <w:t>Nguồn phát sinh mùi</w:t>
      </w:r>
    </w:p>
    <w:p w14:paraId="62C44BAD" w14:textId="5082D5BC" w:rsidR="00D0768D" w:rsidRPr="00066667" w:rsidRDefault="00D0768D" w:rsidP="00435F77">
      <w:pPr>
        <w:adjustRightInd w:val="0"/>
        <w:snapToGrid w:val="0"/>
        <w:spacing w:line="240" w:lineRule="auto"/>
        <w:ind w:firstLine="567"/>
        <w:jc w:val="both"/>
        <w:rPr>
          <w:rFonts w:ascii="Times New Roman" w:eastAsia="Calibri" w:hAnsi="Times New Roman" w:cs="Times New Roman"/>
          <w:sz w:val="26"/>
          <w:szCs w:val="26"/>
          <w:u w:val="single"/>
        </w:rPr>
      </w:pPr>
      <w:r w:rsidRPr="00066667">
        <w:rPr>
          <w:rFonts w:ascii="Times New Roman" w:eastAsia="Calibri" w:hAnsi="Times New Roman" w:cs="Times New Roman"/>
          <w:b/>
          <w:bCs/>
          <w:sz w:val="26"/>
          <w:szCs w:val="26"/>
          <w:u w:val="single"/>
        </w:rPr>
        <w:t xml:space="preserve">Mùi hôi phát sinh từ hệ thống </w:t>
      </w:r>
      <w:r w:rsidR="00323D4E" w:rsidRPr="00066667">
        <w:rPr>
          <w:rFonts w:ascii="Times New Roman" w:eastAsia="Calibri" w:hAnsi="Times New Roman" w:cs="Times New Roman"/>
          <w:b/>
          <w:bCs/>
          <w:sz w:val="26"/>
          <w:szCs w:val="26"/>
          <w:u w:val="single"/>
        </w:rPr>
        <w:t xml:space="preserve">thu gom, </w:t>
      </w:r>
      <w:r w:rsidRPr="00066667">
        <w:rPr>
          <w:rFonts w:ascii="Times New Roman" w:eastAsia="Calibri" w:hAnsi="Times New Roman" w:cs="Times New Roman"/>
          <w:b/>
          <w:bCs/>
          <w:sz w:val="26"/>
          <w:szCs w:val="26"/>
          <w:u w:val="single"/>
        </w:rPr>
        <w:t>thoát nước thải và HTXL nước thải:</w:t>
      </w:r>
    </w:p>
    <w:p w14:paraId="1F9821B6" w14:textId="77777777" w:rsidR="00D0768D" w:rsidRPr="00066667" w:rsidRDefault="00D0768D" w:rsidP="00435F77">
      <w:pPr>
        <w:adjustRightInd w:val="0"/>
        <w:snapToGrid w:val="0"/>
        <w:spacing w:line="240" w:lineRule="auto"/>
        <w:ind w:firstLine="567"/>
        <w:jc w:val="both"/>
        <w:rPr>
          <w:rFonts w:ascii="Times New Roman" w:eastAsia="Calibri" w:hAnsi="Times New Roman" w:cs="Times New Roman"/>
          <w:bCs/>
          <w:iCs/>
          <w:sz w:val="26"/>
          <w:szCs w:val="26"/>
        </w:rPr>
      </w:pPr>
      <w:r w:rsidRPr="00066667">
        <w:rPr>
          <w:rFonts w:ascii="Times New Roman" w:eastAsia="Calibri" w:hAnsi="Times New Roman" w:cs="Times New Roman"/>
          <w:bCs/>
          <w:iCs/>
          <w:sz w:val="26"/>
          <w:szCs w:val="26"/>
        </w:rPr>
        <w:t>Nước thải từ các nguồn phát sinh theo đường ống dẫn về các hệ thống xử lý nước thải, trong trường hợp hệ thống thu gom, thoát nước thải bị rò rỉ sẽ có một lượng chất ô nhiễm không khí thoát ra môi trường. Thành phần của các hơi khí độc hại này rất đa dạng như: NH</w:t>
      </w:r>
      <w:r w:rsidRPr="00066667">
        <w:rPr>
          <w:rFonts w:ascii="Times New Roman" w:eastAsia="Calibri" w:hAnsi="Times New Roman" w:cs="Times New Roman"/>
          <w:bCs/>
          <w:iCs/>
          <w:sz w:val="26"/>
          <w:szCs w:val="26"/>
          <w:vertAlign w:val="subscript"/>
        </w:rPr>
        <w:t>3</w:t>
      </w:r>
      <w:r w:rsidRPr="00066667">
        <w:rPr>
          <w:rFonts w:ascii="Times New Roman" w:eastAsia="Calibri" w:hAnsi="Times New Roman" w:cs="Times New Roman"/>
          <w:bCs/>
          <w:iCs/>
          <w:sz w:val="26"/>
          <w:szCs w:val="26"/>
        </w:rPr>
        <w:t>, H</w:t>
      </w:r>
      <w:r w:rsidRPr="00066667">
        <w:rPr>
          <w:rFonts w:ascii="Times New Roman" w:eastAsia="Calibri" w:hAnsi="Times New Roman" w:cs="Times New Roman"/>
          <w:bCs/>
          <w:iCs/>
          <w:sz w:val="26"/>
          <w:szCs w:val="26"/>
          <w:vertAlign w:val="subscript"/>
        </w:rPr>
        <w:t>2</w:t>
      </w:r>
      <w:r w:rsidRPr="00066667">
        <w:rPr>
          <w:rFonts w:ascii="Times New Roman" w:eastAsia="Calibri" w:hAnsi="Times New Roman" w:cs="Times New Roman"/>
          <w:bCs/>
          <w:iCs/>
          <w:sz w:val="26"/>
          <w:szCs w:val="26"/>
        </w:rPr>
        <w:t>S, Mercaptan, CH</w:t>
      </w:r>
      <w:r w:rsidRPr="00066667">
        <w:rPr>
          <w:rFonts w:ascii="Times New Roman" w:eastAsia="Calibri" w:hAnsi="Times New Roman" w:cs="Times New Roman"/>
          <w:bCs/>
          <w:iCs/>
          <w:sz w:val="26"/>
          <w:szCs w:val="26"/>
          <w:vertAlign w:val="subscript"/>
        </w:rPr>
        <w:t>4</w:t>
      </w:r>
      <w:r w:rsidRPr="00066667">
        <w:rPr>
          <w:rFonts w:ascii="Times New Roman" w:eastAsia="Calibri" w:hAnsi="Times New Roman" w:cs="Times New Roman"/>
          <w:bCs/>
          <w:iCs/>
          <w:sz w:val="26"/>
          <w:szCs w:val="26"/>
        </w:rPr>
        <w:t>, ... và các loại khí khác tùy thuộc vào thành phần nước thải. Trong đó, H</w:t>
      </w:r>
      <w:r w:rsidRPr="00066667">
        <w:rPr>
          <w:rFonts w:ascii="Times New Roman" w:eastAsia="Calibri" w:hAnsi="Times New Roman" w:cs="Times New Roman"/>
          <w:bCs/>
          <w:iCs/>
          <w:sz w:val="26"/>
          <w:szCs w:val="26"/>
          <w:vertAlign w:val="subscript"/>
        </w:rPr>
        <w:t>2</w:t>
      </w:r>
      <w:r w:rsidRPr="00066667">
        <w:rPr>
          <w:rFonts w:ascii="Times New Roman" w:eastAsia="Calibri" w:hAnsi="Times New Roman" w:cs="Times New Roman"/>
          <w:bCs/>
          <w:iCs/>
          <w:sz w:val="26"/>
          <w:szCs w:val="26"/>
        </w:rPr>
        <w:t>S và Mercaptan là các chất gây mùi chính.</w:t>
      </w:r>
    </w:p>
    <w:p w14:paraId="2A52123E" w14:textId="77777777" w:rsidR="00D0768D" w:rsidRPr="00066667" w:rsidRDefault="00D0768D" w:rsidP="00435F77">
      <w:pPr>
        <w:adjustRightInd w:val="0"/>
        <w:snapToGrid w:val="0"/>
        <w:spacing w:line="240" w:lineRule="auto"/>
        <w:ind w:firstLine="567"/>
        <w:jc w:val="both"/>
        <w:rPr>
          <w:rFonts w:ascii="Times New Roman" w:eastAsia="Calibri" w:hAnsi="Times New Roman" w:cs="Times New Roman"/>
          <w:bCs/>
          <w:iCs/>
          <w:sz w:val="26"/>
          <w:szCs w:val="26"/>
        </w:rPr>
      </w:pPr>
      <w:r w:rsidRPr="00066667">
        <w:rPr>
          <w:rFonts w:ascii="Times New Roman" w:eastAsia="Calibri" w:hAnsi="Times New Roman" w:cs="Times New Roman"/>
          <w:bCs/>
          <w:iCs/>
          <w:sz w:val="26"/>
          <w:szCs w:val="26"/>
        </w:rPr>
        <w:t>Mùi của HTXLNT chủ yếu phát sinh từ bể tiếp nhận, bể điều hòa, bể phân hủy bùn.</w:t>
      </w:r>
    </w:p>
    <w:p w14:paraId="2992A72C" w14:textId="77777777" w:rsidR="00D0768D" w:rsidRPr="00066667" w:rsidRDefault="00D0768D" w:rsidP="00435F77">
      <w:pPr>
        <w:adjustRightInd w:val="0"/>
        <w:snapToGrid w:val="0"/>
        <w:spacing w:line="240" w:lineRule="auto"/>
        <w:ind w:firstLine="567"/>
        <w:jc w:val="both"/>
        <w:rPr>
          <w:rFonts w:ascii="Times New Roman" w:eastAsia="Calibri" w:hAnsi="Times New Roman" w:cs="Times New Roman"/>
          <w:sz w:val="26"/>
          <w:szCs w:val="26"/>
          <w:u w:val="single"/>
        </w:rPr>
      </w:pPr>
      <w:r w:rsidRPr="00066667">
        <w:rPr>
          <w:rFonts w:ascii="Times New Roman" w:eastAsia="Calibri" w:hAnsi="Times New Roman" w:cs="Times New Roman"/>
          <w:b/>
          <w:bCs/>
          <w:sz w:val="26"/>
          <w:szCs w:val="26"/>
          <w:u w:val="single"/>
        </w:rPr>
        <w:t>Mùi hôi phát sinh do kho lưu trữ chất thải rắn:</w:t>
      </w:r>
    </w:p>
    <w:p w14:paraId="5C8D08DA" w14:textId="2EAE57B9" w:rsidR="00581D05" w:rsidRPr="00066667" w:rsidRDefault="00D0768D" w:rsidP="00435F77">
      <w:pPr>
        <w:adjustRightInd w:val="0"/>
        <w:snapToGrid w:val="0"/>
        <w:spacing w:line="240" w:lineRule="auto"/>
        <w:ind w:firstLine="567"/>
        <w:jc w:val="both"/>
        <w:rPr>
          <w:rFonts w:ascii="Times New Roman" w:eastAsia="Calibri" w:hAnsi="Times New Roman" w:cs="Times New Roman"/>
          <w:bCs/>
          <w:iCs/>
          <w:sz w:val="26"/>
          <w:szCs w:val="26"/>
        </w:rPr>
      </w:pPr>
      <w:r w:rsidRPr="00066667">
        <w:rPr>
          <w:rFonts w:ascii="Times New Roman" w:eastAsia="Calibri" w:hAnsi="Times New Roman" w:cs="Times New Roman"/>
          <w:bCs/>
          <w:iCs/>
          <w:sz w:val="26"/>
          <w:szCs w:val="26"/>
        </w:rPr>
        <w:t>Trong điều kiện nhiệt độ và độ ẩm thích hợp, quá trình lên men, phân hủy kị khí sẽ gây ra một số hơi khí độc và mùi hôi thối phát tán lan ra khu vực lân cận. Rác thải sinh hoạt có thành phần đơn giản chứa chủ yếu chất hữu cơ dễ phân hủy (có nguồn gốc động, thực vật) và khoảng 40% là các loại bao bì (giấy, chai nhựa, thủy tinh, ...). Rác sinh hoạt nếu không thu gom và đưa đi xử lý sẽ phân hủy sinh ra các chất khí gây mùi hôi thối như H</w:t>
      </w:r>
      <w:r w:rsidRPr="00066667">
        <w:rPr>
          <w:rFonts w:ascii="Times New Roman" w:eastAsia="Calibri" w:hAnsi="Times New Roman" w:cs="Times New Roman"/>
          <w:bCs/>
          <w:iCs/>
          <w:sz w:val="26"/>
          <w:szCs w:val="26"/>
          <w:vertAlign w:val="subscript"/>
        </w:rPr>
        <w:t>2</w:t>
      </w:r>
      <w:r w:rsidRPr="00066667">
        <w:rPr>
          <w:rFonts w:ascii="Times New Roman" w:eastAsia="Calibri" w:hAnsi="Times New Roman" w:cs="Times New Roman"/>
          <w:bCs/>
          <w:iCs/>
          <w:sz w:val="26"/>
          <w:szCs w:val="26"/>
        </w:rPr>
        <w:t>S, NH</w:t>
      </w:r>
      <w:r w:rsidRPr="00066667">
        <w:rPr>
          <w:rFonts w:ascii="Times New Roman" w:eastAsia="Calibri" w:hAnsi="Times New Roman" w:cs="Times New Roman"/>
          <w:bCs/>
          <w:iCs/>
          <w:sz w:val="26"/>
          <w:szCs w:val="26"/>
          <w:vertAlign w:val="subscript"/>
        </w:rPr>
        <w:t>3</w:t>
      </w:r>
      <w:r w:rsidRPr="00066667">
        <w:rPr>
          <w:rFonts w:ascii="Times New Roman" w:eastAsia="Calibri" w:hAnsi="Times New Roman" w:cs="Times New Roman"/>
          <w:bCs/>
          <w:iCs/>
          <w:sz w:val="26"/>
          <w:szCs w:val="26"/>
        </w:rPr>
        <w:t>, ... đồng thời thu hút chuột, ruồi nhặng và các loại côn trùng truyền bệnh.</w:t>
      </w:r>
    </w:p>
    <w:p w14:paraId="52B56764" w14:textId="0D7BC7D1" w:rsidR="00D0768D" w:rsidRPr="00066667" w:rsidRDefault="006608CD" w:rsidP="00435F77">
      <w:pPr>
        <w:pStyle w:val="BNG"/>
        <w:rPr>
          <w:rFonts w:ascii="Times New Roman" w:hAnsi="Times New Roman"/>
          <w:sz w:val="26"/>
          <w:szCs w:val="26"/>
        </w:rPr>
      </w:pPr>
      <w:bookmarkStart w:id="294" w:name="_Toc136073559"/>
      <w:bookmarkStart w:id="295" w:name="_Toc136353678"/>
      <w:bookmarkStart w:id="296" w:name="_Toc136372284"/>
      <w:bookmarkStart w:id="297" w:name="_Toc151486466"/>
      <w:r w:rsidRPr="00066667">
        <w:rPr>
          <w:rFonts w:ascii="Times New Roman" w:hAnsi="Times New Roman"/>
          <w:sz w:val="26"/>
          <w:szCs w:val="26"/>
        </w:rPr>
        <w:t>Bảng</w:t>
      </w:r>
      <w:r w:rsidR="007A05D0" w:rsidRPr="00066667">
        <w:rPr>
          <w:rFonts w:ascii="Times New Roman" w:hAnsi="Times New Roman"/>
          <w:sz w:val="26"/>
          <w:szCs w:val="26"/>
        </w:rPr>
        <w:t xml:space="preserve"> III.</w:t>
      </w:r>
      <w:r w:rsidR="00BA1AFA" w:rsidRPr="00066667">
        <w:rPr>
          <w:rFonts w:ascii="Times New Roman" w:hAnsi="Times New Roman"/>
          <w:sz w:val="26"/>
          <w:szCs w:val="26"/>
        </w:rPr>
        <w:t>1</w:t>
      </w:r>
      <w:r w:rsidR="0064503B">
        <w:rPr>
          <w:rFonts w:ascii="Times New Roman" w:hAnsi="Times New Roman"/>
          <w:sz w:val="26"/>
          <w:szCs w:val="26"/>
        </w:rPr>
        <w:t>2</w:t>
      </w:r>
      <w:r w:rsidR="00C466DA" w:rsidRPr="00066667">
        <w:rPr>
          <w:rFonts w:ascii="Times New Roman" w:hAnsi="Times New Roman"/>
          <w:sz w:val="26"/>
          <w:szCs w:val="26"/>
          <w:lang w:val="vi-VN"/>
        </w:rPr>
        <w:t xml:space="preserve">. </w:t>
      </w:r>
      <w:r w:rsidR="00D0768D" w:rsidRPr="00066667">
        <w:rPr>
          <w:rFonts w:ascii="Times New Roman" w:hAnsi="Times New Roman"/>
          <w:sz w:val="26"/>
          <w:szCs w:val="26"/>
        </w:rPr>
        <w:t>Tổng hợp các tác động của các chất gây ô nhiễm không khí</w:t>
      </w:r>
      <w:bookmarkEnd w:id="294"/>
      <w:bookmarkEnd w:id="295"/>
      <w:bookmarkEnd w:id="296"/>
      <w:bookmarkEnd w:id="297"/>
    </w:p>
    <w:tbl>
      <w:tblPr>
        <w:tblStyle w:val="TableGrid18"/>
        <w:tblW w:w="0" w:type="auto"/>
        <w:tblLook w:val="04A0" w:firstRow="1" w:lastRow="0" w:firstColumn="1" w:lastColumn="0" w:noHBand="0" w:noVBand="1"/>
      </w:tblPr>
      <w:tblGrid>
        <w:gridCol w:w="708"/>
        <w:gridCol w:w="1555"/>
        <w:gridCol w:w="6798"/>
      </w:tblGrid>
      <w:tr w:rsidR="00A9095E" w:rsidRPr="00066667" w14:paraId="76A6E0B3" w14:textId="77777777" w:rsidTr="00E61AD4">
        <w:tc>
          <w:tcPr>
            <w:tcW w:w="0" w:type="auto"/>
            <w:vAlign w:val="center"/>
          </w:tcPr>
          <w:p w14:paraId="144C3807" w14:textId="77777777" w:rsidR="00D0768D" w:rsidRPr="00066667" w:rsidRDefault="00D0768D" w:rsidP="00435F77">
            <w:pPr>
              <w:adjustRightInd w:val="0"/>
              <w:snapToGrid w:val="0"/>
              <w:jc w:val="center"/>
              <w:rPr>
                <w:rFonts w:ascii="Times New Roman" w:hAnsi="Times New Roman"/>
                <w:b/>
                <w:bCs/>
                <w:iCs/>
                <w:sz w:val="26"/>
                <w:szCs w:val="26"/>
              </w:rPr>
            </w:pPr>
            <w:r w:rsidRPr="00066667">
              <w:rPr>
                <w:rFonts w:ascii="Times New Roman" w:hAnsi="Times New Roman"/>
                <w:b/>
                <w:bCs/>
                <w:iCs/>
                <w:sz w:val="26"/>
                <w:szCs w:val="26"/>
              </w:rPr>
              <w:t>STT</w:t>
            </w:r>
          </w:p>
        </w:tc>
        <w:tc>
          <w:tcPr>
            <w:tcW w:w="1555" w:type="dxa"/>
            <w:vAlign w:val="center"/>
          </w:tcPr>
          <w:p w14:paraId="4B0E3012" w14:textId="77777777" w:rsidR="00D0768D" w:rsidRPr="00066667" w:rsidRDefault="00D0768D" w:rsidP="00435F77">
            <w:pPr>
              <w:adjustRightInd w:val="0"/>
              <w:snapToGrid w:val="0"/>
              <w:jc w:val="center"/>
              <w:rPr>
                <w:rFonts w:ascii="Times New Roman" w:hAnsi="Times New Roman"/>
                <w:b/>
                <w:bCs/>
                <w:iCs/>
                <w:sz w:val="26"/>
                <w:szCs w:val="26"/>
              </w:rPr>
            </w:pPr>
            <w:r w:rsidRPr="00066667">
              <w:rPr>
                <w:rFonts w:ascii="Times New Roman" w:hAnsi="Times New Roman"/>
                <w:b/>
                <w:bCs/>
                <w:iCs/>
                <w:sz w:val="26"/>
                <w:szCs w:val="26"/>
              </w:rPr>
              <w:t>Thông số</w:t>
            </w:r>
          </w:p>
        </w:tc>
        <w:tc>
          <w:tcPr>
            <w:tcW w:w="6798" w:type="dxa"/>
            <w:vAlign w:val="center"/>
          </w:tcPr>
          <w:p w14:paraId="7A56FFF9" w14:textId="77777777" w:rsidR="00D0768D" w:rsidRPr="00066667" w:rsidRDefault="00D0768D" w:rsidP="00435F77">
            <w:pPr>
              <w:adjustRightInd w:val="0"/>
              <w:snapToGrid w:val="0"/>
              <w:jc w:val="center"/>
              <w:rPr>
                <w:rFonts w:ascii="Times New Roman" w:hAnsi="Times New Roman"/>
                <w:b/>
                <w:bCs/>
                <w:iCs/>
                <w:sz w:val="26"/>
                <w:szCs w:val="26"/>
              </w:rPr>
            </w:pPr>
            <w:r w:rsidRPr="00066667">
              <w:rPr>
                <w:rFonts w:ascii="Times New Roman" w:hAnsi="Times New Roman"/>
                <w:b/>
                <w:bCs/>
                <w:iCs/>
                <w:sz w:val="26"/>
                <w:szCs w:val="26"/>
              </w:rPr>
              <w:t>Các tác động</w:t>
            </w:r>
          </w:p>
        </w:tc>
      </w:tr>
      <w:tr w:rsidR="00A9095E" w:rsidRPr="00066667" w14:paraId="2224A9CD" w14:textId="77777777" w:rsidTr="00E61AD4">
        <w:tc>
          <w:tcPr>
            <w:tcW w:w="0" w:type="auto"/>
            <w:vAlign w:val="center"/>
          </w:tcPr>
          <w:p w14:paraId="7B072CEF" w14:textId="77777777" w:rsidR="00D0768D" w:rsidRPr="00066667" w:rsidRDefault="00D0768D" w:rsidP="00435F77">
            <w:pPr>
              <w:adjustRightInd w:val="0"/>
              <w:snapToGrid w:val="0"/>
              <w:jc w:val="center"/>
              <w:rPr>
                <w:rFonts w:ascii="Times New Roman" w:hAnsi="Times New Roman"/>
                <w:bCs/>
                <w:iCs/>
                <w:sz w:val="26"/>
                <w:szCs w:val="26"/>
              </w:rPr>
            </w:pPr>
            <w:r w:rsidRPr="00066667">
              <w:rPr>
                <w:rFonts w:ascii="Times New Roman" w:hAnsi="Times New Roman"/>
                <w:bCs/>
                <w:iCs/>
                <w:sz w:val="26"/>
                <w:szCs w:val="26"/>
              </w:rPr>
              <w:t>1</w:t>
            </w:r>
          </w:p>
        </w:tc>
        <w:tc>
          <w:tcPr>
            <w:tcW w:w="1555" w:type="dxa"/>
            <w:vAlign w:val="center"/>
          </w:tcPr>
          <w:p w14:paraId="5D53BB0B" w14:textId="77777777" w:rsidR="00D0768D" w:rsidRPr="00066667" w:rsidRDefault="00D0768D" w:rsidP="00435F77">
            <w:pPr>
              <w:adjustRightInd w:val="0"/>
              <w:snapToGrid w:val="0"/>
              <w:jc w:val="center"/>
              <w:rPr>
                <w:rFonts w:ascii="Times New Roman" w:hAnsi="Times New Roman"/>
                <w:bCs/>
                <w:iCs/>
                <w:sz w:val="26"/>
                <w:szCs w:val="26"/>
              </w:rPr>
            </w:pPr>
            <w:r w:rsidRPr="00066667">
              <w:rPr>
                <w:rFonts w:ascii="Times New Roman" w:hAnsi="Times New Roman"/>
                <w:bCs/>
                <w:iCs/>
                <w:sz w:val="26"/>
                <w:szCs w:val="26"/>
              </w:rPr>
              <w:t>Bụi</w:t>
            </w:r>
          </w:p>
        </w:tc>
        <w:tc>
          <w:tcPr>
            <w:tcW w:w="6798" w:type="dxa"/>
          </w:tcPr>
          <w:p w14:paraId="703B7653" w14:textId="77777777" w:rsidR="00D0768D" w:rsidRPr="00066667" w:rsidRDefault="00D0768D" w:rsidP="00010C42">
            <w:pPr>
              <w:numPr>
                <w:ilvl w:val="0"/>
                <w:numId w:val="25"/>
              </w:numPr>
              <w:adjustRightInd w:val="0"/>
              <w:snapToGrid w:val="0"/>
              <w:ind w:left="57" w:right="57" w:firstLine="421"/>
              <w:jc w:val="both"/>
              <w:rPr>
                <w:rFonts w:ascii="Times New Roman" w:hAnsi="Times New Roman"/>
                <w:bCs/>
                <w:i/>
                <w:iCs/>
                <w:sz w:val="26"/>
                <w:szCs w:val="26"/>
              </w:rPr>
            </w:pPr>
            <w:r w:rsidRPr="00066667">
              <w:rPr>
                <w:rFonts w:ascii="Times New Roman" w:hAnsi="Times New Roman"/>
                <w:bCs/>
                <w:iCs/>
                <w:sz w:val="26"/>
                <w:szCs w:val="26"/>
              </w:rPr>
              <w:t>Đối với con người và động vật, bụi gây kích thích hô hấp, xơ hóa phổi, ung thư phổi, gây tổn thương da, giác mạc mắt, bệnh ở đường tiêu hóa, che chắn tầm nhìn khi giao thông.</w:t>
            </w:r>
          </w:p>
          <w:p w14:paraId="34374C7C" w14:textId="77777777" w:rsidR="00D0768D" w:rsidRPr="00066667" w:rsidRDefault="00D0768D" w:rsidP="00010C42">
            <w:pPr>
              <w:numPr>
                <w:ilvl w:val="0"/>
                <w:numId w:val="25"/>
              </w:numPr>
              <w:adjustRightInd w:val="0"/>
              <w:snapToGrid w:val="0"/>
              <w:ind w:left="57" w:right="57" w:firstLine="421"/>
              <w:jc w:val="both"/>
              <w:rPr>
                <w:rFonts w:ascii="Times New Roman" w:hAnsi="Times New Roman"/>
                <w:bCs/>
                <w:iCs/>
                <w:sz w:val="26"/>
                <w:szCs w:val="26"/>
              </w:rPr>
            </w:pPr>
            <w:r w:rsidRPr="00066667">
              <w:rPr>
                <w:rFonts w:ascii="Times New Roman" w:hAnsi="Times New Roman"/>
                <w:bCs/>
                <w:iCs/>
                <w:sz w:val="26"/>
                <w:szCs w:val="26"/>
              </w:rPr>
              <w:t>Đối với thực vật: bụi làm giảm khả năng hô hấp của lá cây, nhẹ thì làm cho cây héo úa, giảm năng suất nặng thì làm cho cây chết.</w:t>
            </w:r>
          </w:p>
          <w:p w14:paraId="487DEE1D" w14:textId="77777777" w:rsidR="00D0768D" w:rsidRPr="00066667" w:rsidRDefault="00D0768D" w:rsidP="00010C42">
            <w:pPr>
              <w:numPr>
                <w:ilvl w:val="0"/>
                <w:numId w:val="25"/>
              </w:numPr>
              <w:adjustRightInd w:val="0"/>
              <w:snapToGrid w:val="0"/>
              <w:ind w:left="57" w:right="57" w:firstLine="421"/>
              <w:jc w:val="both"/>
              <w:rPr>
                <w:rFonts w:ascii="Times New Roman" w:hAnsi="Times New Roman"/>
                <w:i/>
                <w:sz w:val="26"/>
                <w:szCs w:val="26"/>
              </w:rPr>
            </w:pPr>
            <w:r w:rsidRPr="00066667">
              <w:rPr>
                <w:rFonts w:ascii="Times New Roman" w:hAnsi="Times New Roman"/>
                <w:bCs/>
                <w:iCs/>
                <w:sz w:val="26"/>
                <w:szCs w:val="26"/>
              </w:rPr>
              <w:t>Đối với môi trường: Bụi làm cho ánh sáng khúc xạ, làm nhiễm bẩn nước mưa và làm tăng nhiệt độ không khí do nó có khả năng giữ nhiệt.</w:t>
            </w:r>
          </w:p>
        </w:tc>
      </w:tr>
      <w:tr w:rsidR="00A9095E" w:rsidRPr="00066667" w14:paraId="191452B1" w14:textId="77777777" w:rsidTr="00E61AD4">
        <w:tc>
          <w:tcPr>
            <w:tcW w:w="0" w:type="auto"/>
            <w:vAlign w:val="center"/>
          </w:tcPr>
          <w:p w14:paraId="7392DA16" w14:textId="77777777" w:rsidR="00D0768D" w:rsidRPr="00066667" w:rsidRDefault="00D0768D" w:rsidP="00435F77">
            <w:pPr>
              <w:adjustRightInd w:val="0"/>
              <w:snapToGrid w:val="0"/>
              <w:jc w:val="center"/>
              <w:rPr>
                <w:rFonts w:ascii="Times New Roman" w:hAnsi="Times New Roman"/>
                <w:bCs/>
                <w:iCs/>
                <w:sz w:val="26"/>
                <w:szCs w:val="26"/>
              </w:rPr>
            </w:pPr>
            <w:r w:rsidRPr="00066667">
              <w:rPr>
                <w:rFonts w:ascii="Times New Roman" w:hAnsi="Times New Roman"/>
                <w:bCs/>
                <w:iCs/>
                <w:sz w:val="26"/>
                <w:szCs w:val="26"/>
              </w:rPr>
              <w:lastRenderedPageBreak/>
              <w:t>2</w:t>
            </w:r>
          </w:p>
        </w:tc>
        <w:tc>
          <w:tcPr>
            <w:tcW w:w="1555" w:type="dxa"/>
            <w:vAlign w:val="center"/>
          </w:tcPr>
          <w:p w14:paraId="63C57C2B" w14:textId="77777777" w:rsidR="00D0768D" w:rsidRPr="00066667" w:rsidRDefault="00D0768D" w:rsidP="00435F77">
            <w:pPr>
              <w:adjustRightInd w:val="0"/>
              <w:snapToGrid w:val="0"/>
              <w:jc w:val="center"/>
              <w:rPr>
                <w:rFonts w:ascii="Times New Roman" w:hAnsi="Times New Roman"/>
                <w:bCs/>
                <w:iCs/>
                <w:sz w:val="26"/>
                <w:szCs w:val="26"/>
              </w:rPr>
            </w:pPr>
            <w:r w:rsidRPr="00066667">
              <w:rPr>
                <w:rFonts w:ascii="Times New Roman" w:hAnsi="Times New Roman"/>
                <w:bCs/>
                <w:iCs/>
                <w:sz w:val="26"/>
                <w:szCs w:val="26"/>
              </w:rPr>
              <w:t>Các oxit axit (SO</w:t>
            </w:r>
            <w:r w:rsidRPr="00066667">
              <w:rPr>
                <w:rFonts w:ascii="Times New Roman" w:hAnsi="Times New Roman"/>
                <w:bCs/>
                <w:iCs/>
                <w:sz w:val="26"/>
                <w:szCs w:val="26"/>
                <w:vertAlign w:val="subscript"/>
              </w:rPr>
              <w:t>x</w:t>
            </w:r>
            <w:r w:rsidRPr="00066667">
              <w:rPr>
                <w:rFonts w:ascii="Times New Roman" w:hAnsi="Times New Roman"/>
                <w:bCs/>
                <w:iCs/>
                <w:sz w:val="26"/>
                <w:szCs w:val="26"/>
              </w:rPr>
              <w:t>, NO</w:t>
            </w:r>
            <w:r w:rsidRPr="00066667">
              <w:rPr>
                <w:rFonts w:ascii="Times New Roman" w:hAnsi="Times New Roman"/>
                <w:bCs/>
                <w:iCs/>
                <w:sz w:val="26"/>
                <w:szCs w:val="26"/>
                <w:vertAlign w:val="subscript"/>
              </w:rPr>
              <w:t>x</w:t>
            </w:r>
            <w:r w:rsidRPr="00066667">
              <w:rPr>
                <w:rFonts w:ascii="Times New Roman" w:hAnsi="Times New Roman"/>
                <w:bCs/>
                <w:iCs/>
                <w:sz w:val="26"/>
                <w:szCs w:val="26"/>
              </w:rPr>
              <w:t>) có trong khí thải động cơ</w:t>
            </w:r>
          </w:p>
        </w:tc>
        <w:tc>
          <w:tcPr>
            <w:tcW w:w="6798" w:type="dxa"/>
          </w:tcPr>
          <w:p w14:paraId="2A397954" w14:textId="77777777" w:rsidR="00D0768D" w:rsidRPr="00066667" w:rsidRDefault="00D0768D" w:rsidP="00010C42">
            <w:pPr>
              <w:numPr>
                <w:ilvl w:val="0"/>
                <w:numId w:val="25"/>
              </w:numPr>
              <w:adjustRightInd w:val="0"/>
              <w:snapToGrid w:val="0"/>
              <w:ind w:left="57" w:right="57" w:firstLine="421"/>
              <w:jc w:val="both"/>
              <w:rPr>
                <w:rFonts w:ascii="Times New Roman" w:hAnsi="Times New Roman"/>
                <w:bCs/>
                <w:iCs/>
                <w:sz w:val="26"/>
                <w:szCs w:val="26"/>
              </w:rPr>
            </w:pPr>
            <w:r w:rsidRPr="00066667">
              <w:rPr>
                <w:rFonts w:ascii="Times New Roman" w:hAnsi="Times New Roman"/>
                <w:bCs/>
                <w:iCs/>
                <w:sz w:val="26"/>
                <w:szCs w:val="26"/>
              </w:rPr>
              <w:t>Đối với con người và động vật: Gây ảnh hưởng hệ hô hấp, phân tán vào máu, SO</w:t>
            </w:r>
            <w:r w:rsidRPr="00066667">
              <w:rPr>
                <w:rFonts w:ascii="Times New Roman" w:hAnsi="Times New Roman"/>
                <w:bCs/>
                <w:iCs/>
                <w:sz w:val="26"/>
                <w:szCs w:val="26"/>
                <w:vertAlign w:val="subscript"/>
              </w:rPr>
              <w:t>2</w:t>
            </w:r>
            <w:r w:rsidRPr="00066667">
              <w:rPr>
                <w:rFonts w:ascii="Times New Roman" w:hAnsi="Times New Roman"/>
                <w:bCs/>
                <w:iCs/>
                <w:sz w:val="26"/>
                <w:szCs w:val="26"/>
              </w:rPr>
              <w:t xml:space="preserve"> có thể nhiễm độc qua da, làm giảm dự trữ kiềm trong máu.</w:t>
            </w:r>
          </w:p>
          <w:p w14:paraId="79F06115" w14:textId="77777777" w:rsidR="00D0768D" w:rsidRPr="00066667" w:rsidRDefault="00D0768D" w:rsidP="00010C42">
            <w:pPr>
              <w:numPr>
                <w:ilvl w:val="0"/>
                <w:numId w:val="25"/>
              </w:numPr>
              <w:adjustRightInd w:val="0"/>
              <w:snapToGrid w:val="0"/>
              <w:ind w:left="57" w:right="57" w:firstLine="421"/>
              <w:jc w:val="both"/>
              <w:rPr>
                <w:rFonts w:ascii="Times New Roman" w:hAnsi="Times New Roman"/>
                <w:bCs/>
                <w:iCs/>
                <w:sz w:val="26"/>
                <w:szCs w:val="26"/>
              </w:rPr>
            </w:pPr>
            <w:r w:rsidRPr="00066667">
              <w:rPr>
                <w:rFonts w:ascii="Times New Roman" w:hAnsi="Times New Roman"/>
                <w:bCs/>
                <w:iCs/>
                <w:sz w:val="26"/>
                <w:szCs w:val="26"/>
              </w:rPr>
              <w:t>Đối với thực vật: Các khí axit làm tổn thương lá cây, tạo mưa axít ảnh hưởng xấu tới sự phát triển thảm thực vật và cây trồng.</w:t>
            </w:r>
          </w:p>
          <w:p w14:paraId="15C94D1B" w14:textId="77777777" w:rsidR="00D0768D" w:rsidRPr="00066667" w:rsidRDefault="00D0768D" w:rsidP="00010C42">
            <w:pPr>
              <w:numPr>
                <w:ilvl w:val="0"/>
                <w:numId w:val="25"/>
              </w:numPr>
              <w:adjustRightInd w:val="0"/>
              <w:snapToGrid w:val="0"/>
              <w:ind w:left="57" w:right="57" w:firstLine="421"/>
              <w:jc w:val="both"/>
              <w:rPr>
                <w:rFonts w:ascii="Times New Roman" w:hAnsi="Times New Roman"/>
                <w:bCs/>
                <w:iCs/>
                <w:sz w:val="26"/>
                <w:szCs w:val="26"/>
              </w:rPr>
            </w:pPr>
            <w:r w:rsidRPr="00066667">
              <w:rPr>
                <w:rFonts w:ascii="Times New Roman" w:hAnsi="Times New Roman"/>
                <w:bCs/>
                <w:iCs/>
                <w:sz w:val="26"/>
                <w:szCs w:val="26"/>
              </w:rPr>
              <w:t>Tăng cường quá trình ăn mòn kim loại, phá hủy vật liệu bê tông và các công trình nhà cửa.</w:t>
            </w:r>
          </w:p>
          <w:p w14:paraId="669FBCA1" w14:textId="77777777" w:rsidR="00D0768D" w:rsidRPr="00066667" w:rsidRDefault="00D0768D" w:rsidP="00010C42">
            <w:pPr>
              <w:numPr>
                <w:ilvl w:val="0"/>
                <w:numId w:val="25"/>
              </w:numPr>
              <w:adjustRightInd w:val="0"/>
              <w:snapToGrid w:val="0"/>
              <w:ind w:left="57" w:right="57" w:firstLine="421"/>
              <w:jc w:val="both"/>
              <w:rPr>
                <w:rFonts w:ascii="Times New Roman" w:hAnsi="Times New Roman"/>
                <w:i/>
                <w:sz w:val="26"/>
                <w:szCs w:val="26"/>
              </w:rPr>
            </w:pPr>
            <w:r w:rsidRPr="00066667">
              <w:rPr>
                <w:rFonts w:ascii="Times New Roman" w:hAnsi="Times New Roman"/>
                <w:bCs/>
                <w:iCs/>
                <w:sz w:val="26"/>
                <w:szCs w:val="26"/>
              </w:rPr>
              <w:t>Ảnh hưởng xấu đến khí hậu, hệ sinh thái và tầng Ôzôn</w:t>
            </w:r>
            <w:r w:rsidRPr="00066667">
              <w:rPr>
                <w:rFonts w:ascii="Times New Roman" w:hAnsi="Times New Roman"/>
                <w:i/>
                <w:sz w:val="26"/>
                <w:szCs w:val="26"/>
              </w:rPr>
              <w:t>.</w:t>
            </w:r>
          </w:p>
        </w:tc>
      </w:tr>
      <w:tr w:rsidR="00A9095E" w:rsidRPr="00066667" w14:paraId="5C585529" w14:textId="77777777" w:rsidTr="00E61AD4">
        <w:tc>
          <w:tcPr>
            <w:tcW w:w="0" w:type="auto"/>
            <w:vAlign w:val="center"/>
          </w:tcPr>
          <w:p w14:paraId="3BB520D9" w14:textId="77777777" w:rsidR="00D0768D" w:rsidRPr="00066667" w:rsidRDefault="00D0768D" w:rsidP="00435F77">
            <w:pPr>
              <w:adjustRightInd w:val="0"/>
              <w:snapToGrid w:val="0"/>
              <w:jc w:val="center"/>
              <w:rPr>
                <w:rFonts w:ascii="Times New Roman" w:hAnsi="Times New Roman"/>
                <w:bCs/>
                <w:iCs/>
                <w:sz w:val="26"/>
                <w:szCs w:val="26"/>
              </w:rPr>
            </w:pPr>
            <w:r w:rsidRPr="00066667">
              <w:rPr>
                <w:rFonts w:ascii="Times New Roman" w:hAnsi="Times New Roman"/>
                <w:bCs/>
                <w:iCs/>
                <w:sz w:val="26"/>
                <w:szCs w:val="26"/>
              </w:rPr>
              <w:t>3</w:t>
            </w:r>
          </w:p>
        </w:tc>
        <w:tc>
          <w:tcPr>
            <w:tcW w:w="1555" w:type="dxa"/>
            <w:vAlign w:val="center"/>
          </w:tcPr>
          <w:p w14:paraId="2EBA08CA" w14:textId="77777777" w:rsidR="00D0768D" w:rsidRPr="00066667" w:rsidRDefault="00D0768D" w:rsidP="00435F77">
            <w:pPr>
              <w:adjustRightInd w:val="0"/>
              <w:snapToGrid w:val="0"/>
              <w:jc w:val="center"/>
              <w:rPr>
                <w:rFonts w:ascii="Times New Roman" w:hAnsi="Times New Roman"/>
                <w:bCs/>
                <w:iCs/>
                <w:sz w:val="26"/>
                <w:szCs w:val="26"/>
              </w:rPr>
            </w:pPr>
            <w:r w:rsidRPr="00066667">
              <w:rPr>
                <w:rFonts w:ascii="Times New Roman" w:hAnsi="Times New Roman"/>
                <w:bCs/>
                <w:iCs/>
                <w:sz w:val="26"/>
                <w:szCs w:val="26"/>
              </w:rPr>
              <w:t>Oxit cacbon (CO)</w:t>
            </w:r>
          </w:p>
        </w:tc>
        <w:tc>
          <w:tcPr>
            <w:tcW w:w="6798" w:type="dxa"/>
          </w:tcPr>
          <w:p w14:paraId="31EFECB3" w14:textId="7F407532" w:rsidR="00D0768D" w:rsidRPr="00066667" w:rsidRDefault="00D0768D" w:rsidP="00010C42">
            <w:pPr>
              <w:numPr>
                <w:ilvl w:val="0"/>
                <w:numId w:val="25"/>
              </w:numPr>
              <w:adjustRightInd w:val="0"/>
              <w:snapToGrid w:val="0"/>
              <w:ind w:left="57" w:right="57" w:firstLine="421"/>
              <w:jc w:val="both"/>
              <w:rPr>
                <w:rFonts w:ascii="Times New Roman" w:hAnsi="Times New Roman"/>
                <w:bCs/>
                <w:iCs/>
                <w:sz w:val="26"/>
                <w:szCs w:val="26"/>
              </w:rPr>
            </w:pPr>
            <w:r w:rsidRPr="00066667">
              <w:rPr>
                <w:rFonts w:ascii="Times New Roman" w:hAnsi="Times New Roman"/>
                <w:bCs/>
                <w:iCs/>
                <w:sz w:val="26"/>
                <w:szCs w:val="26"/>
              </w:rPr>
              <w:t>Giảm khả năng vận chuyển ôxy của máu đến các tổ chức, tế</w:t>
            </w:r>
            <w:r w:rsidRPr="00066667">
              <w:rPr>
                <w:rFonts w:ascii="Times New Roman" w:hAnsi="Times New Roman"/>
                <w:bCs/>
                <w:iCs/>
                <w:sz w:val="26"/>
                <w:szCs w:val="26"/>
              </w:rPr>
              <w:tab/>
              <w:t>bào</w:t>
            </w:r>
            <w:r w:rsidRPr="00066667">
              <w:rPr>
                <w:rFonts w:ascii="Times New Roman" w:hAnsi="Times New Roman"/>
                <w:bCs/>
                <w:iCs/>
                <w:sz w:val="26"/>
                <w:szCs w:val="26"/>
              </w:rPr>
              <w:tab/>
              <w:t>do</w:t>
            </w:r>
            <w:r w:rsidRPr="00066667">
              <w:rPr>
                <w:rFonts w:ascii="Times New Roman" w:hAnsi="Times New Roman"/>
                <w:bCs/>
                <w:iCs/>
                <w:sz w:val="26"/>
                <w:szCs w:val="26"/>
              </w:rPr>
              <w:tab/>
              <w:t>CO</w:t>
            </w:r>
            <w:r w:rsidRPr="00066667">
              <w:rPr>
                <w:rFonts w:ascii="Times New Roman" w:hAnsi="Times New Roman"/>
                <w:bCs/>
                <w:iCs/>
                <w:sz w:val="26"/>
                <w:szCs w:val="26"/>
              </w:rPr>
              <w:tab/>
              <w:t>kết</w:t>
            </w:r>
            <w:r w:rsidRPr="00066667">
              <w:rPr>
                <w:rFonts w:ascii="Times New Roman" w:hAnsi="Times New Roman"/>
                <w:bCs/>
                <w:iCs/>
                <w:sz w:val="26"/>
                <w:szCs w:val="26"/>
              </w:rPr>
              <w:tab/>
              <w:t>hợp</w:t>
            </w:r>
            <w:r w:rsidRPr="00066667">
              <w:rPr>
                <w:rFonts w:ascii="Times New Roman" w:hAnsi="Times New Roman"/>
                <w:bCs/>
                <w:iCs/>
                <w:sz w:val="26"/>
                <w:szCs w:val="26"/>
              </w:rPr>
              <w:tab/>
              <w:t>với Hemoglobin thành Cacboxyhemoglobin.</w:t>
            </w:r>
          </w:p>
        </w:tc>
      </w:tr>
      <w:tr w:rsidR="00A9095E" w:rsidRPr="00066667" w14:paraId="76AE3D4D" w14:textId="77777777" w:rsidTr="00E61AD4">
        <w:tc>
          <w:tcPr>
            <w:tcW w:w="0" w:type="auto"/>
            <w:vAlign w:val="center"/>
          </w:tcPr>
          <w:p w14:paraId="43C7E055" w14:textId="77777777" w:rsidR="00D0768D" w:rsidRPr="00066667" w:rsidRDefault="00D0768D" w:rsidP="00435F77">
            <w:pPr>
              <w:adjustRightInd w:val="0"/>
              <w:snapToGrid w:val="0"/>
              <w:jc w:val="center"/>
              <w:rPr>
                <w:rFonts w:ascii="Times New Roman" w:hAnsi="Times New Roman"/>
                <w:bCs/>
                <w:iCs/>
                <w:sz w:val="26"/>
                <w:szCs w:val="26"/>
              </w:rPr>
            </w:pPr>
            <w:r w:rsidRPr="00066667">
              <w:rPr>
                <w:rFonts w:ascii="Times New Roman" w:hAnsi="Times New Roman"/>
                <w:bCs/>
                <w:iCs/>
                <w:sz w:val="26"/>
                <w:szCs w:val="26"/>
              </w:rPr>
              <w:t>4</w:t>
            </w:r>
          </w:p>
        </w:tc>
        <w:tc>
          <w:tcPr>
            <w:tcW w:w="1555" w:type="dxa"/>
            <w:vAlign w:val="center"/>
          </w:tcPr>
          <w:p w14:paraId="65F5FFEF" w14:textId="77777777" w:rsidR="00D0768D" w:rsidRPr="00066667" w:rsidRDefault="00D0768D" w:rsidP="00435F77">
            <w:pPr>
              <w:adjustRightInd w:val="0"/>
              <w:snapToGrid w:val="0"/>
              <w:jc w:val="center"/>
              <w:rPr>
                <w:rFonts w:ascii="Times New Roman" w:hAnsi="Times New Roman"/>
                <w:bCs/>
                <w:iCs/>
                <w:sz w:val="26"/>
                <w:szCs w:val="26"/>
              </w:rPr>
            </w:pPr>
            <w:r w:rsidRPr="00066667">
              <w:rPr>
                <w:rFonts w:ascii="Times New Roman" w:hAnsi="Times New Roman"/>
                <w:bCs/>
                <w:iCs/>
                <w:sz w:val="26"/>
                <w:szCs w:val="26"/>
              </w:rPr>
              <w:t>Khí cacbonic (CO</w:t>
            </w:r>
            <w:r w:rsidRPr="00066667">
              <w:rPr>
                <w:rFonts w:ascii="Times New Roman" w:hAnsi="Times New Roman"/>
                <w:bCs/>
                <w:iCs/>
                <w:sz w:val="26"/>
                <w:szCs w:val="26"/>
                <w:vertAlign w:val="subscript"/>
              </w:rPr>
              <w:t>2</w:t>
            </w:r>
            <w:r w:rsidRPr="00066667">
              <w:rPr>
                <w:rFonts w:ascii="Times New Roman" w:hAnsi="Times New Roman"/>
                <w:bCs/>
                <w:iCs/>
                <w:sz w:val="26"/>
                <w:szCs w:val="26"/>
              </w:rPr>
              <w:t>)</w:t>
            </w:r>
          </w:p>
        </w:tc>
        <w:tc>
          <w:tcPr>
            <w:tcW w:w="6798" w:type="dxa"/>
          </w:tcPr>
          <w:p w14:paraId="2968529C" w14:textId="77777777" w:rsidR="00D0768D" w:rsidRPr="00066667" w:rsidRDefault="00D0768D" w:rsidP="00010C42">
            <w:pPr>
              <w:numPr>
                <w:ilvl w:val="0"/>
                <w:numId w:val="25"/>
              </w:numPr>
              <w:adjustRightInd w:val="0"/>
              <w:snapToGrid w:val="0"/>
              <w:ind w:left="57" w:right="57" w:firstLine="421"/>
              <w:jc w:val="both"/>
              <w:rPr>
                <w:rFonts w:ascii="Times New Roman" w:hAnsi="Times New Roman"/>
                <w:bCs/>
                <w:iCs/>
                <w:sz w:val="26"/>
                <w:szCs w:val="26"/>
              </w:rPr>
            </w:pPr>
            <w:r w:rsidRPr="00066667">
              <w:rPr>
                <w:rFonts w:ascii="Times New Roman" w:hAnsi="Times New Roman"/>
                <w:bCs/>
                <w:iCs/>
                <w:sz w:val="26"/>
                <w:szCs w:val="26"/>
              </w:rPr>
              <w:t>Gây rối loạn hô hấp phổi.</w:t>
            </w:r>
          </w:p>
          <w:p w14:paraId="2235FBE5" w14:textId="77777777" w:rsidR="00D0768D" w:rsidRPr="00066667" w:rsidRDefault="00D0768D" w:rsidP="00010C42">
            <w:pPr>
              <w:numPr>
                <w:ilvl w:val="0"/>
                <w:numId w:val="25"/>
              </w:numPr>
              <w:adjustRightInd w:val="0"/>
              <w:snapToGrid w:val="0"/>
              <w:ind w:left="57" w:right="57" w:firstLine="421"/>
              <w:jc w:val="both"/>
              <w:rPr>
                <w:rFonts w:ascii="Times New Roman" w:hAnsi="Times New Roman"/>
                <w:bCs/>
                <w:iCs/>
                <w:sz w:val="26"/>
                <w:szCs w:val="26"/>
              </w:rPr>
            </w:pPr>
            <w:r w:rsidRPr="00066667">
              <w:rPr>
                <w:rFonts w:ascii="Times New Roman" w:hAnsi="Times New Roman"/>
                <w:bCs/>
                <w:iCs/>
                <w:sz w:val="26"/>
                <w:szCs w:val="26"/>
              </w:rPr>
              <w:t>Gây hiệu ứng nhà kính.</w:t>
            </w:r>
          </w:p>
          <w:p w14:paraId="0C0D5623" w14:textId="77777777" w:rsidR="00D0768D" w:rsidRPr="00066667" w:rsidRDefault="00D0768D" w:rsidP="00010C42">
            <w:pPr>
              <w:numPr>
                <w:ilvl w:val="0"/>
                <w:numId w:val="25"/>
              </w:numPr>
              <w:adjustRightInd w:val="0"/>
              <w:snapToGrid w:val="0"/>
              <w:ind w:left="57" w:right="57" w:firstLine="421"/>
              <w:jc w:val="both"/>
              <w:rPr>
                <w:rFonts w:ascii="Times New Roman" w:hAnsi="Times New Roman"/>
                <w:bCs/>
                <w:iCs/>
                <w:sz w:val="26"/>
                <w:szCs w:val="26"/>
              </w:rPr>
            </w:pPr>
            <w:r w:rsidRPr="00066667">
              <w:rPr>
                <w:rFonts w:ascii="Times New Roman" w:hAnsi="Times New Roman"/>
                <w:bCs/>
                <w:iCs/>
                <w:sz w:val="26"/>
                <w:szCs w:val="26"/>
              </w:rPr>
              <w:t>Tác hại đến hệ sinh thái.</w:t>
            </w:r>
          </w:p>
        </w:tc>
      </w:tr>
      <w:tr w:rsidR="00A9095E" w:rsidRPr="00066667" w14:paraId="5B849B33" w14:textId="77777777" w:rsidTr="00E61AD4">
        <w:tc>
          <w:tcPr>
            <w:tcW w:w="0" w:type="auto"/>
            <w:vAlign w:val="center"/>
          </w:tcPr>
          <w:p w14:paraId="1572A2D8" w14:textId="77777777" w:rsidR="00D0768D" w:rsidRPr="00066667" w:rsidRDefault="00D0768D" w:rsidP="00435F77">
            <w:pPr>
              <w:adjustRightInd w:val="0"/>
              <w:snapToGrid w:val="0"/>
              <w:jc w:val="center"/>
              <w:rPr>
                <w:rFonts w:ascii="Times New Roman" w:hAnsi="Times New Roman"/>
                <w:bCs/>
                <w:iCs/>
                <w:sz w:val="26"/>
                <w:szCs w:val="26"/>
              </w:rPr>
            </w:pPr>
            <w:r w:rsidRPr="00066667">
              <w:rPr>
                <w:rFonts w:ascii="Times New Roman" w:hAnsi="Times New Roman"/>
                <w:bCs/>
                <w:iCs/>
                <w:sz w:val="26"/>
                <w:szCs w:val="26"/>
              </w:rPr>
              <w:t>5</w:t>
            </w:r>
          </w:p>
        </w:tc>
        <w:tc>
          <w:tcPr>
            <w:tcW w:w="1555" w:type="dxa"/>
            <w:vAlign w:val="center"/>
          </w:tcPr>
          <w:p w14:paraId="69DDF349" w14:textId="77777777" w:rsidR="00D0768D" w:rsidRPr="00066667" w:rsidRDefault="00D0768D" w:rsidP="00435F77">
            <w:pPr>
              <w:adjustRightInd w:val="0"/>
              <w:snapToGrid w:val="0"/>
              <w:jc w:val="center"/>
              <w:rPr>
                <w:rFonts w:ascii="Times New Roman" w:hAnsi="Times New Roman"/>
                <w:bCs/>
                <w:iCs/>
                <w:sz w:val="26"/>
                <w:szCs w:val="26"/>
              </w:rPr>
            </w:pPr>
            <w:r w:rsidRPr="00066667">
              <w:rPr>
                <w:rFonts w:ascii="Times New Roman" w:hAnsi="Times New Roman"/>
                <w:bCs/>
                <w:iCs/>
                <w:sz w:val="26"/>
                <w:szCs w:val="26"/>
              </w:rPr>
              <w:t>Mùi hôi</w:t>
            </w:r>
          </w:p>
        </w:tc>
        <w:tc>
          <w:tcPr>
            <w:tcW w:w="6798" w:type="dxa"/>
          </w:tcPr>
          <w:p w14:paraId="02CB27EB" w14:textId="77777777" w:rsidR="00D0768D" w:rsidRPr="00066667" w:rsidRDefault="00D0768D" w:rsidP="00010C42">
            <w:pPr>
              <w:numPr>
                <w:ilvl w:val="0"/>
                <w:numId w:val="25"/>
              </w:numPr>
              <w:adjustRightInd w:val="0"/>
              <w:snapToGrid w:val="0"/>
              <w:ind w:left="57" w:right="57" w:firstLine="421"/>
              <w:jc w:val="both"/>
              <w:rPr>
                <w:rFonts w:ascii="Times New Roman" w:hAnsi="Times New Roman"/>
                <w:bCs/>
                <w:iCs/>
                <w:sz w:val="26"/>
                <w:szCs w:val="26"/>
              </w:rPr>
            </w:pPr>
            <w:r w:rsidRPr="00066667">
              <w:rPr>
                <w:rFonts w:ascii="Times New Roman" w:hAnsi="Times New Roman"/>
                <w:bCs/>
                <w:iCs/>
                <w:sz w:val="26"/>
                <w:szCs w:val="26"/>
              </w:rPr>
              <w:t>Ảnh hưởng đến cơ quan hô hấp, gây mùi hôi khó chịu.</w:t>
            </w:r>
          </w:p>
          <w:p w14:paraId="46C7012B" w14:textId="77777777" w:rsidR="00D0768D" w:rsidRPr="00066667" w:rsidRDefault="00D0768D" w:rsidP="00010C42">
            <w:pPr>
              <w:numPr>
                <w:ilvl w:val="0"/>
                <w:numId w:val="25"/>
              </w:numPr>
              <w:adjustRightInd w:val="0"/>
              <w:snapToGrid w:val="0"/>
              <w:ind w:left="57" w:right="57" w:firstLine="421"/>
              <w:jc w:val="both"/>
              <w:rPr>
                <w:rFonts w:ascii="Times New Roman" w:hAnsi="Times New Roman"/>
                <w:bCs/>
                <w:iCs/>
                <w:sz w:val="26"/>
                <w:szCs w:val="26"/>
              </w:rPr>
            </w:pPr>
            <w:r w:rsidRPr="00066667">
              <w:rPr>
                <w:rFonts w:ascii="Times New Roman" w:hAnsi="Times New Roman"/>
                <w:bCs/>
                <w:iCs/>
                <w:sz w:val="26"/>
                <w:szCs w:val="26"/>
              </w:rPr>
              <w:t>Tác động đến môi trường không khí xung quanh nhà xưởng, đặc biệt là bên trong nhà xưởng và khu vực sản xuất.</w:t>
            </w:r>
          </w:p>
        </w:tc>
      </w:tr>
    </w:tbl>
    <w:p w14:paraId="0942D670" w14:textId="77777777" w:rsidR="00D0768D" w:rsidRPr="00066667" w:rsidRDefault="00D0768D" w:rsidP="00435F77">
      <w:pPr>
        <w:pStyle w:val="Heading40"/>
        <w:spacing w:line="240" w:lineRule="auto"/>
        <w:ind w:left="0" w:firstLine="0"/>
        <w:rPr>
          <w:rFonts w:ascii="Times New Roman" w:hAnsi="Times New Roman" w:cs="Times New Roman"/>
          <w:sz w:val="26"/>
          <w:szCs w:val="26"/>
          <w:lang w:val="sv-SE"/>
        </w:rPr>
      </w:pPr>
      <w:bookmarkStart w:id="298" w:name="_Toc135166506"/>
      <w:bookmarkStart w:id="299" w:name="_Toc136372420"/>
      <w:bookmarkStart w:id="300" w:name="_Toc151486601"/>
      <w:r w:rsidRPr="00066667">
        <w:rPr>
          <w:rFonts w:ascii="Times New Roman" w:hAnsi="Times New Roman" w:cs="Times New Roman"/>
          <w:sz w:val="26"/>
          <w:szCs w:val="26"/>
          <w:lang w:val="sv-SE"/>
        </w:rPr>
        <w:t>Biện pháp xử lý bụi, khí thải, mùi</w:t>
      </w:r>
      <w:bookmarkEnd w:id="298"/>
      <w:bookmarkEnd w:id="299"/>
      <w:bookmarkEnd w:id="300"/>
    </w:p>
    <w:p w14:paraId="6429312C" w14:textId="30AB0CAB" w:rsidR="00D0768D" w:rsidRPr="00066667" w:rsidRDefault="00D0768D" w:rsidP="00435F77">
      <w:pPr>
        <w:pStyle w:val="Heading5"/>
        <w:adjustRightInd w:val="0"/>
        <w:snapToGrid w:val="0"/>
        <w:spacing w:before="120" w:after="120" w:line="240" w:lineRule="auto"/>
        <w:ind w:left="0" w:firstLine="0"/>
        <w:rPr>
          <w:rFonts w:ascii="Times New Roman" w:eastAsia="Times New Roman" w:hAnsi="Times New Roman" w:cs="Times New Roman"/>
          <w:color w:val="auto"/>
          <w:sz w:val="26"/>
          <w:szCs w:val="26"/>
          <w:lang w:val="vi-VN"/>
        </w:rPr>
      </w:pPr>
      <w:r w:rsidRPr="00066667">
        <w:rPr>
          <w:rFonts w:ascii="Times New Roman" w:eastAsia="Times New Roman" w:hAnsi="Times New Roman" w:cs="Times New Roman"/>
          <w:color w:val="auto"/>
          <w:sz w:val="26"/>
          <w:szCs w:val="26"/>
          <w:lang w:val="vi-VN"/>
        </w:rPr>
        <w:t xml:space="preserve"> Biện pháp xử lý bụi, khí thải</w:t>
      </w:r>
    </w:p>
    <w:p w14:paraId="1B503E74" w14:textId="77777777" w:rsidR="00D0768D" w:rsidRPr="00066667" w:rsidRDefault="00D0768D" w:rsidP="00010C42">
      <w:pPr>
        <w:numPr>
          <w:ilvl w:val="0"/>
          <w:numId w:val="27"/>
        </w:numPr>
        <w:adjustRightInd w:val="0"/>
        <w:snapToGrid w:val="0"/>
        <w:spacing w:line="240" w:lineRule="auto"/>
        <w:ind w:left="0" w:firstLine="567"/>
        <w:jc w:val="both"/>
        <w:rPr>
          <w:rFonts w:ascii="Times New Roman" w:eastAsia="Calibri" w:hAnsi="Times New Roman" w:cs="Times New Roman"/>
          <w:b/>
          <w:bCs/>
          <w:sz w:val="26"/>
          <w:szCs w:val="26"/>
          <w:u w:val="single"/>
          <w:lang w:val="vi-VN"/>
        </w:rPr>
      </w:pPr>
      <w:r w:rsidRPr="00066667">
        <w:rPr>
          <w:rFonts w:ascii="Times New Roman" w:eastAsia="Calibri" w:hAnsi="Times New Roman" w:cs="Times New Roman"/>
          <w:b/>
          <w:bCs/>
          <w:sz w:val="26"/>
          <w:szCs w:val="26"/>
          <w:u w:val="single"/>
          <w:lang w:val="vi-VN"/>
        </w:rPr>
        <w:t>Giảm thiểu tác động cho kho chứa nguyên nhiên liệu, sản phẩm:</w:t>
      </w:r>
    </w:p>
    <w:p w14:paraId="707896F8" w14:textId="77777777" w:rsidR="00D0768D" w:rsidRPr="00066667" w:rsidRDefault="00D0768D"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Bố trí kho chứa nguyên nhiên liệu tại những vị trí không có độ nhạy cảm môi trường cao.</w:t>
      </w:r>
    </w:p>
    <w:p w14:paraId="5D449616" w14:textId="77777777" w:rsidR="00D0768D" w:rsidRPr="00066667" w:rsidRDefault="00D0768D"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Hạn chế các nguồn dễ phát sinh cháy, nổ như lửa, máy phát điện,... Lập rào chắn cách ly các khu vực nguy hiểm như kho chứa nhiên liệu xăng, dầu,...</w:t>
      </w:r>
    </w:p>
    <w:p w14:paraId="2B3EBCB6" w14:textId="77777777" w:rsidR="00D0768D" w:rsidRPr="00066667" w:rsidRDefault="00D0768D"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Hạn chế sự rò rỉ nhiên liệu trong quá trình bơm, hút và có hệ thống thu gom.</w:t>
      </w:r>
    </w:p>
    <w:p w14:paraId="20DA491E" w14:textId="77777777" w:rsidR="00D0768D" w:rsidRPr="00066667" w:rsidRDefault="00D0768D"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Khu vực kho chứa có nền cao hơn so với khu vực xung quanh.</w:t>
      </w:r>
    </w:p>
    <w:p w14:paraId="7133C3CF" w14:textId="77777777" w:rsidR="00D0768D" w:rsidRPr="00066667" w:rsidRDefault="00D0768D"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Xây dựng chương trình phòng cháy chữa cháy khi sự cố xảy ra.</w:t>
      </w:r>
    </w:p>
    <w:p w14:paraId="69EBDA14" w14:textId="77777777" w:rsidR="00D0768D" w:rsidRPr="00066667" w:rsidRDefault="00D0768D" w:rsidP="00010C42">
      <w:pPr>
        <w:numPr>
          <w:ilvl w:val="0"/>
          <w:numId w:val="27"/>
        </w:numPr>
        <w:adjustRightInd w:val="0"/>
        <w:snapToGrid w:val="0"/>
        <w:spacing w:line="240" w:lineRule="auto"/>
        <w:ind w:left="0" w:firstLine="567"/>
        <w:jc w:val="both"/>
        <w:rPr>
          <w:rFonts w:ascii="Times New Roman" w:eastAsia="Calibri" w:hAnsi="Times New Roman" w:cs="Times New Roman"/>
          <w:b/>
          <w:bCs/>
          <w:sz w:val="26"/>
          <w:szCs w:val="26"/>
          <w:u w:val="single"/>
          <w:lang w:val="vi-VN"/>
        </w:rPr>
      </w:pPr>
      <w:r w:rsidRPr="00066667">
        <w:rPr>
          <w:rFonts w:ascii="Times New Roman" w:eastAsia="Calibri" w:hAnsi="Times New Roman" w:cs="Times New Roman"/>
          <w:b/>
          <w:bCs/>
          <w:sz w:val="26"/>
          <w:szCs w:val="26"/>
          <w:u w:val="single"/>
          <w:lang w:val="vi-VN"/>
        </w:rPr>
        <w:t xml:space="preserve">Giảm thiểu ô nhiễm bụi và khí thải từ quá trình vận chuyển, bốc dỡ hàng hóa: </w:t>
      </w:r>
    </w:p>
    <w:p w14:paraId="181A111A" w14:textId="3983A0FA" w:rsidR="00D0768D" w:rsidRPr="00066667" w:rsidRDefault="00D0768D" w:rsidP="00435F77">
      <w:pPr>
        <w:adjustRightInd w:val="0"/>
        <w:snapToGrid w:val="0"/>
        <w:spacing w:line="240" w:lineRule="auto"/>
        <w:ind w:firstLine="567"/>
        <w:jc w:val="both"/>
        <w:rPr>
          <w:rFonts w:ascii="Times New Roman" w:eastAsia="Calibri" w:hAnsi="Times New Roman" w:cs="Times New Roman"/>
          <w:bCs/>
          <w:iCs/>
          <w:sz w:val="26"/>
          <w:szCs w:val="26"/>
          <w:lang w:val="vi-VN"/>
        </w:rPr>
      </w:pPr>
      <w:r w:rsidRPr="00066667">
        <w:rPr>
          <w:rFonts w:ascii="Times New Roman" w:eastAsia="Calibri" w:hAnsi="Times New Roman" w:cs="Times New Roman"/>
          <w:bCs/>
          <w:iCs/>
          <w:sz w:val="26"/>
          <w:szCs w:val="26"/>
          <w:lang w:val="vi-VN"/>
        </w:rPr>
        <w:t xml:space="preserve">Bụi phát sinh từ quá trình vận chuyển và bốc dỡ nguyên liệu, sản phẩm có tính chất là phân tán, tác động không liên tục và nồng độ không cao. Để khống chế nguồn ô nhiễm này, một số biện pháp khống chế hiệu quả mà </w:t>
      </w:r>
      <w:r w:rsidR="007F7F4D" w:rsidRPr="00066667">
        <w:rPr>
          <w:rFonts w:ascii="Times New Roman" w:eastAsia="Calibri" w:hAnsi="Times New Roman" w:cs="Times New Roman"/>
          <w:bCs/>
          <w:iCs/>
          <w:sz w:val="26"/>
          <w:szCs w:val="26"/>
          <w:lang w:val="vi-VN"/>
        </w:rPr>
        <w:t>Công ty</w:t>
      </w:r>
      <w:r w:rsidRPr="00066667">
        <w:rPr>
          <w:rFonts w:ascii="Times New Roman" w:eastAsia="Calibri" w:hAnsi="Times New Roman" w:cs="Times New Roman"/>
          <w:bCs/>
          <w:iCs/>
          <w:sz w:val="26"/>
          <w:szCs w:val="26"/>
          <w:lang w:val="vi-VN"/>
        </w:rPr>
        <w:t xml:space="preserve"> áp dụng đó là:</w:t>
      </w:r>
    </w:p>
    <w:p w14:paraId="3B0ED223" w14:textId="60E0F535" w:rsidR="00D0768D" w:rsidRPr="00066667" w:rsidRDefault="00D0768D"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 xml:space="preserve">Xây dựng chế độ chạy của xe vận chuyển hàng và chế độ bốc dỡ hàng hợp lý. Xe khi đi vào đến khu vực </w:t>
      </w:r>
      <w:r w:rsidR="0066725C" w:rsidRPr="00066667">
        <w:rPr>
          <w:rFonts w:ascii="Times New Roman" w:eastAsia="Calibri" w:hAnsi="Times New Roman" w:cs="Times New Roman"/>
          <w:sz w:val="26"/>
          <w:szCs w:val="26"/>
          <w:lang w:val="vi-VN"/>
        </w:rPr>
        <w:t xml:space="preserve">cơ sở </w:t>
      </w:r>
      <w:r w:rsidRPr="00066667">
        <w:rPr>
          <w:rFonts w:ascii="Times New Roman" w:eastAsia="Calibri" w:hAnsi="Times New Roman" w:cs="Times New Roman"/>
          <w:sz w:val="26"/>
          <w:szCs w:val="26"/>
          <w:lang w:val="vi-VN"/>
        </w:rPr>
        <w:t>phải chạy chậm với tốc độ cho phép, trong thời gian bốc dỡ nguyên liệu và sản phẩm không nổ máy.</w:t>
      </w:r>
    </w:p>
    <w:p w14:paraId="42A04B54" w14:textId="77777777" w:rsidR="00D0768D" w:rsidRPr="00066667" w:rsidRDefault="00D0768D"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Bê tông hóa và thường xuyên quét dọn vệ sinh khu vực tập kết nguyên liệu, khu vực kho và khu vực tập kết sản phẩm để hạn chế tối đa bụi phát tán từ mặt đất.</w:t>
      </w:r>
    </w:p>
    <w:p w14:paraId="1A769B5A" w14:textId="77777777" w:rsidR="00D0768D" w:rsidRPr="00066667" w:rsidRDefault="00D0768D"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lastRenderedPageBreak/>
        <w:t xml:space="preserve">Trang bị bảo hộ lao động như khẩu trang chống bụi, mắt kính chuyên dùng, găng tay, ... cho công nhân bốc xếp hàng hóa. </w:t>
      </w:r>
    </w:p>
    <w:p w14:paraId="53328A42" w14:textId="1F56A5F4" w:rsidR="00D0768D" w:rsidRPr="00066667" w:rsidRDefault="00D0768D"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 xml:space="preserve">Trồng cây xanh trong các khu vực </w:t>
      </w:r>
      <w:r w:rsidR="0066725C" w:rsidRPr="00066667">
        <w:rPr>
          <w:rFonts w:ascii="Times New Roman" w:eastAsia="Calibri" w:hAnsi="Times New Roman" w:cs="Times New Roman"/>
          <w:sz w:val="26"/>
          <w:szCs w:val="26"/>
          <w:lang w:val="vi-VN"/>
        </w:rPr>
        <w:t>cơ sở</w:t>
      </w:r>
      <w:r w:rsidRPr="00066667">
        <w:rPr>
          <w:rFonts w:ascii="Times New Roman" w:eastAsia="Calibri" w:hAnsi="Times New Roman" w:cs="Times New Roman"/>
          <w:sz w:val="26"/>
          <w:szCs w:val="26"/>
          <w:lang w:val="vi-VN"/>
        </w:rPr>
        <w:t>, trên các tuyến đường nội bộ và khu bãi nhận nguyên liệu vì cây xanh có tác dụng điều hòa vi khí hậu và khống chế bụi rất hiệu quả.</w:t>
      </w:r>
    </w:p>
    <w:p w14:paraId="54EEF984" w14:textId="18A34019" w:rsidR="00D0768D" w:rsidRPr="00066667" w:rsidRDefault="00D0768D"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 xml:space="preserve">Vệ sinh quét dọn thường xuyên khuôn viên </w:t>
      </w:r>
      <w:r w:rsidR="0066725C" w:rsidRPr="00066667">
        <w:rPr>
          <w:rFonts w:ascii="Times New Roman" w:eastAsia="Calibri" w:hAnsi="Times New Roman" w:cs="Times New Roman"/>
          <w:sz w:val="26"/>
          <w:szCs w:val="26"/>
          <w:lang w:val="vi-VN"/>
        </w:rPr>
        <w:t xml:space="preserve">cơ sở </w:t>
      </w:r>
      <w:r w:rsidRPr="00066667">
        <w:rPr>
          <w:rFonts w:ascii="Times New Roman" w:eastAsia="Calibri" w:hAnsi="Times New Roman" w:cs="Times New Roman"/>
          <w:sz w:val="26"/>
          <w:szCs w:val="26"/>
          <w:lang w:val="vi-VN"/>
        </w:rPr>
        <w:t>để thu gom bụi.</w:t>
      </w:r>
    </w:p>
    <w:p w14:paraId="6EE71A3C" w14:textId="64B6B081" w:rsidR="00D0768D" w:rsidRPr="00066667" w:rsidRDefault="00D0768D"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Các phương tiện giao thông phải được bảo trì và thay thế nếu không còn đảm bảo kỹ thuật. Bên cạnh đó, sử dụng nhiên liệu có hàm lượng lưu huỳnh thấp.</w:t>
      </w:r>
    </w:p>
    <w:p w14:paraId="41285D9A" w14:textId="4A696477" w:rsidR="00F61523" w:rsidRPr="00066667" w:rsidRDefault="00D0768D" w:rsidP="00010C42">
      <w:pPr>
        <w:numPr>
          <w:ilvl w:val="0"/>
          <w:numId w:val="27"/>
        </w:numPr>
        <w:adjustRightInd w:val="0"/>
        <w:snapToGrid w:val="0"/>
        <w:spacing w:line="240" w:lineRule="auto"/>
        <w:ind w:left="0" w:firstLine="567"/>
        <w:jc w:val="both"/>
        <w:rPr>
          <w:rFonts w:ascii="Times New Roman" w:eastAsia="DengXian" w:hAnsi="Times New Roman" w:cs="Times New Roman"/>
          <w:bCs/>
          <w:iCs/>
          <w:sz w:val="26"/>
          <w:szCs w:val="26"/>
          <w:lang w:val="vi-VN"/>
        </w:rPr>
      </w:pPr>
      <w:r w:rsidRPr="00066667">
        <w:rPr>
          <w:rFonts w:ascii="Times New Roman" w:eastAsia="Calibri" w:hAnsi="Times New Roman" w:cs="Times New Roman"/>
          <w:b/>
          <w:bCs/>
          <w:sz w:val="26"/>
          <w:szCs w:val="26"/>
          <w:u w:val="single"/>
          <w:lang w:val="vi-VN"/>
        </w:rPr>
        <w:t xml:space="preserve">Giảm thiểu ô nhiễm bụi từ hoạt động </w:t>
      </w:r>
      <w:r w:rsidR="00F61523" w:rsidRPr="00066667">
        <w:rPr>
          <w:rFonts w:ascii="Times New Roman" w:eastAsia="Calibri" w:hAnsi="Times New Roman" w:cs="Times New Roman"/>
          <w:b/>
          <w:bCs/>
          <w:sz w:val="26"/>
          <w:szCs w:val="26"/>
          <w:u w:val="single"/>
        </w:rPr>
        <w:t>bốc xúc, tập kết nguyên vật liệu sản xuất</w:t>
      </w:r>
    </w:p>
    <w:p w14:paraId="595BC07F" w14:textId="3E489FB8" w:rsidR="00F61523" w:rsidRPr="00066667" w:rsidRDefault="00F61523" w:rsidP="00435F77">
      <w:pPr>
        <w:adjustRightInd w:val="0"/>
        <w:snapToGrid w:val="0"/>
        <w:spacing w:line="240" w:lineRule="auto"/>
        <w:ind w:firstLine="567"/>
        <w:jc w:val="both"/>
        <w:rPr>
          <w:rFonts w:ascii="Times New Roman" w:eastAsia="DengXian" w:hAnsi="Times New Roman" w:cs="Times New Roman"/>
          <w:bCs/>
          <w:iCs/>
          <w:sz w:val="26"/>
          <w:szCs w:val="26"/>
        </w:rPr>
      </w:pPr>
      <w:r w:rsidRPr="00066667">
        <w:rPr>
          <w:rFonts w:ascii="Times New Roman" w:eastAsia="DengXian" w:hAnsi="Times New Roman" w:cs="Times New Roman"/>
          <w:bCs/>
          <w:iCs/>
          <w:sz w:val="26"/>
          <w:szCs w:val="26"/>
        </w:rPr>
        <w:t xml:space="preserve">Bụi là vấn đề đáng quan tâm nhất đối với các nhà máy sản xuất vật liệu xây dựng. Khi đi vào hoạt động hầu hết các công đoạn sản xuất trong nhà máy này đều phát sinh ra bụi. Bụi sinh ra bắt đầu từ giai đoạn vận chuyển vật liệu vào nhà máy, giai đoạn bốc xếp nguyên vật liệu </w:t>
      </w:r>
      <w:r w:rsidRPr="00066667">
        <w:rPr>
          <w:rFonts w:ascii="Times New Roman" w:eastAsia="DengXian" w:hAnsi="Times New Roman" w:cs="Times New Roman"/>
          <w:bCs/>
          <w:iCs/>
          <w:sz w:val="26"/>
          <w:szCs w:val="26"/>
        </w:rPr>
        <w:tab/>
        <w:t>vào kho chứa, giai đoạn chuẩn bị nguyên liệu (xi măng, cát, đá, …), quá trình cấp liệu vào trạm trộn và quá trình bốc xếp vận chuyển nguyên vật liệu đã phối trộn vào sản xuất bê tông thương phẩm. Bụi, đất cát cuốn theo chủ yếu ở khu vực bốc xếp, vận chuyển. Các hoạt động sinh ra bụi chủ yếu sinh ra bên trong khuôn viên của cơ sở, không phát tán ra bên ngoài.</w:t>
      </w:r>
    </w:p>
    <w:p w14:paraId="03243ADA" w14:textId="5F9AE3BC" w:rsidR="00F61523" w:rsidRPr="00066667" w:rsidRDefault="00F61523" w:rsidP="00435F77">
      <w:pPr>
        <w:adjustRightInd w:val="0"/>
        <w:snapToGrid w:val="0"/>
        <w:spacing w:line="240" w:lineRule="auto"/>
        <w:ind w:firstLine="567"/>
        <w:jc w:val="both"/>
        <w:rPr>
          <w:rFonts w:ascii="Times New Roman" w:eastAsia="DengXian" w:hAnsi="Times New Roman" w:cs="Times New Roman"/>
          <w:bCs/>
          <w:iCs/>
          <w:sz w:val="26"/>
          <w:szCs w:val="26"/>
        </w:rPr>
      </w:pPr>
      <w:r w:rsidRPr="00066667">
        <w:rPr>
          <w:rFonts w:ascii="Times New Roman" w:eastAsia="DengXian" w:hAnsi="Times New Roman" w:cs="Times New Roman"/>
          <w:bCs/>
          <w:iCs/>
          <w:sz w:val="26"/>
          <w:szCs w:val="26"/>
        </w:rPr>
        <w:t xml:space="preserve">Tùy theo điều kiện bốc dỡ, tập kết và điều kiện vệ sinh công nghiệp trong nhà máy mà tải lượng ô nhiễm lớn hay nhỏ. Tuy nhiên thời gian gây ô nhiễm không liên tục, kéo dài, chỉ diễn ra trong qúa trình tập kết nguyên liệu mà công ty sẽ áp dụng các biện pháp ô nhiễm </w:t>
      </w:r>
      <w:r w:rsidR="00F71C35" w:rsidRPr="00066667">
        <w:rPr>
          <w:rFonts w:ascii="Times New Roman" w:eastAsia="DengXian" w:hAnsi="Times New Roman" w:cs="Times New Roman"/>
          <w:bCs/>
          <w:iCs/>
          <w:sz w:val="26"/>
          <w:szCs w:val="26"/>
        </w:rPr>
        <w:t>như sau:</w:t>
      </w:r>
    </w:p>
    <w:p w14:paraId="6F86AEE4" w14:textId="7A0BD010" w:rsidR="00D0768D" w:rsidRPr="00066667" w:rsidRDefault="00D0768D"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Trang bị mắt kính, khẩu trang cho công nhân khi vận hành các</w:t>
      </w:r>
      <w:r w:rsidR="00AC5CCF" w:rsidRPr="00066667">
        <w:rPr>
          <w:rFonts w:ascii="Times New Roman" w:eastAsia="Calibri" w:hAnsi="Times New Roman" w:cs="Times New Roman"/>
          <w:sz w:val="26"/>
          <w:szCs w:val="26"/>
        </w:rPr>
        <w:t xml:space="preserve"> máy móc thiết bị</w:t>
      </w:r>
      <w:r w:rsidRPr="00066667">
        <w:rPr>
          <w:rFonts w:ascii="Times New Roman" w:eastAsia="Calibri" w:hAnsi="Times New Roman" w:cs="Times New Roman"/>
          <w:sz w:val="26"/>
          <w:szCs w:val="26"/>
          <w:lang w:val="vi-VN"/>
        </w:rPr>
        <w:t>.</w:t>
      </w:r>
    </w:p>
    <w:p w14:paraId="737AF23A" w14:textId="541F9F01" w:rsidR="00AC5CCF" w:rsidRPr="00066667" w:rsidRDefault="00AC5CCF"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rPr>
        <w:t xml:space="preserve">Các nguyên vật liệu được đưa vào bồn trộn kín che chắn xung quanh </w:t>
      </w:r>
      <w:r w:rsidR="009C2FEF" w:rsidRPr="00066667">
        <w:rPr>
          <w:rFonts w:ascii="Times New Roman" w:eastAsia="Calibri" w:hAnsi="Times New Roman" w:cs="Times New Roman"/>
          <w:sz w:val="26"/>
          <w:szCs w:val="26"/>
        </w:rPr>
        <w:t>để</w:t>
      </w:r>
      <w:r w:rsidRPr="00066667">
        <w:rPr>
          <w:rFonts w:ascii="Times New Roman" w:eastAsia="Calibri" w:hAnsi="Times New Roman" w:cs="Times New Roman"/>
          <w:sz w:val="26"/>
          <w:szCs w:val="26"/>
        </w:rPr>
        <w:t xml:space="preserve"> bụi thô, bụi mịn trong quá trình trộn không phát tán ra ngoài.</w:t>
      </w:r>
    </w:p>
    <w:p w14:paraId="5C23BEEE" w14:textId="7694A043" w:rsidR="00F71C35" w:rsidRPr="00066667" w:rsidRDefault="00F71C35"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rPr>
        <w:t>Sử dụng biện pháp tưới ẩm khu vực, lắng động bụi lơ l</w:t>
      </w:r>
      <w:r w:rsidR="00323D4E" w:rsidRPr="00066667">
        <w:rPr>
          <w:rFonts w:ascii="Times New Roman" w:eastAsia="Calibri" w:hAnsi="Times New Roman" w:cs="Times New Roman"/>
          <w:sz w:val="26"/>
          <w:szCs w:val="26"/>
        </w:rPr>
        <w:t>ử</w:t>
      </w:r>
      <w:r w:rsidRPr="00066667">
        <w:rPr>
          <w:rFonts w:ascii="Times New Roman" w:eastAsia="Calibri" w:hAnsi="Times New Roman" w:cs="Times New Roman"/>
          <w:sz w:val="26"/>
          <w:szCs w:val="26"/>
        </w:rPr>
        <w:t>ng, hạn chế bụi phát tán làm ảnh hưởng đến sức khỏe cong người và phát tán ra môi trường.</w:t>
      </w:r>
    </w:p>
    <w:p w14:paraId="3FA55546" w14:textId="14DD51D7" w:rsidR="00D0768D" w:rsidRPr="00066667" w:rsidRDefault="00D0768D" w:rsidP="00435F77">
      <w:pPr>
        <w:pStyle w:val="Heading5"/>
        <w:adjustRightInd w:val="0"/>
        <w:snapToGrid w:val="0"/>
        <w:spacing w:before="120" w:after="120" w:line="240" w:lineRule="auto"/>
        <w:ind w:left="0" w:firstLine="0"/>
        <w:rPr>
          <w:rFonts w:ascii="Times New Roman" w:eastAsia="Times New Roman" w:hAnsi="Times New Roman" w:cs="Times New Roman"/>
          <w:color w:val="auto"/>
          <w:sz w:val="26"/>
          <w:szCs w:val="26"/>
          <w:lang w:val="vi-VN"/>
        </w:rPr>
      </w:pPr>
      <w:r w:rsidRPr="00066667">
        <w:rPr>
          <w:rFonts w:ascii="Times New Roman" w:eastAsia="Times New Roman" w:hAnsi="Times New Roman" w:cs="Times New Roman"/>
          <w:color w:val="auto"/>
          <w:sz w:val="26"/>
          <w:szCs w:val="26"/>
          <w:lang w:val="vi-VN"/>
        </w:rPr>
        <w:t>Biện pháp giảm thiểu mùi</w:t>
      </w:r>
    </w:p>
    <w:p w14:paraId="44C52ED4" w14:textId="5B175F65" w:rsidR="00D0768D" w:rsidRPr="00066667" w:rsidRDefault="00D0768D" w:rsidP="00435F77">
      <w:pPr>
        <w:adjustRightInd w:val="0"/>
        <w:snapToGrid w:val="0"/>
        <w:spacing w:line="240" w:lineRule="auto"/>
        <w:ind w:firstLine="567"/>
        <w:jc w:val="both"/>
        <w:rPr>
          <w:rFonts w:ascii="Times New Roman" w:eastAsia="Calibri" w:hAnsi="Times New Roman" w:cs="Times New Roman"/>
          <w:sz w:val="26"/>
          <w:szCs w:val="26"/>
          <w:lang w:eastAsia="ja-JP"/>
        </w:rPr>
      </w:pPr>
      <w:r w:rsidRPr="00066667">
        <w:rPr>
          <w:rFonts w:ascii="Times New Roman" w:eastAsia="Calibri" w:hAnsi="Times New Roman" w:cs="Times New Roman"/>
          <w:sz w:val="26"/>
          <w:szCs w:val="26"/>
          <w:lang w:eastAsia="ja-JP"/>
        </w:rPr>
        <w:t xml:space="preserve">Để hạn chế ô nhiễm do mùi hôi và khí thải từ khu vực tập trung chất thải, hệ thống cống thoát nước và xử lý nước thải của </w:t>
      </w:r>
      <w:r w:rsidR="00671D36" w:rsidRPr="00066667">
        <w:rPr>
          <w:rFonts w:ascii="Times New Roman" w:hAnsi="Times New Roman" w:cs="Times New Roman"/>
          <w:iCs/>
          <w:spacing w:val="-2"/>
          <w:sz w:val="26"/>
          <w:szCs w:val="26"/>
          <w:lang w:val="vi-VN"/>
        </w:rPr>
        <w:t>cơ sở</w:t>
      </w:r>
      <w:r w:rsidRPr="00066667">
        <w:rPr>
          <w:rFonts w:ascii="Times New Roman" w:eastAsia="Calibri" w:hAnsi="Times New Roman" w:cs="Times New Roman"/>
          <w:sz w:val="26"/>
          <w:szCs w:val="26"/>
          <w:lang w:eastAsia="ja-JP"/>
        </w:rPr>
        <w:t xml:space="preserve">, </w:t>
      </w:r>
      <w:r w:rsidR="007F7F4D" w:rsidRPr="00066667">
        <w:rPr>
          <w:rFonts w:ascii="Times New Roman" w:eastAsia="Calibri" w:hAnsi="Times New Roman" w:cs="Times New Roman"/>
          <w:sz w:val="26"/>
          <w:szCs w:val="26"/>
          <w:lang w:eastAsia="ja-JP"/>
        </w:rPr>
        <w:t>Công ty</w:t>
      </w:r>
      <w:r w:rsidRPr="00066667">
        <w:rPr>
          <w:rFonts w:ascii="Times New Roman" w:eastAsia="Calibri" w:hAnsi="Times New Roman" w:cs="Times New Roman"/>
          <w:sz w:val="26"/>
          <w:szCs w:val="26"/>
          <w:lang w:eastAsia="ja-JP"/>
        </w:rPr>
        <w:t xml:space="preserve"> áp dụng một số biện pháp giảm thiểu như sau:</w:t>
      </w:r>
    </w:p>
    <w:p w14:paraId="5BA25108" w14:textId="77777777" w:rsidR="00D0768D" w:rsidRPr="00066667" w:rsidRDefault="00D0768D" w:rsidP="00010C42">
      <w:pPr>
        <w:numPr>
          <w:ilvl w:val="0"/>
          <w:numId w:val="28"/>
        </w:numPr>
        <w:adjustRightInd w:val="0"/>
        <w:snapToGrid w:val="0"/>
        <w:spacing w:line="240" w:lineRule="auto"/>
        <w:ind w:left="0" w:firstLine="567"/>
        <w:jc w:val="both"/>
        <w:rPr>
          <w:rFonts w:ascii="Times New Roman" w:eastAsia="Calibri" w:hAnsi="Times New Roman" w:cs="Times New Roman"/>
          <w:i/>
          <w:sz w:val="26"/>
          <w:szCs w:val="26"/>
          <w:lang w:eastAsia="ja-JP"/>
        </w:rPr>
      </w:pPr>
      <w:r w:rsidRPr="00066667">
        <w:rPr>
          <w:rFonts w:ascii="Times New Roman" w:eastAsia="Calibri" w:hAnsi="Times New Roman" w:cs="Times New Roman"/>
          <w:sz w:val="26"/>
          <w:szCs w:val="26"/>
          <w:lang w:eastAsia="ja-JP"/>
        </w:rPr>
        <w:t>Chất thải rắn được lưu trữ trong các thùng chứa riêng biệt, có nắp đậy kín và dán nhãn. Chất thải rắn sinh hoạt được vận chuyển đi xử lý trong ngày, không để tình trạng tồn đọng gây phân hủy và phát sinh mùi hôi.</w:t>
      </w:r>
    </w:p>
    <w:p w14:paraId="7D0B8DD3" w14:textId="77777777" w:rsidR="00D0768D" w:rsidRPr="00066667" w:rsidRDefault="00D0768D" w:rsidP="00010C42">
      <w:pPr>
        <w:numPr>
          <w:ilvl w:val="0"/>
          <w:numId w:val="28"/>
        </w:numPr>
        <w:adjustRightInd w:val="0"/>
        <w:snapToGrid w:val="0"/>
        <w:spacing w:line="240" w:lineRule="auto"/>
        <w:ind w:left="0" w:firstLine="567"/>
        <w:jc w:val="both"/>
        <w:rPr>
          <w:rFonts w:ascii="Times New Roman" w:eastAsia="Calibri" w:hAnsi="Times New Roman" w:cs="Times New Roman"/>
          <w:i/>
          <w:sz w:val="26"/>
          <w:szCs w:val="26"/>
          <w:lang w:eastAsia="ja-JP"/>
        </w:rPr>
      </w:pPr>
      <w:r w:rsidRPr="00066667">
        <w:rPr>
          <w:rFonts w:ascii="Times New Roman" w:eastAsia="Calibri" w:hAnsi="Times New Roman" w:cs="Times New Roman"/>
          <w:sz w:val="26"/>
          <w:szCs w:val="26"/>
          <w:lang w:eastAsia="ja-JP"/>
        </w:rPr>
        <w:t>Tại các miệng cống thoát nước lắp đặt song chắn chất thải rắn và thu gom chất thải rắn thường xuyên, tránh tình trạng chất thải rắn tồn đọng gây bít miệng cống và làm tắc đường thoát nước.</w:t>
      </w:r>
    </w:p>
    <w:p w14:paraId="3F4CC366" w14:textId="77777777" w:rsidR="00D0768D" w:rsidRPr="00066667" w:rsidRDefault="00D0768D" w:rsidP="00010C42">
      <w:pPr>
        <w:numPr>
          <w:ilvl w:val="0"/>
          <w:numId w:val="28"/>
        </w:numPr>
        <w:adjustRightInd w:val="0"/>
        <w:snapToGrid w:val="0"/>
        <w:spacing w:line="240" w:lineRule="auto"/>
        <w:ind w:left="0" w:firstLine="567"/>
        <w:jc w:val="both"/>
        <w:rPr>
          <w:rFonts w:ascii="Times New Roman" w:eastAsia="Calibri" w:hAnsi="Times New Roman" w:cs="Times New Roman"/>
          <w:i/>
          <w:sz w:val="26"/>
          <w:szCs w:val="26"/>
          <w:lang w:eastAsia="ja-JP"/>
        </w:rPr>
      </w:pPr>
      <w:r w:rsidRPr="00066667">
        <w:rPr>
          <w:rFonts w:ascii="Times New Roman" w:eastAsia="Calibri" w:hAnsi="Times New Roman" w:cs="Times New Roman"/>
          <w:sz w:val="26"/>
          <w:szCs w:val="26"/>
          <w:lang w:eastAsia="ja-JP"/>
        </w:rPr>
        <w:t>Hệ thống cống thoát nước mưa và nước thải được xây dựng kín và định kỳ tiến hành nạo vét, khơi thông cống rãnh.</w:t>
      </w:r>
    </w:p>
    <w:p w14:paraId="7EF101AF" w14:textId="77777777" w:rsidR="00D0768D" w:rsidRPr="00066667" w:rsidRDefault="00D0768D" w:rsidP="00010C42">
      <w:pPr>
        <w:numPr>
          <w:ilvl w:val="0"/>
          <w:numId w:val="28"/>
        </w:numPr>
        <w:adjustRightInd w:val="0"/>
        <w:snapToGrid w:val="0"/>
        <w:spacing w:line="240" w:lineRule="auto"/>
        <w:ind w:left="0" w:firstLine="567"/>
        <w:jc w:val="both"/>
        <w:rPr>
          <w:rFonts w:ascii="Times New Roman" w:eastAsia="Calibri" w:hAnsi="Times New Roman" w:cs="Times New Roman"/>
          <w:i/>
          <w:sz w:val="26"/>
          <w:szCs w:val="26"/>
          <w:lang w:eastAsia="ja-JP"/>
        </w:rPr>
      </w:pPr>
      <w:r w:rsidRPr="00066667">
        <w:rPr>
          <w:rFonts w:ascii="Times New Roman" w:eastAsia="Calibri" w:hAnsi="Times New Roman" w:cs="Times New Roman"/>
          <w:sz w:val="26"/>
          <w:szCs w:val="26"/>
          <w:lang w:eastAsia="ja-JP"/>
        </w:rPr>
        <w:t>Trồng cây xanh xung quanh khu vực trạm xử lý nước thải. Cây được trồng kín có các tầng lá và chiều cao tán từ mặt đất đến độ cao tối thiểu là 5m. Tỷ lệ trồng cây xanh khu vực trạm xử lý nước thải chiếm khoảng 6% tổng diện tích đất.</w:t>
      </w:r>
    </w:p>
    <w:p w14:paraId="7EDA8A69" w14:textId="77777777" w:rsidR="00D0768D" w:rsidRPr="00066667" w:rsidRDefault="00D0768D" w:rsidP="00010C42">
      <w:pPr>
        <w:numPr>
          <w:ilvl w:val="0"/>
          <w:numId w:val="28"/>
        </w:numPr>
        <w:adjustRightInd w:val="0"/>
        <w:snapToGrid w:val="0"/>
        <w:spacing w:line="240" w:lineRule="auto"/>
        <w:ind w:left="0" w:firstLine="567"/>
        <w:jc w:val="both"/>
        <w:rPr>
          <w:rFonts w:ascii="Times New Roman" w:eastAsia="Calibri" w:hAnsi="Times New Roman" w:cs="Times New Roman"/>
          <w:i/>
          <w:sz w:val="26"/>
          <w:szCs w:val="26"/>
          <w:lang w:eastAsia="ja-JP"/>
        </w:rPr>
      </w:pPr>
      <w:r w:rsidRPr="00066667">
        <w:rPr>
          <w:rFonts w:ascii="Times New Roman" w:eastAsia="Calibri" w:hAnsi="Times New Roman" w:cs="Times New Roman"/>
          <w:sz w:val="26"/>
          <w:szCs w:val="26"/>
          <w:lang w:eastAsia="ja-JP"/>
        </w:rPr>
        <w:lastRenderedPageBreak/>
        <w:t>Vận hành hệ thống xử lý nước thải theo đúng quy trình, thường xuyên kiểm tra các máy móc, thiết bị và vệ sinh khu vực hệ thống xử lý nước thải.</w:t>
      </w:r>
    </w:p>
    <w:p w14:paraId="20FCD775" w14:textId="77777777" w:rsidR="00D0768D" w:rsidRPr="00066667" w:rsidRDefault="00D0768D" w:rsidP="00010C42">
      <w:pPr>
        <w:numPr>
          <w:ilvl w:val="0"/>
          <w:numId w:val="28"/>
        </w:numPr>
        <w:adjustRightInd w:val="0"/>
        <w:snapToGrid w:val="0"/>
        <w:spacing w:line="240" w:lineRule="auto"/>
        <w:ind w:left="0" w:firstLine="567"/>
        <w:jc w:val="both"/>
        <w:rPr>
          <w:rFonts w:ascii="Times New Roman" w:eastAsia="Calibri" w:hAnsi="Times New Roman" w:cs="Times New Roman"/>
          <w:i/>
          <w:sz w:val="26"/>
          <w:szCs w:val="26"/>
          <w:lang w:eastAsia="ja-JP"/>
        </w:rPr>
      </w:pPr>
      <w:r w:rsidRPr="00066667">
        <w:rPr>
          <w:rFonts w:ascii="Times New Roman" w:eastAsia="Calibri" w:hAnsi="Times New Roman" w:cs="Times New Roman"/>
          <w:sz w:val="26"/>
          <w:szCs w:val="26"/>
          <w:lang w:eastAsia="ja-JP"/>
        </w:rPr>
        <w:t>Trồng cây xanh xung quanh khu vực xử lý nước thải để giảm thiểu mùi hôi phát sinh.</w:t>
      </w:r>
    </w:p>
    <w:p w14:paraId="3D2B2CA1" w14:textId="77777777" w:rsidR="009B21DA" w:rsidRPr="00066667" w:rsidRDefault="009B21DA" w:rsidP="00435F77">
      <w:pPr>
        <w:pStyle w:val="Heading3"/>
        <w:adjustRightInd w:val="0"/>
        <w:snapToGrid w:val="0"/>
        <w:spacing w:before="120" w:after="120" w:line="240" w:lineRule="auto"/>
        <w:ind w:left="0" w:firstLine="0"/>
        <w:jc w:val="both"/>
        <w:rPr>
          <w:rFonts w:ascii="Times New Roman" w:hAnsi="Times New Roman" w:cs="Times New Roman"/>
          <w:sz w:val="26"/>
          <w:szCs w:val="26"/>
          <w:lang w:val="vi-VN"/>
        </w:rPr>
      </w:pPr>
      <w:bookmarkStart w:id="301" w:name="_Toc136372421"/>
      <w:bookmarkStart w:id="302" w:name="_Toc151486602"/>
      <w:bookmarkStart w:id="303" w:name="_Hlk136350328"/>
      <w:r w:rsidRPr="00066667">
        <w:rPr>
          <w:rFonts w:ascii="Times New Roman" w:hAnsi="Times New Roman" w:cs="Times New Roman"/>
          <w:sz w:val="26"/>
          <w:szCs w:val="26"/>
          <w:lang w:val="vi-VN"/>
        </w:rPr>
        <w:t>Công trình, biện pháp lưu giữ, xử lý chất thải rắn thông thường</w:t>
      </w:r>
      <w:bookmarkEnd w:id="301"/>
      <w:bookmarkEnd w:id="302"/>
    </w:p>
    <w:p w14:paraId="3C5BE5D8" w14:textId="7B873846" w:rsidR="009B21DA" w:rsidRPr="00066667" w:rsidRDefault="009B21DA" w:rsidP="00435F77">
      <w:pPr>
        <w:pStyle w:val="Heading40"/>
        <w:spacing w:line="240" w:lineRule="auto"/>
        <w:ind w:left="0" w:firstLine="0"/>
        <w:rPr>
          <w:rFonts w:ascii="Times New Roman" w:hAnsi="Times New Roman" w:cs="Times New Roman"/>
          <w:sz w:val="26"/>
          <w:szCs w:val="26"/>
          <w:lang w:val="sv-SE"/>
        </w:rPr>
      </w:pPr>
      <w:bookmarkStart w:id="304" w:name="_Toc135166508"/>
      <w:bookmarkStart w:id="305" w:name="_Toc136372422"/>
      <w:bookmarkStart w:id="306" w:name="_Toc151486603"/>
      <w:r w:rsidRPr="00066667">
        <w:rPr>
          <w:rFonts w:ascii="Times New Roman" w:hAnsi="Times New Roman" w:cs="Times New Roman"/>
          <w:sz w:val="26"/>
          <w:szCs w:val="26"/>
          <w:lang w:val="sv-SE"/>
        </w:rPr>
        <w:t>Chất thải sinh hoạt</w:t>
      </w:r>
      <w:bookmarkEnd w:id="304"/>
      <w:bookmarkEnd w:id="305"/>
      <w:bookmarkEnd w:id="306"/>
      <w:r w:rsidRPr="00066667">
        <w:rPr>
          <w:rFonts w:ascii="Times New Roman" w:hAnsi="Times New Roman" w:cs="Times New Roman"/>
          <w:sz w:val="26"/>
          <w:szCs w:val="26"/>
          <w:lang w:val="sv-SE"/>
        </w:rPr>
        <w:t xml:space="preserve"> </w:t>
      </w:r>
    </w:p>
    <w:p w14:paraId="2C8D62A4" w14:textId="77777777" w:rsidR="009B21DA" w:rsidRPr="00066667" w:rsidRDefault="009B21DA" w:rsidP="00435F77">
      <w:pPr>
        <w:widowControl w:val="0"/>
        <w:suppressAutoHyphens/>
        <w:adjustRightInd w:val="0"/>
        <w:snapToGrid w:val="0"/>
        <w:spacing w:line="240" w:lineRule="auto"/>
        <w:ind w:firstLine="567"/>
        <w:jc w:val="both"/>
        <w:rPr>
          <w:rFonts w:ascii="Times New Roman" w:eastAsia="Times New Roman" w:hAnsi="Times New Roman" w:cs="Times New Roman"/>
          <w:b/>
          <w:iCs/>
          <w:sz w:val="26"/>
          <w:szCs w:val="26"/>
          <w:u w:val="single"/>
          <w:lang w:val="pt-BR" w:eastAsia="zh-CN"/>
        </w:rPr>
      </w:pPr>
      <w:r w:rsidRPr="00066667">
        <w:rPr>
          <w:rFonts w:ascii="Times New Roman" w:eastAsia="Times New Roman" w:hAnsi="Times New Roman" w:cs="Times New Roman"/>
          <w:b/>
          <w:iCs/>
          <w:sz w:val="26"/>
          <w:szCs w:val="26"/>
          <w:u w:val="single"/>
          <w:lang w:val="pt-BR" w:eastAsia="zh-CN"/>
        </w:rPr>
        <w:t>Chủng loại, khối lượng chất thải sinh hoạt phát sinh tại Nhà máy:</w:t>
      </w:r>
    </w:p>
    <w:p w14:paraId="7E11BEA1" w14:textId="32E3789A" w:rsidR="009B21DA" w:rsidRPr="00066667" w:rsidRDefault="00671D36" w:rsidP="00435F77">
      <w:pPr>
        <w:widowControl w:val="0"/>
        <w:autoSpaceDE w:val="0"/>
        <w:autoSpaceDN w:val="0"/>
        <w:adjustRightInd w:val="0"/>
        <w:snapToGrid w:val="0"/>
        <w:spacing w:line="240" w:lineRule="auto"/>
        <w:ind w:right="-1" w:firstLine="567"/>
        <w:jc w:val="both"/>
        <w:rPr>
          <w:rFonts w:ascii="Times New Roman" w:eastAsia="Times New Roman" w:hAnsi="Times New Roman" w:cs="Times New Roman"/>
          <w:sz w:val="26"/>
          <w:szCs w:val="26"/>
          <w:lang w:val="pt-BR"/>
        </w:rPr>
      </w:pPr>
      <w:r w:rsidRPr="00066667">
        <w:rPr>
          <w:rFonts w:ascii="Times New Roman" w:hAnsi="Times New Roman" w:cs="Times New Roman"/>
          <w:iCs/>
          <w:spacing w:val="-2"/>
          <w:sz w:val="26"/>
          <w:szCs w:val="26"/>
          <w:lang w:val="vi-VN"/>
        </w:rPr>
        <w:t>Cơ sở</w:t>
      </w:r>
      <w:r w:rsidRPr="00066667">
        <w:rPr>
          <w:rFonts w:ascii="Times New Roman" w:eastAsia="Times New Roman" w:hAnsi="Times New Roman" w:cs="Times New Roman"/>
          <w:sz w:val="26"/>
          <w:szCs w:val="26"/>
          <w:lang w:val="pt-BR"/>
        </w:rPr>
        <w:t xml:space="preserve"> </w:t>
      </w:r>
      <w:r w:rsidR="009B21DA" w:rsidRPr="00066667">
        <w:rPr>
          <w:rFonts w:ascii="Times New Roman" w:eastAsia="Times New Roman" w:hAnsi="Times New Roman" w:cs="Times New Roman"/>
          <w:sz w:val="26"/>
          <w:szCs w:val="26"/>
          <w:lang w:val="pt-BR"/>
        </w:rPr>
        <w:t xml:space="preserve">thuộc phường </w:t>
      </w:r>
      <w:r w:rsidR="00CC5BE7" w:rsidRPr="00066667">
        <w:rPr>
          <w:rFonts w:ascii="Times New Roman" w:eastAsia="Times New Roman" w:hAnsi="Times New Roman" w:cs="Times New Roman"/>
          <w:sz w:val="26"/>
          <w:szCs w:val="26"/>
          <w:lang w:val="pt-BR"/>
        </w:rPr>
        <w:t>Khánh Bình</w:t>
      </w:r>
      <w:r w:rsidR="009B21DA" w:rsidRPr="00066667">
        <w:rPr>
          <w:rFonts w:ascii="Times New Roman" w:eastAsia="Times New Roman" w:hAnsi="Times New Roman" w:cs="Times New Roman"/>
          <w:sz w:val="26"/>
          <w:szCs w:val="26"/>
          <w:lang w:val="pt-BR"/>
        </w:rPr>
        <w:t>, Thành phố Tân Uyên, tỉnh Bình Dương phân loại là đô thị loại III</w:t>
      </w:r>
      <w:r w:rsidR="00CC5BE7" w:rsidRPr="00066667">
        <w:rPr>
          <w:rFonts w:ascii="Times New Roman" w:eastAsia="Times New Roman" w:hAnsi="Times New Roman" w:cs="Times New Roman"/>
          <w:sz w:val="26"/>
          <w:szCs w:val="26"/>
          <w:lang w:val="pt-BR"/>
        </w:rPr>
        <w:t xml:space="preserve">, </w:t>
      </w:r>
      <w:r w:rsidR="009B21DA" w:rsidRPr="00066667">
        <w:rPr>
          <w:rFonts w:ascii="Times New Roman" w:eastAsia="Times New Roman" w:hAnsi="Times New Roman" w:cs="Times New Roman"/>
          <w:sz w:val="26"/>
          <w:szCs w:val="26"/>
          <w:lang w:val="pt-BR"/>
        </w:rPr>
        <w:t xml:space="preserve">Khối lượng chất thải rắn phát sinh của một người, một ngày tại đô thị loại III tính theo mục 2.12.1 QCVN 01:2021/BXD là 0,9 kg/người ngày. </w:t>
      </w:r>
    </w:p>
    <w:p w14:paraId="62B69C9E" w14:textId="77777777" w:rsidR="007E169F" w:rsidRPr="00066667" w:rsidRDefault="009B21DA" w:rsidP="00435F77">
      <w:pPr>
        <w:widowControl w:val="0"/>
        <w:autoSpaceDE w:val="0"/>
        <w:autoSpaceDN w:val="0"/>
        <w:adjustRightInd w:val="0"/>
        <w:snapToGrid w:val="0"/>
        <w:spacing w:line="240" w:lineRule="auto"/>
        <w:ind w:right="-1" w:firstLine="567"/>
        <w:jc w:val="both"/>
        <w:rPr>
          <w:rFonts w:ascii="Times New Roman" w:eastAsia="Times New Roman" w:hAnsi="Times New Roman" w:cs="Times New Roman"/>
          <w:sz w:val="26"/>
          <w:szCs w:val="26"/>
          <w:lang w:val="vi"/>
        </w:rPr>
      </w:pPr>
      <w:r w:rsidRPr="00066667">
        <w:rPr>
          <w:rFonts w:ascii="Times New Roman" w:eastAsia="Times New Roman" w:hAnsi="Times New Roman" w:cs="Times New Roman"/>
          <w:sz w:val="26"/>
          <w:szCs w:val="26"/>
          <w:lang w:val="vi"/>
        </w:rPr>
        <w:t xml:space="preserve">Chất thải rắn sinh hoạt phát sinh từ hoạt động của công nhân viên tại </w:t>
      </w:r>
      <w:r w:rsidR="00671D36" w:rsidRPr="00066667">
        <w:rPr>
          <w:rFonts w:ascii="Times New Roman" w:hAnsi="Times New Roman" w:cs="Times New Roman"/>
          <w:iCs/>
          <w:spacing w:val="-2"/>
          <w:sz w:val="26"/>
          <w:szCs w:val="26"/>
          <w:lang w:val="vi-VN"/>
        </w:rPr>
        <w:t>cơ sở</w:t>
      </w:r>
      <w:r w:rsidR="00671D36" w:rsidRPr="00066667">
        <w:rPr>
          <w:rFonts w:ascii="Times New Roman" w:eastAsia="Times New Roman" w:hAnsi="Times New Roman" w:cs="Times New Roman"/>
          <w:sz w:val="26"/>
          <w:szCs w:val="26"/>
          <w:lang w:val="vi"/>
        </w:rPr>
        <w:t xml:space="preserve"> </w:t>
      </w:r>
      <w:r w:rsidRPr="00066667">
        <w:rPr>
          <w:rFonts w:ascii="Times New Roman" w:eastAsia="Times New Roman" w:hAnsi="Times New Roman" w:cs="Times New Roman"/>
          <w:sz w:val="26"/>
          <w:szCs w:val="26"/>
          <w:lang w:val="vi"/>
        </w:rPr>
        <w:t>được ước tính qua các giai đoạn như sau:</w:t>
      </w:r>
    </w:p>
    <w:p w14:paraId="509B316D" w14:textId="756AE025" w:rsidR="009B21DA" w:rsidRPr="00066667" w:rsidRDefault="00641804" w:rsidP="00435F77">
      <w:pPr>
        <w:pStyle w:val="BNG"/>
        <w:rPr>
          <w:rFonts w:ascii="Times New Roman" w:hAnsi="Times New Roman"/>
          <w:sz w:val="26"/>
          <w:szCs w:val="26"/>
          <w:lang w:val="vi"/>
        </w:rPr>
      </w:pPr>
      <w:bookmarkStart w:id="307" w:name="_Toc136073564"/>
      <w:bookmarkStart w:id="308" w:name="_Toc136353683"/>
      <w:bookmarkStart w:id="309" w:name="_Toc136372289"/>
      <w:bookmarkStart w:id="310" w:name="_Toc151486467"/>
      <w:r w:rsidRPr="00066667">
        <w:rPr>
          <w:rFonts w:ascii="Times New Roman" w:hAnsi="Times New Roman"/>
          <w:sz w:val="26"/>
          <w:szCs w:val="26"/>
        </w:rPr>
        <w:t>Bảng</w:t>
      </w:r>
      <w:r w:rsidR="007A05D0" w:rsidRPr="00066667">
        <w:rPr>
          <w:rFonts w:ascii="Times New Roman" w:hAnsi="Times New Roman"/>
          <w:sz w:val="26"/>
          <w:szCs w:val="26"/>
        </w:rPr>
        <w:t xml:space="preserve"> III.</w:t>
      </w:r>
      <w:r w:rsidR="00BA1AFA" w:rsidRPr="00066667">
        <w:rPr>
          <w:rFonts w:ascii="Times New Roman" w:hAnsi="Times New Roman"/>
          <w:sz w:val="26"/>
          <w:szCs w:val="26"/>
        </w:rPr>
        <w:t>1</w:t>
      </w:r>
      <w:r w:rsidR="0064503B">
        <w:rPr>
          <w:rFonts w:ascii="Times New Roman" w:hAnsi="Times New Roman"/>
          <w:sz w:val="26"/>
          <w:szCs w:val="26"/>
        </w:rPr>
        <w:t>3</w:t>
      </w:r>
      <w:r w:rsidR="009A4B4B" w:rsidRPr="00066667">
        <w:rPr>
          <w:rFonts w:ascii="Times New Roman" w:hAnsi="Times New Roman"/>
          <w:sz w:val="26"/>
          <w:szCs w:val="26"/>
          <w:lang w:val="vi-VN"/>
        </w:rPr>
        <w:t xml:space="preserve">. </w:t>
      </w:r>
      <w:r w:rsidR="009B21DA" w:rsidRPr="00066667">
        <w:rPr>
          <w:rFonts w:ascii="Times New Roman" w:hAnsi="Times New Roman"/>
          <w:sz w:val="26"/>
          <w:szCs w:val="26"/>
          <w:lang w:val="vi"/>
        </w:rPr>
        <w:t>Khối lượng rác thải sinh hoạt phát sinh</w:t>
      </w:r>
      <w:bookmarkEnd w:id="307"/>
      <w:bookmarkEnd w:id="308"/>
      <w:bookmarkEnd w:id="309"/>
      <w:bookmarkEnd w:id="31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25"/>
        <w:gridCol w:w="4719"/>
      </w:tblGrid>
      <w:tr w:rsidR="00A9095E" w:rsidRPr="00066667" w14:paraId="5E626402" w14:textId="77777777" w:rsidTr="00E61AD4">
        <w:trPr>
          <w:trHeight w:val="332"/>
        </w:trPr>
        <w:tc>
          <w:tcPr>
            <w:tcW w:w="2475" w:type="pct"/>
            <w:vAlign w:val="center"/>
          </w:tcPr>
          <w:p w14:paraId="6CC41456" w14:textId="77777777" w:rsidR="009B21DA" w:rsidRPr="00066667" w:rsidRDefault="009B21DA" w:rsidP="00435F77">
            <w:pPr>
              <w:widowControl w:val="0"/>
              <w:autoSpaceDE w:val="0"/>
              <w:autoSpaceDN w:val="0"/>
              <w:adjustRightInd w:val="0"/>
              <w:snapToGrid w:val="0"/>
              <w:spacing w:line="240" w:lineRule="auto"/>
              <w:ind w:left="1097" w:right="1091"/>
              <w:jc w:val="center"/>
              <w:rPr>
                <w:rFonts w:ascii="Times New Roman" w:eastAsia="Times New Roman" w:hAnsi="Times New Roman" w:cs="Times New Roman"/>
                <w:b/>
                <w:sz w:val="26"/>
                <w:szCs w:val="26"/>
                <w:lang w:val="vi"/>
              </w:rPr>
            </w:pPr>
            <w:r w:rsidRPr="00066667">
              <w:rPr>
                <w:rFonts w:ascii="Times New Roman" w:eastAsia="Times New Roman" w:hAnsi="Times New Roman" w:cs="Times New Roman"/>
                <w:b/>
                <w:sz w:val="26"/>
                <w:szCs w:val="26"/>
                <w:lang w:val="vi"/>
              </w:rPr>
              <w:t>Nội dung</w:t>
            </w:r>
          </w:p>
        </w:tc>
        <w:tc>
          <w:tcPr>
            <w:tcW w:w="2525" w:type="pct"/>
            <w:vAlign w:val="center"/>
          </w:tcPr>
          <w:p w14:paraId="394D1D1B" w14:textId="77777777" w:rsidR="009B21DA" w:rsidRPr="00066667" w:rsidRDefault="009B21DA" w:rsidP="00435F77">
            <w:pPr>
              <w:widowControl w:val="0"/>
              <w:autoSpaceDE w:val="0"/>
              <w:autoSpaceDN w:val="0"/>
              <w:adjustRightInd w:val="0"/>
              <w:snapToGrid w:val="0"/>
              <w:spacing w:line="240" w:lineRule="auto"/>
              <w:ind w:right="403"/>
              <w:jc w:val="center"/>
              <w:rPr>
                <w:rFonts w:ascii="Times New Roman" w:eastAsia="Times New Roman" w:hAnsi="Times New Roman" w:cs="Times New Roman"/>
                <w:b/>
                <w:sz w:val="26"/>
                <w:szCs w:val="26"/>
                <w:lang w:val="vi"/>
              </w:rPr>
            </w:pPr>
            <w:r w:rsidRPr="00066667">
              <w:rPr>
                <w:rFonts w:ascii="Times New Roman" w:eastAsia="Times New Roman" w:hAnsi="Times New Roman" w:cs="Times New Roman"/>
                <w:b/>
                <w:sz w:val="26"/>
                <w:szCs w:val="26"/>
                <w:lang w:val="vi"/>
              </w:rPr>
              <w:t>Khối lượng phát sinh (kg/ngày)</w:t>
            </w:r>
          </w:p>
        </w:tc>
      </w:tr>
      <w:tr w:rsidR="007422D2" w:rsidRPr="00066667" w14:paraId="3B089820" w14:textId="77777777" w:rsidTr="00866265">
        <w:trPr>
          <w:trHeight w:val="388"/>
        </w:trPr>
        <w:tc>
          <w:tcPr>
            <w:tcW w:w="2475" w:type="pct"/>
          </w:tcPr>
          <w:p w14:paraId="7FA37A56" w14:textId="77777777" w:rsidR="009B21DA" w:rsidRPr="00066667" w:rsidRDefault="009B21DA" w:rsidP="00435F77">
            <w:pPr>
              <w:widowControl w:val="0"/>
              <w:autoSpaceDE w:val="0"/>
              <w:autoSpaceDN w:val="0"/>
              <w:adjustRightInd w:val="0"/>
              <w:snapToGrid w:val="0"/>
              <w:spacing w:line="240" w:lineRule="auto"/>
              <w:ind w:left="107"/>
              <w:rPr>
                <w:rFonts w:ascii="Times New Roman" w:eastAsia="Times New Roman" w:hAnsi="Times New Roman" w:cs="Times New Roman"/>
                <w:sz w:val="26"/>
                <w:szCs w:val="26"/>
                <w:lang w:val="vi"/>
              </w:rPr>
            </w:pPr>
            <w:r w:rsidRPr="00066667">
              <w:rPr>
                <w:rFonts w:ascii="Times New Roman" w:eastAsia="Times New Roman" w:hAnsi="Times New Roman" w:cs="Times New Roman"/>
                <w:sz w:val="26"/>
                <w:szCs w:val="26"/>
                <w:lang w:val="vi"/>
              </w:rPr>
              <w:t>Số lượng công nhân viên</w:t>
            </w:r>
          </w:p>
        </w:tc>
        <w:tc>
          <w:tcPr>
            <w:tcW w:w="2525" w:type="pct"/>
          </w:tcPr>
          <w:p w14:paraId="3D993EBC" w14:textId="1EF0243F" w:rsidR="009B21DA" w:rsidRPr="00066667" w:rsidRDefault="00F605C4" w:rsidP="00435F77">
            <w:pPr>
              <w:widowControl w:val="0"/>
              <w:autoSpaceDE w:val="0"/>
              <w:autoSpaceDN w:val="0"/>
              <w:adjustRightInd w:val="0"/>
              <w:snapToGrid w:val="0"/>
              <w:spacing w:line="240" w:lineRule="auto"/>
              <w:ind w:left="411" w:right="40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w:t>
            </w:r>
            <w:r w:rsidR="00CC5BE7" w:rsidRPr="00066667">
              <w:rPr>
                <w:rFonts w:ascii="Times New Roman" w:eastAsia="Times New Roman" w:hAnsi="Times New Roman" w:cs="Times New Roman"/>
                <w:sz w:val="26"/>
                <w:szCs w:val="26"/>
              </w:rPr>
              <w:t>0</w:t>
            </w:r>
          </w:p>
        </w:tc>
      </w:tr>
      <w:tr w:rsidR="007422D2" w:rsidRPr="00066667" w14:paraId="5F5E70BA" w14:textId="77777777" w:rsidTr="00866265">
        <w:trPr>
          <w:trHeight w:val="388"/>
        </w:trPr>
        <w:tc>
          <w:tcPr>
            <w:tcW w:w="2475" w:type="pct"/>
          </w:tcPr>
          <w:p w14:paraId="53C0D7B2" w14:textId="77777777" w:rsidR="009B21DA" w:rsidRPr="00066667" w:rsidRDefault="009B21DA" w:rsidP="00435F77">
            <w:pPr>
              <w:widowControl w:val="0"/>
              <w:autoSpaceDE w:val="0"/>
              <w:autoSpaceDN w:val="0"/>
              <w:adjustRightInd w:val="0"/>
              <w:snapToGrid w:val="0"/>
              <w:spacing w:line="240" w:lineRule="auto"/>
              <w:ind w:left="107"/>
              <w:rPr>
                <w:rFonts w:ascii="Times New Roman" w:eastAsia="Times New Roman" w:hAnsi="Times New Roman" w:cs="Times New Roman"/>
                <w:sz w:val="26"/>
                <w:szCs w:val="26"/>
                <w:lang w:val="vi"/>
              </w:rPr>
            </w:pPr>
            <w:r w:rsidRPr="00066667">
              <w:rPr>
                <w:rFonts w:ascii="Times New Roman" w:eastAsia="Times New Roman" w:hAnsi="Times New Roman" w:cs="Times New Roman"/>
                <w:sz w:val="26"/>
                <w:szCs w:val="26"/>
                <w:lang w:val="vi"/>
              </w:rPr>
              <w:t>Hệ số phát sinh rác sinh hoạt</w:t>
            </w:r>
          </w:p>
        </w:tc>
        <w:tc>
          <w:tcPr>
            <w:tcW w:w="2525" w:type="pct"/>
            <w:vAlign w:val="center"/>
          </w:tcPr>
          <w:p w14:paraId="281F99DD" w14:textId="77777777" w:rsidR="009B21DA" w:rsidRPr="00066667" w:rsidRDefault="009B21DA" w:rsidP="00435F77">
            <w:pPr>
              <w:widowControl w:val="0"/>
              <w:autoSpaceDE w:val="0"/>
              <w:autoSpaceDN w:val="0"/>
              <w:adjustRightInd w:val="0"/>
              <w:snapToGrid w:val="0"/>
              <w:spacing w:line="240" w:lineRule="auto"/>
              <w:jc w:val="center"/>
              <w:rPr>
                <w:rFonts w:ascii="Times New Roman" w:eastAsia="Times New Roman" w:hAnsi="Times New Roman" w:cs="Times New Roman"/>
                <w:b/>
                <w:sz w:val="26"/>
                <w:szCs w:val="26"/>
              </w:rPr>
            </w:pPr>
            <w:r w:rsidRPr="00066667">
              <w:rPr>
                <w:rFonts w:ascii="Times New Roman" w:eastAsia="Times New Roman" w:hAnsi="Times New Roman" w:cs="Times New Roman"/>
                <w:b/>
                <w:sz w:val="26"/>
                <w:szCs w:val="26"/>
                <w:lang w:val="vi"/>
              </w:rPr>
              <w:t>0,</w:t>
            </w:r>
            <w:r w:rsidRPr="00066667">
              <w:rPr>
                <w:rFonts w:ascii="Times New Roman" w:eastAsia="Times New Roman" w:hAnsi="Times New Roman" w:cs="Times New Roman"/>
                <w:b/>
                <w:sz w:val="26"/>
                <w:szCs w:val="26"/>
              </w:rPr>
              <w:t>9</w:t>
            </w:r>
            <w:r w:rsidRPr="00066667">
              <w:rPr>
                <w:rFonts w:ascii="Times New Roman" w:eastAsia="Times New Roman" w:hAnsi="Times New Roman" w:cs="Times New Roman"/>
                <w:b/>
                <w:sz w:val="26"/>
                <w:szCs w:val="26"/>
                <w:lang w:val="vi"/>
              </w:rPr>
              <w:t xml:space="preserve"> kg/người</w:t>
            </w:r>
            <w:r w:rsidRPr="00066667">
              <w:rPr>
                <w:rFonts w:ascii="Times New Roman" w:eastAsia="Times New Roman" w:hAnsi="Times New Roman" w:cs="Times New Roman"/>
                <w:b/>
                <w:sz w:val="26"/>
                <w:szCs w:val="26"/>
              </w:rPr>
              <w:t xml:space="preserve"> ngày</w:t>
            </w:r>
          </w:p>
        </w:tc>
      </w:tr>
      <w:tr w:rsidR="007422D2" w:rsidRPr="00066667" w14:paraId="00AC4061" w14:textId="77777777" w:rsidTr="00866265">
        <w:trPr>
          <w:trHeight w:val="388"/>
        </w:trPr>
        <w:tc>
          <w:tcPr>
            <w:tcW w:w="2475" w:type="pct"/>
          </w:tcPr>
          <w:p w14:paraId="45176750" w14:textId="77777777" w:rsidR="009B21DA" w:rsidRPr="00066667" w:rsidRDefault="009B21DA" w:rsidP="00435F77">
            <w:pPr>
              <w:widowControl w:val="0"/>
              <w:autoSpaceDE w:val="0"/>
              <w:autoSpaceDN w:val="0"/>
              <w:adjustRightInd w:val="0"/>
              <w:snapToGrid w:val="0"/>
              <w:spacing w:line="240" w:lineRule="auto"/>
              <w:ind w:left="107"/>
              <w:rPr>
                <w:rFonts w:ascii="Times New Roman" w:eastAsia="Times New Roman" w:hAnsi="Times New Roman" w:cs="Times New Roman"/>
                <w:sz w:val="26"/>
                <w:szCs w:val="26"/>
                <w:lang w:val="vi"/>
              </w:rPr>
            </w:pPr>
            <w:r w:rsidRPr="00066667">
              <w:rPr>
                <w:rFonts w:ascii="Times New Roman" w:eastAsia="Times New Roman" w:hAnsi="Times New Roman" w:cs="Times New Roman"/>
                <w:sz w:val="26"/>
                <w:szCs w:val="26"/>
                <w:lang w:val="vi"/>
              </w:rPr>
              <w:t>Khối lượng rác thải phát sinh</w:t>
            </w:r>
          </w:p>
        </w:tc>
        <w:tc>
          <w:tcPr>
            <w:tcW w:w="2525" w:type="pct"/>
          </w:tcPr>
          <w:p w14:paraId="2DE33670" w14:textId="227BC55D" w:rsidR="009B21DA" w:rsidRPr="00066667" w:rsidRDefault="00CF0CFE" w:rsidP="00435F77">
            <w:pPr>
              <w:widowControl w:val="0"/>
              <w:autoSpaceDE w:val="0"/>
              <w:autoSpaceDN w:val="0"/>
              <w:adjustRightInd w:val="0"/>
              <w:snapToGrid w:val="0"/>
              <w:spacing w:line="240" w:lineRule="auto"/>
              <w:ind w:left="411" w:right="40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63</w:t>
            </w:r>
          </w:p>
        </w:tc>
      </w:tr>
    </w:tbl>
    <w:p w14:paraId="6B2E8CF9" w14:textId="50B9DDD4" w:rsidR="009B21DA" w:rsidRPr="00066667" w:rsidRDefault="009B21DA" w:rsidP="00435F77">
      <w:pPr>
        <w:adjustRightInd w:val="0"/>
        <w:snapToGrid w:val="0"/>
        <w:spacing w:line="240" w:lineRule="auto"/>
        <w:ind w:left="720"/>
        <w:jc w:val="right"/>
        <w:rPr>
          <w:rFonts w:ascii="Times New Roman" w:eastAsia="Calibri" w:hAnsi="Times New Roman" w:cs="Times New Roman"/>
          <w:i/>
          <w:sz w:val="26"/>
          <w:szCs w:val="26"/>
        </w:rPr>
      </w:pPr>
      <w:r w:rsidRPr="00066667">
        <w:rPr>
          <w:rFonts w:ascii="Times New Roman" w:eastAsia="Calibri" w:hAnsi="Times New Roman" w:cs="Times New Roman"/>
          <w:i/>
          <w:sz w:val="26"/>
          <w:szCs w:val="26"/>
        </w:rPr>
        <w:t xml:space="preserve">(Nguồn: </w:t>
      </w:r>
      <w:r w:rsidR="007F7F4D" w:rsidRPr="00066667">
        <w:rPr>
          <w:rFonts w:ascii="Times New Roman" w:eastAsia="Calibri" w:hAnsi="Times New Roman" w:cs="Times New Roman"/>
          <w:i/>
          <w:sz w:val="26"/>
          <w:szCs w:val="26"/>
        </w:rPr>
        <w:t>Công ty</w:t>
      </w:r>
      <w:r w:rsidRPr="00066667">
        <w:rPr>
          <w:rFonts w:ascii="Times New Roman" w:eastAsia="Calibri" w:hAnsi="Times New Roman" w:cs="Times New Roman"/>
          <w:i/>
          <w:sz w:val="26"/>
          <w:szCs w:val="26"/>
        </w:rPr>
        <w:t xml:space="preserve"> </w:t>
      </w:r>
      <w:r w:rsidR="00CC5BE7" w:rsidRPr="00066667">
        <w:rPr>
          <w:rFonts w:ascii="Times New Roman" w:eastAsia="Calibri" w:hAnsi="Times New Roman" w:cs="Times New Roman"/>
          <w:i/>
          <w:sz w:val="26"/>
          <w:szCs w:val="26"/>
        </w:rPr>
        <w:t xml:space="preserve">cổ phần xây dựng Khánh Bình, </w:t>
      </w:r>
      <w:r w:rsidRPr="00066667">
        <w:rPr>
          <w:rFonts w:ascii="Times New Roman" w:eastAsia="Calibri" w:hAnsi="Times New Roman" w:cs="Times New Roman"/>
          <w:i/>
          <w:sz w:val="26"/>
          <w:szCs w:val="26"/>
        </w:rPr>
        <w:t>2023)</w:t>
      </w:r>
    </w:p>
    <w:p w14:paraId="3160F623" w14:textId="67C9867F" w:rsidR="00F915C2" w:rsidRPr="00066667" w:rsidRDefault="009B21DA" w:rsidP="00435F77">
      <w:pPr>
        <w:widowControl w:val="0"/>
        <w:autoSpaceDE w:val="0"/>
        <w:autoSpaceDN w:val="0"/>
        <w:adjustRightInd w:val="0"/>
        <w:snapToGrid w:val="0"/>
        <w:spacing w:line="240" w:lineRule="auto"/>
        <w:ind w:right="356" w:firstLine="567"/>
        <w:jc w:val="both"/>
        <w:rPr>
          <w:rFonts w:ascii="Times New Roman" w:eastAsia="Times New Roman" w:hAnsi="Times New Roman" w:cs="Times New Roman"/>
          <w:b/>
          <w:sz w:val="26"/>
          <w:szCs w:val="26"/>
          <w:u w:val="single"/>
        </w:rPr>
      </w:pPr>
      <w:r w:rsidRPr="00066667">
        <w:rPr>
          <w:rFonts w:ascii="Times New Roman" w:eastAsia="Times New Roman" w:hAnsi="Times New Roman" w:cs="Times New Roman"/>
          <w:b/>
          <w:sz w:val="26"/>
          <w:szCs w:val="26"/>
          <w:u w:val="single"/>
        </w:rPr>
        <w:t>Thành phần thông thường của chất thải rắn sinh hoạt như sau:</w:t>
      </w:r>
    </w:p>
    <w:p w14:paraId="68A06171" w14:textId="6952502C" w:rsidR="009B21DA" w:rsidRPr="00066667" w:rsidRDefault="00641804" w:rsidP="00435F77">
      <w:pPr>
        <w:pStyle w:val="BNG"/>
        <w:rPr>
          <w:rFonts w:ascii="Times New Roman" w:hAnsi="Times New Roman"/>
          <w:sz w:val="26"/>
          <w:szCs w:val="26"/>
        </w:rPr>
      </w:pPr>
      <w:bookmarkStart w:id="311" w:name="_Toc136073565"/>
      <w:bookmarkStart w:id="312" w:name="_Toc136353684"/>
      <w:bookmarkStart w:id="313" w:name="_Toc136372290"/>
      <w:bookmarkStart w:id="314" w:name="_Toc151486468"/>
      <w:r w:rsidRPr="00066667">
        <w:rPr>
          <w:rFonts w:ascii="Times New Roman" w:hAnsi="Times New Roman"/>
          <w:sz w:val="26"/>
          <w:szCs w:val="26"/>
        </w:rPr>
        <w:t>Bảng</w:t>
      </w:r>
      <w:r w:rsidR="007A05D0" w:rsidRPr="00066667">
        <w:rPr>
          <w:rFonts w:ascii="Times New Roman" w:hAnsi="Times New Roman"/>
          <w:sz w:val="26"/>
          <w:szCs w:val="26"/>
        </w:rPr>
        <w:t xml:space="preserve"> III.1</w:t>
      </w:r>
      <w:r w:rsidR="0064503B">
        <w:rPr>
          <w:rFonts w:ascii="Times New Roman" w:hAnsi="Times New Roman"/>
          <w:sz w:val="26"/>
          <w:szCs w:val="26"/>
        </w:rPr>
        <w:t>4</w:t>
      </w:r>
      <w:r w:rsidR="009A4B4B" w:rsidRPr="00066667">
        <w:rPr>
          <w:rFonts w:ascii="Times New Roman" w:hAnsi="Times New Roman"/>
          <w:sz w:val="26"/>
          <w:szCs w:val="26"/>
          <w:lang w:val="vi-VN"/>
        </w:rPr>
        <w:t xml:space="preserve">. </w:t>
      </w:r>
      <w:r w:rsidR="009B21DA" w:rsidRPr="00066667">
        <w:rPr>
          <w:rFonts w:ascii="Times New Roman" w:hAnsi="Times New Roman"/>
          <w:sz w:val="26"/>
          <w:szCs w:val="26"/>
        </w:rPr>
        <w:t>Thành phần của chất thải rắn sinh hoạt</w:t>
      </w:r>
      <w:bookmarkEnd w:id="311"/>
      <w:bookmarkEnd w:id="312"/>
      <w:bookmarkEnd w:id="313"/>
      <w:bookmarkEnd w:id="31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89"/>
        <w:gridCol w:w="5733"/>
        <w:gridCol w:w="2622"/>
      </w:tblGrid>
      <w:tr w:rsidR="007422D2" w:rsidRPr="00066667" w14:paraId="630A7E07" w14:textId="77777777" w:rsidTr="00866265">
        <w:trPr>
          <w:trHeight w:val="453"/>
        </w:trPr>
        <w:tc>
          <w:tcPr>
            <w:tcW w:w="529" w:type="pct"/>
          </w:tcPr>
          <w:p w14:paraId="6BC72B34" w14:textId="77777777" w:rsidR="009B21DA" w:rsidRPr="00066667" w:rsidRDefault="009B21DA" w:rsidP="00435F77">
            <w:pPr>
              <w:widowControl w:val="0"/>
              <w:autoSpaceDE w:val="0"/>
              <w:autoSpaceDN w:val="0"/>
              <w:adjustRightInd w:val="0"/>
              <w:snapToGrid w:val="0"/>
              <w:spacing w:line="240" w:lineRule="auto"/>
              <w:ind w:left="11"/>
              <w:jc w:val="center"/>
              <w:rPr>
                <w:rFonts w:ascii="Times New Roman" w:eastAsia="Times New Roman" w:hAnsi="Times New Roman" w:cs="Times New Roman"/>
                <w:b/>
                <w:w w:val="99"/>
                <w:sz w:val="26"/>
                <w:szCs w:val="26"/>
                <w:lang w:bidi="en-US"/>
              </w:rPr>
            </w:pPr>
            <w:r w:rsidRPr="00066667">
              <w:rPr>
                <w:rFonts w:ascii="Times New Roman" w:eastAsia="Times New Roman" w:hAnsi="Times New Roman" w:cs="Times New Roman"/>
                <w:b/>
                <w:w w:val="99"/>
                <w:sz w:val="26"/>
                <w:szCs w:val="26"/>
                <w:lang w:bidi="en-US"/>
              </w:rPr>
              <w:t>STT</w:t>
            </w:r>
          </w:p>
        </w:tc>
        <w:tc>
          <w:tcPr>
            <w:tcW w:w="3068" w:type="pct"/>
          </w:tcPr>
          <w:p w14:paraId="52D14D18" w14:textId="77777777" w:rsidR="009B21DA" w:rsidRPr="00066667" w:rsidRDefault="009B21DA" w:rsidP="00435F77">
            <w:pPr>
              <w:widowControl w:val="0"/>
              <w:autoSpaceDE w:val="0"/>
              <w:autoSpaceDN w:val="0"/>
              <w:adjustRightInd w:val="0"/>
              <w:snapToGrid w:val="0"/>
              <w:spacing w:line="240" w:lineRule="auto"/>
              <w:ind w:left="107"/>
              <w:jc w:val="center"/>
              <w:rPr>
                <w:rFonts w:ascii="Times New Roman" w:eastAsia="Times New Roman" w:hAnsi="Times New Roman" w:cs="Times New Roman"/>
                <w:b/>
                <w:sz w:val="26"/>
                <w:szCs w:val="26"/>
                <w:lang w:bidi="en-US"/>
              </w:rPr>
            </w:pPr>
            <w:r w:rsidRPr="00066667">
              <w:rPr>
                <w:rFonts w:ascii="Times New Roman" w:eastAsia="Times New Roman" w:hAnsi="Times New Roman" w:cs="Times New Roman"/>
                <w:b/>
                <w:sz w:val="26"/>
                <w:szCs w:val="26"/>
                <w:lang w:bidi="en-US"/>
              </w:rPr>
              <w:t>Thành phần</w:t>
            </w:r>
          </w:p>
        </w:tc>
        <w:tc>
          <w:tcPr>
            <w:tcW w:w="1403" w:type="pct"/>
            <w:vAlign w:val="center"/>
          </w:tcPr>
          <w:p w14:paraId="42877E71" w14:textId="77777777" w:rsidR="009B21DA" w:rsidRPr="00066667" w:rsidRDefault="009B21DA" w:rsidP="00435F77">
            <w:pPr>
              <w:widowControl w:val="0"/>
              <w:autoSpaceDE w:val="0"/>
              <w:autoSpaceDN w:val="0"/>
              <w:adjustRightInd w:val="0"/>
              <w:snapToGrid w:val="0"/>
              <w:spacing w:line="240" w:lineRule="auto"/>
              <w:jc w:val="center"/>
              <w:rPr>
                <w:rFonts w:ascii="Times New Roman" w:eastAsia="Times New Roman" w:hAnsi="Times New Roman" w:cs="Times New Roman"/>
                <w:b/>
                <w:sz w:val="26"/>
                <w:szCs w:val="26"/>
                <w:lang w:bidi="en-US"/>
              </w:rPr>
            </w:pPr>
            <w:r w:rsidRPr="00066667">
              <w:rPr>
                <w:rFonts w:ascii="Times New Roman" w:eastAsia="Times New Roman" w:hAnsi="Times New Roman" w:cs="Times New Roman"/>
                <w:b/>
                <w:sz w:val="26"/>
                <w:szCs w:val="26"/>
                <w:lang w:bidi="en-US"/>
              </w:rPr>
              <w:t>Tỷ lệ</w:t>
            </w:r>
          </w:p>
        </w:tc>
      </w:tr>
      <w:tr w:rsidR="007422D2" w:rsidRPr="00066667" w14:paraId="169368D1" w14:textId="77777777" w:rsidTr="00866265">
        <w:trPr>
          <w:trHeight w:val="453"/>
        </w:trPr>
        <w:tc>
          <w:tcPr>
            <w:tcW w:w="529" w:type="pct"/>
          </w:tcPr>
          <w:p w14:paraId="2491CF9A" w14:textId="77777777" w:rsidR="009B21DA" w:rsidRPr="00066667" w:rsidRDefault="009B21DA" w:rsidP="00435F77">
            <w:pPr>
              <w:widowControl w:val="0"/>
              <w:autoSpaceDE w:val="0"/>
              <w:autoSpaceDN w:val="0"/>
              <w:adjustRightInd w:val="0"/>
              <w:snapToGrid w:val="0"/>
              <w:spacing w:line="240" w:lineRule="auto"/>
              <w:ind w:left="11"/>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w w:val="99"/>
                <w:sz w:val="26"/>
                <w:szCs w:val="26"/>
                <w:lang w:bidi="en-US"/>
              </w:rPr>
              <w:t>1</w:t>
            </w:r>
          </w:p>
        </w:tc>
        <w:tc>
          <w:tcPr>
            <w:tcW w:w="3068" w:type="pct"/>
          </w:tcPr>
          <w:p w14:paraId="08D6007E" w14:textId="77777777" w:rsidR="009B21DA" w:rsidRPr="00066667" w:rsidRDefault="009B21DA" w:rsidP="00435F77">
            <w:pPr>
              <w:widowControl w:val="0"/>
              <w:autoSpaceDE w:val="0"/>
              <w:autoSpaceDN w:val="0"/>
              <w:adjustRightInd w:val="0"/>
              <w:snapToGrid w:val="0"/>
              <w:spacing w:line="240" w:lineRule="auto"/>
              <w:ind w:left="107"/>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Thức ăn thừa</w:t>
            </w:r>
          </w:p>
        </w:tc>
        <w:tc>
          <w:tcPr>
            <w:tcW w:w="1403" w:type="pct"/>
            <w:vAlign w:val="center"/>
          </w:tcPr>
          <w:p w14:paraId="14DDA86F" w14:textId="77777777" w:rsidR="009B21DA" w:rsidRPr="00066667" w:rsidRDefault="009B21DA" w:rsidP="00435F77">
            <w:pPr>
              <w:widowControl w:val="0"/>
              <w:autoSpaceDE w:val="0"/>
              <w:autoSpaceDN w:val="0"/>
              <w:adjustRightInd w:val="0"/>
              <w:snapToGrid w:val="0"/>
              <w:spacing w:line="240" w:lineRule="auto"/>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50,27</w:t>
            </w:r>
          </w:p>
        </w:tc>
      </w:tr>
      <w:tr w:rsidR="007422D2" w:rsidRPr="00066667" w14:paraId="7FDD094D" w14:textId="77777777" w:rsidTr="00866265">
        <w:trPr>
          <w:trHeight w:val="443"/>
        </w:trPr>
        <w:tc>
          <w:tcPr>
            <w:tcW w:w="529" w:type="pct"/>
          </w:tcPr>
          <w:p w14:paraId="3028E023" w14:textId="77777777" w:rsidR="009B21DA" w:rsidRPr="00066667" w:rsidRDefault="009B21DA" w:rsidP="00435F77">
            <w:pPr>
              <w:widowControl w:val="0"/>
              <w:autoSpaceDE w:val="0"/>
              <w:autoSpaceDN w:val="0"/>
              <w:adjustRightInd w:val="0"/>
              <w:snapToGrid w:val="0"/>
              <w:spacing w:line="240" w:lineRule="auto"/>
              <w:ind w:left="11"/>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w w:val="99"/>
                <w:sz w:val="26"/>
                <w:szCs w:val="26"/>
                <w:lang w:bidi="en-US"/>
              </w:rPr>
              <w:t>2</w:t>
            </w:r>
          </w:p>
        </w:tc>
        <w:tc>
          <w:tcPr>
            <w:tcW w:w="3068" w:type="pct"/>
          </w:tcPr>
          <w:p w14:paraId="2B2B59C3" w14:textId="77777777" w:rsidR="009B21DA" w:rsidRPr="00066667" w:rsidRDefault="009B21DA" w:rsidP="00435F77">
            <w:pPr>
              <w:widowControl w:val="0"/>
              <w:autoSpaceDE w:val="0"/>
              <w:autoSpaceDN w:val="0"/>
              <w:adjustRightInd w:val="0"/>
              <w:snapToGrid w:val="0"/>
              <w:spacing w:line="240" w:lineRule="auto"/>
              <w:ind w:left="107"/>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Giấy các loại</w:t>
            </w:r>
          </w:p>
        </w:tc>
        <w:tc>
          <w:tcPr>
            <w:tcW w:w="1403" w:type="pct"/>
            <w:vAlign w:val="center"/>
          </w:tcPr>
          <w:p w14:paraId="391F4669" w14:textId="77777777" w:rsidR="009B21DA" w:rsidRPr="00066667" w:rsidRDefault="009B21DA" w:rsidP="00435F77">
            <w:pPr>
              <w:widowControl w:val="0"/>
              <w:autoSpaceDE w:val="0"/>
              <w:autoSpaceDN w:val="0"/>
              <w:adjustRightInd w:val="0"/>
              <w:snapToGrid w:val="0"/>
              <w:spacing w:line="240" w:lineRule="auto"/>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2,72</w:t>
            </w:r>
          </w:p>
        </w:tc>
      </w:tr>
      <w:tr w:rsidR="007422D2" w:rsidRPr="00066667" w14:paraId="52C11885" w14:textId="77777777" w:rsidTr="00866265">
        <w:trPr>
          <w:trHeight w:val="465"/>
        </w:trPr>
        <w:tc>
          <w:tcPr>
            <w:tcW w:w="529" w:type="pct"/>
          </w:tcPr>
          <w:p w14:paraId="5DBAC309" w14:textId="77777777" w:rsidR="009B21DA" w:rsidRPr="00066667" w:rsidRDefault="009B21DA" w:rsidP="00435F77">
            <w:pPr>
              <w:widowControl w:val="0"/>
              <w:autoSpaceDE w:val="0"/>
              <w:autoSpaceDN w:val="0"/>
              <w:adjustRightInd w:val="0"/>
              <w:snapToGrid w:val="0"/>
              <w:spacing w:line="240" w:lineRule="auto"/>
              <w:ind w:left="11"/>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w w:val="99"/>
                <w:sz w:val="26"/>
                <w:szCs w:val="26"/>
                <w:lang w:bidi="en-US"/>
              </w:rPr>
              <w:t>3</w:t>
            </w:r>
          </w:p>
        </w:tc>
        <w:tc>
          <w:tcPr>
            <w:tcW w:w="3068" w:type="pct"/>
          </w:tcPr>
          <w:p w14:paraId="60D9180B" w14:textId="77777777" w:rsidR="009B21DA" w:rsidRPr="00066667" w:rsidRDefault="009B21DA" w:rsidP="00435F77">
            <w:pPr>
              <w:widowControl w:val="0"/>
              <w:autoSpaceDE w:val="0"/>
              <w:autoSpaceDN w:val="0"/>
              <w:adjustRightInd w:val="0"/>
              <w:snapToGrid w:val="0"/>
              <w:spacing w:line="240" w:lineRule="auto"/>
              <w:ind w:left="107"/>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Que, gỗ vụn</w:t>
            </w:r>
          </w:p>
        </w:tc>
        <w:tc>
          <w:tcPr>
            <w:tcW w:w="1403" w:type="pct"/>
            <w:vAlign w:val="center"/>
          </w:tcPr>
          <w:p w14:paraId="037C4DCB" w14:textId="77777777" w:rsidR="009B21DA" w:rsidRPr="00066667" w:rsidRDefault="009B21DA" w:rsidP="00435F77">
            <w:pPr>
              <w:widowControl w:val="0"/>
              <w:autoSpaceDE w:val="0"/>
              <w:autoSpaceDN w:val="0"/>
              <w:adjustRightInd w:val="0"/>
              <w:snapToGrid w:val="0"/>
              <w:spacing w:line="240" w:lineRule="auto"/>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6,27</w:t>
            </w:r>
          </w:p>
        </w:tc>
      </w:tr>
      <w:tr w:rsidR="007422D2" w:rsidRPr="00066667" w14:paraId="76DB61B5" w14:textId="77777777" w:rsidTr="00866265">
        <w:trPr>
          <w:trHeight w:val="441"/>
        </w:trPr>
        <w:tc>
          <w:tcPr>
            <w:tcW w:w="529" w:type="pct"/>
          </w:tcPr>
          <w:p w14:paraId="54D693DC" w14:textId="77777777" w:rsidR="009B21DA" w:rsidRPr="00066667" w:rsidRDefault="009B21DA" w:rsidP="00435F77">
            <w:pPr>
              <w:widowControl w:val="0"/>
              <w:autoSpaceDE w:val="0"/>
              <w:autoSpaceDN w:val="0"/>
              <w:adjustRightInd w:val="0"/>
              <w:snapToGrid w:val="0"/>
              <w:spacing w:line="240" w:lineRule="auto"/>
              <w:ind w:left="11"/>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w w:val="99"/>
                <w:sz w:val="26"/>
                <w:szCs w:val="26"/>
                <w:lang w:bidi="en-US"/>
              </w:rPr>
              <w:t>4</w:t>
            </w:r>
          </w:p>
        </w:tc>
        <w:tc>
          <w:tcPr>
            <w:tcW w:w="3068" w:type="pct"/>
          </w:tcPr>
          <w:p w14:paraId="46F34E31" w14:textId="77777777" w:rsidR="009B21DA" w:rsidRPr="00066667" w:rsidRDefault="009B21DA" w:rsidP="00435F77">
            <w:pPr>
              <w:widowControl w:val="0"/>
              <w:autoSpaceDE w:val="0"/>
              <w:autoSpaceDN w:val="0"/>
              <w:adjustRightInd w:val="0"/>
              <w:snapToGrid w:val="0"/>
              <w:spacing w:line="240" w:lineRule="auto"/>
              <w:ind w:left="107"/>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Cao su, nhựa</w:t>
            </w:r>
          </w:p>
        </w:tc>
        <w:tc>
          <w:tcPr>
            <w:tcW w:w="1403" w:type="pct"/>
            <w:vAlign w:val="center"/>
          </w:tcPr>
          <w:p w14:paraId="7F0B7D85" w14:textId="77777777" w:rsidR="009B21DA" w:rsidRPr="00066667" w:rsidRDefault="009B21DA" w:rsidP="00435F77">
            <w:pPr>
              <w:widowControl w:val="0"/>
              <w:autoSpaceDE w:val="0"/>
              <w:autoSpaceDN w:val="0"/>
              <w:adjustRightInd w:val="0"/>
              <w:snapToGrid w:val="0"/>
              <w:spacing w:line="240" w:lineRule="auto"/>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0,71</w:t>
            </w:r>
          </w:p>
        </w:tc>
      </w:tr>
      <w:tr w:rsidR="007422D2" w:rsidRPr="00066667" w14:paraId="0BC2698F" w14:textId="77777777" w:rsidTr="00866265">
        <w:trPr>
          <w:trHeight w:val="453"/>
        </w:trPr>
        <w:tc>
          <w:tcPr>
            <w:tcW w:w="529" w:type="pct"/>
          </w:tcPr>
          <w:p w14:paraId="59404979" w14:textId="77777777" w:rsidR="009B21DA" w:rsidRPr="00066667" w:rsidRDefault="009B21DA" w:rsidP="00435F77">
            <w:pPr>
              <w:widowControl w:val="0"/>
              <w:autoSpaceDE w:val="0"/>
              <w:autoSpaceDN w:val="0"/>
              <w:adjustRightInd w:val="0"/>
              <w:snapToGrid w:val="0"/>
              <w:spacing w:line="240" w:lineRule="auto"/>
              <w:ind w:left="11"/>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w w:val="99"/>
                <w:sz w:val="26"/>
                <w:szCs w:val="26"/>
                <w:lang w:bidi="en-US"/>
              </w:rPr>
              <w:t>5</w:t>
            </w:r>
          </w:p>
        </w:tc>
        <w:tc>
          <w:tcPr>
            <w:tcW w:w="3068" w:type="pct"/>
          </w:tcPr>
          <w:p w14:paraId="124F9661" w14:textId="77777777" w:rsidR="009B21DA" w:rsidRPr="00066667" w:rsidRDefault="009B21DA" w:rsidP="00435F77">
            <w:pPr>
              <w:widowControl w:val="0"/>
              <w:autoSpaceDE w:val="0"/>
              <w:autoSpaceDN w:val="0"/>
              <w:adjustRightInd w:val="0"/>
              <w:snapToGrid w:val="0"/>
              <w:spacing w:line="240" w:lineRule="auto"/>
              <w:ind w:left="107"/>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Vỏ ốc, vỏ sò</w:t>
            </w:r>
          </w:p>
        </w:tc>
        <w:tc>
          <w:tcPr>
            <w:tcW w:w="1403" w:type="pct"/>
            <w:vAlign w:val="center"/>
          </w:tcPr>
          <w:p w14:paraId="1248BE8A" w14:textId="77777777" w:rsidR="009B21DA" w:rsidRPr="00066667" w:rsidRDefault="009B21DA" w:rsidP="00435F77">
            <w:pPr>
              <w:widowControl w:val="0"/>
              <w:autoSpaceDE w:val="0"/>
              <w:autoSpaceDN w:val="0"/>
              <w:adjustRightInd w:val="0"/>
              <w:snapToGrid w:val="0"/>
              <w:spacing w:line="240" w:lineRule="auto"/>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1,06</w:t>
            </w:r>
          </w:p>
        </w:tc>
      </w:tr>
      <w:tr w:rsidR="007422D2" w:rsidRPr="00066667" w14:paraId="7F9088A6" w14:textId="77777777" w:rsidTr="00866265">
        <w:trPr>
          <w:trHeight w:val="453"/>
        </w:trPr>
        <w:tc>
          <w:tcPr>
            <w:tcW w:w="529" w:type="pct"/>
          </w:tcPr>
          <w:p w14:paraId="3C5859FB" w14:textId="77777777" w:rsidR="009B21DA" w:rsidRPr="00066667" w:rsidRDefault="009B21DA" w:rsidP="00435F77">
            <w:pPr>
              <w:widowControl w:val="0"/>
              <w:autoSpaceDE w:val="0"/>
              <w:autoSpaceDN w:val="0"/>
              <w:adjustRightInd w:val="0"/>
              <w:snapToGrid w:val="0"/>
              <w:spacing w:line="240" w:lineRule="auto"/>
              <w:ind w:left="11"/>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w w:val="99"/>
                <w:sz w:val="26"/>
                <w:szCs w:val="26"/>
                <w:lang w:bidi="en-US"/>
              </w:rPr>
              <w:t>6</w:t>
            </w:r>
          </w:p>
        </w:tc>
        <w:tc>
          <w:tcPr>
            <w:tcW w:w="3068" w:type="pct"/>
          </w:tcPr>
          <w:p w14:paraId="2480D384" w14:textId="77777777" w:rsidR="009B21DA" w:rsidRPr="00066667" w:rsidRDefault="009B21DA" w:rsidP="00435F77">
            <w:pPr>
              <w:widowControl w:val="0"/>
              <w:autoSpaceDE w:val="0"/>
              <w:autoSpaceDN w:val="0"/>
              <w:adjustRightInd w:val="0"/>
              <w:snapToGrid w:val="0"/>
              <w:spacing w:line="240" w:lineRule="auto"/>
              <w:ind w:left="107"/>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Thủy tinh</w:t>
            </w:r>
          </w:p>
        </w:tc>
        <w:tc>
          <w:tcPr>
            <w:tcW w:w="1403" w:type="pct"/>
            <w:vAlign w:val="center"/>
          </w:tcPr>
          <w:p w14:paraId="7D3F46EA" w14:textId="77777777" w:rsidR="009B21DA" w:rsidRPr="00066667" w:rsidRDefault="009B21DA" w:rsidP="00435F77">
            <w:pPr>
              <w:widowControl w:val="0"/>
              <w:autoSpaceDE w:val="0"/>
              <w:autoSpaceDN w:val="0"/>
              <w:adjustRightInd w:val="0"/>
              <w:snapToGrid w:val="0"/>
              <w:spacing w:line="240" w:lineRule="auto"/>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0,31</w:t>
            </w:r>
          </w:p>
        </w:tc>
      </w:tr>
      <w:tr w:rsidR="007422D2" w:rsidRPr="00066667" w14:paraId="2EF79E5F" w14:textId="77777777" w:rsidTr="00866265">
        <w:trPr>
          <w:trHeight w:val="443"/>
        </w:trPr>
        <w:tc>
          <w:tcPr>
            <w:tcW w:w="529" w:type="pct"/>
          </w:tcPr>
          <w:p w14:paraId="66D73C11" w14:textId="77777777" w:rsidR="009B21DA" w:rsidRPr="00066667" w:rsidRDefault="009B21DA" w:rsidP="00435F77">
            <w:pPr>
              <w:widowControl w:val="0"/>
              <w:autoSpaceDE w:val="0"/>
              <w:autoSpaceDN w:val="0"/>
              <w:adjustRightInd w:val="0"/>
              <w:snapToGrid w:val="0"/>
              <w:spacing w:line="240" w:lineRule="auto"/>
              <w:ind w:left="11"/>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w w:val="99"/>
                <w:sz w:val="26"/>
                <w:szCs w:val="26"/>
                <w:lang w:bidi="en-US"/>
              </w:rPr>
              <w:t>7</w:t>
            </w:r>
          </w:p>
        </w:tc>
        <w:tc>
          <w:tcPr>
            <w:tcW w:w="3068" w:type="pct"/>
          </w:tcPr>
          <w:p w14:paraId="6A284A70" w14:textId="77777777" w:rsidR="009B21DA" w:rsidRPr="00066667" w:rsidRDefault="009B21DA" w:rsidP="00435F77">
            <w:pPr>
              <w:widowControl w:val="0"/>
              <w:autoSpaceDE w:val="0"/>
              <w:autoSpaceDN w:val="0"/>
              <w:adjustRightInd w:val="0"/>
              <w:snapToGrid w:val="0"/>
              <w:spacing w:line="240" w:lineRule="auto"/>
              <w:ind w:left="107"/>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Gạch đá, đất, sỏi, sành sứ</w:t>
            </w:r>
          </w:p>
        </w:tc>
        <w:tc>
          <w:tcPr>
            <w:tcW w:w="1403" w:type="pct"/>
            <w:vAlign w:val="center"/>
          </w:tcPr>
          <w:p w14:paraId="26BCAAF7" w14:textId="77777777" w:rsidR="009B21DA" w:rsidRPr="00066667" w:rsidRDefault="009B21DA" w:rsidP="00435F77">
            <w:pPr>
              <w:widowControl w:val="0"/>
              <w:autoSpaceDE w:val="0"/>
              <w:autoSpaceDN w:val="0"/>
              <w:adjustRightInd w:val="0"/>
              <w:snapToGrid w:val="0"/>
              <w:spacing w:line="240" w:lineRule="auto"/>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7,43</w:t>
            </w:r>
          </w:p>
        </w:tc>
      </w:tr>
      <w:tr w:rsidR="007422D2" w:rsidRPr="00066667" w14:paraId="1AE6BCDD" w14:textId="77777777" w:rsidTr="00866265">
        <w:trPr>
          <w:trHeight w:val="453"/>
        </w:trPr>
        <w:tc>
          <w:tcPr>
            <w:tcW w:w="529" w:type="pct"/>
          </w:tcPr>
          <w:p w14:paraId="6C8377C7" w14:textId="77777777" w:rsidR="009B21DA" w:rsidRPr="00066667" w:rsidRDefault="009B21DA" w:rsidP="00435F77">
            <w:pPr>
              <w:widowControl w:val="0"/>
              <w:autoSpaceDE w:val="0"/>
              <w:autoSpaceDN w:val="0"/>
              <w:adjustRightInd w:val="0"/>
              <w:snapToGrid w:val="0"/>
              <w:spacing w:line="240" w:lineRule="auto"/>
              <w:ind w:left="11"/>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w w:val="99"/>
                <w:sz w:val="26"/>
                <w:szCs w:val="26"/>
                <w:lang w:bidi="en-US"/>
              </w:rPr>
              <w:t>8</w:t>
            </w:r>
          </w:p>
        </w:tc>
        <w:tc>
          <w:tcPr>
            <w:tcW w:w="3068" w:type="pct"/>
          </w:tcPr>
          <w:p w14:paraId="0A970242" w14:textId="77777777" w:rsidR="009B21DA" w:rsidRPr="00066667" w:rsidRDefault="009B21DA" w:rsidP="00435F77">
            <w:pPr>
              <w:widowControl w:val="0"/>
              <w:autoSpaceDE w:val="0"/>
              <w:autoSpaceDN w:val="0"/>
              <w:adjustRightInd w:val="0"/>
              <w:snapToGrid w:val="0"/>
              <w:spacing w:line="240" w:lineRule="auto"/>
              <w:ind w:left="107"/>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Kim loại</w:t>
            </w:r>
          </w:p>
        </w:tc>
        <w:tc>
          <w:tcPr>
            <w:tcW w:w="1403" w:type="pct"/>
            <w:vAlign w:val="center"/>
          </w:tcPr>
          <w:p w14:paraId="5E3E6648" w14:textId="77777777" w:rsidR="009B21DA" w:rsidRPr="00066667" w:rsidRDefault="009B21DA" w:rsidP="00435F77">
            <w:pPr>
              <w:widowControl w:val="0"/>
              <w:autoSpaceDE w:val="0"/>
              <w:autoSpaceDN w:val="0"/>
              <w:adjustRightInd w:val="0"/>
              <w:snapToGrid w:val="0"/>
              <w:spacing w:line="240" w:lineRule="auto"/>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1,02</w:t>
            </w:r>
          </w:p>
        </w:tc>
      </w:tr>
      <w:tr w:rsidR="007422D2" w:rsidRPr="00066667" w14:paraId="50C33563" w14:textId="77777777" w:rsidTr="00866265">
        <w:trPr>
          <w:trHeight w:val="443"/>
        </w:trPr>
        <w:tc>
          <w:tcPr>
            <w:tcW w:w="529" w:type="pct"/>
          </w:tcPr>
          <w:p w14:paraId="20E8228F" w14:textId="77777777" w:rsidR="009B21DA" w:rsidRPr="00066667" w:rsidRDefault="009B21DA" w:rsidP="00435F77">
            <w:pPr>
              <w:widowControl w:val="0"/>
              <w:autoSpaceDE w:val="0"/>
              <w:autoSpaceDN w:val="0"/>
              <w:adjustRightInd w:val="0"/>
              <w:snapToGrid w:val="0"/>
              <w:spacing w:line="240" w:lineRule="auto"/>
              <w:ind w:left="11"/>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w w:val="99"/>
                <w:sz w:val="26"/>
                <w:szCs w:val="26"/>
                <w:lang w:bidi="en-US"/>
              </w:rPr>
              <w:t>9</w:t>
            </w:r>
          </w:p>
        </w:tc>
        <w:tc>
          <w:tcPr>
            <w:tcW w:w="3068" w:type="pct"/>
          </w:tcPr>
          <w:p w14:paraId="04828B3D" w14:textId="77777777" w:rsidR="009B21DA" w:rsidRPr="00066667" w:rsidRDefault="009B21DA" w:rsidP="00435F77">
            <w:pPr>
              <w:widowControl w:val="0"/>
              <w:autoSpaceDE w:val="0"/>
              <w:autoSpaceDN w:val="0"/>
              <w:adjustRightInd w:val="0"/>
              <w:snapToGrid w:val="0"/>
              <w:spacing w:line="240" w:lineRule="auto"/>
              <w:ind w:left="107"/>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Rác vụn kích cỡ dưới 10 mm</w:t>
            </w:r>
          </w:p>
        </w:tc>
        <w:tc>
          <w:tcPr>
            <w:tcW w:w="1403" w:type="pct"/>
            <w:vAlign w:val="center"/>
          </w:tcPr>
          <w:p w14:paraId="1F245AFC" w14:textId="77777777" w:rsidR="009B21DA" w:rsidRPr="00066667" w:rsidRDefault="009B21DA" w:rsidP="00435F77">
            <w:pPr>
              <w:widowControl w:val="0"/>
              <w:autoSpaceDE w:val="0"/>
              <w:autoSpaceDN w:val="0"/>
              <w:adjustRightInd w:val="0"/>
              <w:snapToGrid w:val="0"/>
              <w:spacing w:line="240" w:lineRule="auto"/>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30,21</w:t>
            </w:r>
          </w:p>
        </w:tc>
      </w:tr>
      <w:tr w:rsidR="007422D2" w:rsidRPr="00066667" w14:paraId="1A2B6A54" w14:textId="77777777" w:rsidTr="00866265">
        <w:trPr>
          <w:trHeight w:val="388"/>
        </w:trPr>
        <w:tc>
          <w:tcPr>
            <w:tcW w:w="3597" w:type="pct"/>
            <w:gridSpan w:val="2"/>
          </w:tcPr>
          <w:p w14:paraId="6BE3E783" w14:textId="77777777" w:rsidR="009B21DA" w:rsidRPr="00066667" w:rsidRDefault="009B21DA" w:rsidP="00435F77">
            <w:pPr>
              <w:widowControl w:val="0"/>
              <w:autoSpaceDE w:val="0"/>
              <w:autoSpaceDN w:val="0"/>
              <w:adjustRightInd w:val="0"/>
              <w:snapToGrid w:val="0"/>
              <w:spacing w:line="240" w:lineRule="auto"/>
              <w:ind w:left="1524" w:right="1513"/>
              <w:jc w:val="center"/>
              <w:rPr>
                <w:rFonts w:ascii="Times New Roman" w:eastAsia="Times New Roman" w:hAnsi="Times New Roman" w:cs="Times New Roman"/>
                <w:b/>
                <w:sz w:val="26"/>
                <w:szCs w:val="26"/>
                <w:lang w:bidi="en-US"/>
              </w:rPr>
            </w:pPr>
            <w:r w:rsidRPr="00066667">
              <w:rPr>
                <w:rFonts w:ascii="Times New Roman" w:eastAsia="Times New Roman" w:hAnsi="Times New Roman" w:cs="Times New Roman"/>
                <w:b/>
                <w:sz w:val="26"/>
                <w:szCs w:val="26"/>
                <w:lang w:bidi="en-US"/>
              </w:rPr>
              <w:t>Tổng cộng</w:t>
            </w:r>
          </w:p>
        </w:tc>
        <w:tc>
          <w:tcPr>
            <w:tcW w:w="1403" w:type="pct"/>
            <w:vAlign w:val="center"/>
          </w:tcPr>
          <w:p w14:paraId="2135708C" w14:textId="77777777" w:rsidR="009B21DA" w:rsidRPr="00066667" w:rsidRDefault="009B21DA" w:rsidP="00435F77">
            <w:pPr>
              <w:widowControl w:val="0"/>
              <w:autoSpaceDE w:val="0"/>
              <w:autoSpaceDN w:val="0"/>
              <w:adjustRightInd w:val="0"/>
              <w:snapToGrid w:val="0"/>
              <w:spacing w:line="240" w:lineRule="auto"/>
              <w:jc w:val="center"/>
              <w:rPr>
                <w:rFonts w:ascii="Times New Roman" w:eastAsia="Times New Roman" w:hAnsi="Times New Roman" w:cs="Times New Roman"/>
                <w:b/>
                <w:sz w:val="26"/>
                <w:szCs w:val="26"/>
                <w:lang w:bidi="en-US"/>
              </w:rPr>
            </w:pPr>
            <w:r w:rsidRPr="00066667">
              <w:rPr>
                <w:rFonts w:ascii="Times New Roman" w:eastAsia="Times New Roman" w:hAnsi="Times New Roman" w:cs="Times New Roman"/>
                <w:b/>
                <w:sz w:val="26"/>
                <w:szCs w:val="26"/>
                <w:lang w:bidi="en-US"/>
              </w:rPr>
              <w:t>100%</w:t>
            </w:r>
          </w:p>
        </w:tc>
      </w:tr>
    </w:tbl>
    <w:p w14:paraId="0E9AC63A" w14:textId="77777777" w:rsidR="009B21DA" w:rsidRPr="00066667" w:rsidRDefault="009B21DA" w:rsidP="00435F77">
      <w:pPr>
        <w:widowControl w:val="0"/>
        <w:autoSpaceDE w:val="0"/>
        <w:autoSpaceDN w:val="0"/>
        <w:adjustRightInd w:val="0"/>
        <w:snapToGrid w:val="0"/>
        <w:spacing w:line="240" w:lineRule="auto"/>
        <w:ind w:right="239"/>
        <w:jc w:val="right"/>
        <w:rPr>
          <w:rFonts w:ascii="Times New Roman" w:eastAsia="Times New Roman" w:hAnsi="Times New Roman" w:cs="Times New Roman"/>
          <w:i/>
          <w:sz w:val="26"/>
          <w:szCs w:val="26"/>
          <w:lang w:val="vi"/>
        </w:rPr>
      </w:pPr>
      <w:r w:rsidRPr="00066667">
        <w:rPr>
          <w:rFonts w:ascii="Times New Roman" w:eastAsia="Times New Roman" w:hAnsi="Times New Roman" w:cs="Times New Roman"/>
          <w:i/>
          <w:sz w:val="26"/>
          <w:szCs w:val="26"/>
          <w:lang w:val="vi"/>
        </w:rPr>
        <w:lastRenderedPageBreak/>
        <w:t>(Nguồn: TS. Nghiêm Xuân Đạt – Nâng cao hiệu quả quản lý chất thải rắn ở thành</w:t>
      </w:r>
      <w:r w:rsidRPr="00066667">
        <w:rPr>
          <w:rFonts w:ascii="Times New Roman" w:eastAsia="Times New Roman" w:hAnsi="Times New Roman" w:cs="Times New Roman"/>
          <w:i/>
          <w:spacing w:val="-20"/>
          <w:sz w:val="26"/>
          <w:szCs w:val="26"/>
          <w:lang w:val="vi"/>
        </w:rPr>
        <w:t xml:space="preserve"> </w:t>
      </w:r>
      <w:r w:rsidRPr="00066667">
        <w:rPr>
          <w:rFonts w:ascii="Times New Roman" w:eastAsia="Times New Roman" w:hAnsi="Times New Roman" w:cs="Times New Roman"/>
          <w:i/>
          <w:sz w:val="26"/>
          <w:szCs w:val="26"/>
          <w:lang w:val="vi"/>
        </w:rPr>
        <w:t>phố – NXB chính trị quốc</w:t>
      </w:r>
      <w:r w:rsidRPr="00066667">
        <w:rPr>
          <w:rFonts w:ascii="Times New Roman" w:eastAsia="Times New Roman" w:hAnsi="Times New Roman" w:cs="Times New Roman"/>
          <w:i/>
          <w:spacing w:val="-7"/>
          <w:sz w:val="26"/>
          <w:szCs w:val="26"/>
          <w:lang w:val="vi"/>
        </w:rPr>
        <w:t xml:space="preserve"> </w:t>
      </w:r>
      <w:r w:rsidRPr="00066667">
        <w:rPr>
          <w:rFonts w:ascii="Times New Roman" w:eastAsia="Times New Roman" w:hAnsi="Times New Roman" w:cs="Times New Roman"/>
          <w:i/>
          <w:sz w:val="26"/>
          <w:szCs w:val="26"/>
          <w:lang w:val="vi"/>
        </w:rPr>
        <w:t>gia)</w:t>
      </w:r>
    </w:p>
    <w:p w14:paraId="62B34AE7" w14:textId="4C5F7929" w:rsidR="009B21DA" w:rsidRPr="00066667" w:rsidRDefault="009B21DA" w:rsidP="00435F77">
      <w:pPr>
        <w:widowControl w:val="0"/>
        <w:autoSpaceDE w:val="0"/>
        <w:autoSpaceDN w:val="0"/>
        <w:adjustRightInd w:val="0"/>
        <w:snapToGrid w:val="0"/>
        <w:spacing w:line="240" w:lineRule="auto"/>
        <w:ind w:right="239" w:firstLine="567"/>
        <w:jc w:val="both"/>
        <w:rPr>
          <w:rFonts w:ascii="Times New Roman" w:eastAsia="Times New Roman" w:hAnsi="Times New Roman" w:cs="Times New Roman"/>
          <w:sz w:val="26"/>
          <w:szCs w:val="26"/>
          <w:lang w:val="vi"/>
        </w:rPr>
      </w:pPr>
      <w:r w:rsidRPr="00066667">
        <w:rPr>
          <w:rFonts w:ascii="Times New Roman" w:eastAsia="Times New Roman" w:hAnsi="Times New Roman" w:cs="Times New Roman"/>
          <w:sz w:val="26"/>
          <w:szCs w:val="26"/>
          <w:lang w:val="vi"/>
        </w:rPr>
        <w:t>Chất thải rắn sinh hoạt phần lớn có hàm lượng chất hữu cơ dễ phân hủy sinh học. Đây là môi trường thuận lợi để các vật mang mầm bệnh sinh sôi, phát triển như: ruồi, muỗi,</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chuột,</w:t>
      </w:r>
      <w:r w:rsidRPr="00066667">
        <w:rPr>
          <w:rFonts w:ascii="Times New Roman" w:eastAsia="Times New Roman" w:hAnsi="Times New Roman" w:cs="Times New Roman"/>
          <w:spacing w:val="-8"/>
          <w:sz w:val="26"/>
          <w:szCs w:val="26"/>
          <w:lang w:val="vi"/>
        </w:rPr>
        <w:t xml:space="preserve"> </w:t>
      </w:r>
      <w:r w:rsidRPr="00066667">
        <w:rPr>
          <w:rFonts w:ascii="Times New Roman" w:eastAsia="Times New Roman" w:hAnsi="Times New Roman" w:cs="Times New Roman"/>
          <w:sz w:val="26"/>
          <w:szCs w:val="26"/>
          <w:lang w:val="vi"/>
        </w:rPr>
        <w:t>gián,…</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làm</w:t>
      </w:r>
      <w:r w:rsidRPr="00066667">
        <w:rPr>
          <w:rFonts w:ascii="Times New Roman" w:eastAsia="Times New Roman" w:hAnsi="Times New Roman" w:cs="Times New Roman"/>
          <w:spacing w:val="-8"/>
          <w:sz w:val="26"/>
          <w:szCs w:val="26"/>
          <w:lang w:val="vi"/>
        </w:rPr>
        <w:t xml:space="preserve"> </w:t>
      </w:r>
      <w:r w:rsidRPr="00066667">
        <w:rPr>
          <w:rFonts w:ascii="Times New Roman" w:eastAsia="Times New Roman" w:hAnsi="Times New Roman" w:cs="Times New Roman"/>
          <w:sz w:val="26"/>
          <w:szCs w:val="26"/>
          <w:lang w:val="vi"/>
        </w:rPr>
        <w:t>mất</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vệ</w:t>
      </w:r>
      <w:r w:rsidRPr="00066667">
        <w:rPr>
          <w:rFonts w:ascii="Times New Roman" w:eastAsia="Times New Roman" w:hAnsi="Times New Roman" w:cs="Times New Roman"/>
          <w:spacing w:val="-5"/>
          <w:sz w:val="26"/>
          <w:szCs w:val="26"/>
          <w:lang w:val="vi"/>
        </w:rPr>
        <w:t xml:space="preserve"> </w:t>
      </w:r>
      <w:r w:rsidRPr="00066667">
        <w:rPr>
          <w:rFonts w:ascii="Times New Roman" w:eastAsia="Times New Roman" w:hAnsi="Times New Roman" w:cs="Times New Roman"/>
          <w:sz w:val="26"/>
          <w:szCs w:val="26"/>
          <w:lang w:val="vi"/>
        </w:rPr>
        <w:t>sinh</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và</w:t>
      </w:r>
      <w:r w:rsidRPr="00066667">
        <w:rPr>
          <w:rFonts w:ascii="Times New Roman" w:eastAsia="Times New Roman" w:hAnsi="Times New Roman" w:cs="Times New Roman"/>
          <w:spacing w:val="-5"/>
          <w:sz w:val="26"/>
          <w:szCs w:val="26"/>
          <w:lang w:val="vi"/>
        </w:rPr>
        <w:t xml:space="preserve"> </w:t>
      </w:r>
      <w:r w:rsidRPr="00066667">
        <w:rPr>
          <w:rFonts w:ascii="Times New Roman" w:eastAsia="Times New Roman" w:hAnsi="Times New Roman" w:cs="Times New Roman"/>
          <w:sz w:val="26"/>
          <w:szCs w:val="26"/>
          <w:lang w:val="vi"/>
        </w:rPr>
        <w:t>mỹ</w:t>
      </w:r>
      <w:r w:rsidRPr="00066667">
        <w:rPr>
          <w:rFonts w:ascii="Times New Roman" w:eastAsia="Times New Roman" w:hAnsi="Times New Roman" w:cs="Times New Roman"/>
          <w:spacing w:val="-10"/>
          <w:sz w:val="26"/>
          <w:szCs w:val="26"/>
          <w:lang w:val="vi"/>
        </w:rPr>
        <w:t xml:space="preserve"> </w:t>
      </w:r>
      <w:r w:rsidRPr="00066667">
        <w:rPr>
          <w:rFonts w:ascii="Times New Roman" w:eastAsia="Times New Roman" w:hAnsi="Times New Roman" w:cs="Times New Roman"/>
          <w:sz w:val="26"/>
          <w:szCs w:val="26"/>
          <w:lang w:val="vi"/>
        </w:rPr>
        <w:t>quan</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của</w:t>
      </w:r>
      <w:r w:rsidRPr="00066667">
        <w:rPr>
          <w:rFonts w:ascii="Times New Roman" w:eastAsia="Times New Roman" w:hAnsi="Times New Roman" w:cs="Times New Roman"/>
          <w:spacing w:val="-8"/>
          <w:sz w:val="26"/>
          <w:szCs w:val="26"/>
          <w:lang w:val="vi"/>
        </w:rPr>
        <w:t xml:space="preserve"> </w:t>
      </w:r>
      <w:r w:rsidR="00671D36" w:rsidRPr="00066667">
        <w:rPr>
          <w:rFonts w:ascii="Times New Roman" w:hAnsi="Times New Roman" w:cs="Times New Roman"/>
          <w:iCs/>
          <w:spacing w:val="-2"/>
          <w:sz w:val="26"/>
          <w:szCs w:val="26"/>
          <w:lang w:val="vi-VN"/>
        </w:rPr>
        <w:t>cơ sở</w:t>
      </w:r>
      <w:r w:rsidRPr="00066667">
        <w:rPr>
          <w:rFonts w:ascii="Times New Roman" w:eastAsia="Times New Roman" w:hAnsi="Times New Roman" w:cs="Times New Roman"/>
          <w:sz w:val="26"/>
          <w:szCs w:val="26"/>
          <w:lang w:val="vi"/>
        </w:rPr>
        <w:t>,</w:t>
      </w:r>
      <w:r w:rsidRPr="00066667">
        <w:rPr>
          <w:rFonts w:ascii="Times New Roman" w:eastAsia="Times New Roman" w:hAnsi="Times New Roman" w:cs="Times New Roman"/>
          <w:spacing w:val="-8"/>
          <w:sz w:val="26"/>
          <w:szCs w:val="26"/>
          <w:lang w:val="vi"/>
        </w:rPr>
        <w:t xml:space="preserve"> </w:t>
      </w:r>
      <w:r w:rsidRPr="00066667">
        <w:rPr>
          <w:rFonts w:ascii="Times New Roman" w:eastAsia="Times New Roman" w:hAnsi="Times New Roman" w:cs="Times New Roman"/>
          <w:sz w:val="26"/>
          <w:szCs w:val="26"/>
          <w:lang w:val="vi"/>
        </w:rPr>
        <w:t>ảnh</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hưởng</w:t>
      </w:r>
      <w:r w:rsidRPr="00066667">
        <w:rPr>
          <w:rFonts w:ascii="Times New Roman" w:eastAsia="Times New Roman" w:hAnsi="Times New Roman" w:cs="Times New Roman"/>
          <w:spacing w:val="-8"/>
          <w:sz w:val="26"/>
          <w:szCs w:val="26"/>
          <w:lang w:val="vi"/>
        </w:rPr>
        <w:t xml:space="preserve"> </w:t>
      </w:r>
      <w:r w:rsidRPr="00066667">
        <w:rPr>
          <w:rFonts w:ascii="Times New Roman" w:eastAsia="Times New Roman" w:hAnsi="Times New Roman" w:cs="Times New Roman"/>
          <w:sz w:val="26"/>
          <w:szCs w:val="26"/>
          <w:lang w:val="vi"/>
        </w:rPr>
        <w:t>đến</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sức</w:t>
      </w:r>
      <w:r w:rsidRPr="00066667">
        <w:rPr>
          <w:rFonts w:ascii="Times New Roman" w:eastAsia="Times New Roman" w:hAnsi="Times New Roman" w:cs="Times New Roman"/>
          <w:spacing w:val="-5"/>
          <w:sz w:val="26"/>
          <w:szCs w:val="26"/>
          <w:lang w:val="vi"/>
        </w:rPr>
        <w:t xml:space="preserve"> </w:t>
      </w:r>
      <w:r w:rsidRPr="00066667">
        <w:rPr>
          <w:rFonts w:ascii="Times New Roman" w:eastAsia="Times New Roman" w:hAnsi="Times New Roman" w:cs="Times New Roman"/>
          <w:sz w:val="26"/>
          <w:szCs w:val="26"/>
          <w:lang w:val="vi"/>
        </w:rPr>
        <w:t>khoẻ</w:t>
      </w:r>
      <w:r w:rsidRPr="00066667">
        <w:rPr>
          <w:rFonts w:ascii="Times New Roman" w:eastAsia="Times New Roman" w:hAnsi="Times New Roman" w:cs="Times New Roman"/>
          <w:spacing w:val="-8"/>
          <w:sz w:val="26"/>
          <w:szCs w:val="26"/>
          <w:lang w:val="vi"/>
        </w:rPr>
        <w:t xml:space="preserve"> </w:t>
      </w:r>
      <w:r w:rsidRPr="00066667">
        <w:rPr>
          <w:rFonts w:ascii="Times New Roman" w:eastAsia="Times New Roman" w:hAnsi="Times New Roman" w:cs="Times New Roman"/>
          <w:sz w:val="26"/>
          <w:szCs w:val="26"/>
          <w:lang w:val="vi"/>
        </w:rPr>
        <w:t>của người tiếp xúc trực tiếp với nguồn ô nhiễm này. Ngoài ra, nếu không được bảo quản tốt, nước</w:t>
      </w:r>
      <w:r w:rsidRPr="00066667">
        <w:rPr>
          <w:rFonts w:ascii="Times New Roman" w:eastAsia="Times New Roman" w:hAnsi="Times New Roman" w:cs="Times New Roman"/>
          <w:spacing w:val="-5"/>
          <w:sz w:val="26"/>
          <w:szCs w:val="26"/>
          <w:lang w:val="vi"/>
        </w:rPr>
        <w:t xml:space="preserve"> </w:t>
      </w:r>
      <w:r w:rsidRPr="00066667">
        <w:rPr>
          <w:rFonts w:ascii="Times New Roman" w:eastAsia="Times New Roman" w:hAnsi="Times New Roman" w:cs="Times New Roman"/>
          <w:sz w:val="26"/>
          <w:szCs w:val="26"/>
          <w:lang w:val="vi"/>
        </w:rPr>
        <w:t>mưa</w:t>
      </w:r>
      <w:r w:rsidRPr="00066667">
        <w:rPr>
          <w:rFonts w:ascii="Times New Roman" w:eastAsia="Times New Roman" w:hAnsi="Times New Roman" w:cs="Times New Roman"/>
          <w:spacing w:val="-4"/>
          <w:sz w:val="26"/>
          <w:szCs w:val="26"/>
          <w:lang w:val="vi"/>
        </w:rPr>
        <w:t xml:space="preserve"> </w:t>
      </w:r>
      <w:r w:rsidRPr="00066667">
        <w:rPr>
          <w:rFonts w:ascii="Times New Roman" w:eastAsia="Times New Roman" w:hAnsi="Times New Roman" w:cs="Times New Roman"/>
          <w:sz w:val="26"/>
          <w:szCs w:val="26"/>
          <w:lang w:val="vi"/>
        </w:rPr>
        <w:t>chảy</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tràn</w:t>
      </w:r>
      <w:r w:rsidRPr="00066667">
        <w:rPr>
          <w:rFonts w:ascii="Times New Roman" w:eastAsia="Times New Roman" w:hAnsi="Times New Roman" w:cs="Times New Roman"/>
          <w:spacing w:val="-4"/>
          <w:sz w:val="26"/>
          <w:szCs w:val="26"/>
          <w:lang w:val="vi"/>
        </w:rPr>
        <w:t xml:space="preserve"> </w:t>
      </w:r>
      <w:r w:rsidRPr="00066667">
        <w:rPr>
          <w:rFonts w:ascii="Times New Roman" w:eastAsia="Times New Roman" w:hAnsi="Times New Roman" w:cs="Times New Roman"/>
          <w:sz w:val="26"/>
          <w:szCs w:val="26"/>
          <w:lang w:val="vi"/>
        </w:rPr>
        <w:t>qua</w:t>
      </w:r>
      <w:r w:rsidRPr="00066667">
        <w:rPr>
          <w:rFonts w:ascii="Times New Roman" w:eastAsia="Times New Roman" w:hAnsi="Times New Roman" w:cs="Times New Roman"/>
          <w:spacing w:val="-4"/>
          <w:sz w:val="26"/>
          <w:szCs w:val="26"/>
          <w:lang w:val="vi"/>
        </w:rPr>
        <w:t xml:space="preserve"> </w:t>
      </w:r>
      <w:r w:rsidRPr="00066667">
        <w:rPr>
          <w:rFonts w:ascii="Times New Roman" w:eastAsia="Times New Roman" w:hAnsi="Times New Roman" w:cs="Times New Roman"/>
          <w:sz w:val="26"/>
          <w:szCs w:val="26"/>
          <w:lang w:val="vi"/>
        </w:rPr>
        <w:t>khu</w:t>
      </w:r>
      <w:r w:rsidRPr="00066667">
        <w:rPr>
          <w:rFonts w:ascii="Times New Roman" w:eastAsia="Times New Roman" w:hAnsi="Times New Roman" w:cs="Times New Roman"/>
          <w:spacing w:val="-4"/>
          <w:sz w:val="26"/>
          <w:szCs w:val="26"/>
          <w:lang w:val="vi"/>
        </w:rPr>
        <w:t xml:space="preserve"> </w:t>
      </w:r>
      <w:r w:rsidRPr="00066667">
        <w:rPr>
          <w:rFonts w:ascii="Times New Roman" w:eastAsia="Times New Roman" w:hAnsi="Times New Roman" w:cs="Times New Roman"/>
          <w:sz w:val="26"/>
          <w:szCs w:val="26"/>
          <w:lang w:val="vi"/>
        </w:rPr>
        <w:t>vực</w:t>
      </w:r>
      <w:r w:rsidRPr="00066667">
        <w:rPr>
          <w:rFonts w:ascii="Times New Roman" w:eastAsia="Times New Roman" w:hAnsi="Times New Roman" w:cs="Times New Roman"/>
          <w:spacing w:val="-4"/>
          <w:sz w:val="26"/>
          <w:szCs w:val="26"/>
          <w:lang w:val="vi"/>
        </w:rPr>
        <w:t xml:space="preserve"> </w:t>
      </w:r>
      <w:r w:rsidRPr="00066667">
        <w:rPr>
          <w:rFonts w:ascii="Times New Roman" w:eastAsia="Times New Roman" w:hAnsi="Times New Roman" w:cs="Times New Roman"/>
          <w:sz w:val="26"/>
          <w:szCs w:val="26"/>
          <w:lang w:val="vi"/>
        </w:rPr>
        <w:t>chứa</w:t>
      </w:r>
      <w:r w:rsidRPr="00066667">
        <w:rPr>
          <w:rFonts w:ascii="Times New Roman" w:eastAsia="Times New Roman" w:hAnsi="Times New Roman" w:cs="Times New Roman"/>
          <w:spacing w:val="-4"/>
          <w:sz w:val="26"/>
          <w:szCs w:val="26"/>
          <w:lang w:val="vi"/>
        </w:rPr>
        <w:t xml:space="preserve"> </w:t>
      </w:r>
      <w:r w:rsidRPr="00066667">
        <w:rPr>
          <w:rFonts w:ascii="Times New Roman" w:eastAsia="Times New Roman" w:hAnsi="Times New Roman" w:cs="Times New Roman"/>
          <w:sz w:val="26"/>
          <w:szCs w:val="26"/>
          <w:lang w:val="vi"/>
        </w:rPr>
        <w:t>chất</w:t>
      </w:r>
      <w:r w:rsidRPr="00066667">
        <w:rPr>
          <w:rFonts w:ascii="Times New Roman" w:eastAsia="Times New Roman" w:hAnsi="Times New Roman" w:cs="Times New Roman"/>
          <w:spacing w:val="-4"/>
          <w:sz w:val="26"/>
          <w:szCs w:val="26"/>
          <w:lang w:val="vi"/>
        </w:rPr>
        <w:t xml:space="preserve"> </w:t>
      </w:r>
      <w:r w:rsidRPr="00066667">
        <w:rPr>
          <w:rFonts w:ascii="Times New Roman" w:eastAsia="Times New Roman" w:hAnsi="Times New Roman" w:cs="Times New Roman"/>
          <w:sz w:val="26"/>
          <w:szCs w:val="26"/>
          <w:lang w:val="vi"/>
        </w:rPr>
        <w:t>thải</w:t>
      </w:r>
      <w:r w:rsidRPr="00066667">
        <w:rPr>
          <w:rFonts w:ascii="Times New Roman" w:eastAsia="Times New Roman" w:hAnsi="Times New Roman" w:cs="Times New Roman"/>
          <w:spacing w:val="-4"/>
          <w:sz w:val="26"/>
          <w:szCs w:val="26"/>
          <w:lang w:val="vi"/>
        </w:rPr>
        <w:t xml:space="preserve"> </w:t>
      </w:r>
      <w:r w:rsidRPr="00066667">
        <w:rPr>
          <w:rFonts w:ascii="Times New Roman" w:eastAsia="Times New Roman" w:hAnsi="Times New Roman" w:cs="Times New Roman"/>
          <w:sz w:val="26"/>
          <w:szCs w:val="26"/>
          <w:lang w:val="vi"/>
        </w:rPr>
        <w:t>rắn</w:t>
      </w:r>
      <w:r w:rsidRPr="00066667">
        <w:rPr>
          <w:rFonts w:ascii="Times New Roman" w:eastAsia="Times New Roman" w:hAnsi="Times New Roman" w:cs="Times New Roman"/>
          <w:spacing w:val="-4"/>
          <w:sz w:val="26"/>
          <w:szCs w:val="26"/>
          <w:lang w:val="vi"/>
        </w:rPr>
        <w:t xml:space="preserve"> </w:t>
      </w:r>
      <w:r w:rsidRPr="00066667">
        <w:rPr>
          <w:rFonts w:ascii="Times New Roman" w:eastAsia="Times New Roman" w:hAnsi="Times New Roman" w:cs="Times New Roman"/>
          <w:sz w:val="26"/>
          <w:szCs w:val="26"/>
          <w:lang w:val="vi"/>
        </w:rPr>
        <w:t>sinh</w:t>
      </w:r>
      <w:r w:rsidRPr="00066667">
        <w:rPr>
          <w:rFonts w:ascii="Times New Roman" w:eastAsia="Times New Roman" w:hAnsi="Times New Roman" w:cs="Times New Roman"/>
          <w:spacing w:val="-4"/>
          <w:sz w:val="26"/>
          <w:szCs w:val="26"/>
          <w:lang w:val="vi"/>
        </w:rPr>
        <w:t xml:space="preserve"> </w:t>
      </w:r>
      <w:r w:rsidRPr="00066667">
        <w:rPr>
          <w:rFonts w:ascii="Times New Roman" w:eastAsia="Times New Roman" w:hAnsi="Times New Roman" w:cs="Times New Roman"/>
          <w:sz w:val="26"/>
          <w:szCs w:val="26"/>
          <w:lang w:val="vi"/>
        </w:rPr>
        <w:t>hoạt</w:t>
      </w:r>
      <w:r w:rsidRPr="00066667">
        <w:rPr>
          <w:rFonts w:ascii="Times New Roman" w:eastAsia="Times New Roman" w:hAnsi="Times New Roman" w:cs="Times New Roman"/>
          <w:spacing w:val="-4"/>
          <w:sz w:val="26"/>
          <w:szCs w:val="26"/>
          <w:lang w:val="vi"/>
        </w:rPr>
        <w:t xml:space="preserve"> </w:t>
      </w:r>
      <w:r w:rsidRPr="00066667">
        <w:rPr>
          <w:rFonts w:ascii="Times New Roman" w:eastAsia="Times New Roman" w:hAnsi="Times New Roman" w:cs="Times New Roman"/>
          <w:sz w:val="26"/>
          <w:szCs w:val="26"/>
          <w:lang w:val="vi"/>
        </w:rPr>
        <w:t>cuốn</w:t>
      </w:r>
      <w:r w:rsidRPr="00066667">
        <w:rPr>
          <w:rFonts w:ascii="Times New Roman" w:eastAsia="Times New Roman" w:hAnsi="Times New Roman" w:cs="Times New Roman"/>
          <w:spacing w:val="-4"/>
          <w:sz w:val="26"/>
          <w:szCs w:val="26"/>
          <w:lang w:val="vi"/>
        </w:rPr>
        <w:t xml:space="preserve"> </w:t>
      </w:r>
      <w:r w:rsidRPr="00066667">
        <w:rPr>
          <w:rFonts w:ascii="Times New Roman" w:eastAsia="Times New Roman" w:hAnsi="Times New Roman" w:cs="Times New Roman"/>
          <w:sz w:val="26"/>
          <w:szCs w:val="26"/>
          <w:lang w:val="vi"/>
        </w:rPr>
        <w:t>theo</w:t>
      </w:r>
      <w:r w:rsidRPr="00066667">
        <w:rPr>
          <w:rFonts w:ascii="Times New Roman" w:eastAsia="Times New Roman" w:hAnsi="Times New Roman" w:cs="Times New Roman"/>
          <w:spacing w:val="-4"/>
          <w:sz w:val="26"/>
          <w:szCs w:val="26"/>
          <w:lang w:val="vi"/>
        </w:rPr>
        <w:t xml:space="preserve"> </w:t>
      </w:r>
      <w:r w:rsidRPr="00066667">
        <w:rPr>
          <w:rFonts w:ascii="Times New Roman" w:eastAsia="Times New Roman" w:hAnsi="Times New Roman" w:cs="Times New Roman"/>
          <w:sz w:val="26"/>
          <w:szCs w:val="26"/>
          <w:lang w:val="vi"/>
        </w:rPr>
        <w:t>các</w:t>
      </w:r>
      <w:r w:rsidRPr="00066667">
        <w:rPr>
          <w:rFonts w:ascii="Times New Roman" w:eastAsia="Times New Roman" w:hAnsi="Times New Roman" w:cs="Times New Roman"/>
          <w:spacing w:val="-4"/>
          <w:sz w:val="26"/>
          <w:szCs w:val="26"/>
          <w:lang w:val="vi"/>
        </w:rPr>
        <w:t xml:space="preserve"> </w:t>
      </w:r>
      <w:r w:rsidRPr="00066667">
        <w:rPr>
          <w:rFonts w:ascii="Times New Roman" w:eastAsia="Times New Roman" w:hAnsi="Times New Roman" w:cs="Times New Roman"/>
          <w:sz w:val="26"/>
          <w:szCs w:val="26"/>
          <w:lang w:val="vi"/>
        </w:rPr>
        <w:t>chất</w:t>
      </w:r>
      <w:r w:rsidRPr="00066667">
        <w:rPr>
          <w:rFonts w:ascii="Times New Roman" w:eastAsia="Times New Roman" w:hAnsi="Times New Roman" w:cs="Times New Roman"/>
          <w:spacing w:val="-4"/>
          <w:sz w:val="26"/>
          <w:szCs w:val="26"/>
          <w:lang w:val="vi"/>
        </w:rPr>
        <w:t xml:space="preserve"> </w:t>
      </w:r>
      <w:r w:rsidRPr="00066667">
        <w:rPr>
          <w:rFonts w:ascii="Times New Roman" w:eastAsia="Times New Roman" w:hAnsi="Times New Roman" w:cs="Times New Roman"/>
          <w:sz w:val="26"/>
          <w:szCs w:val="26"/>
          <w:lang w:val="vi"/>
        </w:rPr>
        <w:t>ô</w:t>
      </w:r>
      <w:r w:rsidRPr="00066667">
        <w:rPr>
          <w:rFonts w:ascii="Times New Roman" w:eastAsia="Times New Roman" w:hAnsi="Times New Roman" w:cs="Times New Roman"/>
          <w:spacing w:val="-4"/>
          <w:sz w:val="26"/>
          <w:szCs w:val="26"/>
          <w:lang w:val="vi"/>
        </w:rPr>
        <w:t xml:space="preserve"> </w:t>
      </w:r>
      <w:r w:rsidRPr="00066667">
        <w:rPr>
          <w:rFonts w:ascii="Times New Roman" w:eastAsia="Times New Roman" w:hAnsi="Times New Roman" w:cs="Times New Roman"/>
          <w:sz w:val="26"/>
          <w:szCs w:val="26"/>
          <w:lang w:val="vi"/>
        </w:rPr>
        <w:t>nhiễm thấm vào đất làm ảnh hưởng đến môi trường đất, nước mặt, nước ngầm. Quá trình phân hủy các chất hữu cơ còn sinh ra mùi hôi ảnh hưởng đến môi trường không khí khu</w:t>
      </w:r>
      <w:r w:rsidRPr="00066667">
        <w:rPr>
          <w:rFonts w:ascii="Times New Roman" w:eastAsia="Times New Roman" w:hAnsi="Times New Roman" w:cs="Times New Roman"/>
          <w:spacing w:val="-26"/>
          <w:sz w:val="26"/>
          <w:szCs w:val="26"/>
          <w:lang w:val="vi"/>
        </w:rPr>
        <w:t xml:space="preserve"> </w:t>
      </w:r>
      <w:r w:rsidRPr="00066667">
        <w:rPr>
          <w:rFonts w:ascii="Times New Roman" w:eastAsia="Times New Roman" w:hAnsi="Times New Roman" w:cs="Times New Roman"/>
          <w:sz w:val="26"/>
          <w:szCs w:val="26"/>
          <w:lang w:val="vi"/>
        </w:rPr>
        <w:t>vực.</w:t>
      </w:r>
    </w:p>
    <w:p w14:paraId="134D63BA" w14:textId="77777777" w:rsidR="009B21DA" w:rsidRPr="00066667" w:rsidRDefault="009B21DA" w:rsidP="00435F77">
      <w:pPr>
        <w:widowControl w:val="0"/>
        <w:suppressAutoHyphens/>
        <w:adjustRightInd w:val="0"/>
        <w:snapToGrid w:val="0"/>
        <w:spacing w:line="240" w:lineRule="auto"/>
        <w:ind w:firstLine="567"/>
        <w:jc w:val="both"/>
        <w:rPr>
          <w:rFonts w:ascii="Times New Roman" w:eastAsia="Times New Roman" w:hAnsi="Times New Roman" w:cs="Times New Roman"/>
          <w:b/>
          <w:iCs/>
          <w:sz w:val="26"/>
          <w:szCs w:val="26"/>
          <w:u w:val="single"/>
          <w:lang w:val="pt-BR" w:eastAsia="zh-CN"/>
        </w:rPr>
      </w:pPr>
      <w:r w:rsidRPr="00066667">
        <w:rPr>
          <w:rFonts w:ascii="Times New Roman" w:eastAsia="Times New Roman" w:hAnsi="Times New Roman" w:cs="Times New Roman"/>
          <w:b/>
          <w:iCs/>
          <w:sz w:val="26"/>
          <w:szCs w:val="26"/>
          <w:u w:val="single"/>
          <w:lang w:val="pt-BR" w:eastAsia="zh-CN"/>
        </w:rPr>
        <w:t>Biện pháp lưu giữ, xử lý chất thải rắn sinh hoạt:</w:t>
      </w:r>
    </w:p>
    <w:p w14:paraId="1AF787F3" w14:textId="6191A84C" w:rsidR="009B21DA" w:rsidRPr="00066667" w:rsidRDefault="009B21DA" w:rsidP="00435F77">
      <w:pPr>
        <w:widowControl w:val="0"/>
        <w:autoSpaceDE w:val="0"/>
        <w:autoSpaceDN w:val="0"/>
        <w:adjustRightInd w:val="0"/>
        <w:snapToGrid w:val="0"/>
        <w:spacing w:line="240" w:lineRule="auto"/>
        <w:ind w:right="239" w:firstLine="567"/>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xml:space="preserve">Để giảm thiểu tác động do CTR sinh hoạt, </w:t>
      </w:r>
      <w:r w:rsidR="007F7F4D" w:rsidRPr="00066667">
        <w:rPr>
          <w:rFonts w:ascii="Times New Roman" w:eastAsia="Calibri" w:hAnsi="Times New Roman" w:cs="Times New Roman"/>
          <w:sz w:val="26"/>
          <w:szCs w:val="26"/>
          <w:lang w:val="pt-BR"/>
        </w:rPr>
        <w:t>Công ty</w:t>
      </w:r>
      <w:r w:rsidRPr="00066667">
        <w:rPr>
          <w:rFonts w:ascii="Times New Roman" w:eastAsia="Calibri" w:hAnsi="Times New Roman" w:cs="Times New Roman"/>
          <w:sz w:val="26"/>
          <w:szCs w:val="26"/>
          <w:lang w:val="pt-BR"/>
        </w:rPr>
        <w:t xml:space="preserve"> đã áp dụng các biện pháp sau:</w:t>
      </w:r>
    </w:p>
    <w:p w14:paraId="53944C85" w14:textId="6CB96850" w:rsidR="00EB78F3" w:rsidRPr="00066667" w:rsidRDefault="00E61AD4" w:rsidP="00E71C66">
      <w:pPr>
        <w:widowControl w:val="0"/>
        <w:autoSpaceDE w:val="0"/>
        <w:autoSpaceDN w:val="0"/>
        <w:adjustRightInd w:val="0"/>
        <w:snapToGrid w:val="0"/>
        <w:spacing w:line="240" w:lineRule="auto"/>
        <w:ind w:right="239" w:firstLine="567"/>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xml:space="preserve">- </w:t>
      </w:r>
      <w:r w:rsidR="009B21DA" w:rsidRPr="00066667">
        <w:rPr>
          <w:rFonts w:ascii="Times New Roman" w:eastAsia="Calibri" w:hAnsi="Times New Roman" w:cs="Times New Roman"/>
          <w:sz w:val="26"/>
          <w:szCs w:val="26"/>
          <w:lang w:val="pt-BR"/>
        </w:rPr>
        <w:t>Quy trình vận hành thu gom, lưu giữ và xử lý chất thải rắn sinh hoạt được trình bày  như hình sau:</w:t>
      </w:r>
    </w:p>
    <w:p w14:paraId="5EA6909B" w14:textId="1FE3BDD9" w:rsidR="009503E9" w:rsidRPr="00066667" w:rsidRDefault="00E71C66" w:rsidP="00435F77">
      <w:pPr>
        <w:widowControl w:val="0"/>
        <w:adjustRightInd w:val="0"/>
        <w:snapToGrid w:val="0"/>
        <w:spacing w:line="240" w:lineRule="auto"/>
        <w:ind w:left="360"/>
        <w:jc w:val="both"/>
        <w:rPr>
          <w:rFonts w:ascii="Times New Roman" w:eastAsia="Calibri" w:hAnsi="Times New Roman" w:cs="Times New Roman"/>
          <w:i/>
          <w:sz w:val="26"/>
          <w:szCs w:val="26"/>
          <w:lang w:val="pt-BR"/>
        </w:rPr>
      </w:pPr>
      <w:r w:rsidRPr="00066667">
        <w:rPr>
          <w:rFonts w:ascii="Times New Roman" w:eastAsia="Calibri" w:hAnsi="Times New Roman" w:cs="Times New Roman"/>
          <w:noProof/>
          <w:sz w:val="26"/>
          <w:szCs w:val="26"/>
        </w:rPr>
        <mc:AlternateContent>
          <mc:Choice Requires="wpg">
            <w:drawing>
              <wp:anchor distT="0" distB="0" distL="114300" distR="114300" simplePos="0" relativeHeight="251627520" behindDoc="0" locked="0" layoutInCell="1" allowOverlap="1" wp14:anchorId="1754B63E" wp14:editId="0AF7A0D7">
                <wp:simplePos x="0" y="0"/>
                <wp:positionH relativeFrom="margin">
                  <wp:posOffset>1596390</wp:posOffset>
                </wp:positionH>
                <wp:positionV relativeFrom="paragraph">
                  <wp:posOffset>216535</wp:posOffset>
                </wp:positionV>
                <wp:extent cx="2912110" cy="4333875"/>
                <wp:effectExtent l="0" t="0" r="21590" b="28575"/>
                <wp:wrapTopAndBottom/>
                <wp:docPr id="906" name="Group 17"/>
                <wp:cNvGraphicFramePr/>
                <a:graphic xmlns:a="http://schemas.openxmlformats.org/drawingml/2006/main">
                  <a:graphicData uri="http://schemas.microsoft.com/office/word/2010/wordprocessingGroup">
                    <wpg:wgp>
                      <wpg:cNvGrpSpPr/>
                      <wpg:grpSpPr>
                        <a:xfrm>
                          <a:off x="0" y="0"/>
                          <a:ext cx="2912110" cy="4333875"/>
                          <a:chOff x="0" y="0"/>
                          <a:chExt cx="2014537" cy="6153155"/>
                        </a:xfrm>
                      </wpg:grpSpPr>
                      <wps:wsp>
                        <wps:cNvPr id="69" name="Rectangle 69"/>
                        <wps:cNvSpPr/>
                        <wps:spPr>
                          <a:xfrm>
                            <a:off x="0" y="0"/>
                            <a:ext cx="2014537" cy="7286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0C6889C" w14:textId="77777777" w:rsidR="00792363" w:rsidRPr="00E81B70" w:rsidRDefault="00792363" w:rsidP="009B21DA">
                              <w:pPr>
                                <w:pStyle w:val="NormalWeb"/>
                                <w:spacing w:before="0" w:after="0"/>
                                <w:jc w:val="center"/>
                                <w:rPr>
                                  <w:rFonts w:ascii="Times New Roman" w:hAnsi="Times New Roman"/>
                                </w:rPr>
                              </w:pPr>
                              <w:r w:rsidRPr="00E81B70">
                                <w:rPr>
                                  <w:rFonts w:ascii="Times New Roman" w:hAnsi="Times New Roman"/>
                                  <w:color w:val="000000"/>
                                  <w:kern w:val="24"/>
                                  <w:sz w:val="26"/>
                                  <w:szCs w:val="26"/>
                                </w:rPr>
                                <w:t>Rác từ các khu vực</w:t>
                              </w:r>
                            </w:p>
                          </w:txbxContent>
                        </wps:txbx>
                        <wps:bodyPr rtlCol="0" anchor="ctr"/>
                      </wps:wsp>
                      <wps:wsp>
                        <wps:cNvPr id="76" name="Rectangle 76"/>
                        <wps:cNvSpPr/>
                        <wps:spPr>
                          <a:xfrm>
                            <a:off x="0" y="1081088"/>
                            <a:ext cx="2014537" cy="7286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B73AFC6" w14:textId="77777777" w:rsidR="00792363" w:rsidRPr="00E81B70" w:rsidRDefault="00792363" w:rsidP="009B21DA">
                              <w:pPr>
                                <w:pStyle w:val="NormalWeb"/>
                                <w:spacing w:before="0" w:after="0"/>
                                <w:jc w:val="center"/>
                                <w:rPr>
                                  <w:rFonts w:ascii="Times New Roman" w:hAnsi="Times New Roman"/>
                                </w:rPr>
                              </w:pPr>
                              <w:r w:rsidRPr="00E81B70">
                                <w:rPr>
                                  <w:rFonts w:ascii="Times New Roman" w:hAnsi="Times New Roman"/>
                                  <w:color w:val="000000"/>
                                  <w:kern w:val="24"/>
                                  <w:sz w:val="26"/>
                                  <w:szCs w:val="26"/>
                                </w:rPr>
                                <w:t>Thùng rác thể tích 20, 50 lít</w:t>
                              </w:r>
                            </w:p>
                          </w:txbxContent>
                        </wps:txbx>
                        <wps:bodyPr rtlCol="0" anchor="ctr"/>
                      </wps:wsp>
                      <wps:wsp>
                        <wps:cNvPr id="1062" name="Rectangle 1062"/>
                        <wps:cNvSpPr/>
                        <wps:spPr>
                          <a:xfrm>
                            <a:off x="0" y="2166939"/>
                            <a:ext cx="2014537" cy="7286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02B165F" w14:textId="77777777" w:rsidR="00792363" w:rsidRPr="00E81B70" w:rsidRDefault="00792363" w:rsidP="009B21DA">
                              <w:pPr>
                                <w:pStyle w:val="NormalWeb"/>
                                <w:spacing w:before="0" w:after="0"/>
                                <w:jc w:val="center"/>
                                <w:rPr>
                                  <w:rFonts w:ascii="Times New Roman" w:hAnsi="Times New Roman"/>
                                </w:rPr>
                              </w:pPr>
                              <w:r w:rsidRPr="00E81B70">
                                <w:rPr>
                                  <w:rFonts w:ascii="Times New Roman" w:hAnsi="Times New Roman"/>
                                  <w:color w:val="000000"/>
                                  <w:kern w:val="24"/>
                                  <w:sz w:val="26"/>
                                  <w:szCs w:val="26"/>
                                </w:rPr>
                                <w:t>Phân loại hữu cơ, vô cơ</w:t>
                              </w:r>
                            </w:p>
                          </w:txbxContent>
                        </wps:txbx>
                        <wps:bodyPr rtlCol="0" anchor="ctr"/>
                      </wps:wsp>
                      <wps:wsp>
                        <wps:cNvPr id="1066" name="Rectangle 1066"/>
                        <wps:cNvSpPr/>
                        <wps:spPr>
                          <a:xfrm>
                            <a:off x="0" y="3252790"/>
                            <a:ext cx="2014537" cy="7286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0061360" w14:textId="562E02A1" w:rsidR="00792363" w:rsidRPr="00E81B70" w:rsidRDefault="00792363" w:rsidP="009B21DA">
                              <w:pPr>
                                <w:pStyle w:val="NormalWeb"/>
                                <w:spacing w:before="0" w:after="0"/>
                                <w:jc w:val="center"/>
                                <w:rPr>
                                  <w:rFonts w:ascii="Times New Roman" w:hAnsi="Times New Roman"/>
                                </w:rPr>
                              </w:pPr>
                              <w:r w:rsidRPr="00E81B70">
                                <w:rPr>
                                  <w:rFonts w:ascii="Times New Roman" w:hAnsi="Times New Roman"/>
                                  <w:color w:val="000000"/>
                                  <w:kern w:val="24"/>
                                  <w:sz w:val="26"/>
                                  <w:szCs w:val="26"/>
                                </w:rPr>
                                <w:t>Thùng rác thể tích 120 lít</w:t>
                              </w:r>
                            </w:p>
                          </w:txbxContent>
                        </wps:txbx>
                        <wps:bodyPr rtlCol="0" anchor="ctr"/>
                      </wps:wsp>
                      <wps:wsp>
                        <wps:cNvPr id="1069" name="Rectangle 1069"/>
                        <wps:cNvSpPr/>
                        <wps:spPr>
                          <a:xfrm>
                            <a:off x="0" y="4338641"/>
                            <a:ext cx="2014537" cy="7286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422340D" w14:textId="77777777" w:rsidR="00792363" w:rsidRPr="00E81B70" w:rsidRDefault="00792363" w:rsidP="009B21DA">
                              <w:pPr>
                                <w:pStyle w:val="NormalWeb"/>
                                <w:spacing w:before="0" w:after="0"/>
                                <w:jc w:val="center"/>
                                <w:rPr>
                                  <w:rFonts w:ascii="Times New Roman" w:hAnsi="Times New Roman"/>
                                </w:rPr>
                              </w:pPr>
                              <w:r w:rsidRPr="00E81B70">
                                <w:rPr>
                                  <w:rFonts w:ascii="Times New Roman" w:hAnsi="Times New Roman"/>
                                  <w:color w:val="000000"/>
                                  <w:kern w:val="24"/>
                                  <w:sz w:val="26"/>
                                  <w:szCs w:val="26"/>
                                </w:rPr>
                                <w:t>Khu vực tập trung rác sinh hoạt</w:t>
                              </w:r>
                            </w:p>
                          </w:txbxContent>
                        </wps:txbx>
                        <wps:bodyPr rtlCol="0" anchor="ctr"/>
                      </wps:wsp>
                      <wps:wsp>
                        <wps:cNvPr id="1077" name="Rectangle 1077"/>
                        <wps:cNvSpPr/>
                        <wps:spPr>
                          <a:xfrm>
                            <a:off x="0" y="5424492"/>
                            <a:ext cx="2014537" cy="7286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F339909" w14:textId="520E493A" w:rsidR="00792363" w:rsidRPr="00E81B70" w:rsidRDefault="00792363" w:rsidP="009B21DA">
                              <w:pPr>
                                <w:pStyle w:val="NormalWeb"/>
                                <w:spacing w:before="0" w:after="0"/>
                                <w:jc w:val="center"/>
                                <w:rPr>
                                  <w:rFonts w:ascii="Times New Roman" w:hAnsi="Times New Roman"/>
                                </w:rPr>
                              </w:pPr>
                              <w:r w:rsidRPr="00E81B70">
                                <w:rPr>
                                  <w:rFonts w:ascii="Times New Roman" w:hAnsi="Times New Roman"/>
                                  <w:color w:val="000000"/>
                                  <w:kern w:val="24"/>
                                  <w:sz w:val="26"/>
                                  <w:szCs w:val="26"/>
                                </w:rPr>
                                <w:t>Chuyển gia</w:t>
                              </w:r>
                              <w:r>
                                <w:rPr>
                                  <w:rFonts w:ascii="Times New Roman" w:hAnsi="Times New Roman"/>
                                  <w:color w:val="000000"/>
                                  <w:kern w:val="24"/>
                                  <w:sz w:val="26"/>
                                  <w:szCs w:val="26"/>
                                </w:rPr>
                                <w:t>o</w:t>
                              </w:r>
                              <w:r w:rsidRPr="00E81B70">
                                <w:rPr>
                                  <w:rFonts w:ascii="Times New Roman" w:hAnsi="Times New Roman"/>
                                  <w:color w:val="000000"/>
                                  <w:kern w:val="24"/>
                                  <w:sz w:val="26"/>
                                  <w:szCs w:val="26"/>
                                </w:rPr>
                                <w:t xml:space="preserve"> cho đơn vị thu gom, xử lý</w:t>
                              </w:r>
                            </w:p>
                          </w:txbxContent>
                        </wps:txbx>
                        <wps:bodyPr rtlCol="0" anchor="ctr"/>
                      </wps:wsp>
                      <wps:wsp>
                        <wps:cNvPr id="1078" name="Straight Arrow Connector 1078"/>
                        <wps:cNvCnPr/>
                        <wps:spPr>
                          <a:xfrm>
                            <a:off x="1007269" y="728663"/>
                            <a:ext cx="0" cy="352425"/>
                          </a:xfrm>
                          <a:prstGeom prst="straightConnector1">
                            <a:avLst/>
                          </a:prstGeom>
                          <a:noFill/>
                          <a:ln w="6350" cap="flat" cmpd="sng" algn="ctr">
                            <a:solidFill>
                              <a:sysClr val="windowText" lastClr="000000"/>
                            </a:solidFill>
                            <a:prstDash val="solid"/>
                            <a:miter lim="800000"/>
                            <a:tailEnd type="triangle"/>
                          </a:ln>
                          <a:effectLst/>
                        </wps:spPr>
                        <wps:bodyPr/>
                      </wps:wsp>
                      <wps:wsp>
                        <wps:cNvPr id="1082" name="Straight Arrow Connector 1082"/>
                        <wps:cNvCnPr/>
                        <wps:spPr>
                          <a:xfrm>
                            <a:off x="1007269" y="1809751"/>
                            <a:ext cx="0" cy="357188"/>
                          </a:xfrm>
                          <a:prstGeom prst="straightConnector1">
                            <a:avLst/>
                          </a:prstGeom>
                          <a:noFill/>
                          <a:ln w="6350" cap="flat" cmpd="sng" algn="ctr">
                            <a:solidFill>
                              <a:sysClr val="windowText" lastClr="000000"/>
                            </a:solidFill>
                            <a:prstDash val="solid"/>
                            <a:miter lim="800000"/>
                            <a:tailEnd type="triangle"/>
                          </a:ln>
                          <a:effectLst/>
                        </wps:spPr>
                        <wps:bodyPr/>
                      </wps:wsp>
                      <wps:wsp>
                        <wps:cNvPr id="1083" name="Straight Arrow Connector 1083"/>
                        <wps:cNvCnPr/>
                        <wps:spPr>
                          <a:xfrm>
                            <a:off x="1007269" y="2895602"/>
                            <a:ext cx="0" cy="357188"/>
                          </a:xfrm>
                          <a:prstGeom prst="straightConnector1">
                            <a:avLst/>
                          </a:prstGeom>
                          <a:noFill/>
                          <a:ln w="6350" cap="flat" cmpd="sng" algn="ctr">
                            <a:solidFill>
                              <a:sysClr val="windowText" lastClr="000000"/>
                            </a:solidFill>
                            <a:prstDash val="solid"/>
                            <a:miter lim="800000"/>
                            <a:tailEnd type="triangle"/>
                          </a:ln>
                          <a:effectLst/>
                        </wps:spPr>
                        <wps:bodyPr/>
                      </wps:wsp>
                      <wps:wsp>
                        <wps:cNvPr id="1084" name="Straight Arrow Connector 1084"/>
                        <wps:cNvCnPr/>
                        <wps:spPr>
                          <a:xfrm>
                            <a:off x="1007269" y="3981453"/>
                            <a:ext cx="0" cy="357188"/>
                          </a:xfrm>
                          <a:prstGeom prst="straightConnector1">
                            <a:avLst/>
                          </a:prstGeom>
                          <a:noFill/>
                          <a:ln w="6350" cap="flat" cmpd="sng" algn="ctr">
                            <a:solidFill>
                              <a:sysClr val="windowText" lastClr="000000"/>
                            </a:solidFill>
                            <a:prstDash val="solid"/>
                            <a:miter lim="800000"/>
                            <a:tailEnd type="triangle"/>
                          </a:ln>
                          <a:effectLst/>
                        </wps:spPr>
                        <wps:bodyPr/>
                      </wps:wsp>
                      <wps:wsp>
                        <wps:cNvPr id="1085" name="Straight Arrow Connector 1085"/>
                        <wps:cNvCnPr/>
                        <wps:spPr>
                          <a:xfrm>
                            <a:off x="1007269" y="5067304"/>
                            <a:ext cx="0" cy="357188"/>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754B63E" id="Group 17" o:spid="_x0000_s1302" style="position:absolute;left:0;text-align:left;margin-left:125.7pt;margin-top:17.05pt;width:229.3pt;height:341.25pt;z-index:251627520;mso-position-horizontal-relative:margin;mso-width-relative:margin;mso-height-relative:margin" coordsize="20145,6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">
                <v:rect id="Rectangle 69" o:spid="_x0000_s1303" style="position:absolute;width:20145;height:7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" fillcolor="window" strokecolor="windowText" strokeweight="1pt">
                  <v:textbox>
                    <w:txbxContent>
                      <w:p w14:paraId="60C6889C" w14:textId="77777777" w:rsidR="00792363" w:rsidRPr="00E81B70" w:rsidRDefault="00792363" w:rsidP="009B21DA">
                        <w:pPr>
                          <w:pStyle w:val="NormalWeb"/>
                          <w:spacing w:before="0" w:after="0"/>
                          <w:jc w:val="center"/>
                          <w:rPr>
                            <w:rFonts w:ascii="Times New Roman" w:hAnsi="Times New Roman"/>
                          </w:rPr>
                        </w:pPr>
                        <w:r w:rsidRPr="00E81B70">
                          <w:rPr>
                            <w:rFonts w:ascii="Times New Roman" w:hAnsi="Times New Roman"/>
                            <w:color w:val="000000"/>
                            <w:kern w:val="24"/>
                            <w:sz w:val="26"/>
                            <w:szCs w:val="26"/>
                          </w:rPr>
                          <w:t>Rác từ các khu vực</w:t>
                        </w:r>
                      </w:p>
                    </w:txbxContent>
                  </v:textbox>
                </v:rect>
                <v:rect id="Rectangle 76" o:spid="_x0000_s1304" style="position:absolute;top:10810;width:20145;height:7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" fillcolor="window" strokecolor="windowText" strokeweight="1pt">
                  <v:textbox>
                    <w:txbxContent>
                      <w:p w14:paraId="3B73AFC6" w14:textId="77777777" w:rsidR="00792363" w:rsidRPr="00E81B70" w:rsidRDefault="00792363" w:rsidP="009B21DA">
                        <w:pPr>
                          <w:pStyle w:val="NormalWeb"/>
                          <w:spacing w:before="0" w:after="0"/>
                          <w:jc w:val="center"/>
                          <w:rPr>
                            <w:rFonts w:ascii="Times New Roman" w:hAnsi="Times New Roman"/>
                          </w:rPr>
                        </w:pPr>
                        <w:r w:rsidRPr="00E81B70">
                          <w:rPr>
                            <w:rFonts w:ascii="Times New Roman" w:hAnsi="Times New Roman"/>
                            <w:color w:val="000000"/>
                            <w:kern w:val="24"/>
                            <w:sz w:val="26"/>
                            <w:szCs w:val="26"/>
                          </w:rPr>
                          <w:t>Thùng rác thể tích 20, 50 lít</w:t>
                        </w:r>
                      </w:p>
                    </w:txbxContent>
                  </v:textbox>
                </v:rect>
                <v:rect id="Rectangle 1062" o:spid="_x0000_s1305" style="position:absolute;top:21669;width:20145;height:7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" fillcolor="window" strokecolor="windowText" strokeweight="1pt">
                  <v:textbox>
                    <w:txbxContent>
                      <w:p w14:paraId="602B165F" w14:textId="77777777" w:rsidR="00792363" w:rsidRPr="00E81B70" w:rsidRDefault="00792363" w:rsidP="009B21DA">
                        <w:pPr>
                          <w:pStyle w:val="NormalWeb"/>
                          <w:spacing w:before="0" w:after="0"/>
                          <w:jc w:val="center"/>
                          <w:rPr>
                            <w:rFonts w:ascii="Times New Roman" w:hAnsi="Times New Roman"/>
                          </w:rPr>
                        </w:pPr>
                        <w:r w:rsidRPr="00E81B70">
                          <w:rPr>
                            <w:rFonts w:ascii="Times New Roman" w:hAnsi="Times New Roman"/>
                            <w:color w:val="000000"/>
                            <w:kern w:val="24"/>
                            <w:sz w:val="26"/>
                            <w:szCs w:val="26"/>
                          </w:rPr>
                          <w:t>Phân loại hữu cơ, vô cơ</w:t>
                        </w:r>
                      </w:p>
                    </w:txbxContent>
                  </v:textbox>
                </v:rect>
                <v:rect id="Rectangle 1066" o:spid="_x0000_s1306" style="position:absolute;top:32527;width:20145;height:7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" fillcolor="window" strokecolor="windowText" strokeweight="1pt">
                  <v:textbox>
                    <w:txbxContent>
                      <w:p w14:paraId="70061360" w14:textId="562E02A1" w:rsidR="00792363" w:rsidRPr="00E81B70" w:rsidRDefault="00792363" w:rsidP="009B21DA">
                        <w:pPr>
                          <w:pStyle w:val="NormalWeb"/>
                          <w:spacing w:before="0" w:after="0"/>
                          <w:jc w:val="center"/>
                          <w:rPr>
                            <w:rFonts w:ascii="Times New Roman" w:hAnsi="Times New Roman"/>
                          </w:rPr>
                        </w:pPr>
                        <w:r w:rsidRPr="00E81B70">
                          <w:rPr>
                            <w:rFonts w:ascii="Times New Roman" w:hAnsi="Times New Roman"/>
                            <w:color w:val="000000"/>
                            <w:kern w:val="24"/>
                            <w:sz w:val="26"/>
                            <w:szCs w:val="26"/>
                          </w:rPr>
                          <w:t>Thùng rác thể tích 120 lít</w:t>
                        </w:r>
                      </w:p>
                    </w:txbxContent>
                  </v:textbox>
                </v:rect>
                <v:rect id="Rectangle 1069" o:spid="_x0000_s1307" style="position:absolute;top:43386;width:20145;height:7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" fillcolor="window" strokecolor="windowText" strokeweight="1pt">
                  <v:textbox>
                    <w:txbxContent>
                      <w:p w14:paraId="3422340D" w14:textId="77777777" w:rsidR="00792363" w:rsidRPr="00E81B70" w:rsidRDefault="00792363" w:rsidP="009B21DA">
                        <w:pPr>
                          <w:pStyle w:val="NormalWeb"/>
                          <w:spacing w:before="0" w:after="0"/>
                          <w:jc w:val="center"/>
                          <w:rPr>
                            <w:rFonts w:ascii="Times New Roman" w:hAnsi="Times New Roman"/>
                          </w:rPr>
                        </w:pPr>
                        <w:r w:rsidRPr="00E81B70">
                          <w:rPr>
                            <w:rFonts w:ascii="Times New Roman" w:hAnsi="Times New Roman"/>
                            <w:color w:val="000000"/>
                            <w:kern w:val="24"/>
                            <w:sz w:val="26"/>
                            <w:szCs w:val="26"/>
                          </w:rPr>
                          <w:t>Khu vực tập trung rác sinh hoạt</w:t>
                        </w:r>
                      </w:p>
                    </w:txbxContent>
                  </v:textbox>
                </v:rect>
                <v:rect id="Rectangle 1077" o:spid="_x0000_s1308" style="position:absolute;top:54244;width:20145;height:7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" fillcolor="window" strokecolor="windowText" strokeweight="1pt">
                  <v:textbox>
                    <w:txbxContent>
                      <w:p w14:paraId="1F339909" w14:textId="520E493A" w:rsidR="00792363" w:rsidRPr="00E81B70" w:rsidRDefault="00792363" w:rsidP="009B21DA">
                        <w:pPr>
                          <w:pStyle w:val="NormalWeb"/>
                          <w:spacing w:before="0" w:after="0"/>
                          <w:jc w:val="center"/>
                          <w:rPr>
                            <w:rFonts w:ascii="Times New Roman" w:hAnsi="Times New Roman"/>
                          </w:rPr>
                        </w:pPr>
                        <w:r w:rsidRPr="00E81B70">
                          <w:rPr>
                            <w:rFonts w:ascii="Times New Roman" w:hAnsi="Times New Roman"/>
                            <w:color w:val="000000"/>
                            <w:kern w:val="24"/>
                            <w:sz w:val="26"/>
                            <w:szCs w:val="26"/>
                          </w:rPr>
                          <w:t>Chuyển gia</w:t>
                        </w:r>
                        <w:r>
                          <w:rPr>
                            <w:rFonts w:ascii="Times New Roman" w:hAnsi="Times New Roman"/>
                            <w:color w:val="000000"/>
                            <w:kern w:val="24"/>
                            <w:sz w:val="26"/>
                            <w:szCs w:val="26"/>
                          </w:rPr>
                          <w:t>o</w:t>
                        </w:r>
                        <w:r w:rsidRPr="00E81B70">
                          <w:rPr>
                            <w:rFonts w:ascii="Times New Roman" w:hAnsi="Times New Roman"/>
                            <w:color w:val="000000"/>
                            <w:kern w:val="24"/>
                            <w:sz w:val="26"/>
                            <w:szCs w:val="26"/>
                          </w:rPr>
                          <w:t xml:space="preserve"> cho đơn vị thu gom, xử lý</w:t>
                        </w:r>
                      </w:p>
                    </w:txbxContent>
                  </v:textbox>
                </v:rect>
                <v:shape id="Straight Arrow Connector 1078" o:spid="_x0000_s1309" type="#_x0000_t32" style="position:absolute;left:10072;top:7286;width:0;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" strokecolor="windowText" strokeweight=".5pt">
                  <v:stroke endarrow="block" joinstyle="miter"/>
                </v:shape>
                <v:shape id="Straight Arrow Connector 1082" o:spid="_x0000_s1310" type="#_x0000_t32" style="position:absolute;left:10072;top:18097;width:0;height:3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" strokecolor="windowText" strokeweight=".5pt">
                  <v:stroke endarrow="block" joinstyle="miter"/>
                </v:shape>
                <v:shape id="Straight Arrow Connector 1083" o:spid="_x0000_s1311" type="#_x0000_t32" style="position:absolute;left:10072;top:28956;width:0;height:3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" strokecolor="windowText" strokeweight=".5pt">
                  <v:stroke endarrow="block" joinstyle="miter"/>
                </v:shape>
                <v:shape id="Straight Arrow Connector 1084" o:spid="_x0000_s1312" type="#_x0000_t32" style="position:absolute;left:10072;top:39814;width:0;height:3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" strokecolor="windowText" strokeweight=".5pt">
                  <v:stroke endarrow="block" joinstyle="miter"/>
                </v:shape>
                <v:shape id="Straight Arrow Connector 1085" o:spid="_x0000_s1313" type="#_x0000_t32" style="position:absolute;left:10072;top:50673;width:0;height:3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" strokecolor="windowText" strokeweight=".5pt">
                  <v:stroke endarrow="block" joinstyle="miter"/>
                </v:shape>
                <w10:wrap type="topAndBottom" anchorx="margin"/>
              </v:group>
            </w:pict>
          </mc:Fallback>
        </mc:AlternateContent>
      </w:r>
    </w:p>
    <w:p w14:paraId="05066113" w14:textId="5092ADEB" w:rsidR="009B21DA" w:rsidRPr="00066667" w:rsidRDefault="00641804" w:rsidP="00435F77">
      <w:pPr>
        <w:pStyle w:val="Caption"/>
        <w:spacing w:before="120" w:after="120"/>
        <w:rPr>
          <w:rFonts w:ascii="Times New Roman" w:hAnsi="Times New Roman" w:cs="Times New Roman"/>
          <w:color w:val="auto"/>
          <w:sz w:val="26"/>
          <w:szCs w:val="26"/>
        </w:rPr>
      </w:pPr>
      <w:bookmarkStart w:id="315" w:name="_Toc117945678"/>
      <w:bookmarkStart w:id="316" w:name="_Toc126967579"/>
      <w:bookmarkStart w:id="317" w:name="_Toc135982846"/>
      <w:bookmarkStart w:id="318" w:name="_Toc136358076"/>
      <w:bookmarkStart w:id="319" w:name="_Toc136372233"/>
      <w:bookmarkStart w:id="320" w:name="_Toc151477936"/>
      <w:r w:rsidRPr="00066667">
        <w:rPr>
          <w:rFonts w:ascii="Times New Roman" w:hAnsi="Times New Roman" w:cs="Times New Roman"/>
          <w:color w:val="auto"/>
          <w:sz w:val="26"/>
          <w:szCs w:val="26"/>
        </w:rPr>
        <w:t xml:space="preserve">Hình </w:t>
      </w:r>
      <w:r w:rsidR="00FA2E41" w:rsidRPr="00066667">
        <w:rPr>
          <w:rFonts w:ascii="Times New Roman" w:hAnsi="Times New Roman" w:cs="Times New Roman"/>
          <w:color w:val="auto"/>
          <w:sz w:val="26"/>
          <w:szCs w:val="26"/>
        </w:rPr>
        <w:t>III</w:t>
      </w:r>
      <w:r w:rsidR="00BF7651" w:rsidRPr="00066667">
        <w:rPr>
          <w:rFonts w:ascii="Times New Roman" w:hAnsi="Times New Roman" w:cs="Times New Roman"/>
          <w:color w:val="auto"/>
          <w:sz w:val="26"/>
          <w:szCs w:val="26"/>
        </w:rPr>
        <w:t>.</w:t>
      </w:r>
      <w:r w:rsidR="007F60BC" w:rsidRPr="00066667">
        <w:rPr>
          <w:rFonts w:ascii="Times New Roman" w:hAnsi="Times New Roman" w:cs="Times New Roman"/>
          <w:color w:val="auto"/>
          <w:sz w:val="26"/>
          <w:szCs w:val="26"/>
        </w:rPr>
        <w:t>9</w:t>
      </w:r>
      <w:r w:rsidR="001E1AAC" w:rsidRPr="00066667">
        <w:rPr>
          <w:rFonts w:ascii="Times New Roman" w:hAnsi="Times New Roman" w:cs="Times New Roman"/>
          <w:color w:val="auto"/>
          <w:sz w:val="26"/>
          <w:szCs w:val="26"/>
        </w:rPr>
        <w:t xml:space="preserve">. </w:t>
      </w:r>
      <w:r w:rsidR="009B21DA" w:rsidRPr="00066667">
        <w:rPr>
          <w:rFonts w:ascii="Times New Roman" w:hAnsi="Times New Roman" w:cs="Times New Roman"/>
          <w:color w:val="auto"/>
          <w:sz w:val="26"/>
          <w:szCs w:val="26"/>
        </w:rPr>
        <w:t xml:space="preserve">Sơ đồ thu gom chất thải rắn sinh hoạt tại </w:t>
      </w:r>
      <w:bookmarkEnd w:id="315"/>
      <w:bookmarkEnd w:id="316"/>
      <w:bookmarkEnd w:id="317"/>
      <w:r w:rsidR="00671D36" w:rsidRPr="00066667">
        <w:rPr>
          <w:rFonts w:ascii="Times New Roman" w:hAnsi="Times New Roman" w:cs="Times New Roman"/>
          <w:color w:val="auto"/>
          <w:sz w:val="26"/>
          <w:szCs w:val="26"/>
        </w:rPr>
        <w:t>cơ sở</w:t>
      </w:r>
      <w:bookmarkEnd w:id="318"/>
      <w:bookmarkEnd w:id="319"/>
      <w:bookmarkEnd w:id="320"/>
    </w:p>
    <w:p w14:paraId="60C6D9DD" w14:textId="5D72E90E" w:rsidR="009B21DA" w:rsidRPr="00066667" w:rsidRDefault="009B21DA" w:rsidP="00010C42">
      <w:pPr>
        <w:widowControl w:val="0"/>
        <w:numPr>
          <w:ilvl w:val="0"/>
          <w:numId w:val="63"/>
        </w:numPr>
        <w:adjustRightInd w:val="0"/>
        <w:snapToGrid w:val="0"/>
        <w:spacing w:line="240" w:lineRule="auto"/>
        <w:ind w:left="0" w:firstLine="567"/>
        <w:jc w:val="both"/>
        <w:rPr>
          <w:rFonts w:ascii="Times New Roman" w:eastAsia="Calibri" w:hAnsi="Times New Roman" w:cs="Times New Roman"/>
          <w:i/>
          <w:sz w:val="26"/>
          <w:szCs w:val="26"/>
          <w:lang w:val="pt-BR"/>
        </w:rPr>
      </w:pPr>
      <w:r w:rsidRPr="00066667">
        <w:rPr>
          <w:rFonts w:ascii="Times New Roman" w:eastAsia="Calibri" w:hAnsi="Times New Roman" w:cs="Times New Roman"/>
          <w:sz w:val="26"/>
          <w:szCs w:val="26"/>
          <w:lang w:val="pt-BR"/>
        </w:rPr>
        <w:t xml:space="preserve">Thu gom và phân loại rác tại nguồn: </w:t>
      </w:r>
      <w:r w:rsidR="00A80997" w:rsidRPr="00066667">
        <w:rPr>
          <w:rFonts w:ascii="Times New Roman" w:eastAsia="Calibri" w:hAnsi="Times New Roman" w:cs="Times New Roman"/>
          <w:sz w:val="26"/>
          <w:szCs w:val="26"/>
          <w:lang w:val="pt-BR"/>
        </w:rPr>
        <w:t>R</w:t>
      </w:r>
      <w:r w:rsidRPr="00066667">
        <w:rPr>
          <w:rFonts w:ascii="Times New Roman" w:eastAsia="Calibri" w:hAnsi="Times New Roman" w:cs="Times New Roman"/>
          <w:sz w:val="26"/>
          <w:szCs w:val="26"/>
          <w:lang w:val="pt-BR"/>
        </w:rPr>
        <w:t>ác thải được phân loại tại các khu vực: khu vực văn phòng và khu vực sản xuất, nhà vệ sinh,.... Tại các khu vực có bố trí thùng rác với các dung tích 20 lít, 50 lít có nắp đậy.</w:t>
      </w:r>
    </w:p>
    <w:p w14:paraId="47A0DA74" w14:textId="77777777" w:rsidR="009B21DA" w:rsidRPr="00066667" w:rsidRDefault="009B21DA" w:rsidP="00010C42">
      <w:pPr>
        <w:widowControl w:val="0"/>
        <w:numPr>
          <w:ilvl w:val="0"/>
          <w:numId w:val="63"/>
        </w:numPr>
        <w:adjustRightInd w:val="0"/>
        <w:snapToGrid w:val="0"/>
        <w:spacing w:line="240" w:lineRule="auto"/>
        <w:ind w:left="0" w:firstLine="567"/>
        <w:jc w:val="both"/>
        <w:rPr>
          <w:rFonts w:ascii="Times New Roman" w:eastAsia="Calibri" w:hAnsi="Times New Roman" w:cs="Times New Roman"/>
          <w:i/>
          <w:sz w:val="26"/>
          <w:szCs w:val="26"/>
          <w:lang w:val="pt-BR"/>
        </w:rPr>
      </w:pPr>
      <w:r w:rsidRPr="00066667">
        <w:rPr>
          <w:rFonts w:ascii="Times New Roman" w:eastAsia="Calibri" w:hAnsi="Times New Roman" w:cs="Times New Roman"/>
          <w:sz w:val="26"/>
          <w:szCs w:val="26"/>
          <w:lang w:val="pt-BR"/>
        </w:rPr>
        <w:t xml:space="preserve">Tại khu vực tập trung chất thải rắn sinh hoạt bố trí các thùng chứa rác với các thể tích khác nhau, thùng rác kín, có nắp đậy để hạn chế khả năng rò rỉ, tràn đổ chất thải ra ngoài: </w:t>
      </w:r>
    </w:p>
    <w:p w14:paraId="00E96345" w14:textId="15A38816" w:rsidR="009B21DA" w:rsidRPr="00066667" w:rsidRDefault="009B21DA" w:rsidP="00435F77">
      <w:pPr>
        <w:widowControl w:val="0"/>
        <w:adjustRightInd w:val="0"/>
        <w:snapToGrid w:val="0"/>
        <w:spacing w:line="240" w:lineRule="auto"/>
        <w:ind w:firstLine="567"/>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xml:space="preserve">+ Thùng loại </w:t>
      </w:r>
      <w:r w:rsidR="0053081F" w:rsidRPr="00066667">
        <w:rPr>
          <w:rFonts w:ascii="Times New Roman" w:eastAsia="Calibri" w:hAnsi="Times New Roman" w:cs="Times New Roman"/>
          <w:sz w:val="26"/>
          <w:szCs w:val="26"/>
          <w:lang w:val="pt-BR"/>
        </w:rPr>
        <w:t>20</w:t>
      </w:r>
      <w:r w:rsidRPr="00066667">
        <w:rPr>
          <w:rFonts w:ascii="Times New Roman" w:eastAsia="Calibri" w:hAnsi="Times New Roman" w:cs="Times New Roman"/>
          <w:sz w:val="26"/>
          <w:szCs w:val="26"/>
          <w:lang w:val="pt-BR"/>
        </w:rPr>
        <w:t xml:space="preserve"> lít: </w:t>
      </w:r>
      <w:r w:rsidR="0053081F" w:rsidRPr="00066667">
        <w:rPr>
          <w:rFonts w:ascii="Times New Roman" w:eastAsia="Calibri" w:hAnsi="Times New Roman" w:cs="Times New Roman"/>
          <w:sz w:val="26"/>
          <w:szCs w:val="26"/>
          <w:lang w:val="pt-BR"/>
        </w:rPr>
        <w:t>3</w:t>
      </w:r>
      <w:r w:rsidRPr="00066667">
        <w:rPr>
          <w:rFonts w:ascii="Times New Roman" w:eastAsia="Calibri" w:hAnsi="Times New Roman" w:cs="Times New Roman"/>
          <w:sz w:val="26"/>
          <w:szCs w:val="26"/>
          <w:lang w:val="pt-BR"/>
        </w:rPr>
        <w:t xml:space="preserve"> thùng.</w:t>
      </w:r>
    </w:p>
    <w:p w14:paraId="49852499" w14:textId="5315F4F7" w:rsidR="0053081F" w:rsidRPr="00066667" w:rsidRDefault="0053081F" w:rsidP="00435F77">
      <w:pPr>
        <w:widowControl w:val="0"/>
        <w:adjustRightInd w:val="0"/>
        <w:snapToGrid w:val="0"/>
        <w:spacing w:line="240" w:lineRule="auto"/>
        <w:ind w:firstLine="567"/>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lastRenderedPageBreak/>
        <w:t>+ Thùng loại 50 lít: 2 thùng.</w:t>
      </w:r>
    </w:p>
    <w:p w14:paraId="1491FA5A" w14:textId="5C01C0E3" w:rsidR="009B21DA" w:rsidRPr="00066667" w:rsidRDefault="009B21DA" w:rsidP="00435F77">
      <w:pPr>
        <w:widowControl w:val="0"/>
        <w:adjustRightInd w:val="0"/>
        <w:snapToGrid w:val="0"/>
        <w:spacing w:line="240" w:lineRule="auto"/>
        <w:ind w:firstLine="567"/>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xml:space="preserve">+ Thùng loại </w:t>
      </w:r>
      <w:r w:rsidR="0053081F" w:rsidRPr="00066667">
        <w:rPr>
          <w:rFonts w:ascii="Times New Roman" w:eastAsia="Calibri" w:hAnsi="Times New Roman" w:cs="Times New Roman"/>
          <w:sz w:val="26"/>
          <w:szCs w:val="26"/>
          <w:lang w:val="pt-BR"/>
        </w:rPr>
        <w:t>1</w:t>
      </w:r>
      <w:r w:rsidRPr="00066667">
        <w:rPr>
          <w:rFonts w:ascii="Times New Roman" w:eastAsia="Calibri" w:hAnsi="Times New Roman" w:cs="Times New Roman"/>
          <w:sz w:val="26"/>
          <w:szCs w:val="26"/>
          <w:lang w:val="pt-BR"/>
        </w:rPr>
        <w:t xml:space="preserve">20 lít: </w:t>
      </w:r>
      <w:r w:rsidR="0053081F" w:rsidRPr="00066667">
        <w:rPr>
          <w:rFonts w:ascii="Times New Roman" w:eastAsia="Calibri" w:hAnsi="Times New Roman" w:cs="Times New Roman"/>
          <w:sz w:val="26"/>
          <w:szCs w:val="26"/>
          <w:lang w:val="pt-BR"/>
        </w:rPr>
        <w:t>1</w:t>
      </w:r>
      <w:r w:rsidRPr="00066667">
        <w:rPr>
          <w:rFonts w:ascii="Times New Roman" w:eastAsia="Calibri" w:hAnsi="Times New Roman" w:cs="Times New Roman"/>
          <w:sz w:val="26"/>
          <w:szCs w:val="26"/>
          <w:lang w:val="pt-BR"/>
        </w:rPr>
        <w:t xml:space="preserve"> thùng.</w:t>
      </w:r>
    </w:p>
    <w:p w14:paraId="442FABBD" w14:textId="3CE751D2" w:rsidR="009B21DA" w:rsidRPr="00066667" w:rsidRDefault="009B21DA" w:rsidP="00435F77">
      <w:pPr>
        <w:widowControl w:val="0"/>
        <w:adjustRightInd w:val="0"/>
        <w:snapToGrid w:val="0"/>
        <w:spacing w:line="240" w:lineRule="auto"/>
        <w:ind w:firstLine="567"/>
        <w:jc w:val="both"/>
        <w:rPr>
          <w:rFonts w:ascii="Times New Roman" w:eastAsia="Calibri" w:hAnsi="Times New Roman" w:cs="Times New Roman"/>
          <w:b/>
          <w:iCs/>
          <w:sz w:val="26"/>
          <w:szCs w:val="26"/>
          <w:u w:val="single"/>
          <w:lang w:val="pt-BR"/>
        </w:rPr>
      </w:pPr>
      <w:r w:rsidRPr="00066667">
        <w:rPr>
          <w:rFonts w:ascii="Times New Roman" w:eastAsia="Calibri" w:hAnsi="Times New Roman" w:cs="Times New Roman"/>
          <w:b/>
          <w:iCs/>
          <w:sz w:val="26"/>
          <w:szCs w:val="26"/>
          <w:u w:val="single"/>
          <w:lang w:val="pt-BR"/>
        </w:rPr>
        <w:t>Quản lý và vệ sinh khu vực lưu trữ chất thải rắn:</w:t>
      </w:r>
    </w:p>
    <w:p w14:paraId="73DC5B3B" w14:textId="0212DAF0" w:rsidR="009B21DA" w:rsidRPr="00066667" w:rsidRDefault="009B21DA" w:rsidP="00010C42">
      <w:pPr>
        <w:widowControl w:val="0"/>
        <w:numPr>
          <w:ilvl w:val="0"/>
          <w:numId w:val="63"/>
        </w:numPr>
        <w:adjustRightInd w:val="0"/>
        <w:snapToGrid w:val="0"/>
        <w:spacing w:line="240" w:lineRule="auto"/>
        <w:ind w:left="0" w:firstLine="567"/>
        <w:jc w:val="both"/>
        <w:rPr>
          <w:rFonts w:ascii="Times New Roman" w:eastAsia="Calibri" w:hAnsi="Times New Roman" w:cs="Times New Roman"/>
          <w:i/>
          <w:sz w:val="26"/>
          <w:szCs w:val="26"/>
          <w:lang w:val="pt-BR"/>
        </w:rPr>
      </w:pPr>
      <w:r w:rsidRPr="00066667">
        <w:rPr>
          <w:rFonts w:ascii="Times New Roman" w:eastAsia="Calibri" w:hAnsi="Times New Roman" w:cs="Times New Roman"/>
          <w:sz w:val="26"/>
          <w:szCs w:val="26"/>
          <w:lang w:val="pt-BR"/>
        </w:rPr>
        <w:t>Bộ phận vệ sinh chịu trách nhiệm quản lý và đảm bảo vệ sinh khu vực tập trung rác thải</w:t>
      </w:r>
      <w:r w:rsidR="00EC2D2A" w:rsidRPr="00066667">
        <w:rPr>
          <w:rFonts w:ascii="Times New Roman" w:eastAsia="Calibri" w:hAnsi="Times New Roman" w:cs="Times New Roman"/>
          <w:sz w:val="26"/>
          <w:szCs w:val="26"/>
          <w:lang w:val="pt-BR"/>
        </w:rPr>
        <w:t xml:space="preserve"> với diện tích 10 m</w:t>
      </w:r>
      <w:r w:rsidR="00EC2D2A" w:rsidRPr="00066667">
        <w:rPr>
          <w:rFonts w:ascii="Times New Roman" w:eastAsia="Calibri" w:hAnsi="Times New Roman" w:cs="Times New Roman"/>
          <w:sz w:val="26"/>
          <w:szCs w:val="26"/>
          <w:vertAlign w:val="superscript"/>
          <w:lang w:val="pt-BR"/>
        </w:rPr>
        <w:t>2</w:t>
      </w:r>
      <w:r w:rsidR="00EC2D2A" w:rsidRPr="00066667">
        <w:rPr>
          <w:rFonts w:ascii="Times New Roman" w:eastAsia="Calibri" w:hAnsi="Times New Roman" w:cs="Times New Roman"/>
          <w:sz w:val="26"/>
          <w:szCs w:val="26"/>
          <w:lang w:val="pt-BR"/>
        </w:rPr>
        <w:t>.</w:t>
      </w:r>
    </w:p>
    <w:p w14:paraId="67A4E403" w14:textId="77777777" w:rsidR="009B21DA" w:rsidRPr="00066667" w:rsidRDefault="009B21DA" w:rsidP="00010C42">
      <w:pPr>
        <w:widowControl w:val="0"/>
        <w:numPr>
          <w:ilvl w:val="0"/>
          <w:numId w:val="63"/>
        </w:numPr>
        <w:adjustRightInd w:val="0"/>
        <w:snapToGrid w:val="0"/>
        <w:spacing w:line="240" w:lineRule="auto"/>
        <w:ind w:left="0" w:firstLine="567"/>
        <w:jc w:val="both"/>
        <w:rPr>
          <w:rFonts w:ascii="Times New Roman" w:eastAsia="Calibri" w:hAnsi="Times New Roman" w:cs="Times New Roman"/>
          <w:i/>
          <w:sz w:val="26"/>
          <w:szCs w:val="26"/>
          <w:lang w:val="pt-BR"/>
        </w:rPr>
      </w:pPr>
      <w:r w:rsidRPr="00066667">
        <w:rPr>
          <w:rFonts w:ascii="Times New Roman" w:eastAsia="Calibri" w:hAnsi="Times New Roman" w:cs="Times New Roman"/>
          <w:sz w:val="26"/>
          <w:szCs w:val="26"/>
          <w:lang w:val="pt-BR"/>
        </w:rPr>
        <w:t>Nhân viên vệ sinh đều được trang bị dụng cụ bảo hộ lao động phù hợp (quần áo, khẩu trang, găng tay) và được phổ biến kiến thức về phân loại chất thải rắn.</w:t>
      </w:r>
    </w:p>
    <w:p w14:paraId="3BCC316A" w14:textId="4077A1A6" w:rsidR="009B21DA" w:rsidRPr="00066667" w:rsidRDefault="009B21DA" w:rsidP="00435F77">
      <w:pPr>
        <w:widowControl w:val="0"/>
        <w:adjustRightInd w:val="0"/>
        <w:snapToGrid w:val="0"/>
        <w:spacing w:line="240" w:lineRule="auto"/>
        <w:ind w:firstLine="567"/>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xml:space="preserve">Khu vực tập trung rác thải thoáng, rộng rãi, thuận lợi cho việc thu gom rác từ các khu vực tại khuôn viện </w:t>
      </w:r>
      <w:r w:rsidR="00671D36" w:rsidRPr="00066667">
        <w:rPr>
          <w:rFonts w:ascii="Times New Roman" w:hAnsi="Times New Roman" w:cs="Times New Roman"/>
          <w:iCs/>
          <w:spacing w:val="-2"/>
          <w:sz w:val="26"/>
          <w:szCs w:val="26"/>
          <w:lang w:val="vi-VN"/>
        </w:rPr>
        <w:t>cơ sở</w:t>
      </w:r>
      <w:r w:rsidR="00671D36" w:rsidRPr="00066667">
        <w:rPr>
          <w:rFonts w:ascii="Times New Roman" w:eastAsia="Calibri" w:hAnsi="Times New Roman" w:cs="Times New Roman"/>
          <w:sz w:val="26"/>
          <w:szCs w:val="26"/>
          <w:lang w:val="pt-BR"/>
        </w:rPr>
        <w:t xml:space="preserve"> </w:t>
      </w:r>
      <w:r w:rsidRPr="00066667">
        <w:rPr>
          <w:rFonts w:ascii="Times New Roman" w:eastAsia="Calibri" w:hAnsi="Times New Roman" w:cs="Times New Roman"/>
          <w:sz w:val="26"/>
          <w:szCs w:val="26"/>
          <w:lang w:val="pt-BR"/>
        </w:rPr>
        <w:t>về tập trung cũng như thuận lợi cho việc thu gom, vận chuyển khi có xe thu gom rác đến thu gom, xử lý.</w:t>
      </w:r>
    </w:p>
    <w:p w14:paraId="23907FAF" w14:textId="08D393AA" w:rsidR="009B21DA" w:rsidRPr="00066667" w:rsidRDefault="009B21DA" w:rsidP="00435F77">
      <w:pPr>
        <w:widowControl w:val="0"/>
        <w:adjustRightInd w:val="0"/>
        <w:snapToGrid w:val="0"/>
        <w:spacing w:line="240" w:lineRule="auto"/>
        <w:ind w:firstLine="567"/>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xml:space="preserve">Chất thải rắn sinh hoạt được đội thu gom rác của </w:t>
      </w:r>
      <w:r w:rsidR="00CC5BE7" w:rsidRPr="00066667">
        <w:rPr>
          <w:rFonts w:ascii="Times New Roman" w:eastAsia="Calibri" w:hAnsi="Times New Roman" w:cs="Times New Roman"/>
          <w:sz w:val="26"/>
          <w:szCs w:val="26"/>
          <w:lang w:val="pt-BR"/>
        </w:rPr>
        <w:t>đơn vị thu gom và vận chuyển</w:t>
      </w:r>
      <w:r w:rsidRPr="00066667">
        <w:rPr>
          <w:rFonts w:ascii="Times New Roman" w:eastAsia="Calibri" w:hAnsi="Times New Roman" w:cs="Times New Roman"/>
          <w:sz w:val="26"/>
          <w:szCs w:val="26"/>
          <w:lang w:val="pt-BR"/>
        </w:rPr>
        <w:t xml:space="preserve"> đến thu với tần suất thu gom </w:t>
      </w:r>
      <w:r w:rsidR="00CC5BE7" w:rsidRPr="00066667">
        <w:rPr>
          <w:rFonts w:ascii="Times New Roman" w:eastAsia="Calibri" w:hAnsi="Times New Roman" w:cs="Times New Roman"/>
          <w:sz w:val="26"/>
          <w:szCs w:val="26"/>
          <w:lang w:val="pt-BR"/>
        </w:rPr>
        <w:t>3 ngày/lần</w:t>
      </w:r>
      <w:r w:rsidRPr="00066667">
        <w:rPr>
          <w:rFonts w:ascii="Times New Roman" w:eastAsia="Calibri" w:hAnsi="Times New Roman" w:cs="Times New Roman"/>
          <w:sz w:val="26"/>
          <w:szCs w:val="26"/>
          <w:lang w:val="pt-BR"/>
        </w:rPr>
        <w:t>.</w:t>
      </w:r>
    </w:p>
    <w:p w14:paraId="797F1DAF" w14:textId="6CBB6CBB" w:rsidR="009B21DA" w:rsidRPr="00066667" w:rsidRDefault="009B21DA" w:rsidP="00435F77">
      <w:pPr>
        <w:pStyle w:val="Heading40"/>
        <w:spacing w:line="240" w:lineRule="auto"/>
        <w:ind w:left="0" w:firstLine="0"/>
        <w:rPr>
          <w:rFonts w:ascii="Times New Roman" w:hAnsi="Times New Roman" w:cs="Times New Roman"/>
          <w:sz w:val="26"/>
          <w:szCs w:val="26"/>
          <w:lang w:val="sv-SE"/>
        </w:rPr>
      </w:pPr>
      <w:bookmarkStart w:id="321" w:name="_Toc135166509"/>
      <w:bookmarkStart w:id="322" w:name="_Toc136372423"/>
      <w:bookmarkStart w:id="323" w:name="_Toc151486604"/>
      <w:r w:rsidRPr="00066667">
        <w:rPr>
          <w:rFonts w:ascii="Times New Roman" w:hAnsi="Times New Roman" w:cs="Times New Roman"/>
          <w:sz w:val="26"/>
          <w:szCs w:val="26"/>
          <w:lang w:val="sv-SE"/>
        </w:rPr>
        <w:t>Chất thải rắn không nguy hại</w:t>
      </w:r>
      <w:bookmarkEnd w:id="321"/>
      <w:bookmarkEnd w:id="322"/>
      <w:bookmarkEnd w:id="323"/>
    </w:p>
    <w:p w14:paraId="45D4783E" w14:textId="0A4D8835" w:rsidR="00C9231C" w:rsidRPr="00066667" w:rsidRDefault="009B21DA" w:rsidP="00435F77">
      <w:pPr>
        <w:widowControl w:val="0"/>
        <w:adjustRightInd w:val="0"/>
        <w:snapToGrid w:val="0"/>
        <w:spacing w:line="240" w:lineRule="auto"/>
        <w:ind w:firstLine="567"/>
        <w:jc w:val="both"/>
        <w:rPr>
          <w:rFonts w:ascii="Times New Roman" w:eastAsia="Times New Roman" w:hAnsi="Times New Roman" w:cs="Times New Roman"/>
          <w:sz w:val="26"/>
          <w:szCs w:val="26"/>
          <w:lang w:val="vi"/>
        </w:rPr>
      </w:pPr>
      <w:r w:rsidRPr="00066667">
        <w:rPr>
          <w:rFonts w:ascii="Times New Roman" w:eastAsia="Times New Roman" w:hAnsi="Times New Roman" w:cs="Times New Roman"/>
          <w:sz w:val="26"/>
          <w:szCs w:val="26"/>
          <w:lang w:val="vi"/>
        </w:rPr>
        <w:t>Chất</w:t>
      </w:r>
      <w:r w:rsidRPr="00066667">
        <w:rPr>
          <w:rFonts w:ascii="Times New Roman" w:eastAsia="Times New Roman" w:hAnsi="Times New Roman" w:cs="Times New Roman"/>
          <w:spacing w:val="-10"/>
          <w:sz w:val="26"/>
          <w:szCs w:val="26"/>
          <w:lang w:val="vi"/>
        </w:rPr>
        <w:t xml:space="preserve"> </w:t>
      </w:r>
      <w:r w:rsidRPr="00066667">
        <w:rPr>
          <w:rFonts w:ascii="Times New Roman" w:eastAsia="Times New Roman" w:hAnsi="Times New Roman" w:cs="Times New Roman"/>
          <w:sz w:val="26"/>
          <w:szCs w:val="26"/>
          <w:lang w:val="vi"/>
        </w:rPr>
        <w:t>thải</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rắn</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từ</w:t>
      </w:r>
      <w:r w:rsidRPr="00066667">
        <w:rPr>
          <w:rFonts w:ascii="Times New Roman" w:eastAsia="Times New Roman" w:hAnsi="Times New Roman" w:cs="Times New Roman"/>
          <w:spacing w:val="-7"/>
          <w:sz w:val="26"/>
          <w:szCs w:val="26"/>
          <w:lang w:val="vi"/>
        </w:rPr>
        <w:t xml:space="preserve"> </w:t>
      </w:r>
      <w:r w:rsidR="00671D36" w:rsidRPr="00066667">
        <w:rPr>
          <w:rFonts w:ascii="Times New Roman" w:hAnsi="Times New Roman" w:cs="Times New Roman"/>
          <w:iCs/>
          <w:spacing w:val="-2"/>
          <w:sz w:val="26"/>
          <w:szCs w:val="26"/>
          <w:lang w:val="vi-VN"/>
        </w:rPr>
        <w:t>cơ sở</w:t>
      </w:r>
      <w:r w:rsidR="00671D36" w:rsidRPr="00066667">
        <w:rPr>
          <w:rFonts w:ascii="Times New Roman" w:eastAsia="Times New Roman" w:hAnsi="Times New Roman" w:cs="Times New Roman"/>
          <w:sz w:val="26"/>
          <w:szCs w:val="26"/>
          <w:lang w:val="vi"/>
        </w:rPr>
        <w:t xml:space="preserve"> </w:t>
      </w:r>
      <w:r w:rsidRPr="00066667">
        <w:rPr>
          <w:rFonts w:ascii="Times New Roman" w:eastAsia="Times New Roman" w:hAnsi="Times New Roman" w:cs="Times New Roman"/>
          <w:sz w:val="26"/>
          <w:szCs w:val="26"/>
          <w:lang w:val="vi"/>
        </w:rPr>
        <w:t>sản</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xuất:</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Đó</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là</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các</w:t>
      </w:r>
      <w:r w:rsidRPr="00066667">
        <w:rPr>
          <w:rFonts w:ascii="Times New Roman" w:eastAsia="Times New Roman" w:hAnsi="Times New Roman" w:cs="Times New Roman"/>
          <w:spacing w:val="-8"/>
          <w:sz w:val="26"/>
          <w:szCs w:val="26"/>
          <w:lang w:val="vi"/>
        </w:rPr>
        <w:t xml:space="preserve"> </w:t>
      </w:r>
      <w:r w:rsidRPr="00066667">
        <w:rPr>
          <w:rFonts w:ascii="Times New Roman" w:eastAsia="Times New Roman" w:hAnsi="Times New Roman" w:cs="Times New Roman"/>
          <w:sz w:val="26"/>
          <w:szCs w:val="26"/>
          <w:lang w:val="vi"/>
        </w:rPr>
        <w:t>loại</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chai,</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lọ,</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bao</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bì,</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sắt</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thép</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phế</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liệu,</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giấy phế</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liệu,</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thùng</w:t>
      </w:r>
      <w:r w:rsidRPr="00066667">
        <w:rPr>
          <w:rFonts w:ascii="Times New Roman" w:eastAsia="Times New Roman" w:hAnsi="Times New Roman" w:cs="Times New Roman"/>
          <w:spacing w:val="-6"/>
          <w:sz w:val="26"/>
          <w:szCs w:val="26"/>
          <w:lang w:val="vi"/>
        </w:rPr>
        <w:t xml:space="preserve"> </w:t>
      </w:r>
      <w:r w:rsidRPr="00066667">
        <w:rPr>
          <w:rFonts w:ascii="Times New Roman" w:eastAsia="Times New Roman" w:hAnsi="Times New Roman" w:cs="Times New Roman"/>
          <w:sz w:val="26"/>
          <w:szCs w:val="26"/>
          <w:lang w:val="vi"/>
        </w:rPr>
        <w:t>phế</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liệu,...</w:t>
      </w:r>
      <w:r w:rsidRPr="00066667">
        <w:rPr>
          <w:rFonts w:ascii="Times New Roman" w:eastAsia="Times New Roman" w:hAnsi="Times New Roman" w:cs="Times New Roman"/>
          <w:spacing w:val="-8"/>
          <w:sz w:val="26"/>
          <w:szCs w:val="26"/>
          <w:lang w:val="vi"/>
        </w:rPr>
        <w:t xml:space="preserve"> </w:t>
      </w:r>
      <w:r w:rsidRPr="00066667">
        <w:rPr>
          <w:rFonts w:ascii="Times New Roman" w:eastAsia="Times New Roman" w:hAnsi="Times New Roman" w:cs="Times New Roman"/>
          <w:sz w:val="26"/>
          <w:szCs w:val="26"/>
          <w:lang w:val="vi"/>
        </w:rPr>
        <w:t>không</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dính</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các</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thành</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phần</w:t>
      </w:r>
      <w:r w:rsidRPr="00066667">
        <w:rPr>
          <w:rFonts w:ascii="Times New Roman" w:eastAsia="Times New Roman" w:hAnsi="Times New Roman" w:cs="Times New Roman"/>
          <w:spacing w:val="-8"/>
          <w:sz w:val="26"/>
          <w:szCs w:val="26"/>
          <w:lang w:val="vi"/>
        </w:rPr>
        <w:t xml:space="preserve"> </w:t>
      </w:r>
      <w:r w:rsidRPr="00066667">
        <w:rPr>
          <w:rFonts w:ascii="Times New Roman" w:eastAsia="Times New Roman" w:hAnsi="Times New Roman" w:cs="Times New Roman"/>
          <w:sz w:val="26"/>
          <w:szCs w:val="26"/>
          <w:lang w:val="vi"/>
        </w:rPr>
        <w:t>nguy</w:t>
      </w:r>
      <w:r w:rsidRPr="00066667">
        <w:rPr>
          <w:rFonts w:ascii="Times New Roman" w:eastAsia="Times New Roman" w:hAnsi="Times New Roman" w:cs="Times New Roman"/>
          <w:spacing w:val="-14"/>
          <w:sz w:val="26"/>
          <w:szCs w:val="26"/>
          <w:lang w:val="vi"/>
        </w:rPr>
        <w:t xml:space="preserve"> </w:t>
      </w:r>
      <w:r w:rsidRPr="00066667">
        <w:rPr>
          <w:rFonts w:ascii="Times New Roman" w:eastAsia="Times New Roman" w:hAnsi="Times New Roman" w:cs="Times New Roman"/>
          <w:sz w:val="26"/>
          <w:szCs w:val="26"/>
          <w:lang w:val="vi"/>
        </w:rPr>
        <w:t>hại.</w:t>
      </w:r>
      <w:r w:rsidRPr="00066667">
        <w:rPr>
          <w:rFonts w:ascii="Times New Roman" w:eastAsia="Times New Roman" w:hAnsi="Times New Roman" w:cs="Times New Roman"/>
          <w:spacing w:val="-8"/>
          <w:sz w:val="26"/>
          <w:szCs w:val="26"/>
          <w:lang w:val="vi"/>
        </w:rPr>
        <w:t xml:space="preserve"> </w:t>
      </w:r>
      <w:r w:rsidRPr="00066667">
        <w:rPr>
          <w:rFonts w:ascii="Times New Roman" w:eastAsia="Times New Roman" w:hAnsi="Times New Roman" w:cs="Times New Roman"/>
          <w:sz w:val="26"/>
          <w:szCs w:val="26"/>
          <w:lang w:val="vi"/>
        </w:rPr>
        <w:t>Khối</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lượng</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 xml:space="preserve">chất thải rắn sản xuất phát sinh tại </w:t>
      </w:r>
      <w:r w:rsidR="007F7F4D" w:rsidRPr="00066667">
        <w:rPr>
          <w:rFonts w:ascii="Times New Roman" w:eastAsia="Times New Roman" w:hAnsi="Times New Roman" w:cs="Times New Roman"/>
          <w:sz w:val="26"/>
          <w:szCs w:val="26"/>
          <w:lang w:val="vi"/>
        </w:rPr>
        <w:t>Công ty</w:t>
      </w:r>
      <w:r w:rsidRPr="00066667">
        <w:rPr>
          <w:rFonts w:ascii="Times New Roman" w:eastAsia="Times New Roman" w:hAnsi="Times New Roman" w:cs="Times New Roman"/>
          <w:sz w:val="26"/>
          <w:szCs w:val="26"/>
          <w:lang w:val="vi"/>
        </w:rPr>
        <w:t xml:space="preserve"> theo bảng thống kê theo bảng sau:</w:t>
      </w:r>
    </w:p>
    <w:p w14:paraId="2A34082F" w14:textId="25BF4BF4" w:rsidR="009B21DA" w:rsidRDefault="00641804" w:rsidP="00435F77">
      <w:pPr>
        <w:pStyle w:val="BNG"/>
        <w:ind w:hanging="142"/>
        <w:rPr>
          <w:rFonts w:ascii="Times New Roman" w:hAnsi="Times New Roman"/>
          <w:sz w:val="26"/>
          <w:szCs w:val="26"/>
          <w:lang w:val="vi"/>
        </w:rPr>
      </w:pPr>
      <w:bookmarkStart w:id="324" w:name="_Toc136073566"/>
      <w:bookmarkStart w:id="325" w:name="_Toc136353685"/>
      <w:bookmarkStart w:id="326" w:name="_Toc136372291"/>
      <w:bookmarkStart w:id="327" w:name="_Toc151486469"/>
      <w:r w:rsidRPr="00066667">
        <w:rPr>
          <w:rFonts w:ascii="Times New Roman" w:hAnsi="Times New Roman"/>
          <w:sz w:val="26"/>
          <w:szCs w:val="26"/>
        </w:rPr>
        <w:t>Bảng</w:t>
      </w:r>
      <w:r w:rsidR="007A05D0" w:rsidRPr="00066667">
        <w:rPr>
          <w:rFonts w:ascii="Times New Roman" w:hAnsi="Times New Roman"/>
          <w:sz w:val="26"/>
          <w:szCs w:val="26"/>
        </w:rPr>
        <w:t xml:space="preserve"> III.1</w:t>
      </w:r>
      <w:r w:rsidR="0064503B">
        <w:rPr>
          <w:rFonts w:ascii="Times New Roman" w:hAnsi="Times New Roman"/>
          <w:sz w:val="26"/>
          <w:szCs w:val="26"/>
        </w:rPr>
        <w:t>5</w:t>
      </w:r>
      <w:r w:rsidR="009503E9" w:rsidRPr="00066667">
        <w:rPr>
          <w:rFonts w:ascii="Times New Roman" w:hAnsi="Times New Roman"/>
          <w:sz w:val="26"/>
          <w:szCs w:val="26"/>
          <w:lang w:val="vi-VN"/>
        </w:rPr>
        <w:t xml:space="preserve">. </w:t>
      </w:r>
      <w:r w:rsidR="009B21DA" w:rsidRPr="00066667">
        <w:rPr>
          <w:rFonts w:ascii="Times New Roman" w:hAnsi="Times New Roman"/>
          <w:sz w:val="26"/>
          <w:szCs w:val="26"/>
          <w:lang w:val="vi"/>
        </w:rPr>
        <w:t xml:space="preserve">Khối lượng chất thải rắn sản xuất trong 1 năm phát sinh tại </w:t>
      </w:r>
      <w:r w:rsidR="007F7F4D" w:rsidRPr="00066667">
        <w:rPr>
          <w:rFonts w:ascii="Times New Roman" w:hAnsi="Times New Roman"/>
          <w:sz w:val="26"/>
          <w:szCs w:val="26"/>
          <w:lang w:val="vi"/>
        </w:rPr>
        <w:t>Công ty</w:t>
      </w:r>
      <w:bookmarkEnd w:id="324"/>
      <w:bookmarkEnd w:id="325"/>
      <w:bookmarkEnd w:id="326"/>
      <w:bookmarkEnd w:id="327"/>
    </w:p>
    <w:tbl>
      <w:tblPr>
        <w:tblStyle w:val="TableGrid"/>
        <w:tblW w:w="0" w:type="auto"/>
        <w:tblLook w:val="04A0" w:firstRow="1" w:lastRow="0" w:firstColumn="1" w:lastColumn="0" w:noHBand="0" w:noVBand="1"/>
      </w:tblPr>
      <w:tblGrid>
        <w:gridCol w:w="708"/>
        <w:gridCol w:w="4817"/>
        <w:gridCol w:w="1559"/>
        <w:gridCol w:w="2260"/>
      </w:tblGrid>
      <w:tr w:rsidR="00994471" w:rsidRPr="00994471" w14:paraId="077CAFBF" w14:textId="77777777" w:rsidTr="00994471">
        <w:tc>
          <w:tcPr>
            <w:tcW w:w="708" w:type="dxa"/>
            <w:vAlign w:val="center"/>
          </w:tcPr>
          <w:p w14:paraId="746A2A70" w14:textId="28CDA591" w:rsidR="00994471" w:rsidRPr="00994471" w:rsidRDefault="00994471" w:rsidP="00994471">
            <w:pPr>
              <w:pStyle w:val="BNG"/>
              <w:ind w:firstLine="0"/>
              <w:rPr>
                <w:rFonts w:ascii="Times New Roman" w:hAnsi="Times New Roman"/>
                <w:sz w:val="26"/>
                <w:szCs w:val="26"/>
                <w:lang w:val="vi"/>
              </w:rPr>
            </w:pPr>
            <w:bookmarkStart w:id="328" w:name="_Toc151486470"/>
            <w:r w:rsidRPr="00994471">
              <w:rPr>
                <w:rFonts w:ascii="Times New Roman" w:eastAsia="Times New Roman" w:hAnsi="Times New Roman"/>
                <w:sz w:val="26"/>
                <w:szCs w:val="26"/>
                <w:lang w:bidi="en-US"/>
              </w:rPr>
              <w:t>STT</w:t>
            </w:r>
            <w:bookmarkEnd w:id="328"/>
          </w:p>
        </w:tc>
        <w:tc>
          <w:tcPr>
            <w:tcW w:w="4817" w:type="dxa"/>
            <w:vAlign w:val="center"/>
          </w:tcPr>
          <w:p w14:paraId="27EAFA8F" w14:textId="74556285" w:rsidR="00994471" w:rsidRPr="00994471" w:rsidRDefault="00994471" w:rsidP="00994471">
            <w:pPr>
              <w:pStyle w:val="BNG"/>
              <w:ind w:firstLine="0"/>
              <w:rPr>
                <w:rFonts w:ascii="Times New Roman" w:hAnsi="Times New Roman"/>
                <w:sz w:val="26"/>
                <w:szCs w:val="26"/>
                <w:lang w:val="vi"/>
              </w:rPr>
            </w:pPr>
            <w:bookmarkStart w:id="329" w:name="_Toc151486471"/>
            <w:r w:rsidRPr="00994471">
              <w:rPr>
                <w:rFonts w:ascii="Times New Roman" w:eastAsia="Times New Roman" w:hAnsi="Times New Roman"/>
                <w:sz w:val="26"/>
                <w:szCs w:val="26"/>
                <w:lang w:bidi="en-US"/>
              </w:rPr>
              <w:t>Tên chất thải</w:t>
            </w:r>
            <w:bookmarkEnd w:id="329"/>
          </w:p>
        </w:tc>
        <w:tc>
          <w:tcPr>
            <w:tcW w:w="1559" w:type="dxa"/>
            <w:vAlign w:val="center"/>
          </w:tcPr>
          <w:p w14:paraId="7C9AFAC4" w14:textId="0AB18706" w:rsidR="00994471" w:rsidRPr="00994471" w:rsidRDefault="00994471" w:rsidP="00994471">
            <w:pPr>
              <w:pStyle w:val="BNG"/>
              <w:ind w:firstLine="0"/>
              <w:rPr>
                <w:rFonts w:ascii="Times New Roman" w:hAnsi="Times New Roman"/>
                <w:sz w:val="26"/>
                <w:szCs w:val="26"/>
                <w:lang w:val="vi"/>
              </w:rPr>
            </w:pPr>
            <w:bookmarkStart w:id="330" w:name="_Toc151486472"/>
            <w:r w:rsidRPr="00994471">
              <w:rPr>
                <w:rFonts w:ascii="Times New Roman" w:eastAsia="Times New Roman" w:hAnsi="Times New Roman"/>
                <w:sz w:val="26"/>
                <w:szCs w:val="26"/>
                <w:lang w:bidi="en-US"/>
              </w:rPr>
              <w:t>Trạng thái tồn tại</w:t>
            </w:r>
            <w:bookmarkEnd w:id="330"/>
          </w:p>
        </w:tc>
        <w:tc>
          <w:tcPr>
            <w:tcW w:w="2260" w:type="dxa"/>
            <w:vAlign w:val="center"/>
          </w:tcPr>
          <w:p w14:paraId="60932198" w14:textId="5795AAA6" w:rsidR="00994471" w:rsidRPr="00994471" w:rsidRDefault="00994471" w:rsidP="00994471">
            <w:pPr>
              <w:pStyle w:val="BNG"/>
              <w:ind w:firstLine="0"/>
              <w:rPr>
                <w:rFonts w:ascii="Times New Roman" w:hAnsi="Times New Roman"/>
                <w:sz w:val="26"/>
                <w:szCs w:val="26"/>
                <w:lang w:val="vi"/>
              </w:rPr>
            </w:pPr>
            <w:bookmarkStart w:id="331" w:name="_Toc151486473"/>
            <w:r w:rsidRPr="00994471">
              <w:rPr>
                <w:rFonts w:ascii="Times New Roman" w:eastAsia="Times New Roman" w:hAnsi="Times New Roman"/>
                <w:sz w:val="26"/>
                <w:szCs w:val="26"/>
                <w:lang w:bidi="en-US"/>
              </w:rPr>
              <w:t>Khối lượng (Tấn/năm)</w:t>
            </w:r>
            <w:bookmarkEnd w:id="331"/>
          </w:p>
        </w:tc>
      </w:tr>
      <w:tr w:rsidR="00994471" w14:paraId="4B44FAD0" w14:textId="77777777" w:rsidTr="00994471">
        <w:tc>
          <w:tcPr>
            <w:tcW w:w="708" w:type="dxa"/>
            <w:vAlign w:val="center"/>
          </w:tcPr>
          <w:p w14:paraId="556ED899" w14:textId="23C0885C" w:rsidR="00994471" w:rsidRPr="00994471" w:rsidRDefault="00994471" w:rsidP="00994471">
            <w:pPr>
              <w:pStyle w:val="BNG"/>
              <w:ind w:firstLine="0"/>
              <w:rPr>
                <w:rFonts w:ascii="Times New Roman" w:hAnsi="Times New Roman"/>
                <w:b w:val="0"/>
                <w:sz w:val="26"/>
                <w:szCs w:val="26"/>
                <w:lang w:val="vi"/>
              </w:rPr>
            </w:pPr>
            <w:bookmarkStart w:id="332" w:name="_Toc151486474"/>
            <w:r w:rsidRPr="00994471">
              <w:rPr>
                <w:rFonts w:ascii="Times New Roman" w:eastAsia="Times New Roman" w:hAnsi="Times New Roman"/>
                <w:b w:val="0"/>
                <w:w w:val="99"/>
                <w:sz w:val="26"/>
                <w:szCs w:val="26"/>
                <w:lang w:bidi="en-US"/>
              </w:rPr>
              <w:t>1</w:t>
            </w:r>
            <w:bookmarkEnd w:id="332"/>
          </w:p>
        </w:tc>
        <w:tc>
          <w:tcPr>
            <w:tcW w:w="4817" w:type="dxa"/>
            <w:vAlign w:val="center"/>
          </w:tcPr>
          <w:p w14:paraId="187857DA" w14:textId="2C3BF409" w:rsidR="00994471" w:rsidRPr="00994471" w:rsidRDefault="00994471" w:rsidP="00994471">
            <w:pPr>
              <w:pStyle w:val="BNG"/>
              <w:ind w:firstLine="0"/>
              <w:jc w:val="both"/>
              <w:rPr>
                <w:rFonts w:ascii="Times New Roman" w:hAnsi="Times New Roman"/>
                <w:b w:val="0"/>
                <w:sz w:val="26"/>
                <w:szCs w:val="26"/>
                <w:lang w:val="vi"/>
              </w:rPr>
            </w:pPr>
            <w:bookmarkStart w:id="333" w:name="_Toc151486475"/>
            <w:r w:rsidRPr="00994471">
              <w:rPr>
                <w:rFonts w:ascii="Times New Roman" w:eastAsia="Times New Roman" w:hAnsi="Times New Roman"/>
                <w:b w:val="0"/>
                <w:sz w:val="26"/>
                <w:szCs w:val="26"/>
                <w:lang w:bidi="en-US"/>
              </w:rPr>
              <w:t>Bao bì nylon, giấy vụn, bao bì không dính thành phần nguy hại</w:t>
            </w:r>
            <w:bookmarkEnd w:id="333"/>
          </w:p>
        </w:tc>
        <w:tc>
          <w:tcPr>
            <w:tcW w:w="1559" w:type="dxa"/>
            <w:vAlign w:val="center"/>
          </w:tcPr>
          <w:p w14:paraId="5BCEF9BF" w14:textId="130DC31B" w:rsidR="00994471" w:rsidRPr="00994471" w:rsidRDefault="00994471" w:rsidP="00994471">
            <w:pPr>
              <w:pStyle w:val="BNG"/>
              <w:ind w:firstLine="0"/>
              <w:rPr>
                <w:rFonts w:ascii="Times New Roman" w:hAnsi="Times New Roman"/>
                <w:b w:val="0"/>
                <w:sz w:val="26"/>
                <w:szCs w:val="26"/>
                <w:lang w:val="vi"/>
              </w:rPr>
            </w:pPr>
            <w:bookmarkStart w:id="334" w:name="_Toc151486476"/>
            <w:r w:rsidRPr="00994471">
              <w:rPr>
                <w:rFonts w:ascii="Times New Roman" w:eastAsia="Times New Roman" w:hAnsi="Times New Roman"/>
                <w:b w:val="0"/>
                <w:sz w:val="26"/>
                <w:szCs w:val="26"/>
                <w:lang w:bidi="en-US"/>
              </w:rPr>
              <w:t>Rắn</w:t>
            </w:r>
            <w:bookmarkEnd w:id="334"/>
          </w:p>
        </w:tc>
        <w:tc>
          <w:tcPr>
            <w:tcW w:w="2260" w:type="dxa"/>
            <w:vAlign w:val="center"/>
          </w:tcPr>
          <w:p w14:paraId="2E4FED07" w14:textId="1202A160" w:rsidR="00994471" w:rsidRPr="00994471" w:rsidRDefault="00994471" w:rsidP="00994471">
            <w:pPr>
              <w:pStyle w:val="BNG"/>
              <w:ind w:firstLine="0"/>
              <w:rPr>
                <w:rFonts w:ascii="Times New Roman" w:hAnsi="Times New Roman"/>
                <w:b w:val="0"/>
                <w:sz w:val="26"/>
                <w:szCs w:val="26"/>
                <w:lang w:val="vi"/>
              </w:rPr>
            </w:pPr>
            <w:bookmarkStart w:id="335" w:name="_Toc151486477"/>
            <w:r w:rsidRPr="00994471">
              <w:rPr>
                <w:rFonts w:ascii="Times New Roman" w:eastAsia="Times New Roman" w:hAnsi="Times New Roman"/>
                <w:b w:val="0"/>
                <w:sz w:val="26"/>
                <w:szCs w:val="26"/>
                <w:lang w:bidi="en-US"/>
              </w:rPr>
              <w:t>0,36</w:t>
            </w:r>
            <w:bookmarkEnd w:id="335"/>
          </w:p>
        </w:tc>
      </w:tr>
      <w:tr w:rsidR="00994471" w14:paraId="6E066970" w14:textId="77777777" w:rsidTr="00994471">
        <w:tc>
          <w:tcPr>
            <w:tcW w:w="708" w:type="dxa"/>
            <w:vAlign w:val="center"/>
          </w:tcPr>
          <w:p w14:paraId="3056CC2A" w14:textId="09F5AD0E" w:rsidR="00994471" w:rsidRPr="00994471" w:rsidRDefault="00994471" w:rsidP="00994471">
            <w:pPr>
              <w:pStyle w:val="BNG"/>
              <w:ind w:firstLine="0"/>
              <w:rPr>
                <w:rFonts w:ascii="Times New Roman" w:hAnsi="Times New Roman"/>
                <w:b w:val="0"/>
                <w:sz w:val="26"/>
                <w:szCs w:val="26"/>
                <w:lang w:val="vi"/>
              </w:rPr>
            </w:pPr>
            <w:bookmarkStart w:id="336" w:name="_Toc151486478"/>
            <w:r w:rsidRPr="00994471">
              <w:rPr>
                <w:rFonts w:ascii="Times New Roman" w:eastAsia="Times New Roman" w:hAnsi="Times New Roman"/>
                <w:b w:val="0"/>
                <w:w w:val="99"/>
                <w:sz w:val="26"/>
                <w:szCs w:val="26"/>
                <w:lang w:bidi="en-US"/>
              </w:rPr>
              <w:t>2</w:t>
            </w:r>
            <w:bookmarkEnd w:id="336"/>
          </w:p>
        </w:tc>
        <w:tc>
          <w:tcPr>
            <w:tcW w:w="4817" w:type="dxa"/>
            <w:vAlign w:val="center"/>
          </w:tcPr>
          <w:p w14:paraId="0CE32F7E" w14:textId="30FCA902" w:rsidR="00994471" w:rsidRPr="00994471" w:rsidRDefault="00994471" w:rsidP="00994471">
            <w:pPr>
              <w:pStyle w:val="BNG"/>
              <w:ind w:firstLine="0"/>
              <w:jc w:val="both"/>
              <w:rPr>
                <w:rFonts w:ascii="Times New Roman" w:hAnsi="Times New Roman"/>
                <w:b w:val="0"/>
                <w:sz w:val="26"/>
                <w:szCs w:val="26"/>
                <w:lang w:val="vi"/>
              </w:rPr>
            </w:pPr>
            <w:bookmarkStart w:id="337" w:name="_Toc151486479"/>
            <w:r w:rsidRPr="00994471">
              <w:rPr>
                <w:rFonts w:ascii="Times New Roman" w:eastAsia="Times New Roman" w:hAnsi="Times New Roman"/>
                <w:b w:val="0"/>
                <w:sz w:val="26"/>
                <w:szCs w:val="26"/>
                <w:lang w:bidi="en-US"/>
              </w:rPr>
              <w:t>Sắt, thép vụn thải</w:t>
            </w:r>
            <w:bookmarkEnd w:id="337"/>
          </w:p>
        </w:tc>
        <w:tc>
          <w:tcPr>
            <w:tcW w:w="1559" w:type="dxa"/>
            <w:vAlign w:val="center"/>
          </w:tcPr>
          <w:p w14:paraId="02A1AC26" w14:textId="67EC9109" w:rsidR="00994471" w:rsidRPr="00994471" w:rsidRDefault="00994471" w:rsidP="00994471">
            <w:pPr>
              <w:pStyle w:val="BNG"/>
              <w:ind w:firstLine="0"/>
              <w:rPr>
                <w:rFonts w:ascii="Times New Roman" w:hAnsi="Times New Roman"/>
                <w:b w:val="0"/>
                <w:sz w:val="26"/>
                <w:szCs w:val="26"/>
                <w:lang w:val="vi"/>
              </w:rPr>
            </w:pPr>
            <w:bookmarkStart w:id="338" w:name="_Toc151486480"/>
            <w:r w:rsidRPr="00994471">
              <w:rPr>
                <w:rFonts w:ascii="Times New Roman" w:eastAsia="Times New Roman" w:hAnsi="Times New Roman"/>
                <w:b w:val="0"/>
                <w:sz w:val="26"/>
                <w:szCs w:val="26"/>
                <w:lang w:bidi="en-US"/>
              </w:rPr>
              <w:t>Rắn</w:t>
            </w:r>
            <w:bookmarkEnd w:id="338"/>
          </w:p>
        </w:tc>
        <w:tc>
          <w:tcPr>
            <w:tcW w:w="2260" w:type="dxa"/>
            <w:vAlign w:val="center"/>
          </w:tcPr>
          <w:p w14:paraId="0F55EA33" w14:textId="7984E1E7" w:rsidR="00994471" w:rsidRPr="00994471" w:rsidRDefault="00994471" w:rsidP="00994471">
            <w:pPr>
              <w:pStyle w:val="BNG"/>
              <w:ind w:firstLine="0"/>
              <w:rPr>
                <w:rFonts w:ascii="Times New Roman" w:hAnsi="Times New Roman"/>
                <w:b w:val="0"/>
                <w:sz w:val="26"/>
                <w:szCs w:val="26"/>
                <w:lang w:val="vi"/>
              </w:rPr>
            </w:pPr>
            <w:bookmarkStart w:id="339" w:name="_Toc151486481"/>
            <w:r w:rsidRPr="00994471">
              <w:rPr>
                <w:rFonts w:ascii="Times New Roman" w:eastAsia="Times New Roman" w:hAnsi="Times New Roman"/>
                <w:b w:val="0"/>
                <w:sz w:val="26"/>
                <w:szCs w:val="26"/>
                <w:lang w:bidi="en-US"/>
              </w:rPr>
              <w:t>1,2</w:t>
            </w:r>
            <w:bookmarkEnd w:id="339"/>
          </w:p>
        </w:tc>
      </w:tr>
      <w:tr w:rsidR="00994471" w14:paraId="097C7125" w14:textId="77777777" w:rsidTr="00994471">
        <w:tc>
          <w:tcPr>
            <w:tcW w:w="708" w:type="dxa"/>
            <w:vAlign w:val="center"/>
          </w:tcPr>
          <w:p w14:paraId="0707E667" w14:textId="79DB60BD" w:rsidR="00994471" w:rsidRPr="00994471" w:rsidRDefault="00994471" w:rsidP="00994471">
            <w:pPr>
              <w:pStyle w:val="BNG"/>
              <w:ind w:firstLine="0"/>
              <w:rPr>
                <w:rFonts w:ascii="Times New Roman" w:hAnsi="Times New Roman"/>
                <w:b w:val="0"/>
                <w:sz w:val="26"/>
                <w:szCs w:val="26"/>
                <w:lang w:val="vi"/>
              </w:rPr>
            </w:pPr>
            <w:bookmarkStart w:id="340" w:name="_Toc151486482"/>
            <w:r w:rsidRPr="00994471">
              <w:rPr>
                <w:rFonts w:ascii="Times New Roman" w:eastAsia="Times New Roman" w:hAnsi="Times New Roman"/>
                <w:b w:val="0"/>
                <w:w w:val="99"/>
                <w:sz w:val="26"/>
                <w:szCs w:val="26"/>
                <w:lang w:bidi="en-US"/>
              </w:rPr>
              <w:t>3</w:t>
            </w:r>
            <w:bookmarkEnd w:id="340"/>
          </w:p>
        </w:tc>
        <w:tc>
          <w:tcPr>
            <w:tcW w:w="4817" w:type="dxa"/>
            <w:vAlign w:val="center"/>
          </w:tcPr>
          <w:p w14:paraId="551EA282" w14:textId="701B1C62" w:rsidR="00994471" w:rsidRPr="00994471" w:rsidRDefault="00994471" w:rsidP="00994471">
            <w:pPr>
              <w:pStyle w:val="BNG"/>
              <w:ind w:firstLine="0"/>
              <w:jc w:val="both"/>
              <w:rPr>
                <w:rFonts w:ascii="Times New Roman" w:hAnsi="Times New Roman"/>
                <w:b w:val="0"/>
                <w:sz w:val="26"/>
                <w:szCs w:val="26"/>
                <w:lang w:val="vi"/>
              </w:rPr>
            </w:pPr>
            <w:bookmarkStart w:id="341" w:name="_Toc151486483"/>
            <w:r w:rsidRPr="00994471">
              <w:rPr>
                <w:rFonts w:ascii="Times New Roman" w:eastAsia="Times New Roman" w:hAnsi="Times New Roman"/>
                <w:b w:val="0"/>
                <w:sz w:val="26"/>
                <w:szCs w:val="26"/>
                <w:lang w:bidi="en-US"/>
              </w:rPr>
              <w:t>Palet gỗ thải</w:t>
            </w:r>
            <w:bookmarkEnd w:id="341"/>
          </w:p>
        </w:tc>
        <w:tc>
          <w:tcPr>
            <w:tcW w:w="1559" w:type="dxa"/>
            <w:vAlign w:val="center"/>
          </w:tcPr>
          <w:p w14:paraId="134D2BB2" w14:textId="5B1CC0D4" w:rsidR="00994471" w:rsidRPr="00994471" w:rsidRDefault="00994471" w:rsidP="00994471">
            <w:pPr>
              <w:pStyle w:val="BNG"/>
              <w:ind w:firstLine="0"/>
              <w:rPr>
                <w:rFonts w:ascii="Times New Roman" w:hAnsi="Times New Roman"/>
                <w:b w:val="0"/>
                <w:sz w:val="26"/>
                <w:szCs w:val="26"/>
                <w:lang w:val="vi"/>
              </w:rPr>
            </w:pPr>
            <w:bookmarkStart w:id="342" w:name="_Toc151486484"/>
            <w:r w:rsidRPr="00994471">
              <w:rPr>
                <w:rFonts w:ascii="Times New Roman" w:eastAsia="Times New Roman" w:hAnsi="Times New Roman"/>
                <w:b w:val="0"/>
                <w:sz w:val="26"/>
                <w:szCs w:val="26"/>
                <w:lang w:bidi="en-US"/>
              </w:rPr>
              <w:t>Rắn</w:t>
            </w:r>
            <w:bookmarkEnd w:id="342"/>
          </w:p>
        </w:tc>
        <w:tc>
          <w:tcPr>
            <w:tcW w:w="2260" w:type="dxa"/>
            <w:vAlign w:val="center"/>
          </w:tcPr>
          <w:p w14:paraId="129216AC" w14:textId="791E6E23" w:rsidR="00994471" w:rsidRPr="00994471" w:rsidRDefault="00994471" w:rsidP="00994471">
            <w:pPr>
              <w:pStyle w:val="BNG"/>
              <w:ind w:firstLine="0"/>
              <w:rPr>
                <w:rFonts w:ascii="Times New Roman" w:hAnsi="Times New Roman"/>
                <w:b w:val="0"/>
                <w:sz w:val="26"/>
                <w:szCs w:val="26"/>
                <w:lang w:val="vi"/>
              </w:rPr>
            </w:pPr>
            <w:bookmarkStart w:id="343" w:name="_Toc151486485"/>
            <w:r w:rsidRPr="00994471">
              <w:rPr>
                <w:rFonts w:ascii="Times New Roman" w:eastAsia="Times New Roman" w:hAnsi="Times New Roman"/>
                <w:b w:val="0"/>
                <w:sz w:val="26"/>
                <w:szCs w:val="26"/>
                <w:lang w:bidi="en-US"/>
              </w:rPr>
              <w:t>2</w:t>
            </w:r>
            <w:bookmarkEnd w:id="343"/>
          </w:p>
        </w:tc>
      </w:tr>
      <w:tr w:rsidR="00994471" w14:paraId="5089E343" w14:textId="77777777" w:rsidTr="00994471">
        <w:tc>
          <w:tcPr>
            <w:tcW w:w="708" w:type="dxa"/>
            <w:vAlign w:val="center"/>
          </w:tcPr>
          <w:p w14:paraId="060D55D0" w14:textId="1F742EDA" w:rsidR="00994471" w:rsidRPr="00994471" w:rsidRDefault="00994471" w:rsidP="00994471">
            <w:pPr>
              <w:pStyle w:val="BNG"/>
              <w:ind w:firstLine="0"/>
              <w:rPr>
                <w:rFonts w:ascii="Times New Roman" w:hAnsi="Times New Roman"/>
                <w:b w:val="0"/>
                <w:sz w:val="26"/>
                <w:szCs w:val="26"/>
                <w:lang w:val="vi"/>
              </w:rPr>
            </w:pPr>
            <w:bookmarkStart w:id="344" w:name="_Toc151486486"/>
            <w:r w:rsidRPr="00994471">
              <w:rPr>
                <w:rFonts w:ascii="Times New Roman" w:eastAsia="Times New Roman" w:hAnsi="Times New Roman"/>
                <w:b w:val="0"/>
                <w:w w:val="99"/>
                <w:sz w:val="26"/>
                <w:szCs w:val="26"/>
                <w:lang w:bidi="en-US"/>
              </w:rPr>
              <w:t>4</w:t>
            </w:r>
            <w:bookmarkEnd w:id="344"/>
          </w:p>
        </w:tc>
        <w:tc>
          <w:tcPr>
            <w:tcW w:w="4817" w:type="dxa"/>
            <w:vAlign w:val="center"/>
          </w:tcPr>
          <w:p w14:paraId="48A1B6F9" w14:textId="473617AB" w:rsidR="00994471" w:rsidRPr="00994471" w:rsidRDefault="00994471" w:rsidP="00994471">
            <w:pPr>
              <w:pStyle w:val="BNG"/>
              <w:ind w:firstLine="0"/>
              <w:jc w:val="both"/>
              <w:rPr>
                <w:rFonts w:ascii="Times New Roman" w:hAnsi="Times New Roman"/>
                <w:b w:val="0"/>
                <w:sz w:val="26"/>
                <w:szCs w:val="26"/>
                <w:lang w:val="vi"/>
              </w:rPr>
            </w:pPr>
            <w:bookmarkStart w:id="345" w:name="_Toc151486487"/>
            <w:r w:rsidRPr="00994471">
              <w:rPr>
                <w:rFonts w:ascii="Times New Roman" w:eastAsia="Times New Roman" w:hAnsi="Times New Roman"/>
                <w:b w:val="0"/>
                <w:sz w:val="26"/>
                <w:szCs w:val="26"/>
                <w:lang w:bidi="en-US"/>
              </w:rPr>
              <w:t>Bê tông thải</w:t>
            </w:r>
            <w:bookmarkEnd w:id="345"/>
          </w:p>
        </w:tc>
        <w:tc>
          <w:tcPr>
            <w:tcW w:w="1559" w:type="dxa"/>
            <w:vAlign w:val="center"/>
          </w:tcPr>
          <w:p w14:paraId="7EF540F3" w14:textId="0136D6FD" w:rsidR="00994471" w:rsidRPr="00994471" w:rsidRDefault="00994471" w:rsidP="00994471">
            <w:pPr>
              <w:pStyle w:val="BNG"/>
              <w:ind w:firstLine="0"/>
              <w:rPr>
                <w:rFonts w:ascii="Times New Roman" w:hAnsi="Times New Roman"/>
                <w:b w:val="0"/>
                <w:sz w:val="26"/>
                <w:szCs w:val="26"/>
                <w:lang w:val="vi"/>
              </w:rPr>
            </w:pPr>
            <w:bookmarkStart w:id="346" w:name="_Toc151486488"/>
            <w:r w:rsidRPr="00994471">
              <w:rPr>
                <w:rFonts w:ascii="Times New Roman" w:eastAsia="Times New Roman" w:hAnsi="Times New Roman"/>
                <w:b w:val="0"/>
                <w:sz w:val="26"/>
                <w:szCs w:val="26"/>
                <w:lang w:bidi="en-US"/>
              </w:rPr>
              <w:t>Rắn</w:t>
            </w:r>
            <w:bookmarkEnd w:id="346"/>
          </w:p>
        </w:tc>
        <w:tc>
          <w:tcPr>
            <w:tcW w:w="2260" w:type="dxa"/>
            <w:vAlign w:val="center"/>
          </w:tcPr>
          <w:p w14:paraId="21C9A9F5" w14:textId="2FE24F8C" w:rsidR="00994471" w:rsidRPr="00994471" w:rsidRDefault="00994471" w:rsidP="00994471">
            <w:pPr>
              <w:pStyle w:val="BNG"/>
              <w:ind w:firstLine="0"/>
              <w:rPr>
                <w:rFonts w:ascii="Times New Roman" w:hAnsi="Times New Roman"/>
                <w:b w:val="0"/>
                <w:sz w:val="26"/>
                <w:szCs w:val="26"/>
                <w:lang w:val="vi"/>
              </w:rPr>
            </w:pPr>
            <w:bookmarkStart w:id="347" w:name="_Toc151486489"/>
            <w:r w:rsidRPr="00994471">
              <w:rPr>
                <w:rFonts w:ascii="Times New Roman" w:eastAsia="Times New Roman" w:hAnsi="Times New Roman"/>
                <w:b w:val="0"/>
                <w:sz w:val="26"/>
                <w:szCs w:val="26"/>
                <w:lang w:bidi="en-US"/>
              </w:rPr>
              <w:t>32</w:t>
            </w:r>
            <w:bookmarkEnd w:id="347"/>
          </w:p>
        </w:tc>
      </w:tr>
      <w:tr w:rsidR="00994471" w14:paraId="0B5E5D2E" w14:textId="77777777" w:rsidTr="00994471">
        <w:tc>
          <w:tcPr>
            <w:tcW w:w="708" w:type="dxa"/>
            <w:vAlign w:val="center"/>
          </w:tcPr>
          <w:p w14:paraId="54E05136" w14:textId="242BA1C4" w:rsidR="00994471" w:rsidRPr="00994471" w:rsidRDefault="00994471" w:rsidP="00994471">
            <w:pPr>
              <w:pStyle w:val="BNG"/>
              <w:ind w:firstLine="0"/>
              <w:rPr>
                <w:rFonts w:ascii="Times New Roman" w:hAnsi="Times New Roman"/>
                <w:b w:val="0"/>
                <w:sz w:val="26"/>
                <w:szCs w:val="26"/>
                <w:lang w:val="vi"/>
              </w:rPr>
            </w:pPr>
            <w:bookmarkStart w:id="348" w:name="_Toc151486490"/>
            <w:r w:rsidRPr="00994471">
              <w:rPr>
                <w:rFonts w:ascii="Times New Roman" w:eastAsia="Times New Roman" w:hAnsi="Times New Roman"/>
                <w:b w:val="0"/>
                <w:w w:val="99"/>
                <w:sz w:val="26"/>
                <w:szCs w:val="26"/>
                <w:lang w:bidi="en-US"/>
              </w:rPr>
              <w:t>5</w:t>
            </w:r>
            <w:bookmarkEnd w:id="348"/>
          </w:p>
        </w:tc>
        <w:tc>
          <w:tcPr>
            <w:tcW w:w="4817" w:type="dxa"/>
            <w:vAlign w:val="center"/>
          </w:tcPr>
          <w:p w14:paraId="3C987695" w14:textId="38E9A688" w:rsidR="00994471" w:rsidRPr="00994471" w:rsidRDefault="00994471" w:rsidP="00994471">
            <w:pPr>
              <w:pStyle w:val="BNG"/>
              <w:ind w:firstLine="0"/>
              <w:jc w:val="both"/>
              <w:rPr>
                <w:rFonts w:ascii="Times New Roman" w:hAnsi="Times New Roman"/>
                <w:b w:val="0"/>
                <w:sz w:val="26"/>
                <w:szCs w:val="26"/>
                <w:lang w:val="vi"/>
              </w:rPr>
            </w:pPr>
            <w:bookmarkStart w:id="349" w:name="_Toc151486491"/>
            <w:r w:rsidRPr="00994471">
              <w:rPr>
                <w:rFonts w:ascii="Times New Roman" w:eastAsia="Times New Roman" w:hAnsi="Times New Roman"/>
                <w:b w:val="0"/>
                <w:sz w:val="26"/>
                <w:szCs w:val="26"/>
                <w:lang w:bidi="en-US"/>
              </w:rPr>
              <w:t>Bùn thải từ hồ lắng</w:t>
            </w:r>
            <w:bookmarkEnd w:id="349"/>
          </w:p>
        </w:tc>
        <w:tc>
          <w:tcPr>
            <w:tcW w:w="1559" w:type="dxa"/>
            <w:vAlign w:val="center"/>
          </w:tcPr>
          <w:p w14:paraId="400A1688" w14:textId="76A6906F" w:rsidR="00994471" w:rsidRPr="00994471" w:rsidRDefault="00994471" w:rsidP="00994471">
            <w:pPr>
              <w:pStyle w:val="BNG"/>
              <w:ind w:firstLine="0"/>
              <w:rPr>
                <w:rFonts w:ascii="Times New Roman" w:hAnsi="Times New Roman"/>
                <w:b w:val="0"/>
                <w:sz w:val="26"/>
                <w:szCs w:val="26"/>
                <w:lang w:val="vi"/>
              </w:rPr>
            </w:pPr>
            <w:bookmarkStart w:id="350" w:name="_Toc151486492"/>
            <w:r w:rsidRPr="00994471">
              <w:rPr>
                <w:rFonts w:ascii="Times New Roman" w:eastAsia="Times New Roman" w:hAnsi="Times New Roman"/>
                <w:b w:val="0"/>
                <w:sz w:val="26"/>
                <w:szCs w:val="26"/>
                <w:lang w:bidi="en-US"/>
              </w:rPr>
              <w:t>Bùn</w:t>
            </w:r>
            <w:bookmarkEnd w:id="350"/>
          </w:p>
        </w:tc>
        <w:tc>
          <w:tcPr>
            <w:tcW w:w="2260" w:type="dxa"/>
            <w:vAlign w:val="center"/>
          </w:tcPr>
          <w:p w14:paraId="5E0F4887" w14:textId="6EFFFB24" w:rsidR="00994471" w:rsidRPr="00994471" w:rsidRDefault="00994471" w:rsidP="00994471">
            <w:pPr>
              <w:pStyle w:val="BNG"/>
              <w:ind w:firstLine="0"/>
              <w:rPr>
                <w:rFonts w:ascii="Times New Roman" w:hAnsi="Times New Roman"/>
                <w:b w:val="0"/>
                <w:sz w:val="26"/>
                <w:szCs w:val="26"/>
                <w:lang w:val="vi"/>
              </w:rPr>
            </w:pPr>
            <w:bookmarkStart w:id="351" w:name="_Toc151486493"/>
            <w:r w:rsidRPr="00994471">
              <w:rPr>
                <w:rFonts w:ascii="Times New Roman" w:eastAsia="Times New Roman" w:hAnsi="Times New Roman"/>
                <w:b w:val="0"/>
                <w:sz w:val="26"/>
                <w:szCs w:val="26"/>
                <w:lang w:bidi="en-US"/>
              </w:rPr>
              <w:t>28</w:t>
            </w:r>
            <w:bookmarkEnd w:id="351"/>
          </w:p>
        </w:tc>
      </w:tr>
      <w:tr w:rsidR="00994471" w:rsidRPr="00994471" w14:paraId="4016EEE9" w14:textId="77777777" w:rsidTr="00994471">
        <w:tc>
          <w:tcPr>
            <w:tcW w:w="5525" w:type="dxa"/>
            <w:gridSpan w:val="2"/>
          </w:tcPr>
          <w:p w14:paraId="54EF7B32" w14:textId="6D5287FD" w:rsidR="00994471" w:rsidRPr="00994471" w:rsidRDefault="00994471" w:rsidP="00994471">
            <w:pPr>
              <w:pStyle w:val="BNG"/>
              <w:ind w:firstLine="0"/>
              <w:rPr>
                <w:rFonts w:ascii="Times New Roman" w:hAnsi="Times New Roman"/>
                <w:sz w:val="26"/>
                <w:szCs w:val="26"/>
                <w:lang w:val="vi"/>
              </w:rPr>
            </w:pPr>
            <w:bookmarkStart w:id="352" w:name="_Toc151486494"/>
            <w:r w:rsidRPr="00994471">
              <w:rPr>
                <w:rFonts w:ascii="Times New Roman" w:eastAsia="Times New Roman" w:hAnsi="Times New Roman"/>
                <w:sz w:val="26"/>
                <w:szCs w:val="26"/>
                <w:lang w:bidi="en-US"/>
              </w:rPr>
              <w:t>Tổng</w:t>
            </w:r>
            <w:bookmarkEnd w:id="352"/>
          </w:p>
        </w:tc>
        <w:tc>
          <w:tcPr>
            <w:tcW w:w="1559" w:type="dxa"/>
            <w:vAlign w:val="center"/>
          </w:tcPr>
          <w:p w14:paraId="02560369" w14:textId="1237F51E" w:rsidR="00994471" w:rsidRPr="00994471" w:rsidRDefault="00994471" w:rsidP="00994471">
            <w:pPr>
              <w:pStyle w:val="BNG"/>
              <w:ind w:firstLine="0"/>
              <w:rPr>
                <w:rFonts w:ascii="Times New Roman" w:hAnsi="Times New Roman"/>
                <w:sz w:val="26"/>
                <w:szCs w:val="26"/>
                <w:lang w:val="vi"/>
              </w:rPr>
            </w:pPr>
            <w:bookmarkStart w:id="353" w:name="_Toc151486495"/>
            <w:r w:rsidRPr="00994471">
              <w:rPr>
                <w:rFonts w:ascii="Times New Roman" w:eastAsia="Times New Roman" w:hAnsi="Times New Roman"/>
                <w:sz w:val="26"/>
                <w:szCs w:val="26"/>
                <w:lang w:bidi="en-US"/>
              </w:rPr>
              <w:t>--</w:t>
            </w:r>
            <w:bookmarkEnd w:id="353"/>
          </w:p>
        </w:tc>
        <w:tc>
          <w:tcPr>
            <w:tcW w:w="2260" w:type="dxa"/>
            <w:vAlign w:val="center"/>
          </w:tcPr>
          <w:p w14:paraId="38CD893E" w14:textId="07C32B49" w:rsidR="00994471" w:rsidRPr="00994471" w:rsidRDefault="00994471" w:rsidP="00994471">
            <w:pPr>
              <w:pStyle w:val="BNG"/>
              <w:ind w:firstLine="0"/>
              <w:rPr>
                <w:rFonts w:ascii="Times New Roman" w:hAnsi="Times New Roman"/>
                <w:sz w:val="26"/>
                <w:szCs w:val="26"/>
                <w:lang w:val="vi"/>
              </w:rPr>
            </w:pPr>
            <w:bookmarkStart w:id="354" w:name="_Toc151486496"/>
            <w:r w:rsidRPr="00994471">
              <w:rPr>
                <w:rFonts w:ascii="Times New Roman" w:eastAsia="Times New Roman" w:hAnsi="Times New Roman"/>
                <w:sz w:val="26"/>
                <w:szCs w:val="26"/>
                <w:lang w:bidi="en-US"/>
              </w:rPr>
              <w:t>63,56</w:t>
            </w:r>
            <w:bookmarkEnd w:id="354"/>
          </w:p>
        </w:tc>
      </w:tr>
    </w:tbl>
    <w:p w14:paraId="71A28844" w14:textId="77777777" w:rsidR="00994471" w:rsidRPr="00066667" w:rsidRDefault="00994471" w:rsidP="00994471">
      <w:pPr>
        <w:keepNext/>
        <w:widowControl w:val="0"/>
        <w:suppressAutoHyphens/>
        <w:adjustRightInd w:val="0"/>
        <w:snapToGrid w:val="0"/>
        <w:spacing w:line="240" w:lineRule="auto"/>
        <w:jc w:val="right"/>
        <w:rPr>
          <w:rFonts w:ascii="Times New Roman" w:eastAsia="Lucida Sans Unicode" w:hAnsi="Times New Roman" w:cs="Times New Roman"/>
          <w:i/>
          <w:sz w:val="26"/>
          <w:szCs w:val="26"/>
        </w:rPr>
      </w:pPr>
      <w:r w:rsidRPr="00066667">
        <w:rPr>
          <w:rFonts w:ascii="Times New Roman" w:eastAsia="Lucida Sans Unicode" w:hAnsi="Times New Roman" w:cs="Times New Roman"/>
          <w:i/>
          <w:sz w:val="26"/>
          <w:szCs w:val="26"/>
        </w:rPr>
        <w:t>(Nguồn: Công ty cổ phần xây dựng Khánh Bình, 2023)</w:t>
      </w:r>
    </w:p>
    <w:p w14:paraId="28938FB4" w14:textId="626159DD" w:rsidR="00CF0CFE" w:rsidRPr="00994471" w:rsidRDefault="00994471" w:rsidP="00994471">
      <w:pPr>
        <w:widowControl w:val="0"/>
        <w:adjustRightInd w:val="0"/>
        <w:snapToGrid w:val="0"/>
        <w:spacing w:line="240" w:lineRule="auto"/>
        <w:ind w:firstLine="567"/>
        <w:jc w:val="both"/>
        <w:rPr>
          <w:rFonts w:ascii="Times New Roman" w:hAnsi="Times New Roman"/>
          <w:sz w:val="26"/>
          <w:szCs w:val="26"/>
        </w:rPr>
      </w:pPr>
      <w:r w:rsidRPr="00994471">
        <w:rPr>
          <w:rFonts w:ascii="Times New Roman" w:eastAsia="Times New Roman" w:hAnsi="Times New Roman" w:cs="Times New Roman"/>
          <w:bCs/>
          <w:sz w:val="26"/>
          <w:szCs w:val="26"/>
          <w:lang w:val="it-IT"/>
        </w:rPr>
        <w:t>Quy trình vận hành thu gom, lưu giữ và xử lý chất thải rắn công nghiệp không nguy hại được trình bày dưới hình sau:</w:t>
      </w:r>
    </w:p>
    <w:p w14:paraId="1867E511" w14:textId="23EC00FF" w:rsidR="00D6598D" w:rsidRPr="00066667" w:rsidRDefault="00DD319A" w:rsidP="00994471">
      <w:pPr>
        <w:widowControl w:val="0"/>
        <w:adjustRightInd w:val="0"/>
        <w:snapToGrid w:val="0"/>
        <w:spacing w:after="0" w:line="240" w:lineRule="auto"/>
        <w:ind w:firstLine="567"/>
        <w:jc w:val="both"/>
        <w:rPr>
          <w:rFonts w:ascii="Times New Roman" w:eastAsia="Times New Roman" w:hAnsi="Times New Roman" w:cs="Times New Roman"/>
          <w:bCs/>
          <w:sz w:val="26"/>
          <w:szCs w:val="26"/>
          <w:lang w:val="it-IT"/>
        </w:rPr>
      </w:pPr>
      <w:r w:rsidRPr="00066667">
        <w:rPr>
          <w:rFonts w:ascii="Times New Roman" w:eastAsia="Calibri" w:hAnsi="Times New Roman" w:cs="Times New Roman"/>
          <w:noProof/>
          <w:sz w:val="26"/>
          <w:szCs w:val="26"/>
        </w:rPr>
        <w:lastRenderedPageBreak/>
        <mc:AlternateContent>
          <mc:Choice Requires="wpg">
            <w:drawing>
              <wp:anchor distT="0" distB="0" distL="114300" distR="114300" simplePos="0" relativeHeight="251628544" behindDoc="0" locked="0" layoutInCell="1" allowOverlap="1" wp14:anchorId="6A499159" wp14:editId="5DCA0E88">
                <wp:simplePos x="0" y="0"/>
                <wp:positionH relativeFrom="column">
                  <wp:posOffset>819785</wp:posOffset>
                </wp:positionH>
                <wp:positionV relativeFrom="paragraph">
                  <wp:posOffset>140109</wp:posOffset>
                </wp:positionV>
                <wp:extent cx="4157134" cy="2397512"/>
                <wp:effectExtent l="0" t="0" r="15240" b="22225"/>
                <wp:wrapTopAndBottom/>
                <wp:docPr id="114499718" name="Group 30"/>
                <wp:cNvGraphicFramePr/>
                <a:graphic xmlns:a="http://schemas.openxmlformats.org/drawingml/2006/main">
                  <a:graphicData uri="http://schemas.microsoft.com/office/word/2010/wordprocessingGroup">
                    <wpg:wgp>
                      <wpg:cNvGrpSpPr/>
                      <wpg:grpSpPr>
                        <a:xfrm>
                          <a:off x="0" y="0"/>
                          <a:ext cx="4157134" cy="2397512"/>
                          <a:chOff x="0" y="0"/>
                          <a:chExt cx="3733798" cy="3981453"/>
                        </a:xfrm>
                      </wpg:grpSpPr>
                      <wps:wsp>
                        <wps:cNvPr id="114499719" name="Rectangle 114499719"/>
                        <wps:cNvSpPr/>
                        <wps:spPr>
                          <a:xfrm>
                            <a:off x="0" y="0"/>
                            <a:ext cx="3733798" cy="7286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982BE98" w14:textId="77777777" w:rsidR="00792363" w:rsidRPr="0048079A" w:rsidRDefault="00792363" w:rsidP="009B21DA">
                              <w:pPr>
                                <w:pStyle w:val="NormalWeb"/>
                                <w:spacing w:before="0" w:after="0"/>
                                <w:jc w:val="center"/>
                                <w:rPr>
                                  <w:rFonts w:ascii="Times New Roman" w:hAnsi="Times New Roman"/>
                                </w:rPr>
                              </w:pPr>
                              <w:r w:rsidRPr="0048079A">
                                <w:rPr>
                                  <w:rFonts w:ascii="Times New Roman" w:hAnsi="Times New Roman"/>
                                  <w:color w:val="000000"/>
                                  <w:kern w:val="24"/>
                                  <w:sz w:val="26"/>
                                  <w:szCs w:val="26"/>
                                </w:rPr>
                                <w:t>Rác từ các khu vực</w:t>
                              </w:r>
                            </w:p>
                          </w:txbxContent>
                        </wps:txbx>
                        <wps:bodyPr rtlCol="0" anchor="ctr"/>
                      </wps:wsp>
                      <wps:wsp>
                        <wps:cNvPr id="114499720" name="Rectangle 114499720"/>
                        <wps:cNvSpPr/>
                        <wps:spPr>
                          <a:xfrm>
                            <a:off x="0" y="1081088"/>
                            <a:ext cx="3733798" cy="7286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7D69C45" w14:textId="77777777" w:rsidR="00792363" w:rsidRPr="0048079A" w:rsidRDefault="00792363" w:rsidP="009B21DA">
                              <w:pPr>
                                <w:pStyle w:val="NormalWeb"/>
                                <w:spacing w:before="0" w:after="0"/>
                                <w:jc w:val="center"/>
                                <w:rPr>
                                  <w:rFonts w:ascii="Times New Roman" w:hAnsi="Times New Roman"/>
                                </w:rPr>
                              </w:pPr>
                              <w:r w:rsidRPr="0048079A">
                                <w:rPr>
                                  <w:rFonts w:ascii="Times New Roman" w:hAnsi="Times New Roman"/>
                                  <w:color w:val="000000"/>
                                  <w:kern w:val="24"/>
                                  <w:sz w:val="26"/>
                                  <w:szCs w:val="26"/>
                                </w:rPr>
                                <w:t>Phân loại (tái sử dụng, tái chế, xử lý)</w:t>
                              </w:r>
                            </w:p>
                          </w:txbxContent>
                        </wps:txbx>
                        <wps:bodyPr rtlCol="0" anchor="ctr"/>
                      </wps:wsp>
                      <wps:wsp>
                        <wps:cNvPr id="114499721" name="Rectangle 114499721"/>
                        <wps:cNvSpPr/>
                        <wps:spPr>
                          <a:xfrm>
                            <a:off x="0" y="2166939"/>
                            <a:ext cx="3733798" cy="7286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F35CEBF" w14:textId="77777777" w:rsidR="00792363" w:rsidRPr="0048079A" w:rsidRDefault="00792363" w:rsidP="009B21DA">
                              <w:pPr>
                                <w:pStyle w:val="NormalWeb"/>
                                <w:spacing w:before="0" w:after="0"/>
                                <w:jc w:val="center"/>
                                <w:rPr>
                                  <w:rFonts w:ascii="Times New Roman" w:hAnsi="Times New Roman"/>
                                </w:rPr>
                              </w:pPr>
                              <w:r w:rsidRPr="0048079A">
                                <w:rPr>
                                  <w:rFonts w:ascii="Times New Roman" w:hAnsi="Times New Roman"/>
                                  <w:color w:val="000000"/>
                                  <w:kern w:val="24"/>
                                  <w:sz w:val="26"/>
                                  <w:szCs w:val="26"/>
                                </w:rPr>
                                <w:t>Thu gom về kho chứa rác công nghiệp không nguy hại</w:t>
                              </w:r>
                            </w:p>
                          </w:txbxContent>
                        </wps:txbx>
                        <wps:bodyPr rtlCol="0" anchor="ctr"/>
                      </wps:wsp>
                      <wps:wsp>
                        <wps:cNvPr id="114499722" name="Rectangle 114499722"/>
                        <wps:cNvSpPr/>
                        <wps:spPr>
                          <a:xfrm>
                            <a:off x="0" y="3252790"/>
                            <a:ext cx="3733798" cy="7286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E493A66" w14:textId="77777777" w:rsidR="00792363" w:rsidRPr="0048079A" w:rsidRDefault="00792363" w:rsidP="009B21DA">
                              <w:pPr>
                                <w:pStyle w:val="NormalWeb"/>
                                <w:spacing w:before="0" w:after="0"/>
                                <w:jc w:val="center"/>
                                <w:rPr>
                                  <w:rFonts w:ascii="Times New Roman" w:hAnsi="Times New Roman"/>
                                </w:rPr>
                              </w:pPr>
                              <w:r w:rsidRPr="0048079A">
                                <w:rPr>
                                  <w:rFonts w:ascii="Times New Roman" w:hAnsi="Times New Roman"/>
                                  <w:color w:val="000000"/>
                                  <w:kern w:val="24"/>
                                  <w:sz w:val="26"/>
                                  <w:szCs w:val="26"/>
                                </w:rPr>
                                <w:t xml:space="preserve">Chuyển giao cho đơn vị thu gom, xử lý </w:t>
                              </w:r>
                            </w:p>
                          </w:txbxContent>
                        </wps:txbx>
                        <wps:bodyPr rtlCol="0" anchor="ctr"/>
                      </wps:wsp>
                      <wps:wsp>
                        <wps:cNvPr id="114499723" name="Straight Arrow Connector 114499723"/>
                        <wps:cNvCnPr/>
                        <wps:spPr>
                          <a:xfrm>
                            <a:off x="1866900" y="728663"/>
                            <a:ext cx="0" cy="352425"/>
                          </a:xfrm>
                          <a:prstGeom prst="straightConnector1">
                            <a:avLst/>
                          </a:prstGeom>
                          <a:noFill/>
                          <a:ln w="6350" cap="flat" cmpd="sng" algn="ctr">
                            <a:solidFill>
                              <a:sysClr val="windowText" lastClr="000000"/>
                            </a:solidFill>
                            <a:prstDash val="solid"/>
                            <a:miter lim="800000"/>
                            <a:tailEnd type="triangle"/>
                          </a:ln>
                          <a:effectLst/>
                        </wps:spPr>
                        <wps:bodyPr/>
                      </wps:wsp>
                      <wps:wsp>
                        <wps:cNvPr id="114499724" name="Straight Arrow Connector 114499724"/>
                        <wps:cNvCnPr/>
                        <wps:spPr>
                          <a:xfrm>
                            <a:off x="1866900" y="1809751"/>
                            <a:ext cx="0" cy="357188"/>
                          </a:xfrm>
                          <a:prstGeom prst="straightConnector1">
                            <a:avLst/>
                          </a:prstGeom>
                          <a:noFill/>
                          <a:ln w="6350" cap="flat" cmpd="sng" algn="ctr">
                            <a:solidFill>
                              <a:sysClr val="windowText" lastClr="000000"/>
                            </a:solidFill>
                            <a:prstDash val="solid"/>
                            <a:miter lim="800000"/>
                            <a:tailEnd type="triangle"/>
                          </a:ln>
                          <a:effectLst/>
                        </wps:spPr>
                        <wps:bodyPr/>
                      </wps:wsp>
                      <wps:wsp>
                        <wps:cNvPr id="114499725" name="Straight Arrow Connector 114499725"/>
                        <wps:cNvCnPr/>
                        <wps:spPr>
                          <a:xfrm>
                            <a:off x="1866900" y="2895602"/>
                            <a:ext cx="0" cy="357188"/>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6A499159" id="Group 30" o:spid="_x0000_s1314" style="position:absolute;left:0;text-align:left;margin-left:64.55pt;margin-top:11.05pt;width:327.35pt;height:188.8pt;z-index:251628544;mso-width-relative:margin;mso-height-relative:margin" coordsize="37337,3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">
                <v:rect id="Rectangle 114499719" o:spid="_x0000_s1315" style="position:absolute;width:37337;height:7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" fillcolor="window" strokecolor="windowText" strokeweight="1pt">
                  <v:textbox>
                    <w:txbxContent>
                      <w:p w14:paraId="1982BE98" w14:textId="77777777" w:rsidR="00792363" w:rsidRPr="0048079A" w:rsidRDefault="00792363" w:rsidP="009B21DA">
                        <w:pPr>
                          <w:pStyle w:val="NormalWeb"/>
                          <w:spacing w:before="0" w:after="0"/>
                          <w:jc w:val="center"/>
                          <w:rPr>
                            <w:rFonts w:ascii="Times New Roman" w:hAnsi="Times New Roman"/>
                          </w:rPr>
                        </w:pPr>
                        <w:r w:rsidRPr="0048079A">
                          <w:rPr>
                            <w:rFonts w:ascii="Times New Roman" w:hAnsi="Times New Roman"/>
                            <w:color w:val="000000"/>
                            <w:kern w:val="24"/>
                            <w:sz w:val="26"/>
                            <w:szCs w:val="26"/>
                          </w:rPr>
                          <w:t>Rác từ các khu vực</w:t>
                        </w:r>
                      </w:p>
                    </w:txbxContent>
                  </v:textbox>
                </v:rect>
                <v:rect id="Rectangle 114499720" o:spid="_x0000_s1316" style="position:absolute;top:10810;width:37337;height:7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" fillcolor="window" strokecolor="windowText" strokeweight="1pt">
                  <v:textbox>
                    <w:txbxContent>
                      <w:p w14:paraId="47D69C45" w14:textId="77777777" w:rsidR="00792363" w:rsidRPr="0048079A" w:rsidRDefault="00792363" w:rsidP="009B21DA">
                        <w:pPr>
                          <w:pStyle w:val="NormalWeb"/>
                          <w:spacing w:before="0" w:after="0"/>
                          <w:jc w:val="center"/>
                          <w:rPr>
                            <w:rFonts w:ascii="Times New Roman" w:hAnsi="Times New Roman"/>
                          </w:rPr>
                        </w:pPr>
                        <w:r w:rsidRPr="0048079A">
                          <w:rPr>
                            <w:rFonts w:ascii="Times New Roman" w:hAnsi="Times New Roman"/>
                            <w:color w:val="000000"/>
                            <w:kern w:val="24"/>
                            <w:sz w:val="26"/>
                            <w:szCs w:val="26"/>
                          </w:rPr>
                          <w:t>Phân loại (tái sử dụng, tái chế, xử lý)</w:t>
                        </w:r>
                      </w:p>
                    </w:txbxContent>
                  </v:textbox>
                </v:rect>
                <v:rect id="Rectangle 114499721" o:spid="_x0000_s1317" style="position:absolute;top:21669;width:37337;height:7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" fillcolor="window" strokecolor="windowText" strokeweight="1pt">
                  <v:textbox>
                    <w:txbxContent>
                      <w:p w14:paraId="0F35CEBF" w14:textId="77777777" w:rsidR="00792363" w:rsidRPr="0048079A" w:rsidRDefault="00792363" w:rsidP="009B21DA">
                        <w:pPr>
                          <w:pStyle w:val="NormalWeb"/>
                          <w:spacing w:before="0" w:after="0"/>
                          <w:jc w:val="center"/>
                          <w:rPr>
                            <w:rFonts w:ascii="Times New Roman" w:hAnsi="Times New Roman"/>
                          </w:rPr>
                        </w:pPr>
                        <w:r w:rsidRPr="0048079A">
                          <w:rPr>
                            <w:rFonts w:ascii="Times New Roman" w:hAnsi="Times New Roman"/>
                            <w:color w:val="000000"/>
                            <w:kern w:val="24"/>
                            <w:sz w:val="26"/>
                            <w:szCs w:val="26"/>
                          </w:rPr>
                          <w:t>Thu gom về kho chứa rác công nghiệp không nguy hại</w:t>
                        </w:r>
                      </w:p>
                    </w:txbxContent>
                  </v:textbox>
                </v:rect>
                <v:rect id="Rectangle 114499722" o:spid="_x0000_s1318" style="position:absolute;top:32527;width:37337;height:7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" fillcolor="window" strokecolor="windowText" strokeweight="1pt">
                  <v:textbox>
                    <w:txbxContent>
                      <w:p w14:paraId="1E493A66" w14:textId="77777777" w:rsidR="00792363" w:rsidRPr="0048079A" w:rsidRDefault="00792363" w:rsidP="009B21DA">
                        <w:pPr>
                          <w:pStyle w:val="NormalWeb"/>
                          <w:spacing w:before="0" w:after="0"/>
                          <w:jc w:val="center"/>
                          <w:rPr>
                            <w:rFonts w:ascii="Times New Roman" w:hAnsi="Times New Roman"/>
                          </w:rPr>
                        </w:pPr>
                        <w:r w:rsidRPr="0048079A">
                          <w:rPr>
                            <w:rFonts w:ascii="Times New Roman" w:hAnsi="Times New Roman"/>
                            <w:color w:val="000000"/>
                            <w:kern w:val="24"/>
                            <w:sz w:val="26"/>
                            <w:szCs w:val="26"/>
                          </w:rPr>
                          <w:t xml:space="preserve">Chuyển giao cho đơn vị thu gom, xử lý </w:t>
                        </w:r>
                      </w:p>
                    </w:txbxContent>
                  </v:textbox>
                </v:rect>
                <v:shape id="Straight Arrow Connector 114499723" o:spid="_x0000_s1319" type="#_x0000_t32" style="position:absolute;left:18669;top:7286;width:0;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" strokecolor="windowText" strokeweight=".5pt">
                  <v:stroke endarrow="block" joinstyle="miter"/>
                </v:shape>
                <v:shape id="Straight Arrow Connector 114499724" o:spid="_x0000_s1320" type="#_x0000_t32" style="position:absolute;left:18669;top:18097;width:0;height:3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" strokecolor="windowText" strokeweight=".5pt">
                  <v:stroke endarrow="block" joinstyle="miter"/>
                </v:shape>
                <v:shape id="Straight Arrow Connector 114499725" o:spid="_x0000_s1321" type="#_x0000_t32" style="position:absolute;left:18669;top:28956;width:0;height:3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" strokecolor="windowText" strokeweight=".5pt">
                  <v:stroke endarrow="block" joinstyle="miter"/>
                </v:shape>
                <w10:wrap type="topAndBottom"/>
              </v:group>
            </w:pict>
          </mc:Fallback>
        </mc:AlternateContent>
      </w:r>
      <w:r w:rsidR="009B21DA" w:rsidRPr="00066667">
        <w:rPr>
          <w:rFonts w:ascii="Times New Roman" w:eastAsia="Times New Roman" w:hAnsi="Times New Roman" w:cs="Times New Roman"/>
          <w:bCs/>
          <w:sz w:val="26"/>
          <w:szCs w:val="26"/>
          <w:lang w:val="it-IT"/>
        </w:rPr>
        <w:t xml:space="preserve"> </w:t>
      </w:r>
    </w:p>
    <w:p w14:paraId="65F3299B" w14:textId="387825F2" w:rsidR="009B21DA" w:rsidRPr="00066667" w:rsidRDefault="00641804" w:rsidP="00994471">
      <w:pPr>
        <w:pStyle w:val="Caption"/>
        <w:spacing w:after="120"/>
        <w:rPr>
          <w:rFonts w:ascii="Times New Roman" w:hAnsi="Times New Roman" w:cs="Times New Roman"/>
          <w:color w:val="auto"/>
          <w:sz w:val="26"/>
          <w:szCs w:val="26"/>
        </w:rPr>
      </w:pPr>
      <w:bookmarkStart w:id="355" w:name="_Toc117945680"/>
      <w:bookmarkStart w:id="356" w:name="_Toc126967581"/>
      <w:bookmarkStart w:id="357" w:name="_Toc135982848"/>
      <w:bookmarkStart w:id="358" w:name="_Toc136358078"/>
      <w:bookmarkStart w:id="359" w:name="_Toc136372235"/>
      <w:bookmarkStart w:id="360" w:name="_Toc151477937"/>
      <w:r w:rsidRPr="00066667">
        <w:rPr>
          <w:rFonts w:ascii="Times New Roman" w:hAnsi="Times New Roman" w:cs="Times New Roman"/>
          <w:color w:val="auto"/>
          <w:sz w:val="26"/>
          <w:szCs w:val="26"/>
        </w:rPr>
        <w:t xml:space="preserve">Hình </w:t>
      </w:r>
      <w:r w:rsidR="00144183" w:rsidRPr="00066667">
        <w:rPr>
          <w:rFonts w:ascii="Times New Roman" w:hAnsi="Times New Roman" w:cs="Times New Roman"/>
          <w:color w:val="auto"/>
          <w:sz w:val="26"/>
          <w:szCs w:val="26"/>
        </w:rPr>
        <w:t>III</w:t>
      </w:r>
      <w:r w:rsidR="00BF7651" w:rsidRPr="00066667">
        <w:rPr>
          <w:rFonts w:ascii="Times New Roman" w:hAnsi="Times New Roman" w:cs="Times New Roman"/>
          <w:color w:val="auto"/>
          <w:sz w:val="26"/>
          <w:szCs w:val="26"/>
        </w:rPr>
        <w:t>.</w:t>
      </w:r>
      <w:r w:rsidR="007F60BC" w:rsidRPr="00066667">
        <w:rPr>
          <w:rFonts w:ascii="Times New Roman" w:hAnsi="Times New Roman" w:cs="Times New Roman"/>
          <w:color w:val="auto"/>
          <w:sz w:val="26"/>
          <w:szCs w:val="26"/>
        </w:rPr>
        <w:t>10</w:t>
      </w:r>
      <w:r w:rsidR="000B3068" w:rsidRPr="00066667">
        <w:rPr>
          <w:rFonts w:ascii="Times New Roman" w:hAnsi="Times New Roman" w:cs="Times New Roman"/>
          <w:color w:val="auto"/>
          <w:sz w:val="26"/>
          <w:szCs w:val="26"/>
        </w:rPr>
        <w:t xml:space="preserve">. </w:t>
      </w:r>
      <w:r w:rsidR="009B21DA" w:rsidRPr="00066667">
        <w:rPr>
          <w:rFonts w:ascii="Times New Roman" w:hAnsi="Times New Roman" w:cs="Times New Roman"/>
          <w:color w:val="auto"/>
          <w:sz w:val="26"/>
          <w:szCs w:val="26"/>
        </w:rPr>
        <w:t>Sơ đồ thu gom chất thải rắn công nghiệp không nguy hại</w:t>
      </w:r>
      <w:bookmarkEnd w:id="355"/>
      <w:bookmarkEnd w:id="356"/>
      <w:bookmarkEnd w:id="357"/>
      <w:bookmarkEnd w:id="358"/>
      <w:bookmarkEnd w:id="359"/>
      <w:bookmarkEnd w:id="360"/>
    </w:p>
    <w:p w14:paraId="71EAA075" w14:textId="2FD8D2F0" w:rsidR="005C5FA8" w:rsidRPr="00066667" w:rsidRDefault="005C5FA8" w:rsidP="00435F77">
      <w:pPr>
        <w:widowControl w:val="0"/>
        <w:adjustRightInd w:val="0"/>
        <w:snapToGrid w:val="0"/>
        <w:spacing w:line="240" w:lineRule="auto"/>
        <w:ind w:firstLine="567"/>
        <w:jc w:val="both"/>
        <w:rPr>
          <w:rFonts w:ascii="Times New Roman" w:eastAsia="Calibri" w:hAnsi="Times New Roman" w:cs="Times New Roman"/>
          <w:sz w:val="26"/>
          <w:szCs w:val="26"/>
          <w:lang w:val="it-IT"/>
        </w:rPr>
      </w:pPr>
      <w:r w:rsidRPr="00066667">
        <w:rPr>
          <w:rFonts w:ascii="Times New Roman" w:eastAsia="Times New Roman" w:hAnsi="Times New Roman" w:cs="Times New Roman"/>
          <w:bCs/>
          <w:sz w:val="26"/>
          <w:szCs w:val="26"/>
          <w:lang w:val="it-IT"/>
        </w:rPr>
        <w:t>Khu vực lưu chứa chất thải rắn không nguy hại có diện tích là 7 m</w:t>
      </w:r>
      <w:r w:rsidRPr="00066667">
        <w:rPr>
          <w:rFonts w:ascii="Times New Roman" w:eastAsia="Times New Roman" w:hAnsi="Times New Roman" w:cs="Times New Roman"/>
          <w:bCs/>
          <w:sz w:val="26"/>
          <w:szCs w:val="26"/>
          <w:vertAlign w:val="superscript"/>
          <w:lang w:val="it-IT"/>
        </w:rPr>
        <w:t>2</w:t>
      </w:r>
      <w:r w:rsidRPr="00066667">
        <w:rPr>
          <w:rFonts w:ascii="Times New Roman" w:eastAsia="Times New Roman" w:hAnsi="Times New Roman" w:cs="Times New Roman"/>
          <w:bCs/>
          <w:sz w:val="26"/>
          <w:szCs w:val="26"/>
          <w:lang w:val="it-IT"/>
        </w:rPr>
        <w:t>. Trong khu lưu chứa được chia làm 02 loại, Loại 01 bao gồm các kim loại vụn sẽ được tái sử dụng cho sản xuất. Loại 02 gồm giấy vụn, bao bì, palet gỗ thải, bê tông thải, bùn thải từ hồ lắng, ... sẽ được thu gom và bàn giao cho đơn vị thu gom và xử lý theo quy định của pháp luật.</w:t>
      </w:r>
      <w:r w:rsidRPr="00066667">
        <w:rPr>
          <w:rFonts w:ascii="Times New Roman" w:eastAsia="Calibri" w:hAnsi="Times New Roman" w:cs="Times New Roman"/>
          <w:sz w:val="26"/>
          <w:szCs w:val="26"/>
          <w:lang w:val="it-IT"/>
        </w:rPr>
        <w:t xml:space="preserve"> Khu vực lưu trữ chất thải của Công ty được xây dựng với kết cấu nền bê tông, bên trên có mái che, có tường bao quanh, kín, không bị thẩm thấu và tránh nước mưa, nước rửa từ các loại chất lỏng khác chảy vào, có gờ chống tràn và trang thiết bị PCCC.</w:t>
      </w:r>
    </w:p>
    <w:p w14:paraId="5077F369" w14:textId="4430EABD" w:rsidR="005C5FA8" w:rsidRPr="00066667" w:rsidRDefault="005C5FA8" w:rsidP="00435F77">
      <w:pPr>
        <w:widowControl w:val="0"/>
        <w:adjustRightInd w:val="0"/>
        <w:snapToGrid w:val="0"/>
        <w:spacing w:line="240" w:lineRule="auto"/>
        <w:ind w:firstLine="567"/>
        <w:jc w:val="both"/>
        <w:rPr>
          <w:rFonts w:ascii="Times New Roman" w:eastAsia="Times New Roman" w:hAnsi="Times New Roman" w:cs="Times New Roman"/>
          <w:bCs/>
          <w:sz w:val="26"/>
          <w:szCs w:val="26"/>
          <w:lang w:val="it-IT"/>
        </w:rPr>
      </w:pPr>
      <w:r w:rsidRPr="00066667">
        <w:rPr>
          <w:rFonts w:ascii="Times New Roman" w:eastAsia="Times New Roman" w:hAnsi="Times New Roman" w:cs="Times New Roman"/>
          <w:bCs/>
          <w:sz w:val="26"/>
          <w:szCs w:val="26"/>
          <w:lang w:val="it-IT"/>
        </w:rPr>
        <w:t xml:space="preserve">Tại khu vực tập trung chất thải </w:t>
      </w:r>
      <w:r w:rsidR="00851325" w:rsidRPr="00066667">
        <w:rPr>
          <w:rFonts w:ascii="Times New Roman" w:eastAsia="Times New Roman" w:hAnsi="Times New Roman" w:cs="Times New Roman"/>
          <w:bCs/>
          <w:sz w:val="26"/>
          <w:szCs w:val="26"/>
          <w:lang w:val="it-IT"/>
        </w:rPr>
        <w:t>công nghiệp không nguy hại</w:t>
      </w:r>
      <w:r w:rsidRPr="00066667">
        <w:rPr>
          <w:rFonts w:ascii="Times New Roman" w:eastAsia="Times New Roman" w:hAnsi="Times New Roman" w:cs="Times New Roman"/>
          <w:bCs/>
          <w:sz w:val="26"/>
          <w:szCs w:val="26"/>
          <w:lang w:val="it-IT"/>
        </w:rPr>
        <w:t xml:space="preserve"> bố trí các thùng chứa rác với các thể tích khác nhau, thùng rác kín, có nắp đậy để hạn chế khả năng rò rỉ, tràn đổ chất thải ra ngoài: </w:t>
      </w:r>
    </w:p>
    <w:p w14:paraId="24C1F2A4" w14:textId="7E6589D5" w:rsidR="005C5FA8" w:rsidRPr="00066667" w:rsidRDefault="005C5FA8" w:rsidP="00435F77">
      <w:pPr>
        <w:widowControl w:val="0"/>
        <w:adjustRightInd w:val="0"/>
        <w:snapToGrid w:val="0"/>
        <w:spacing w:line="240" w:lineRule="auto"/>
        <w:ind w:firstLine="567"/>
        <w:jc w:val="both"/>
        <w:rPr>
          <w:rFonts w:ascii="Times New Roman" w:eastAsia="Times New Roman" w:hAnsi="Times New Roman" w:cs="Times New Roman"/>
          <w:bCs/>
          <w:sz w:val="26"/>
          <w:szCs w:val="26"/>
          <w:lang w:val="it-IT"/>
        </w:rPr>
      </w:pPr>
      <w:r w:rsidRPr="00066667">
        <w:rPr>
          <w:rFonts w:ascii="Times New Roman" w:eastAsia="Times New Roman" w:hAnsi="Times New Roman" w:cs="Times New Roman"/>
          <w:bCs/>
          <w:sz w:val="26"/>
          <w:szCs w:val="26"/>
          <w:lang w:val="it-IT"/>
        </w:rPr>
        <w:t>+ Thùng loại 20 lít: 1 thùng.</w:t>
      </w:r>
    </w:p>
    <w:p w14:paraId="0F191644" w14:textId="2EF080EC" w:rsidR="005C5FA8" w:rsidRPr="00066667" w:rsidRDefault="005C5FA8" w:rsidP="00435F77">
      <w:pPr>
        <w:widowControl w:val="0"/>
        <w:adjustRightInd w:val="0"/>
        <w:snapToGrid w:val="0"/>
        <w:spacing w:line="240" w:lineRule="auto"/>
        <w:ind w:firstLine="567"/>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Thùng loại 120 lít: 4 thùng.</w:t>
      </w:r>
    </w:p>
    <w:p w14:paraId="7D277803" w14:textId="1FBAEF27" w:rsidR="009B21DA" w:rsidRPr="00066667" w:rsidRDefault="009B21DA" w:rsidP="00435F77">
      <w:pPr>
        <w:widowControl w:val="0"/>
        <w:adjustRightInd w:val="0"/>
        <w:snapToGrid w:val="0"/>
        <w:spacing w:line="240" w:lineRule="auto"/>
        <w:ind w:firstLine="567"/>
        <w:jc w:val="both"/>
        <w:rPr>
          <w:rFonts w:ascii="Times New Roman" w:eastAsia="Times New Roman" w:hAnsi="Times New Roman" w:cs="Times New Roman"/>
          <w:bCs/>
          <w:sz w:val="26"/>
          <w:szCs w:val="26"/>
          <w:lang w:val="it-IT"/>
        </w:rPr>
      </w:pPr>
      <w:r w:rsidRPr="00066667">
        <w:rPr>
          <w:rFonts w:ascii="Times New Roman" w:eastAsia="Times New Roman" w:hAnsi="Times New Roman" w:cs="Times New Roman"/>
          <w:bCs/>
          <w:sz w:val="26"/>
          <w:szCs w:val="26"/>
          <w:lang w:val="it-IT"/>
        </w:rPr>
        <w:t>Chất thải rắn không nguy hại về tính chất không nguy hại nhưng nếu thải bỏ ra ngoài môi trường không đúng quy định có thể gây cản trở lối đi, tai nạn lao động hoặc gây ô nhiễm nguồn nước mặt tiếp nhận nó. Bên cạnh đó, lượng tro thải nếu không được thu gom, lưu trữ đúng nơi quy định gặp gió sẽ bị cuốn bay gây ô nhiễm môi trường không khí.</w:t>
      </w:r>
    </w:p>
    <w:p w14:paraId="7C6608FF" w14:textId="3CC8D050" w:rsidR="00BA1A5B" w:rsidRPr="00066667" w:rsidRDefault="009B21DA" w:rsidP="00435F77">
      <w:pPr>
        <w:widowControl w:val="0"/>
        <w:adjustRightInd w:val="0"/>
        <w:snapToGrid w:val="0"/>
        <w:spacing w:line="240" w:lineRule="auto"/>
        <w:ind w:firstLine="567"/>
        <w:jc w:val="both"/>
        <w:rPr>
          <w:rFonts w:ascii="Times New Roman" w:eastAsia="Times New Roman" w:hAnsi="Times New Roman" w:cs="Times New Roman"/>
          <w:sz w:val="26"/>
          <w:szCs w:val="26"/>
          <w:lang w:val="vi"/>
        </w:rPr>
      </w:pPr>
      <w:r w:rsidRPr="00066667">
        <w:rPr>
          <w:rFonts w:ascii="Times New Roman" w:eastAsia="Times New Roman" w:hAnsi="Times New Roman" w:cs="Times New Roman"/>
          <w:sz w:val="26"/>
          <w:szCs w:val="26"/>
          <w:lang w:val="vi"/>
        </w:rPr>
        <w:t>Chất thải rắn không nguy hại</w:t>
      </w:r>
      <w:r w:rsidRPr="00066667">
        <w:rPr>
          <w:rFonts w:ascii="Times New Roman" w:eastAsia="Times New Roman" w:hAnsi="Times New Roman" w:cs="Times New Roman"/>
          <w:spacing w:val="-5"/>
          <w:sz w:val="26"/>
          <w:szCs w:val="26"/>
          <w:lang w:val="vi"/>
        </w:rPr>
        <w:t xml:space="preserve"> </w:t>
      </w:r>
      <w:r w:rsidRPr="00066667">
        <w:rPr>
          <w:rFonts w:ascii="Times New Roman" w:eastAsia="Times New Roman" w:hAnsi="Times New Roman" w:cs="Times New Roman"/>
          <w:sz w:val="26"/>
          <w:szCs w:val="26"/>
          <w:lang w:val="vi"/>
        </w:rPr>
        <w:t>phát</w:t>
      </w:r>
      <w:r w:rsidRPr="00066667">
        <w:rPr>
          <w:rFonts w:ascii="Times New Roman" w:eastAsia="Times New Roman" w:hAnsi="Times New Roman" w:cs="Times New Roman"/>
          <w:spacing w:val="-6"/>
          <w:sz w:val="26"/>
          <w:szCs w:val="26"/>
          <w:lang w:val="vi"/>
        </w:rPr>
        <w:t xml:space="preserve"> </w:t>
      </w:r>
      <w:r w:rsidRPr="00066667">
        <w:rPr>
          <w:rFonts w:ascii="Times New Roman" w:eastAsia="Times New Roman" w:hAnsi="Times New Roman" w:cs="Times New Roman"/>
          <w:sz w:val="26"/>
          <w:szCs w:val="26"/>
          <w:lang w:val="vi"/>
        </w:rPr>
        <w:t>sinh</w:t>
      </w:r>
      <w:r w:rsidRPr="00066667">
        <w:rPr>
          <w:rFonts w:ascii="Times New Roman" w:eastAsia="Times New Roman" w:hAnsi="Times New Roman" w:cs="Times New Roman"/>
          <w:spacing w:val="-6"/>
          <w:sz w:val="26"/>
          <w:szCs w:val="26"/>
          <w:lang w:val="vi"/>
        </w:rPr>
        <w:t xml:space="preserve"> </w:t>
      </w:r>
      <w:r w:rsidRPr="00066667">
        <w:rPr>
          <w:rFonts w:ascii="Times New Roman" w:eastAsia="Times New Roman" w:hAnsi="Times New Roman" w:cs="Times New Roman"/>
          <w:sz w:val="26"/>
          <w:szCs w:val="26"/>
          <w:lang w:val="vi"/>
        </w:rPr>
        <w:t>từ</w:t>
      </w:r>
      <w:r w:rsidRPr="00066667">
        <w:rPr>
          <w:rFonts w:ascii="Times New Roman" w:eastAsia="Times New Roman" w:hAnsi="Times New Roman" w:cs="Times New Roman"/>
          <w:spacing w:val="-5"/>
          <w:sz w:val="26"/>
          <w:szCs w:val="26"/>
          <w:lang w:val="vi"/>
        </w:rPr>
        <w:t xml:space="preserve"> </w:t>
      </w:r>
      <w:r w:rsidRPr="00066667">
        <w:rPr>
          <w:rFonts w:ascii="Times New Roman" w:eastAsia="Times New Roman" w:hAnsi="Times New Roman" w:cs="Times New Roman"/>
          <w:sz w:val="26"/>
          <w:szCs w:val="26"/>
          <w:lang w:val="vi"/>
        </w:rPr>
        <w:t>hoạt</w:t>
      </w:r>
      <w:r w:rsidRPr="00066667">
        <w:rPr>
          <w:rFonts w:ascii="Times New Roman" w:eastAsia="Times New Roman" w:hAnsi="Times New Roman" w:cs="Times New Roman"/>
          <w:spacing w:val="-3"/>
          <w:sz w:val="26"/>
          <w:szCs w:val="26"/>
          <w:lang w:val="vi"/>
        </w:rPr>
        <w:t xml:space="preserve"> </w:t>
      </w:r>
      <w:r w:rsidRPr="00066667">
        <w:rPr>
          <w:rFonts w:ascii="Times New Roman" w:eastAsia="Times New Roman" w:hAnsi="Times New Roman" w:cs="Times New Roman"/>
          <w:sz w:val="26"/>
          <w:szCs w:val="26"/>
          <w:lang w:val="vi"/>
        </w:rPr>
        <w:t>động</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của</w:t>
      </w:r>
      <w:r w:rsidRPr="00066667">
        <w:rPr>
          <w:rFonts w:ascii="Times New Roman" w:eastAsia="Times New Roman" w:hAnsi="Times New Roman" w:cs="Times New Roman"/>
          <w:spacing w:val="-5"/>
          <w:sz w:val="26"/>
          <w:szCs w:val="26"/>
          <w:lang w:val="vi"/>
        </w:rPr>
        <w:t xml:space="preserve"> </w:t>
      </w:r>
      <w:r w:rsidR="00671D36" w:rsidRPr="00066667">
        <w:rPr>
          <w:rFonts w:ascii="Times New Roman" w:hAnsi="Times New Roman" w:cs="Times New Roman"/>
          <w:iCs/>
          <w:spacing w:val="-2"/>
          <w:sz w:val="26"/>
          <w:szCs w:val="26"/>
          <w:lang w:val="vi-VN"/>
        </w:rPr>
        <w:t>cơ sở</w:t>
      </w:r>
      <w:r w:rsidR="00671D36" w:rsidRPr="00066667">
        <w:rPr>
          <w:rFonts w:ascii="Times New Roman" w:eastAsia="Times New Roman" w:hAnsi="Times New Roman" w:cs="Times New Roman"/>
          <w:sz w:val="26"/>
          <w:szCs w:val="26"/>
          <w:lang w:val="vi"/>
        </w:rPr>
        <w:t xml:space="preserve"> </w:t>
      </w:r>
      <w:r w:rsidRPr="00066667">
        <w:rPr>
          <w:rFonts w:ascii="Times New Roman" w:eastAsia="Times New Roman" w:hAnsi="Times New Roman" w:cs="Times New Roman"/>
          <w:sz w:val="26"/>
          <w:szCs w:val="26"/>
          <w:lang w:val="vi"/>
        </w:rPr>
        <w:t xml:space="preserve">được quản lý đúng theo </w:t>
      </w:r>
      <w:r w:rsidRPr="00066667">
        <w:rPr>
          <w:rFonts w:ascii="Times New Roman" w:eastAsia="Times New Roman" w:hAnsi="Times New Roman" w:cs="Times New Roman"/>
          <w:sz w:val="26"/>
          <w:szCs w:val="26"/>
          <w:lang w:val="it-IT"/>
        </w:rPr>
        <w:t xml:space="preserve">Nghị định 08/2022/NĐ-CP ngày 10/01/2022; </w:t>
      </w:r>
      <w:r w:rsidRPr="00066667">
        <w:rPr>
          <w:rFonts w:ascii="Times New Roman" w:eastAsia="Times New Roman" w:hAnsi="Times New Roman" w:cs="Times New Roman"/>
          <w:sz w:val="26"/>
          <w:szCs w:val="26"/>
          <w:lang w:val="vi"/>
        </w:rPr>
        <w:t xml:space="preserve">Thông tư số </w:t>
      </w:r>
      <w:r w:rsidRPr="00066667">
        <w:rPr>
          <w:rFonts w:ascii="Times New Roman" w:eastAsia="Times New Roman" w:hAnsi="Times New Roman" w:cs="Times New Roman"/>
          <w:sz w:val="26"/>
          <w:szCs w:val="26"/>
          <w:lang w:val="it-IT"/>
        </w:rPr>
        <w:t>02</w:t>
      </w:r>
      <w:r w:rsidRPr="00066667">
        <w:rPr>
          <w:rFonts w:ascii="Times New Roman" w:eastAsia="Times New Roman" w:hAnsi="Times New Roman" w:cs="Times New Roman"/>
          <w:sz w:val="26"/>
          <w:szCs w:val="26"/>
          <w:lang w:val="vi"/>
        </w:rPr>
        <w:t>/20</w:t>
      </w:r>
      <w:r w:rsidRPr="00066667">
        <w:rPr>
          <w:rFonts w:ascii="Times New Roman" w:eastAsia="Times New Roman" w:hAnsi="Times New Roman" w:cs="Times New Roman"/>
          <w:sz w:val="26"/>
          <w:szCs w:val="26"/>
          <w:lang w:val="it-IT"/>
        </w:rPr>
        <w:t>22</w:t>
      </w:r>
      <w:r w:rsidRPr="00066667">
        <w:rPr>
          <w:rFonts w:ascii="Times New Roman" w:eastAsia="Times New Roman" w:hAnsi="Times New Roman" w:cs="Times New Roman"/>
          <w:sz w:val="26"/>
          <w:szCs w:val="26"/>
          <w:lang w:val="vi"/>
        </w:rPr>
        <w:t xml:space="preserve">/TT – BTNMT ngày </w:t>
      </w:r>
      <w:r w:rsidRPr="00066667">
        <w:rPr>
          <w:rFonts w:ascii="Times New Roman" w:eastAsia="Times New Roman" w:hAnsi="Times New Roman" w:cs="Times New Roman"/>
          <w:sz w:val="26"/>
          <w:szCs w:val="26"/>
          <w:lang w:val="it-IT"/>
        </w:rPr>
        <w:t>10</w:t>
      </w:r>
      <w:r w:rsidRPr="00066667">
        <w:rPr>
          <w:rFonts w:ascii="Times New Roman" w:eastAsia="Times New Roman" w:hAnsi="Times New Roman" w:cs="Times New Roman"/>
          <w:sz w:val="26"/>
          <w:szCs w:val="26"/>
          <w:lang w:val="vi"/>
        </w:rPr>
        <w:t>/0</w:t>
      </w:r>
      <w:r w:rsidRPr="00066667">
        <w:rPr>
          <w:rFonts w:ascii="Times New Roman" w:eastAsia="Times New Roman" w:hAnsi="Times New Roman" w:cs="Times New Roman"/>
          <w:sz w:val="26"/>
          <w:szCs w:val="26"/>
          <w:lang w:val="it-IT"/>
        </w:rPr>
        <w:t>1</w:t>
      </w:r>
      <w:r w:rsidRPr="00066667">
        <w:rPr>
          <w:rFonts w:ascii="Times New Roman" w:eastAsia="Times New Roman" w:hAnsi="Times New Roman" w:cs="Times New Roman"/>
          <w:sz w:val="26"/>
          <w:szCs w:val="26"/>
          <w:lang w:val="vi"/>
        </w:rPr>
        <w:t>/20</w:t>
      </w:r>
      <w:r w:rsidRPr="00066667">
        <w:rPr>
          <w:rFonts w:ascii="Times New Roman" w:eastAsia="Times New Roman" w:hAnsi="Times New Roman" w:cs="Times New Roman"/>
          <w:sz w:val="26"/>
          <w:szCs w:val="26"/>
          <w:lang w:val="it-IT"/>
        </w:rPr>
        <w:t>22</w:t>
      </w:r>
      <w:r w:rsidRPr="00066667">
        <w:rPr>
          <w:rFonts w:ascii="Times New Roman" w:eastAsia="Times New Roman" w:hAnsi="Times New Roman" w:cs="Times New Roman"/>
          <w:sz w:val="26"/>
          <w:szCs w:val="26"/>
          <w:lang w:val="vi"/>
        </w:rPr>
        <w:t xml:space="preserve"> của Bộ Tài nguyên và Môi trườn</w:t>
      </w:r>
      <w:r w:rsidR="00BA1A5B" w:rsidRPr="00066667">
        <w:rPr>
          <w:rFonts w:ascii="Times New Roman" w:eastAsia="Times New Roman" w:hAnsi="Times New Roman" w:cs="Times New Roman"/>
          <w:sz w:val="26"/>
          <w:szCs w:val="26"/>
          <w:lang w:val="vi"/>
        </w:rPr>
        <w:t>g quy định về quản lý chất thải.</w:t>
      </w:r>
    </w:p>
    <w:p w14:paraId="5DC76C3C" w14:textId="4A62A569" w:rsidR="009B21DA" w:rsidRPr="00066667" w:rsidRDefault="009B21DA" w:rsidP="00435F77">
      <w:pPr>
        <w:widowControl w:val="0"/>
        <w:adjustRightInd w:val="0"/>
        <w:snapToGrid w:val="0"/>
        <w:spacing w:line="240" w:lineRule="auto"/>
        <w:ind w:firstLine="567"/>
        <w:jc w:val="both"/>
        <w:rPr>
          <w:rFonts w:ascii="Times New Roman" w:eastAsia="Times New Roman" w:hAnsi="Times New Roman" w:cs="Times New Roman"/>
          <w:bCs/>
          <w:sz w:val="26"/>
          <w:szCs w:val="26"/>
          <w:lang w:val="it-IT"/>
        </w:rPr>
      </w:pPr>
      <w:r w:rsidRPr="00066667">
        <w:rPr>
          <w:rFonts w:ascii="Times New Roman" w:eastAsia="Times New Roman" w:hAnsi="Times New Roman" w:cs="Times New Roman"/>
          <w:bCs/>
          <w:sz w:val="26"/>
          <w:szCs w:val="26"/>
          <w:lang w:val="it-IT"/>
        </w:rPr>
        <w:t xml:space="preserve">Chủ </w:t>
      </w:r>
      <w:r w:rsidR="00671D36" w:rsidRPr="00066667">
        <w:rPr>
          <w:rFonts w:ascii="Times New Roman" w:hAnsi="Times New Roman" w:cs="Times New Roman"/>
          <w:iCs/>
          <w:spacing w:val="-2"/>
          <w:sz w:val="26"/>
          <w:szCs w:val="26"/>
          <w:lang w:val="vi-VN"/>
        </w:rPr>
        <w:t>cơ sở</w:t>
      </w:r>
      <w:r w:rsidR="00671D36" w:rsidRPr="00066667">
        <w:rPr>
          <w:rFonts w:ascii="Times New Roman" w:eastAsia="Times New Roman" w:hAnsi="Times New Roman" w:cs="Times New Roman"/>
          <w:bCs/>
          <w:sz w:val="26"/>
          <w:szCs w:val="26"/>
          <w:lang w:val="it-IT"/>
        </w:rPr>
        <w:t xml:space="preserve"> </w:t>
      </w:r>
      <w:r w:rsidRPr="00066667">
        <w:rPr>
          <w:rFonts w:ascii="Times New Roman" w:eastAsia="Times New Roman" w:hAnsi="Times New Roman" w:cs="Times New Roman"/>
          <w:bCs/>
          <w:sz w:val="26"/>
          <w:szCs w:val="26"/>
          <w:lang w:val="it-IT"/>
        </w:rPr>
        <w:t xml:space="preserve">đã ký hợp đồng </w:t>
      </w:r>
      <w:r w:rsidR="00C932DC" w:rsidRPr="00066667">
        <w:rPr>
          <w:rFonts w:ascii="Times New Roman" w:eastAsia="Times New Roman" w:hAnsi="Times New Roman" w:cs="Times New Roman"/>
          <w:bCs/>
          <w:sz w:val="26"/>
          <w:szCs w:val="26"/>
          <w:lang w:val="it-IT"/>
        </w:rPr>
        <w:t xml:space="preserve">kinh tế </w:t>
      </w:r>
      <w:r w:rsidRPr="00066667">
        <w:rPr>
          <w:rFonts w:ascii="Times New Roman" w:eastAsia="Times New Roman" w:hAnsi="Times New Roman" w:cs="Times New Roman"/>
          <w:bCs/>
          <w:sz w:val="26"/>
          <w:szCs w:val="26"/>
          <w:lang w:val="it-IT"/>
        </w:rPr>
        <w:t xml:space="preserve">số: </w:t>
      </w:r>
      <w:r w:rsidR="00C932DC" w:rsidRPr="00066667">
        <w:rPr>
          <w:rFonts w:ascii="Times New Roman" w:eastAsia="Times New Roman" w:hAnsi="Times New Roman" w:cs="Times New Roman"/>
          <w:bCs/>
          <w:sz w:val="26"/>
          <w:szCs w:val="26"/>
          <w:lang w:val="it-IT"/>
        </w:rPr>
        <w:t xml:space="preserve">076KB/HĐ-KB/2022, giữa </w:t>
      </w:r>
      <w:r w:rsidR="0048079A" w:rsidRPr="00066667">
        <w:rPr>
          <w:rFonts w:ascii="Times New Roman" w:eastAsia="Times New Roman" w:hAnsi="Times New Roman" w:cs="Times New Roman"/>
          <w:bCs/>
          <w:sz w:val="26"/>
          <w:szCs w:val="26"/>
          <w:lang w:val="it-IT"/>
        </w:rPr>
        <w:t>C</w:t>
      </w:r>
      <w:r w:rsidR="00C932DC" w:rsidRPr="00066667">
        <w:rPr>
          <w:rFonts w:ascii="Times New Roman" w:eastAsia="Times New Roman" w:hAnsi="Times New Roman" w:cs="Times New Roman"/>
          <w:bCs/>
          <w:sz w:val="26"/>
          <w:szCs w:val="26"/>
          <w:lang w:val="it-IT"/>
        </w:rPr>
        <w:t xml:space="preserve">ông ty </w:t>
      </w:r>
      <w:r w:rsidR="0048079A" w:rsidRPr="00066667">
        <w:rPr>
          <w:rFonts w:ascii="Times New Roman" w:eastAsia="Times New Roman" w:hAnsi="Times New Roman" w:cs="Times New Roman"/>
          <w:bCs/>
          <w:sz w:val="26"/>
          <w:szCs w:val="26"/>
          <w:lang w:val="it-IT"/>
        </w:rPr>
        <w:t>C</w:t>
      </w:r>
      <w:r w:rsidR="00C932DC" w:rsidRPr="00066667">
        <w:rPr>
          <w:rFonts w:ascii="Times New Roman" w:eastAsia="Times New Roman" w:hAnsi="Times New Roman" w:cs="Times New Roman"/>
          <w:bCs/>
          <w:sz w:val="26"/>
          <w:szCs w:val="26"/>
          <w:lang w:val="it-IT"/>
        </w:rPr>
        <w:t xml:space="preserve">ổ phần xây dựng Khánh Bình và </w:t>
      </w:r>
      <w:r w:rsidR="0048079A" w:rsidRPr="00066667">
        <w:rPr>
          <w:rFonts w:ascii="Times New Roman" w:eastAsia="Times New Roman" w:hAnsi="Times New Roman" w:cs="Times New Roman"/>
          <w:bCs/>
          <w:sz w:val="26"/>
          <w:szCs w:val="26"/>
          <w:lang w:val="it-IT"/>
        </w:rPr>
        <w:t>H</w:t>
      </w:r>
      <w:r w:rsidR="00C932DC" w:rsidRPr="00066667">
        <w:rPr>
          <w:rFonts w:ascii="Times New Roman" w:eastAsia="Times New Roman" w:hAnsi="Times New Roman" w:cs="Times New Roman"/>
          <w:bCs/>
          <w:sz w:val="26"/>
          <w:szCs w:val="26"/>
          <w:lang w:val="it-IT"/>
        </w:rPr>
        <w:t xml:space="preserve">ợp tác xã </w:t>
      </w:r>
      <w:r w:rsidR="0048079A" w:rsidRPr="00066667">
        <w:rPr>
          <w:rFonts w:ascii="Times New Roman" w:eastAsia="Times New Roman" w:hAnsi="Times New Roman" w:cs="Times New Roman"/>
          <w:bCs/>
          <w:sz w:val="26"/>
          <w:szCs w:val="26"/>
          <w:lang w:val="it-IT"/>
        </w:rPr>
        <w:t>D</w:t>
      </w:r>
      <w:r w:rsidR="00C932DC" w:rsidRPr="00066667">
        <w:rPr>
          <w:rFonts w:ascii="Times New Roman" w:eastAsia="Times New Roman" w:hAnsi="Times New Roman" w:cs="Times New Roman"/>
          <w:bCs/>
          <w:sz w:val="26"/>
          <w:szCs w:val="26"/>
          <w:lang w:val="it-IT"/>
        </w:rPr>
        <w:t>ịch vụ môi trường Khánh Bình, ký ngày 01 tháng 01 năm 2022.</w:t>
      </w:r>
    </w:p>
    <w:p w14:paraId="46902A6A" w14:textId="622E384F" w:rsidR="009B21DA" w:rsidRPr="00066667" w:rsidRDefault="009B21DA" w:rsidP="00435F77">
      <w:pPr>
        <w:pStyle w:val="Heading3"/>
        <w:adjustRightInd w:val="0"/>
        <w:snapToGrid w:val="0"/>
        <w:spacing w:before="120" w:after="120" w:line="240" w:lineRule="auto"/>
        <w:ind w:left="0" w:firstLine="0"/>
        <w:jc w:val="both"/>
        <w:rPr>
          <w:rFonts w:ascii="Times New Roman" w:eastAsia="Times New Roman" w:hAnsi="Times New Roman" w:cs="Times New Roman"/>
          <w:sz w:val="26"/>
          <w:szCs w:val="26"/>
          <w:lang w:val="pl-PL" w:eastAsia="vi-VN"/>
        </w:rPr>
      </w:pPr>
      <w:bookmarkStart w:id="361" w:name="_Toc135166510"/>
      <w:bookmarkStart w:id="362" w:name="_Toc136372424"/>
      <w:bookmarkStart w:id="363" w:name="_Toc151486605"/>
      <w:r w:rsidRPr="00066667">
        <w:rPr>
          <w:rFonts w:ascii="Times New Roman" w:hAnsi="Times New Roman" w:cs="Times New Roman"/>
          <w:sz w:val="26"/>
          <w:szCs w:val="26"/>
          <w:lang w:val="vi-VN"/>
        </w:rPr>
        <w:t>Công trình, biện pháp lưu giữ, xử lý chất thải nguy hại</w:t>
      </w:r>
      <w:bookmarkEnd w:id="361"/>
      <w:bookmarkEnd w:id="362"/>
      <w:bookmarkEnd w:id="363"/>
    </w:p>
    <w:p w14:paraId="23B7FE93" w14:textId="5BD24853" w:rsidR="009B21DA" w:rsidRPr="00066667" w:rsidRDefault="009B21DA" w:rsidP="00435F77">
      <w:pPr>
        <w:tabs>
          <w:tab w:val="center" w:pos="4320"/>
          <w:tab w:val="right" w:pos="8640"/>
        </w:tabs>
        <w:adjustRightInd w:val="0"/>
        <w:snapToGrid w:val="0"/>
        <w:spacing w:line="240" w:lineRule="auto"/>
        <w:ind w:firstLine="567"/>
        <w:jc w:val="both"/>
        <w:rPr>
          <w:rFonts w:ascii="Times New Roman" w:eastAsia="Times New Roman" w:hAnsi="Times New Roman" w:cs="Times New Roman"/>
          <w:b/>
          <w:iCs/>
          <w:sz w:val="26"/>
          <w:szCs w:val="26"/>
          <w:u w:val="single"/>
          <w:lang w:val="de-DE"/>
        </w:rPr>
      </w:pPr>
      <w:r w:rsidRPr="00066667">
        <w:rPr>
          <w:rFonts w:ascii="Times New Roman" w:eastAsia="Times New Roman" w:hAnsi="Times New Roman" w:cs="Times New Roman"/>
          <w:b/>
          <w:iCs/>
          <w:sz w:val="26"/>
          <w:szCs w:val="26"/>
          <w:u w:val="single"/>
          <w:lang w:val="de-DE"/>
        </w:rPr>
        <w:t>Về khối lượng, chủng loại chất thải nguy hại phát sinh tại Nhà máy:</w:t>
      </w:r>
    </w:p>
    <w:p w14:paraId="64AE0D9D" w14:textId="3C67C6A4" w:rsidR="009B21DA" w:rsidRPr="00066667" w:rsidRDefault="009B21DA" w:rsidP="00435F77">
      <w:pPr>
        <w:widowControl w:val="0"/>
        <w:adjustRightInd w:val="0"/>
        <w:snapToGrid w:val="0"/>
        <w:spacing w:line="240" w:lineRule="auto"/>
        <w:ind w:firstLine="567"/>
        <w:jc w:val="both"/>
        <w:rPr>
          <w:rFonts w:ascii="Times New Roman" w:eastAsia="Calibri" w:hAnsi="Times New Roman" w:cs="Times New Roman"/>
          <w:sz w:val="26"/>
          <w:szCs w:val="26"/>
          <w:lang w:val="nb-NO"/>
        </w:rPr>
      </w:pPr>
      <w:bookmarkStart w:id="364" w:name="_Toc104018790"/>
      <w:bookmarkStart w:id="365" w:name="_Toc106117540"/>
      <w:bookmarkStart w:id="366" w:name="_Toc28893594"/>
      <w:r w:rsidRPr="00066667">
        <w:rPr>
          <w:rFonts w:ascii="Times New Roman" w:eastAsia="Calibri" w:hAnsi="Times New Roman" w:cs="Times New Roman"/>
          <w:sz w:val="26"/>
          <w:szCs w:val="26"/>
          <w:lang w:val="nb-NO"/>
        </w:rPr>
        <w:t xml:space="preserve">Để thực hiện công tác quản lý chất thải nguy hại, </w:t>
      </w:r>
      <w:r w:rsidR="007F7F4D" w:rsidRPr="00066667">
        <w:rPr>
          <w:rFonts w:ascii="Times New Roman" w:eastAsia="Calibri" w:hAnsi="Times New Roman" w:cs="Times New Roman"/>
          <w:sz w:val="26"/>
          <w:szCs w:val="26"/>
          <w:lang w:val="nb-NO"/>
        </w:rPr>
        <w:t>Công ty</w:t>
      </w:r>
      <w:r w:rsidRPr="00066667">
        <w:rPr>
          <w:rFonts w:ascii="Times New Roman" w:eastAsia="Calibri" w:hAnsi="Times New Roman" w:cs="Times New Roman"/>
          <w:sz w:val="26"/>
          <w:szCs w:val="26"/>
          <w:lang w:val="nb-NO"/>
        </w:rPr>
        <w:t xml:space="preserve"> có một số biện pháp như sau:</w:t>
      </w:r>
    </w:p>
    <w:p w14:paraId="044D336E" w14:textId="31F2CFFA"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nb-NO"/>
        </w:rPr>
      </w:pPr>
      <w:r w:rsidRPr="00066667">
        <w:rPr>
          <w:rFonts w:ascii="Times New Roman" w:eastAsia="Calibri" w:hAnsi="Times New Roman" w:cs="Times New Roman"/>
          <w:sz w:val="26"/>
          <w:szCs w:val="26"/>
          <w:lang w:val="nb-NO"/>
        </w:rPr>
        <w:lastRenderedPageBreak/>
        <w:t xml:space="preserve">CTNH phát sinh từ hoạt động của </w:t>
      </w:r>
      <w:r w:rsidR="00671D36" w:rsidRPr="00066667">
        <w:rPr>
          <w:rFonts w:ascii="Times New Roman" w:hAnsi="Times New Roman" w:cs="Times New Roman"/>
          <w:iCs/>
          <w:spacing w:val="-2"/>
          <w:sz w:val="26"/>
          <w:szCs w:val="26"/>
          <w:lang w:val="vi-VN"/>
        </w:rPr>
        <w:t>cơ sở</w:t>
      </w:r>
      <w:r w:rsidR="00671D36" w:rsidRPr="00066667">
        <w:rPr>
          <w:rFonts w:ascii="Times New Roman" w:eastAsia="Calibri" w:hAnsi="Times New Roman" w:cs="Times New Roman"/>
          <w:sz w:val="26"/>
          <w:szCs w:val="26"/>
          <w:lang w:val="nb-NO"/>
        </w:rPr>
        <w:t xml:space="preserve"> </w:t>
      </w:r>
      <w:r w:rsidRPr="00066667">
        <w:rPr>
          <w:rFonts w:ascii="Times New Roman" w:eastAsia="Calibri" w:hAnsi="Times New Roman" w:cs="Times New Roman"/>
          <w:sz w:val="26"/>
          <w:szCs w:val="26"/>
          <w:lang w:val="nb-NO"/>
        </w:rPr>
        <w:t>chủ yếu là thùng, bao bì dính hóa chất, bóng đèn huỳnh quang thải, giẻ lau dính thành phần nguy hại, dầu nhớt thải, dầu gia công thải,</w:t>
      </w:r>
      <w:r w:rsidR="008A136A" w:rsidRPr="00066667">
        <w:rPr>
          <w:rFonts w:ascii="Times New Roman" w:eastAsia="Calibri" w:hAnsi="Times New Roman" w:cs="Times New Roman"/>
          <w:sz w:val="26"/>
          <w:szCs w:val="26"/>
          <w:lang w:val="nb-NO"/>
        </w:rPr>
        <w:t xml:space="preserve"> ...</w:t>
      </w:r>
    </w:p>
    <w:p w14:paraId="20BAABF3" w14:textId="2D2D8DDE" w:rsidR="009B21DA" w:rsidRPr="00066667" w:rsidRDefault="00E71C66" w:rsidP="00435F77">
      <w:pPr>
        <w:widowControl w:val="0"/>
        <w:adjustRightInd w:val="0"/>
        <w:snapToGrid w:val="0"/>
        <w:spacing w:line="240" w:lineRule="auto"/>
        <w:ind w:firstLine="567"/>
        <w:jc w:val="both"/>
        <w:rPr>
          <w:rFonts w:ascii="Times New Roman" w:eastAsia="Calibri" w:hAnsi="Times New Roman" w:cs="Times New Roman"/>
          <w:sz w:val="26"/>
          <w:szCs w:val="26"/>
          <w:lang w:val="nb-NO"/>
        </w:rPr>
      </w:pPr>
      <w:r w:rsidRPr="00066667">
        <w:rPr>
          <w:rFonts w:ascii="Times New Roman" w:eastAsia="Calibri" w:hAnsi="Times New Roman" w:cs="Times New Roman"/>
          <w:b/>
          <w:noProof/>
          <w:sz w:val="26"/>
          <w:szCs w:val="26"/>
        </w:rPr>
        <mc:AlternateContent>
          <mc:Choice Requires="wpg">
            <w:drawing>
              <wp:anchor distT="0" distB="0" distL="114300" distR="114300" simplePos="0" relativeHeight="251756544" behindDoc="0" locked="0" layoutInCell="1" allowOverlap="1" wp14:anchorId="168CE2DA" wp14:editId="5EF7A139">
                <wp:simplePos x="0" y="0"/>
                <wp:positionH relativeFrom="margin">
                  <wp:posOffset>1471295</wp:posOffset>
                </wp:positionH>
                <wp:positionV relativeFrom="paragraph">
                  <wp:posOffset>501015</wp:posOffset>
                </wp:positionV>
                <wp:extent cx="3149600" cy="2466975"/>
                <wp:effectExtent l="0" t="0" r="12700" b="28575"/>
                <wp:wrapTopAndBottom/>
                <wp:docPr id="77" name="Group 11"/>
                <wp:cNvGraphicFramePr/>
                <a:graphic xmlns:a="http://schemas.openxmlformats.org/drawingml/2006/main">
                  <a:graphicData uri="http://schemas.microsoft.com/office/word/2010/wordprocessingGroup">
                    <wpg:wgp>
                      <wpg:cNvGrpSpPr/>
                      <wpg:grpSpPr>
                        <a:xfrm>
                          <a:off x="0" y="0"/>
                          <a:ext cx="3149600" cy="2466975"/>
                          <a:chOff x="0" y="0"/>
                          <a:chExt cx="2926823" cy="2284666"/>
                        </a:xfrm>
                      </wpg:grpSpPr>
                      <wps:wsp>
                        <wps:cNvPr id="78" name="Rectangle 78"/>
                        <wps:cNvSpPr/>
                        <wps:spPr>
                          <a:xfrm>
                            <a:off x="0" y="0"/>
                            <a:ext cx="2926822" cy="4194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BED0E5E" w14:textId="77777777" w:rsidR="00792363" w:rsidRPr="0048079A" w:rsidRDefault="00792363" w:rsidP="005C5FA8">
                              <w:pPr>
                                <w:pStyle w:val="NormalWeb"/>
                                <w:spacing w:before="0" w:after="0"/>
                                <w:jc w:val="center"/>
                                <w:rPr>
                                  <w:rFonts w:ascii="Times New Roman" w:hAnsi="Times New Roman"/>
                                </w:rPr>
                              </w:pPr>
                              <w:r w:rsidRPr="0048079A">
                                <w:rPr>
                                  <w:rFonts w:ascii="Times New Roman" w:hAnsi="Times New Roman"/>
                                  <w:color w:val="000000"/>
                                  <w:kern w:val="24"/>
                                  <w:sz w:val="26"/>
                                  <w:szCs w:val="26"/>
                                </w:rPr>
                                <w:t>Chất thải nguy hại</w:t>
                              </w:r>
                            </w:p>
                          </w:txbxContent>
                        </wps:txbx>
                        <wps:bodyPr rtlCol="0" anchor="ctr"/>
                      </wps:wsp>
                      <wps:wsp>
                        <wps:cNvPr id="82" name="Rectangle 82"/>
                        <wps:cNvSpPr/>
                        <wps:spPr>
                          <a:xfrm>
                            <a:off x="0" y="570595"/>
                            <a:ext cx="2926822" cy="4194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04CDF54" w14:textId="77777777" w:rsidR="00792363" w:rsidRPr="0048079A" w:rsidRDefault="00792363" w:rsidP="005C5FA8">
                              <w:pPr>
                                <w:pStyle w:val="NormalWeb"/>
                                <w:spacing w:before="0" w:after="0"/>
                                <w:jc w:val="center"/>
                                <w:rPr>
                                  <w:rFonts w:ascii="Times New Roman" w:hAnsi="Times New Roman"/>
                                </w:rPr>
                              </w:pPr>
                              <w:r w:rsidRPr="0048079A">
                                <w:rPr>
                                  <w:rFonts w:ascii="Times New Roman" w:hAnsi="Times New Roman"/>
                                  <w:color w:val="000000"/>
                                  <w:kern w:val="24"/>
                                  <w:sz w:val="26"/>
                                  <w:szCs w:val="26"/>
                                </w:rPr>
                                <w:t>Thùng lưu chứa CTNH</w:t>
                              </w:r>
                            </w:p>
                          </w:txbxContent>
                        </wps:txbx>
                        <wps:bodyPr rtlCol="0" anchor="ctr"/>
                      </wps:wsp>
                      <wps:wsp>
                        <wps:cNvPr id="83" name="Rectangle 83"/>
                        <wps:cNvSpPr/>
                        <wps:spPr>
                          <a:xfrm>
                            <a:off x="1" y="1151034"/>
                            <a:ext cx="2926822" cy="4194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0204F51" w14:textId="77777777" w:rsidR="00792363" w:rsidRPr="0048079A" w:rsidRDefault="00792363" w:rsidP="005C5FA8">
                              <w:pPr>
                                <w:pStyle w:val="NormalWeb"/>
                                <w:spacing w:before="0" w:after="0"/>
                                <w:jc w:val="center"/>
                                <w:rPr>
                                  <w:rFonts w:ascii="Times New Roman" w:hAnsi="Times New Roman"/>
                                </w:rPr>
                              </w:pPr>
                              <w:r w:rsidRPr="0048079A">
                                <w:rPr>
                                  <w:rFonts w:ascii="Times New Roman" w:hAnsi="Times New Roman"/>
                                  <w:color w:val="000000"/>
                                  <w:kern w:val="24"/>
                                  <w:sz w:val="26"/>
                                  <w:szCs w:val="26"/>
                                </w:rPr>
                                <w:t>Khu vực lưu chứa CTNH</w:t>
                              </w:r>
                            </w:p>
                          </w:txbxContent>
                        </wps:txbx>
                        <wps:bodyPr rtlCol="0" anchor="ctr"/>
                      </wps:wsp>
                      <wps:wsp>
                        <wps:cNvPr id="84" name="Rectangle 84"/>
                        <wps:cNvSpPr/>
                        <wps:spPr>
                          <a:xfrm>
                            <a:off x="0" y="1726718"/>
                            <a:ext cx="2926822" cy="55794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28F99F0" w14:textId="77777777" w:rsidR="00792363" w:rsidRPr="0048079A" w:rsidRDefault="00792363" w:rsidP="005C5FA8">
                              <w:pPr>
                                <w:pStyle w:val="NormalWeb"/>
                                <w:spacing w:before="0" w:after="0"/>
                                <w:jc w:val="center"/>
                                <w:rPr>
                                  <w:rFonts w:ascii="Times New Roman" w:hAnsi="Times New Roman"/>
                                </w:rPr>
                              </w:pPr>
                              <w:r w:rsidRPr="0048079A">
                                <w:rPr>
                                  <w:rFonts w:ascii="Times New Roman" w:hAnsi="Times New Roman"/>
                                  <w:color w:val="000000"/>
                                  <w:kern w:val="24"/>
                                  <w:sz w:val="26"/>
                                  <w:szCs w:val="26"/>
                                </w:rPr>
                                <w:t>Hợp đồng với đơn vị có chức năng thu gom, vận chuyển và xử lý CTNH</w:t>
                              </w:r>
                            </w:p>
                          </w:txbxContent>
                        </wps:txbx>
                        <wps:bodyPr rtlCol="0" anchor="ctr"/>
                      </wps:wsp>
                      <wps:wsp>
                        <wps:cNvPr id="85" name="Straight Arrow Connector 85"/>
                        <wps:cNvCnPr>
                          <a:stCxn id="78" idx="2"/>
                          <a:endCxn id="82" idx="0"/>
                        </wps:cNvCnPr>
                        <wps:spPr>
                          <a:xfrm>
                            <a:off x="1463412" y="419450"/>
                            <a:ext cx="0" cy="151145"/>
                          </a:xfrm>
                          <a:prstGeom prst="straightConnector1">
                            <a:avLst/>
                          </a:prstGeom>
                          <a:noFill/>
                          <a:ln w="6350" cap="flat" cmpd="sng" algn="ctr">
                            <a:solidFill>
                              <a:sysClr val="windowText" lastClr="000000"/>
                            </a:solidFill>
                            <a:prstDash val="solid"/>
                            <a:miter lim="800000"/>
                            <a:tailEnd type="triangle"/>
                          </a:ln>
                          <a:effectLst/>
                        </wps:spPr>
                        <wps:bodyPr/>
                      </wps:wsp>
                      <wps:wsp>
                        <wps:cNvPr id="86" name="Straight Arrow Connector 86"/>
                        <wps:cNvCnPr>
                          <a:stCxn id="82" idx="2"/>
                          <a:endCxn id="83" idx="0"/>
                        </wps:cNvCnPr>
                        <wps:spPr>
                          <a:xfrm>
                            <a:off x="1463412" y="990045"/>
                            <a:ext cx="1" cy="160989"/>
                          </a:xfrm>
                          <a:prstGeom prst="straightConnector1">
                            <a:avLst/>
                          </a:prstGeom>
                          <a:noFill/>
                          <a:ln w="6350" cap="flat" cmpd="sng" algn="ctr">
                            <a:solidFill>
                              <a:sysClr val="windowText" lastClr="000000"/>
                            </a:solidFill>
                            <a:prstDash val="solid"/>
                            <a:miter lim="800000"/>
                            <a:tailEnd type="triangle"/>
                          </a:ln>
                          <a:effectLst/>
                        </wps:spPr>
                        <wps:bodyPr/>
                      </wps:wsp>
                      <wps:wsp>
                        <wps:cNvPr id="87" name="Straight Arrow Connector 87"/>
                        <wps:cNvCnPr>
                          <a:stCxn id="83" idx="2"/>
                          <a:endCxn id="84" idx="0"/>
                        </wps:cNvCnPr>
                        <wps:spPr>
                          <a:xfrm flipH="1">
                            <a:off x="1463412" y="1570484"/>
                            <a:ext cx="1" cy="156234"/>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68CE2DA" id="Group 11" o:spid="_x0000_s1322" style="position:absolute;left:0;text-align:left;margin-left:115.85pt;margin-top:39.45pt;width:248pt;height:194.25pt;z-index:251756544;mso-position-horizontal-relative:margin;mso-width-relative:margin;mso-height-relative:margin" coordsize="29268,2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">
                <v:rect id="Rectangle 78" o:spid="_x0000_s1323" style="position:absolute;width:29268;height:4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" fillcolor="window" strokecolor="windowText" strokeweight="1pt">
                  <v:textbox>
                    <w:txbxContent>
                      <w:p w14:paraId="0BED0E5E" w14:textId="77777777" w:rsidR="00792363" w:rsidRPr="0048079A" w:rsidRDefault="00792363" w:rsidP="005C5FA8">
                        <w:pPr>
                          <w:pStyle w:val="NormalWeb"/>
                          <w:spacing w:before="0" w:after="0"/>
                          <w:jc w:val="center"/>
                          <w:rPr>
                            <w:rFonts w:ascii="Times New Roman" w:hAnsi="Times New Roman"/>
                          </w:rPr>
                        </w:pPr>
                        <w:r w:rsidRPr="0048079A">
                          <w:rPr>
                            <w:rFonts w:ascii="Times New Roman" w:hAnsi="Times New Roman"/>
                            <w:color w:val="000000"/>
                            <w:kern w:val="24"/>
                            <w:sz w:val="26"/>
                            <w:szCs w:val="26"/>
                          </w:rPr>
                          <w:t>Chất thải nguy hại</w:t>
                        </w:r>
                      </w:p>
                    </w:txbxContent>
                  </v:textbox>
                </v:rect>
                <v:rect id="Rectangle 82" o:spid="_x0000_s1324" style="position:absolute;top:5705;width:29268;height:4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" fillcolor="window" strokecolor="windowText" strokeweight="1pt">
                  <v:textbox>
                    <w:txbxContent>
                      <w:p w14:paraId="204CDF54" w14:textId="77777777" w:rsidR="00792363" w:rsidRPr="0048079A" w:rsidRDefault="00792363" w:rsidP="005C5FA8">
                        <w:pPr>
                          <w:pStyle w:val="NormalWeb"/>
                          <w:spacing w:before="0" w:after="0"/>
                          <w:jc w:val="center"/>
                          <w:rPr>
                            <w:rFonts w:ascii="Times New Roman" w:hAnsi="Times New Roman"/>
                          </w:rPr>
                        </w:pPr>
                        <w:r w:rsidRPr="0048079A">
                          <w:rPr>
                            <w:rFonts w:ascii="Times New Roman" w:hAnsi="Times New Roman"/>
                            <w:color w:val="000000"/>
                            <w:kern w:val="24"/>
                            <w:sz w:val="26"/>
                            <w:szCs w:val="26"/>
                          </w:rPr>
                          <w:t>Thùng lưu chứa CTNH</w:t>
                        </w:r>
                      </w:p>
                    </w:txbxContent>
                  </v:textbox>
                </v:rect>
                <v:rect id="Rectangle 83" o:spid="_x0000_s1325" style="position:absolute;top:11510;width:29268;height:4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" fillcolor="window" strokecolor="windowText" strokeweight="1pt">
                  <v:textbox>
                    <w:txbxContent>
                      <w:p w14:paraId="40204F51" w14:textId="77777777" w:rsidR="00792363" w:rsidRPr="0048079A" w:rsidRDefault="00792363" w:rsidP="005C5FA8">
                        <w:pPr>
                          <w:pStyle w:val="NormalWeb"/>
                          <w:spacing w:before="0" w:after="0"/>
                          <w:jc w:val="center"/>
                          <w:rPr>
                            <w:rFonts w:ascii="Times New Roman" w:hAnsi="Times New Roman"/>
                          </w:rPr>
                        </w:pPr>
                        <w:r w:rsidRPr="0048079A">
                          <w:rPr>
                            <w:rFonts w:ascii="Times New Roman" w:hAnsi="Times New Roman"/>
                            <w:color w:val="000000"/>
                            <w:kern w:val="24"/>
                            <w:sz w:val="26"/>
                            <w:szCs w:val="26"/>
                          </w:rPr>
                          <w:t>Khu vực lưu chứa CTNH</w:t>
                        </w:r>
                      </w:p>
                    </w:txbxContent>
                  </v:textbox>
                </v:rect>
                <v:rect id="Rectangle 84" o:spid="_x0000_s1326" style="position:absolute;top:17267;width:29268;height:5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" fillcolor="window" strokecolor="windowText" strokeweight="1pt">
                  <v:textbox>
                    <w:txbxContent>
                      <w:p w14:paraId="328F99F0" w14:textId="77777777" w:rsidR="00792363" w:rsidRPr="0048079A" w:rsidRDefault="00792363" w:rsidP="005C5FA8">
                        <w:pPr>
                          <w:pStyle w:val="NormalWeb"/>
                          <w:spacing w:before="0" w:after="0"/>
                          <w:jc w:val="center"/>
                          <w:rPr>
                            <w:rFonts w:ascii="Times New Roman" w:hAnsi="Times New Roman"/>
                          </w:rPr>
                        </w:pPr>
                        <w:r w:rsidRPr="0048079A">
                          <w:rPr>
                            <w:rFonts w:ascii="Times New Roman" w:hAnsi="Times New Roman"/>
                            <w:color w:val="000000"/>
                            <w:kern w:val="24"/>
                            <w:sz w:val="26"/>
                            <w:szCs w:val="26"/>
                          </w:rPr>
                          <w:t>Hợp đồng với đơn vị có chức năng thu gom, vận chuyển và xử lý CTNH</w:t>
                        </w:r>
                      </w:p>
                    </w:txbxContent>
                  </v:textbox>
                </v:rect>
                <v:shape id="Straight Arrow Connector 85" o:spid="_x0000_s1327" type="#_x0000_t32" style="position:absolute;left:14634;top:4194;width:0;height:1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" strokecolor="windowText" strokeweight=".5pt">
                  <v:stroke endarrow="block" joinstyle="miter"/>
                </v:shape>
                <v:shape id="Straight Arrow Connector 86" o:spid="_x0000_s1328" type="#_x0000_t32" style="position:absolute;left:14634;top:9900;width:0;height:1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" strokecolor="windowText" strokeweight=".5pt">
                  <v:stroke endarrow="block" joinstyle="miter"/>
                </v:shape>
                <v:shape id="Straight Arrow Connector 87" o:spid="_x0000_s1329" type="#_x0000_t32" style="position:absolute;left:14634;top:15704;width:0;height:15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" strokecolor="windowText" strokeweight=".5pt">
                  <v:stroke endarrow="block" joinstyle="miter"/>
                </v:shape>
                <w10:wrap type="topAndBottom" anchorx="margin"/>
              </v:group>
            </w:pict>
          </mc:Fallback>
        </mc:AlternateContent>
      </w:r>
      <w:r w:rsidR="009B21DA" w:rsidRPr="00066667">
        <w:rPr>
          <w:rFonts w:ascii="Times New Roman" w:eastAsia="Calibri" w:hAnsi="Times New Roman" w:cs="Times New Roman"/>
          <w:sz w:val="26"/>
          <w:szCs w:val="26"/>
          <w:lang w:val="nb-NO"/>
        </w:rPr>
        <w:t>Sơ đồ thu gom, vận chuyển và xử lý CTNH phát sinh trong quá trình hoạt động</w:t>
      </w:r>
      <w:r w:rsidR="005C5FA8" w:rsidRPr="00066667">
        <w:rPr>
          <w:rFonts w:ascii="Times New Roman" w:hAnsi="Times New Roman" w:cs="Times New Roman"/>
          <w:kern w:val="24"/>
          <w:sz w:val="26"/>
          <w:szCs w:val="26"/>
        </w:rPr>
        <w:t xml:space="preserve"> </w:t>
      </w:r>
      <w:r w:rsidR="009B21DA" w:rsidRPr="00066667">
        <w:rPr>
          <w:rFonts w:ascii="Times New Roman" w:eastAsia="Calibri" w:hAnsi="Times New Roman" w:cs="Times New Roman"/>
          <w:sz w:val="26"/>
          <w:szCs w:val="26"/>
          <w:lang w:val="nb-NO"/>
        </w:rPr>
        <w:t xml:space="preserve">của </w:t>
      </w:r>
      <w:r w:rsidR="007D21F7" w:rsidRPr="00066667">
        <w:rPr>
          <w:rFonts w:ascii="Times New Roman" w:hAnsi="Times New Roman" w:cs="Times New Roman"/>
          <w:iCs/>
          <w:spacing w:val="-2"/>
          <w:sz w:val="26"/>
          <w:szCs w:val="26"/>
          <w:lang w:val="vi-VN"/>
        </w:rPr>
        <w:t>cơ sở</w:t>
      </w:r>
      <w:r w:rsidR="007D21F7" w:rsidRPr="00066667">
        <w:rPr>
          <w:rFonts w:ascii="Times New Roman" w:eastAsia="Calibri" w:hAnsi="Times New Roman" w:cs="Times New Roman"/>
          <w:sz w:val="26"/>
          <w:szCs w:val="26"/>
          <w:lang w:val="nb-NO"/>
        </w:rPr>
        <w:t xml:space="preserve"> </w:t>
      </w:r>
      <w:r w:rsidR="009B21DA" w:rsidRPr="00066667">
        <w:rPr>
          <w:rFonts w:ascii="Times New Roman" w:eastAsia="Calibri" w:hAnsi="Times New Roman" w:cs="Times New Roman"/>
          <w:sz w:val="26"/>
          <w:szCs w:val="26"/>
          <w:lang w:val="nb-NO"/>
        </w:rPr>
        <w:t>được trình bày trong hình sau:</w:t>
      </w:r>
    </w:p>
    <w:p w14:paraId="1B4F0920" w14:textId="56E09694" w:rsidR="009B21DA" w:rsidRPr="00066667" w:rsidRDefault="00641804" w:rsidP="00435F77">
      <w:pPr>
        <w:widowControl w:val="0"/>
        <w:adjustRightInd w:val="0"/>
        <w:snapToGrid w:val="0"/>
        <w:spacing w:line="240" w:lineRule="auto"/>
        <w:jc w:val="center"/>
        <w:rPr>
          <w:rFonts w:ascii="Times New Roman" w:hAnsi="Times New Roman" w:cs="Times New Roman"/>
          <w:sz w:val="26"/>
          <w:szCs w:val="26"/>
        </w:rPr>
      </w:pPr>
      <w:bookmarkStart w:id="367" w:name="_Toc117945681"/>
      <w:bookmarkStart w:id="368" w:name="_Toc126967582"/>
      <w:bookmarkStart w:id="369" w:name="_Toc135982849"/>
      <w:bookmarkStart w:id="370" w:name="_Toc136358079"/>
      <w:bookmarkStart w:id="371" w:name="_Toc136372236"/>
      <w:r w:rsidRPr="00066667">
        <w:rPr>
          <w:rFonts w:ascii="Times New Roman" w:hAnsi="Times New Roman" w:cs="Times New Roman"/>
          <w:b/>
          <w:sz w:val="26"/>
          <w:szCs w:val="26"/>
        </w:rPr>
        <w:t xml:space="preserve">Hình </w:t>
      </w:r>
      <w:r w:rsidR="00144183" w:rsidRPr="00066667">
        <w:rPr>
          <w:rFonts w:ascii="Times New Roman" w:hAnsi="Times New Roman" w:cs="Times New Roman"/>
          <w:b/>
          <w:sz w:val="26"/>
          <w:szCs w:val="26"/>
        </w:rPr>
        <w:t>III</w:t>
      </w:r>
      <w:r w:rsidR="00BF7651" w:rsidRPr="00066667">
        <w:rPr>
          <w:rFonts w:ascii="Times New Roman" w:hAnsi="Times New Roman" w:cs="Times New Roman"/>
          <w:b/>
          <w:sz w:val="26"/>
          <w:szCs w:val="26"/>
        </w:rPr>
        <w:t>.</w:t>
      </w:r>
      <w:r w:rsidR="007F60BC" w:rsidRPr="00066667">
        <w:rPr>
          <w:rFonts w:ascii="Times New Roman" w:hAnsi="Times New Roman" w:cs="Times New Roman"/>
          <w:b/>
          <w:sz w:val="26"/>
          <w:szCs w:val="26"/>
        </w:rPr>
        <w:t>11</w:t>
      </w:r>
      <w:r w:rsidR="000B3068" w:rsidRPr="00066667">
        <w:rPr>
          <w:rFonts w:ascii="Times New Roman" w:hAnsi="Times New Roman" w:cs="Times New Roman"/>
          <w:b/>
          <w:sz w:val="26"/>
          <w:szCs w:val="26"/>
        </w:rPr>
        <w:t xml:space="preserve">. </w:t>
      </w:r>
      <w:r w:rsidR="009B21DA" w:rsidRPr="00066667">
        <w:rPr>
          <w:rFonts w:ascii="Times New Roman" w:hAnsi="Times New Roman" w:cs="Times New Roman"/>
          <w:b/>
          <w:sz w:val="26"/>
          <w:szCs w:val="26"/>
        </w:rPr>
        <w:t>Sơ đồ thu gom chất thải nguy hại tại Nhà</w:t>
      </w:r>
      <w:r w:rsidR="009B21DA" w:rsidRPr="00066667">
        <w:rPr>
          <w:rFonts w:ascii="Times New Roman" w:hAnsi="Times New Roman" w:cs="Times New Roman"/>
          <w:sz w:val="26"/>
          <w:szCs w:val="26"/>
        </w:rPr>
        <w:t xml:space="preserve"> </w:t>
      </w:r>
      <w:r w:rsidR="009B21DA" w:rsidRPr="00066667">
        <w:rPr>
          <w:rFonts w:ascii="Times New Roman" w:hAnsi="Times New Roman" w:cs="Times New Roman"/>
          <w:b/>
          <w:sz w:val="26"/>
          <w:szCs w:val="26"/>
        </w:rPr>
        <w:t>máy</w:t>
      </w:r>
      <w:bookmarkEnd w:id="367"/>
      <w:bookmarkEnd w:id="368"/>
      <w:bookmarkEnd w:id="369"/>
      <w:bookmarkEnd w:id="370"/>
      <w:bookmarkEnd w:id="371"/>
    </w:p>
    <w:p w14:paraId="421DBF4E"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b/>
          <w:iCs/>
          <w:sz w:val="26"/>
          <w:szCs w:val="26"/>
          <w:u w:val="single"/>
          <w:lang w:val="nb-NO"/>
        </w:rPr>
      </w:pPr>
      <w:r w:rsidRPr="00066667">
        <w:rPr>
          <w:rFonts w:ascii="Times New Roman" w:eastAsia="Calibri" w:hAnsi="Times New Roman" w:cs="Times New Roman"/>
          <w:b/>
          <w:iCs/>
          <w:sz w:val="26"/>
          <w:szCs w:val="26"/>
          <w:u w:val="single"/>
          <w:lang w:val="nb-NO"/>
        </w:rPr>
        <w:t>Phân loại và thu gom:</w:t>
      </w:r>
    </w:p>
    <w:p w14:paraId="0A40F366"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sz w:val="26"/>
          <w:szCs w:val="26"/>
          <w:lang w:val="nb-NO"/>
        </w:rPr>
      </w:pPr>
      <w:r w:rsidRPr="00066667">
        <w:rPr>
          <w:rFonts w:ascii="Times New Roman" w:eastAsia="Calibri" w:hAnsi="Times New Roman" w:cs="Times New Roman"/>
          <w:sz w:val="26"/>
          <w:szCs w:val="26"/>
          <w:lang w:val="nb-NO"/>
        </w:rPr>
        <w:t>CTNH được nhân viên vệ sinh thu gom đưa về phòng chứa CTNH và phân loại: sau khi phân loại, CTNH được lưu chứa trong các thùng chứa có nắp đậy, dán nhãn ghi tên và mã CTNH.</w:t>
      </w:r>
    </w:p>
    <w:p w14:paraId="68505321" w14:textId="0D47BD84" w:rsidR="009B21DA" w:rsidRPr="00066667" w:rsidRDefault="007F7F4D" w:rsidP="00435F77">
      <w:pPr>
        <w:adjustRightInd w:val="0"/>
        <w:snapToGrid w:val="0"/>
        <w:spacing w:line="240" w:lineRule="auto"/>
        <w:ind w:firstLine="567"/>
        <w:jc w:val="both"/>
        <w:rPr>
          <w:rFonts w:ascii="Times New Roman" w:eastAsia="Calibri" w:hAnsi="Times New Roman" w:cs="Times New Roman"/>
          <w:sz w:val="26"/>
          <w:szCs w:val="26"/>
          <w:lang w:val="nb-NO"/>
        </w:rPr>
      </w:pPr>
      <w:r w:rsidRPr="00066667">
        <w:rPr>
          <w:rFonts w:ascii="Times New Roman" w:eastAsia="Calibri" w:hAnsi="Times New Roman" w:cs="Times New Roman"/>
          <w:sz w:val="26"/>
          <w:szCs w:val="26"/>
          <w:lang w:val="nb-NO"/>
        </w:rPr>
        <w:t>Công ty</w:t>
      </w:r>
      <w:r w:rsidR="009B21DA" w:rsidRPr="00066667">
        <w:rPr>
          <w:rFonts w:ascii="Times New Roman" w:eastAsia="Calibri" w:hAnsi="Times New Roman" w:cs="Times New Roman"/>
          <w:sz w:val="26"/>
          <w:szCs w:val="26"/>
          <w:lang w:val="nb-NO"/>
        </w:rPr>
        <w:t xml:space="preserve"> đã tiến hành ký hợp đồng thu gom, vận chuyển và xử lý chất thải nguy hại với </w:t>
      </w:r>
      <w:r w:rsidRPr="00066667">
        <w:rPr>
          <w:rFonts w:ascii="Times New Roman" w:eastAsia="Calibri" w:hAnsi="Times New Roman" w:cs="Times New Roman"/>
          <w:sz w:val="26"/>
          <w:szCs w:val="26"/>
          <w:lang w:val="nb-NO"/>
        </w:rPr>
        <w:t>Công ty</w:t>
      </w:r>
      <w:r w:rsidR="009B21DA" w:rsidRPr="00066667">
        <w:rPr>
          <w:rFonts w:ascii="Times New Roman" w:eastAsia="Calibri" w:hAnsi="Times New Roman" w:cs="Times New Roman"/>
          <w:sz w:val="26"/>
          <w:szCs w:val="26"/>
          <w:lang w:val="nb-NO"/>
        </w:rPr>
        <w:t xml:space="preserve"> Cổ phần </w:t>
      </w:r>
      <w:r w:rsidR="008A136A" w:rsidRPr="00066667">
        <w:rPr>
          <w:rFonts w:ascii="Times New Roman" w:eastAsia="Calibri" w:hAnsi="Times New Roman" w:cs="Times New Roman"/>
          <w:sz w:val="26"/>
          <w:szCs w:val="26"/>
          <w:lang w:val="nb-NO"/>
        </w:rPr>
        <w:t>công nghệ môi trường Trái Đất Xanh</w:t>
      </w:r>
      <w:r w:rsidR="009B21DA" w:rsidRPr="00066667">
        <w:rPr>
          <w:rFonts w:ascii="Times New Roman" w:eastAsia="Calibri" w:hAnsi="Times New Roman" w:cs="Times New Roman"/>
          <w:sz w:val="26"/>
          <w:szCs w:val="26"/>
          <w:lang w:val="nb-NO"/>
        </w:rPr>
        <w:t xml:space="preserve">, theo hợp đồng số </w:t>
      </w:r>
      <w:r w:rsidR="008A136A" w:rsidRPr="00066667">
        <w:rPr>
          <w:rFonts w:ascii="Times New Roman" w:eastAsia="Calibri" w:hAnsi="Times New Roman" w:cs="Times New Roman"/>
          <w:sz w:val="26"/>
          <w:szCs w:val="26"/>
          <w:lang w:val="nb-NO"/>
        </w:rPr>
        <w:t>283</w:t>
      </w:r>
      <w:r w:rsidR="009B21DA" w:rsidRPr="00066667">
        <w:rPr>
          <w:rFonts w:ascii="Times New Roman" w:eastAsia="Calibri" w:hAnsi="Times New Roman" w:cs="Times New Roman"/>
          <w:sz w:val="26"/>
          <w:szCs w:val="26"/>
          <w:lang w:val="nb-NO"/>
        </w:rPr>
        <w:t>3</w:t>
      </w:r>
      <w:r w:rsidR="008A136A" w:rsidRPr="00066667">
        <w:rPr>
          <w:rFonts w:ascii="Times New Roman" w:eastAsia="Calibri" w:hAnsi="Times New Roman" w:cs="Times New Roman"/>
          <w:sz w:val="26"/>
          <w:szCs w:val="26"/>
          <w:lang w:val="nb-NO"/>
        </w:rPr>
        <w:t>/2023/HĐXLCT-TĐX.AD, ngày 28 tháng 04 năm 2023.</w:t>
      </w:r>
    </w:p>
    <w:p w14:paraId="6C92064E"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b/>
          <w:iCs/>
          <w:sz w:val="26"/>
          <w:szCs w:val="26"/>
          <w:u w:val="single"/>
          <w:lang w:val="nb-NO"/>
        </w:rPr>
      </w:pPr>
      <w:r w:rsidRPr="00066667">
        <w:rPr>
          <w:rFonts w:ascii="Times New Roman" w:eastAsia="Calibri" w:hAnsi="Times New Roman" w:cs="Times New Roman"/>
          <w:b/>
          <w:iCs/>
          <w:sz w:val="26"/>
          <w:szCs w:val="26"/>
          <w:u w:val="single"/>
          <w:lang w:val="nb-NO"/>
        </w:rPr>
        <w:t>Quy cách nhà chứa chất thải nguy hại:</w:t>
      </w:r>
    </w:p>
    <w:p w14:paraId="3908DF10" w14:textId="109EDC05" w:rsidR="009B21DA" w:rsidRPr="00066667" w:rsidRDefault="009B21DA" w:rsidP="00010C42">
      <w:pPr>
        <w:widowControl w:val="0"/>
        <w:numPr>
          <w:ilvl w:val="0"/>
          <w:numId w:val="63"/>
        </w:numPr>
        <w:adjustRightInd w:val="0"/>
        <w:snapToGrid w:val="0"/>
        <w:spacing w:line="240" w:lineRule="auto"/>
        <w:ind w:left="0" w:firstLine="567"/>
        <w:jc w:val="both"/>
        <w:rPr>
          <w:rFonts w:ascii="Times New Roman" w:eastAsia="Calibri" w:hAnsi="Times New Roman" w:cs="Times New Roman"/>
          <w:sz w:val="26"/>
          <w:szCs w:val="26"/>
          <w:lang w:val="nb-NO"/>
        </w:rPr>
      </w:pPr>
      <w:r w:rsidRPr="00066667">
        <w:rPr>
          <w:rFonts w:ascii="Times New Roman" w:eastAsia="Calibri" w:hAnsi="Times New Roman" w:cs="Times New Roman"/>
          <w:sz w:val="26"/>
          <w:szCs w:val="26"/>
          <w:lang w:val="nb-NO"/>
        </w:rPr>
        <w:t xml:space="preserve">Nhà chứa rác </w:t>
      </w:r>
      <w:r w:rsidRPr="00066667">
        <w:rPr>
          <w:rFonts w:ascii="Times New Roman" w:eastAsia="Calibri" w:hAnsi="Times New Roman" w:cs="Times New Roman"/>
          <w:sz w:val="26"/>
          <w:szCs w:val="26"/>
          <w:lang w:val="pt-BR"/>
        </w:rPr>
        <w:t>để</w:t>
      </w:r>
      <w:r w:rsidRPr="00066667">
        <w:rPr>
          <w:rFonts w:ascii="Times New Roman" w:eastAsia="Calibri" w:hAnsi="Times New Roman" w:cs="Times New Roman"/>
          <w:sz w:val="26"/>
          <w:szCs w:val="26"/>
          <w:lang w:val="nb-NO"/>
        </w:rPr>
        <w:t xml:space="preserve"> lưu trữ chất thải nguy hại tại Nhà máy có diện tích </w:t>
      </w:r>
      <w:r w:rsidR="00851325" w:rsidRPr="00066667">
        <w:rPr>
          <w:rFonts w:ascii="Times New Roman" w:eastAsia="Calibri" w:hAnsi="Times New Roman" w:cs="Times New Roman"/>
          <w:sz w:val="26"/>
          <w:szCs w:val="26"/>
          <w:lang w:val="nb-NO"/>
        </w:rPr>
        <w:t>7</w:t>
      </w:r>
      <w:r w:rsidR="00C664FE" w:rsidRPr="00066667">
        <w:rPr>
          <w:rFonts w:ascii="Times New Roman" w:eastAsia="Calibri" w:hAnsi="Times New Roman" w:cs="Times New Roman"/>
          <w:sz w:val="26"/>
          <w:szCs w:val="26"/>
          <w:lang w:val="nb-NO"/>
        </w:rPr>
        <w:t xml:space="preserve"> </w:t>
      </w:r>
      <w:r w:rsidRPr="00066667">
        <w:rPr>
          <w:rFonts w:ascii="Times New Roman" w:eastAsia="Calibri" w:hAnsi="Times New Roman" w:cs="Times New Roman"/>
          <w:sz w:val="26"/>
          <w:szCs w:val="26"/>
          <w:lang w:val="nb-NO"/>
        </w:rPr>
        <w:t>m</w:t>
      </w:r>
      <w:r w:rsidRPr="00066667">
        <w:rPr>
          <w:rFonts w:ascii="Times New Roman" w:eastAsia="Calibri" w:hAnsi="Times New Roman" w:cs="Times New Roman"/>
          <w:sz w:val="26"/>
          <w:szCs w:val="26"/>
          <w:vertAlign w:val="superscript"/>
          <w:lang w:val="nb-NO"/>
        </w:rPr>
        <w:t>2</w:t>
      </w:r>
      <w:r w:rsidRPr="00066667">
        <w:rPr>
          <w:rFonts w:ascii="Times New Roman" w:eastAsia="Calibri" w:hAnsi="Times New Roman" w:cs="Times New Roman"/>
          <w:sz w:val="26"/>
          <w:szCs w:val="26"/>
          <w:lang w:val="nb-NO"/>
        </w:rPr>
        <w:t>, chiều cao 3m, nền đổ bê tông, có mái che.</w:t>
      </w:r>
    </w:p>
    <w:p w14:paraId="2462450D" w14:textId="77777777" w:rsidR="009B21DA" w:rsidRPr="00066667" w:rsidRDefault="009B21DA" w:rsidP="00010C42">
      <w:pPr>
        <w:widowControl w:val="0"/>
        <w:numPr>
          <w:ilvl w:val="0"/>
          <w:numId w:val="63"/>
        </w:numPr>
        <w:adjustRightInd w:val="0"/>
        <w:snapToGrid w:val="0"/>
        <w:spacing w:line="240" w:lineRule="auto"/>
        <w:ind w:left="0" w:firstLine="567"/>
        <w:jc w:val="both"/>
        <w:rPr>
          <w:rFonts w:ascii="Times New Roman" w:eastAsia="Calibri" w:hAnsi="Times New Roman" w:cs="Times New Roman"/>
          <w:sz w:val="26"/>
          <w:szCs w:val="26"/>
          <w:lang w:val="nb-NO"/>
        </w:rPr>
      </w:pPr>
      <w:r w:rsidRPr="00066667">
        <w:rPr>
          <w:rFonts w:ascii="Times New Roman" w:eastAsia="Calibri" w:hAnsi="Times New Roman" w:cs="Times New Roman"/>
          <w:sz w:val="26"/>
          <w:szCs w:val="26"/>
          <w:lang w:val="nb-NO"/>
        </w:rPr>
        <w:t xml:space="preserve">Được lắp đặt </w:t>
      </w:r>
      <w:r w:rsidRPr="00066667">
        <w:rPr>
          <w:rFonts w:ascii="Times New Roman" w:eastAsia="Calibri" w:hAnsi="Times New Roman" w:cs="Times New Roman"/>
          <w:sz w:val="26"/>
          <w:szCs w:val="26"/>
          <w:lang w:val="pt-BR"/>
        </w:rPr>
        <w:t>thêm</w:t>
      </w:r>
      <w:r w:rsidRPr="00066667">
        <w:rPr>
          <w:rFonts w:ascii="Times New Roman" w:eastAsia="Calibri" w:hAnsi="Times New Roman" w:cs="Times New Roman"/>
          <w:sz w:val="26"/>
          <w:szCs w:val="26"/>
          <w:lang w:val="nb-NO"/>
        </w:rPr>
        <w:t xml:space="preserve"> ổ khóa và có gắn ký hiệu cảnh báo.</w:t>
      </w:r>
    </w:p>
    <w:p w14:paraId="68FFCE33" w14:textId="77777777" w:rsidR="009B21DA" w:rsidRPr="00066667" w:rsidRDefault="009B21DA" w:rsidP="00010C42">
      <w:pPr>
        <w:widowControl w:val="0"/>
        <w:numPr>
          <w:ilvl w:val="0"/>
          <w:numId w:val="63"/>
        </w:numPr>
        <w:adjustRightInd w:val="0"/>
        <w:snapToGrid w:val="0"/>
        <w:spacing w:line="240" w:lineRule="auto"/>
        <w:ind w:left="0" w:firstLine="567"/>
        <w:jc w:val="both"/>
        <w:rPr>
          <w:rFonts w:ascii="Times New Roman" w:eastAsia="Calibri" w:hAnsi="Times New Roman" w:cs="Times New Roman"/>
          <w:sz w:val="26"/>
          <w:szCs w:val="26"/>
          <w:lang w:val="nb-NO"/>
        </w:rPr>
      </w:pPr>
      <w:r w:rsidRPr="00066667">
        <w:rPr>
          <w:rFonts w:ascii="Times New Roman" w:eastAsia="Calibri" w:hAnsi="Times New Roman" w:cs="Times New Roman"/>
          <w:sz w:val="26"/>
          <w:szCs w:val="26"/>
          <w:lang w:val="nb-NO"/>
        </w:rPr>
        <w:t xml:space="preserve">Việc lưu giữ phải đảm bảo về tính an toàn: không bị rò rỉ, không bay hơi phát tán, không </w:t>
      </w:r>
      <w:r w:rsidRPr="00066667">
        <w:rPr>
          <w:rFonts w:ascii="Times New Roman" w:eastAsia="Calibri" w:hAnsi="Times New Roman" w:cs="Times New Roman"/>
          <w:sz w:val="26"/>
          <w:szCs w:val="26"/>
          <w:lang w:val="pt-BR"/>
        </w:rPr>
        <w:t>chảy</w:t>
      </w:r>
      <w:r w:rsidRPr="00066667">
        <w:rPr>
          <w:rFonts w:ascii="Times New Roman" w:eastAsia="Calibri" w:hAnsi="Times New Roman" w:cs="Times New Roman"/>
          <w:sz w:val="26"/>
          <w:szCs w:val="26"/>
          <w:lang w:val="nb-NO"/>
        </w:rPr>
        <w:t xml:space="preserve"> tràn (kín), bên ngoài có dán nhãn cảnh báo theo đặc tính nguy hại của chất thải, để riêng biệt theo từng loại trong khu lưu giữ.</w:t>
      </w:r>
    </w:p>
    <w:p w14:paraId="791C5FF4" w14:textId="678F8DC7" w:rsidR="0077733A" w:rsidRPr="00066667" w:rsidRDefault="009B21DA" w:rsidP="00435F77">
      <w:pPr>
        <w:adjustRightInd w:val="0"/>
        <w:snapToGrid w:val="0"/>
        <w:spacing w:line="240" w:lineRule="auto"/>
        <w:ind w:firstLine="567"/>
        <w:jc w:val="both"/>
        <w:rPr>
          <w:rFonts w:ascii="Times New Roman" w:hAnsi="Times New Roman" w:cs="Times New Roman"/>
          <w:sz w:val="26"/>
          <w:szCs w:val="26"/>
        </w:rPr>
      </w:pPr>
      <w:r w:rsidRPr="00066667">
        <w:rPr>
          <w:rFonts w:ascii="Times New Roman" w:eastAsia="Calibri" w:hAnsi="Times New Roman" w:cs="Times New Roman"/>
          <w:sz w:val="26"/>
          <w:szCs w:val="26"/>
          <w:lang w:val="nb-NO"/>
        </w:rPr>
        <w:t>Thống kê lượng rác thải nguy hại và biện pháp xử lý của Nhà máy được thể hiện cụ thể theo bảng sau:</w:t>
      </w:r>
      <w:bookmarkStart w:id="372" w:name="_Toc110264640"/>
      <w:bookmarkStart w:id="373" w:name="_Toc112499997"/>
      <w:bookmarkStart w:id="374" w:name="_Toc136073567"/>
      <w:bookmarkStart w:id="375" w:name="_Toc136353686"/>
      <w:bookmarkStart w:id="376" w:name="_Toc136372292"/>
      <w:bookmarkEnd w:id="364"/>
      <w:bookmarkEnd w:id="365"/>
      <w:bookmarkEnd w:id="366"/>
    </w:p>
    <w:p w14:paraId="7D5A0759" w14:textId="5F7D0BC8" w:rsidR="009B21DA" w:rsidRPr="00066667" w:rsidRDefault="00641804" w:rsidP="00435F77">
      <w:pPr>
        <w:pStyle w:val="BNG"/>
        <w:rPr>
          <w:rFonts w:ascii="Times New Roman" w:hAnsi="Times New Roman"/>
          <w:sz w:val="26"/>
          <w:szCs w:val="26"/>
          <w:lang w:val="nb-NO"/>
        </w:rPr>
      </w:pPr>
      <w:bookmarkStart w:id="377" w:name="_Toc151486497"/>
      <w:r w:rsidRPr="00066667">
        <w:rPr>
          <w:rFonts w:ascii="Times New Roman" w:hAnsi="Times New Roman"/>
          <w:sz w:val="26"/>
          <w:szCs w:val="26"/>
        </w:rPr>
        <w:t>Bảng</w:t>
      </w:r>
      <w:r w:rsidR="007A05D0" w:rsidRPr="00066667">
        <w:rPr>
          <w:rFonts w:ascii="Times New Roman" w:hAnsi="Times New Roman"/>
          <w:sz w:val="26"/>
          <w:szCs w:val="26"/>
        </w:rPr>
        <w:t xml:space="preserve"> III.1</w:t>
      </w:r>
      <w:r w:rsidR="0064503B">
        <w:rPr>
          <w:rFonts w:ascii="Times New Roman" w:hAnsi="Times New Roman"/>
          <w:sz w:val="26"/>
          <w:szCs w:val="26"/>
        </w:rPr>
        <w:t>6</w:t>
      </w:r>
      <w:r w:rsidR="009503E9" w:rsidRPr="00066667">
        <w:rPr>
          <w:rFonts w:ascii="Times New Roman" w:hAnsi="Times New Roman"/>
          <w:sz w:val="26"/>
          <w:szCs w:val="26"/>
          <w:lang w:val="vi-VN"/>
        </w:rPr>
        <w:t xml:space="preserve">. </w:t>
      </w:r>
      <w:r w:rsidR="009B21DA" w:rsidRPr="00066667">
        <w:rPr>
          <w:rFonts w:ascii="Times New Roman" w:hAnsi="Times New Roman"/>
          <w:sz w:val="26"/>
          <w:szCs w:val="26"/>
          <w:lang w:val="nb-NO"/>
        </w:rPr>
        <w:t xml:space="preserve">Thống kê rác thải nguy hại phát sinh </w:t>
      </w:r>
      <w:bookmarkEnd w:id="372"/>
      <w:r w:rsidR="009B21DA" w:rsidRPr="00066667">
        <w:rPr>
          <w:rFonts w:ascii="Times New Roman" w:hAnsi="Times New Roman"/>
          <w:sz w:val="26"/>
          <w:szCs w:val="26"/>
          <w:lang w:val="nb-NO"/>
        </w:rPr>
        <w:t>và biện pháp xử lý</w:t>
      </w:r>
      <w:bookmarkEnd w:id="373"/>
      <w:bookmarkEnd w:id="374"/>
      <w:bookmarkEnd w:id="375"/>
      <w:bookmarkEnd w:id="376"/>
      <w:bookmarkEnd w:id="377"/>
    </w:p>
    <w:tbl>
      <w:tblPr>
        <w:tblW w:w="0" w:type="auto"/>
        <w:jc w:val="center"/>
        <w:tblBorders>
          <w:top w:val="single" w:sz="4" w:space="0" w:color="1A1A1A"/>
          <w:left w:val="single" w:sz="4" w:space="0" w:color="1A1A1A"/>
          <w:bottom w:val="single" w:sz="4" w:space="0" w:color="1A1A1A"/>
          <w:right w:val="single" w:sz="4" w:space="0" w:color="1A1A1A"/>
          <w:insideH w:val="single" w:sz="4" w:space="0" w:color="1A1A1A"/>
          <w:insideV w:val="single" w:sz="4" w:space="0" w:color="1A1A1A"/>
        </w:tblBorders>
        <w:tblCellMar>
          <w:left w:w="0" w:type="dxa"/>
          <w:right w:w="0" w:type="dxa"/>
        </w:tblCellMar>
        <w:tblLook w:val="01E0" w:firstRow="1" w:lastRow="1" w:firstColumn="1" w:lastColumn="1" w:noHBand="0" w:noVBand="0"/>
      </w:tblPr>
      <w:tblGrid>
        <w:gridCol w:w="616"/>
        <w:gridCol w:w="4057"/>
        <w:gridCol w:w="1134"/>
        <w:gridCol w:w="1134"/>
        <w:gridCol w:w="992"/>
        <w:gridCol w:w="1411"/>
      </w:tblGrid>
      <w:tr w:rsidR="006C4D10" w:rsidRPr="00066667" w14:paraId="22D96E3C" w14:textId="77777777" w:rsidTr="00E71C66">
        <w:trPr>
          <w:trHeight w:val="720"/>
          <w:tblHeader/>
          <w:jc w:val="center"/>
        </w:trPr>
        <w:tc>
          <w:tcPr>
            <w:tcW w:w="0" w:type="auto"/>
            <w:tcBorders>
              <w:left w:val="single" w:sz="4" w:space="0" w:color="000000"/>
              <w:bottom w:val="single" w:sz="4" w:space="0" w:color="000000"/>
              <w:right w:val="single" w:sz="4" w:space="0" w:color="000000"/>
            </w:tcBorders>
            <w:vAlign w:val="center"/>
          </w:tcPr>
          <w:p w14:paraId="7690AAB0" w14:textId="77777777"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b/>
                <w:sz w:val="26"/>
                <w:szCs w:val="26"/>
                <w:lang w:val="vi"/>
              </w:rPr>
            </w:pPr>
            <w:r w:rsidRPr="00066667">
              <w:rPr>
                <w:rFonts w:ascii="Times New Roman" w:eastAsia="Times New Roman" w:hAnsi="Times New Roman" w:cs="Times New Roman"/>
                <w:b/>
                <w:sz w:val="26"/>
                <w:szCs w:val="26"/>
              </w:rPr>
              <w:t>S</w:t>
            </w:r>
            <w:r w:rsidRPr="00066667">
              <w:rPr>
                <w:rFonts w:ascii="Times New Roman" w:eastAsia="Times New Roman" w:hAnsi="Times New Roman" w:cs="Times New Roman"/>
                <w:b/>
                <w:sz w:val="26"/>
                <w:szCs w:val="26"/>
                <w:lang w:val="vi"/>
              </w:rPr>
              <w:t>TT</w:t>
            </w:r>
          </w:p>
        </w:tc>
        <w:tc>
          <w:tcPr>
            <w:tcW w:w="4057" w:type="dxa"/>
            <w:tcBorders>
              <w:left w:val="single" w:sz="4" w:space="0" w:color="000000"/>
              <w:bottom w:val="single" w:sz="4" w:space="0" w:color="000000"/>
              <w:right w:val="single" w:sz="4" w:space="0" w:color="000000"/>
            </w:tcBorders>
            <w:vAlign w:val="center"/>
          </w:tcPr>
          <w:p w14:paraId="0B4D4C9E" w14:textId="77777777"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b/>
                <w:sz w:val="26"/>
                <w:szCs w:val="26"/>
                <w:lang w:val="vi"/>
              </w:rPr>
            </w:pPr>
            <w:r w:rsidRPr="00066667">
              <w:rPr>
                <w:rFonts w:ascii="Times New Roman" w:eastAsia="Times New Roman" w:hAnsi="Times New Roman" w:cs="Times New Roman"/>
                <w:b/>
                <w:sz w:val="26"/>
                <w:szCs w:val="26"/>
                <w:lang w:val="vi"/>
              </w:rPr>
              <w:t>Tên chất thải</w:t>
            </w:r>
          </w:p>
        </w:tc>
        <w:tc>
          <w:tcPr>
            <w:tcW w:w="1134" w:type="dxa"/>
            <w:tcBorders>
              <w:left w:val="single" w:sz="4" w:space="0" w:color="000000"/>
              <w:bottom w:val="single" w:sz="4" w:space="0" w:color="000000"/>
              <w:right w:val="single" w:sz="4" w:space="0" w:color="000000"/>
            </w:tcBorders>
            <w:vAlign w:val="center"/>
          </w:tcPr>
          <w:p w14:paraId="01EAD521" w14:textId="77777777"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b/>
                <w:sz w:val="26"/>
                <w:szCs w:val="26"/>
                <w:lang w:val="vi"/>
              </w:rPr>
            </w:pPr>
            <w:r w:rsidRPr="00066667">
              <w:rPr>
                <w:rFonts w:ascii="Times New Roman" w:eastAsia="Times New Roman" w:hAnsi="Times New Roman" w:cs="Times New Roman"/>
                <w:b/>
                <w:sz w:val="26"/>
                <w:szCs w:val="26"/>
                <w:lang w:val="vi"/>
              </w:rPr>
              <w:t xml:space="preserve">Mã </w:t>
            </w:r>
            <w:r w:rsidRPr="00066667">
              <w:rPr>
                <w:rFonts w:ascii="Times New Roman" w:eastAsia="Times New Roman" w:hAnsi="Times New Roman" w:cs="Times New Roman"/>
                <w:b/>
                <w:w w:val="95"/>
                <w:sz w:val="26"/>
                <w:szCs w:val="26"/>
                <w:lang w:val="vi"/>
              </w:rPr>
              <w:t>CTNH</w:t>
            </w:r>
          </w:p>
        </w:tc>
        <w:tc>
          <w:tcPr>
            <w:tcW w:w="1134" w:type="dxa"/>
            <w:tcBorders>
              <w:left w:val="single" w:sz="4" w:space="0" w:color="000000"/>
              <w:right w:val="single" w:sz="4" w:space="0" w:color="000000"/>
            </w:tcBorders>
            <w:vAlign w:val="center"/>
          </w:tcPr>
          <w:p w14:paraId="28FF07E4" w14:textId="77777777"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b/>
                <w:sz w:val="26"/>
                <w:szCs w:val="26"/>
              </w:rPr>
            </w:pPr>
            <w:r w:rsidRPr="00066667">
              <w:rPr>
                <w:rFonts w:ascii="Times New Roman" w:eastAsia="Times New Roman" w:hAnsi="Times New Roman" w:cs="Times New Roman"/>
                <w:b/>
                <w:sz w:val="26"/>
                <w:szCs w:val="26"/>
              </w:rPr>
              <w:t>Trạng thái tồn tại</w:t>
            </w:r>
          </w:p>
        </w:tc>
        <w:tc>
          <w:tcPr>
            <w:tcW w:w="992" w:type="dxa"/>
            <w:tcBorders>
              <w:left w:val="single" w:sz="4" w:space="0" w:color="000000"/>
              <w:right w:val="single" w:sz="4" w:space="0" w:color="000000"/>
            </w:tcBorders>
            <w:vAlign w:val="center"/>
          </w:tcPr>
          <w:p w14:paraId="218BC624" w14:textId="10EB742A"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b/>
                <w:sz w:val="26"/>
                <w:szCs w:val="26"/>
              </w:rPr>
            </w:pPr>
            <w:r w:rsidRPr="00066667">
              <w:rPr>
                <w:rFonts w:ascii="Times New Roman" w:eastAsia="Times New Roman" w:hAnsi="Times New Roman" w:cs="Times New Roman"/>
                <w:b/>
                <w:sz w:val="26"/>
                <w:szCs w:val="26"/>
              </w:rPr>
              <w:t>Phân loại</w:t>
            </w:r>
          </w:p>
        </w:tc>
        <w:tc>
          <w:tcPr>
            <w:tcW w:w="1411" w:type="dxa"/>
            <w:tcBorders>
              <w:left w:val="single" w:sz="4" w:space="0" w:color="000000"/>
              <w:bottom w:val="single" w:sz="4" w:space="0" w:color="000000"/>
              <w:right w:val="single" w:sz="4" w:space="0" w:color="000000"/>
            </w:tcBorders>
            <w:vAlign w:val="center"/>
          </w:tcPr>
          <w:p w14:paraId="5ADE7272" w14:textId="3D848FC1"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b/>
                <w:sz w:val="26"/>
                <w:szCs w:val="26"/>
                <w:lang w:val="vi"/>
              </w:rPr>
            </w:pPr>
            <w:r w:rsidRPr="00066667">
              <w:rPr>
                <w:rFonts w:ascii="Times New Roman" w:eastAsia="Times New Roman" w:hAnsi="Times New Roman" w:cs="Times New Roman"/>
                <w:b/>
                <w:sz w:val="26"/>
                <w:szCs w:val="26"/>
              </w:rPr>
              <w:t>K</w:t>
            </w:r>
            <w:r w:rsidRPr="00066667">
              <w:rPr>
                <w:rFonts w:ascii="Times New Roman" w:eastAsia="Times New Roman" w:hAnsi="Times New Roman" w:cs="Times New Roman"/>
                <w:b/>
                <w:sz w:val="26"/>
                <w:szCs w:val="26"/>
                <w:lang w:val="vi"/>
              </w:rPr>
              <w:t>hối lượng phát sinh</w:t>
            </w:r>
            <w:r w:rsidRPr="00066667">
              <w:rPr>
                <w:rFonts w:ascii="Times New Roman" w:eastAsia="Times New Roman" w:hAnsi="Times New Roman" w:cs="Times New Roman"/>
                <w:b/>
                <w:sz w:val="26"/>
                <w:szCs w:val="26"/>
              </w:rPr>
              <w:t xml:space="preserve"> </w:t>
            </w:r>
            <w:r w:rsidRPr="00066667">
              <w:rPr>
                <w:rFonts w:ascii="Times New Roman" w:eastAsia="Times New Roman" w:hAnsi="Times New Roman" w:cs="Times New Roman"/>
                <w:b/>
                <w:sz w:val="26"/>
                <w:szCs w:val="26"/>
                <w:lang w:val="vi"/>
              </w:rPr>
              <w:t>(kg/năm)</w:t>
            </w:r>
          </w:p>
        </w:tc>
      </w:tr>
      <w:tr w:rsidR="006C4D10" w:rsidRPr="00066667" w14:paraId="62C8328D" w14:textId="77777777" w:rsidTr="00E71C66">
        <w:trPr>
          <w:trHeight w:val="49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70A36BCF" w14:textId="39C90D15"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1</w:t>
            </w:r>
          </w:p>
        </w:tc>
        <w:tc>
          <w:tcPr>
            <w:tcW w:w="4057" w:type="dxa"/>
            <w:tcBorders>
              <w:top w:val="single" w:sz="4" w:space="0" w:color="000000"/>
              <w:left w:val="single" w:sz="4" w:space="0" w:color="000000"/>
              <w:bottom w:val="single" w:sz="4" w:space="0" w:color="000000"/>
              <w:right w:val="single" w:sz="4" w:space="0" w:color="000000"/>
            </w:tcBorders>
            <w:vAlign w:val="center"/>
          </w:tcPr>
          <w:p w14:paraId="486BD3EB" w14:textId="77777777" w:rsidR="006C4D10" w:rsidRPr="00066667" w:rsidRDefault="006C4D10" w:rsidP="00E71C66">
            <w:pPr>
              <w:widowControl w:val="0"/>
              <w:autoSpaceDE w:val="0"/>
              <w:autoSpaceDN w:val="0"/>
              <w:adjustRightInd w:val="0"/>
              <w:snapToGrid w:val="0"/>
              <w:spacing w:before="80" w:after="80" w:line="240" w:lineRule="auto"/>
              <w:ind w:left="57" w:right="57"/>
              <w:jc w:val="both"/>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Hộp mực in thải có các thành phần nguy hại</w:t>
            </w:r>
          </w:p>
        </w:tc>
        <w:tc>
          <w:tcPr>
            <w:tcW w:w="1134" w:type="dxa"/>
            <w:tcBorders>
              <w:top w:val="single" w:sz="4" w:space="0" w:color="000000"/>
              <w:left w:val="single" w:sz="4" w:space="0" w:color="000000"/>
              <w:bottom w:val="single" w:sz="4" w:space="0" w:color="000000"/>
              <w:right w:val="single" w:sz="4" w:space="0" w:color="000000"/>
            </w:tcBorders>
            <w:vAlign w:val="center"/>
          </w:tcPr>
          <w:p w14:paraId="6BADB19D" w14:textId="77777777"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08 02 04</w:t>
            </w:r>
          </w:p>
        </w:tc>
        <w:tc>
          <w:tcPr>
            <w:tcW w:w="1134" w:type="dxa"/>
            <w:tcBorders>
              <w:top w:val="single" w:sz="4" w:space="0" w:color="000000"/>
              <w:left w:val="single" w:sz="4" w:space="0" w:color="000000"/>
              <w:bottom w:val="single" w:sz="4" w:space="0" w:color="000000"/>
              <w:right w:val="single" w:sz="4" w:space="0" w:color="000000"/>
            </w:tcBorders>
            <w:vAlign w:val="center"/>
          </w:tcPr>
          <w:p w14:paraId="0183CCAD" w14:textId="77777777"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 xml:space="preserve">Rắn </w:t>
            </w:r>
          </w:p>
        </w:tc>
        <w:tc>
          <w:tcPr>
            <w:tcW w:w="992" w:type="dxa"/>
            <w:tcBorders>
              <w:top w:val="single" w:sz="4" w:space="0" w:color="000000"/>
              <w:left w:val="single" w:sz="4" w:space="0" w:color="000000"/>
              <w:bottom w:val="single" w:sz="4" w:space="0" w:color="000000"/>
              <w:right w:val="single" w:sz="4" w:space="0" w:color="000000"/>
            </w:tcBorders>
            <w:vAlign w:val="center"/>
          </w:tcPr>
          <w:p w14:paraId="6689B535" w14:textId="6F44D570"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NH</w:t>
            </w:r>
          </w:p>
        </w:tc>
        <w:tc>
          <w:tcPr>
            <w:tcW w:w="1411" w:type="dxa"/>
            <w:tcBorders>
              <w:top w:val="single" w:sz="4" w:space="0" w:color="000000"/>
              <w:left w:val="single" w:sz="4" w:space="0" w:color="000000"/>
              <w:bottom w:val="single" w:sz="4" w:space="0" w:color="000000"/>
              <w:right w:val="single" w:sz="4" w:space="0" w:color="000000"/>
            </w:tcBorders>
            <w:vAlign w:val="center"/>
          </w:tcPr>
          <w:p w14:paraId="384FA70B" w14:textId="28E63400" w:rsidR="006C4D10" w:rsidRPr="00066667" w:rsidRDefault="00BC6255"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2</w:t>
            </w:r>
          </w:p>
        </w:tc>
      </w:tr>
      <w:tr w:rsidR="006C4D10" w:rsidRPr="00066667" w14:paraId="07D263BE" w14:textId="77777777" w:rsidTr="00E71C66">
        <w:trPr>
          <w:trHeight w:val="95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3548438F" w14:textId="596894DD"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lastRenderedPageBreak/>
              <w:t>2</w:t>
            </w:r>
          </w:p>
        </w:tc>
        <w:tc>
          <w:tcPr>
            <w:tcW w:w="4057" w:type="dxa"/>
            <w:tcBorders>
              <w:top w:val="single" w:sz="4" w:space="0" w:color="000000"/>
              <w:left w:val="single" w:sz="4" w:space="0" w:color="000000"/>
              <w:bottom w:val="single" w:sz="4" w:space="0" w:color="000000"/>
              <w:right w:val="single" w:sz="4" w:space="0" w:color="000000"/>
            </w:tcBorders>
            <w:vAlign w:val="center"/>
          </w:tcPr>
          <w:p w14:paraId="305493DA" w14:textId="481ECA71" w:rsidR="006C4D10" w:rsidRPr="00066667" w:rsidRDefault="006C4D10" w:rsidP="00E71C66">
            <w:pPr>
              <w:widowControl w:val="0"/>
              <w:autoSpaceDE w:val="0"/>
              <w:autoSpaceDN w:val="0"/>
              <w:adjustRightInd w:val="0"/>
              <w:snapToGrid w:val="0"/>
              <w:spacing w:before="80" w:after="80" w:line="240" w:lineRule="auto"/>
              <w:ind w:left="57" w:right="57"/>
              <w:jc w:val="both"/>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Mực in (loại có các thành phần nguy hại trong nguyên liệu  sản xuất) thải</w:t>
            </w:r>
          </w:p>
        </w:tc>
        <w:tc>
          <w:tcPr>
            <w:tcW w:w="1134" w:type="dxa"/>
            <w:tcBorders>
              <w:top w:val="single" w:sz="4" w:space="0" w:color="000000"/>
              <w:left w:val="single" w:sz="4" w:space="0" w:color="000000"/>
              <w:bottom w:val="single" w:sz="4" w:space="0" w:color="000000"/>
              <w:right w:val="single" w:sz="4" w:space="0" w:color="000000"/>
            </w:tcBorders>
            <w:vAlign w:val="center"/>
          </w:tcPr>
          <w:p w14:paraId="37B8CFF0" w14:textId="4C0C46E9"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08 02 01</w:t>
            </w:r>
          </w:p>
        </w:tc>
        <w:tc>
          <w:tcPr>
            <w:tcW w:w="1134" w:type="dxa"/>
            <w:tcBorders>
              <w:top w:val="single" w:sz="4" w:space="0" w:color="000000"/>
              <w:left w:val="single" w:sz="4" w:space="0" w:color="000000"/>
              <w:bottom w:val="single" w:sz="4" w:space="0" w:color="000000"/>
              <w:right w:val="single" w:sz="4" w:space="0" w:color="000000"/>
            </w:tcBorders>
            <w:vAlign w:val="center"/>
          </w:tcPr>
          <w:p w14:paraId="480DF770" w14:textId="77777777"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Lỏng</w:t>
            </w:r>
          </w:p>
        </w:tc>
        <w:tc>
          <w:tcPr>
            <w:tcW w:w="992" w:type="dxa"/>
            <w:tcBorders>
              <w:top w:val="single" w:sz="4" w:space="0" w:color="000000"/>
              <w:left w:val="single" w:sz="4" w:space="0" w:color="000000"/>
              <w:bottom w:val="single" w:sz="4" w:space="0" w:color="000000"/>
              <w:right w:val="single" w:sz="4" w:space="0" w:color="000000"/>
            </w:tcBorders>
            <w:vAlign w:val="center"/>
          </w:tcPr>
          <w:p w14:paraId="41E48AD8" w14:textId="76006F68"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NH</w:t>
            </w:r>
          </w:p>
        </w:tc>
        <w:tc>
          <w:tcPr>
            <w:tcW w:w="1411" w:type="dxa"/>
            <w:tcBorders>
              <w:top w:val="single" w:sz="4" w:space="0" w:color="000000"/>
              <w:left w:val="single" w:sz="4" w:space="0" w:color="000000"/>
              <w:bottom w:val="single" w:sz="4" w:space="0" w:color="000000"/>
              <w:right w:val="single" w:sz="4" w:space="0" w:color="000000"/>
            </w:tcBorders>
            <w:vAlign w:val="center"/>
          </w:tcPr>
          <w:p w14:paraId="5ADA67F1" w14:textId="4BF99C0D"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5</w:t>
            </w:r>
          </w:p>
        </w:tc>
      </w:tr>
      <w:tr w:rsidR="006C4D10" w:rsidRPr="00066667" w14:paraId="54B966CA" w14:textId="77777777" w:rsidTr="00E71C66">
        <w:trPr>
          <w:trHeight w:val="95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2D4925AC" w14:textId="29FB7CBD"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3</w:t>
            </w:r>
          </w:p>
        </w:tc>
        <w:tc>
          <w:tcPr>
            <w:tcW w:w="4057" w:type="dxa"/>
            <w:tcBorders>
              <w:top w:val="single" w:sz="4" w:space="0" w:color="000000"/>
              <w:left w:val="single" w:sz="4" w:space="0" w:color="000000"/>
              <w:bottom w:val="single" w:sz="4" w:space="0" w:color="000000"/>
              <w:right w:val="single" w:sz="4" w:space="0" w:color="000000"/>
            </w:tcBorders>
            <w:vAlign w:val="center"/>
          </w:tcPr>
          <w:p w14:paraId="6A37136B" w14:textId="77777777" w:rsidR="006C4D10" w:rsidRPr="00066667" w:rsidRDefault="006C4D10" w:rsidP="00E71C66">
            <w:pPr>
              <w:widowControl w:val="0"/>
              <w:autoSpaceDE w:val="0"/>
              <w:autoSpaceDN w:val="0"/>
              <w:adjustRightInd w:val="0"/>
              <w:snapToGrid w:val="0"/>
              <w:spacing w:before="80" w:after="80" w:line="240" w:lineRule="auto"/>
              <w:ind w:left="57" w:right="57"/>
              <w:jc w:val="both"/>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Bóng đèn huỳnh quang và các loại thủy tinh hoạt tính thải</w:t>
            </w:r>
          </w:p>
        </w:tc>
        <w:tc>
          <w:tcPr>
            <w:tcW w:w="1134" w:type="dxa"/>
            <w:tcBorders>
              <w:top w:val="single" w:sz="4" w:space="0" w:color="000000"/>
              <w:left w:val="single" w:sz="4" w:space="0" w:color="000000"/>
              <w:bottom w:val="single" w:sz="4" w:space="0" w:color="000000"/>
              <w:right w:val="single" w:sz="4" w:space="0" w:color="000000"/>
            </w:tcBorders>
            <w:vAlign w:val="center"/>
          </w:tcPr>
          <w:p w14:paraId="5DF0EB34" w14:textId="77777777"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16 01 06</w:t>
            </w:r>
          </w:p>
        </w:tc>
        <w:tc>
          <w:tcPr>
            <w:tcW w:w="1134" w:type="dxa"/>
            <w:tcBorders>
              <w:top w:val="single" w:sz="4" w:space="0" w:color="000000"/>
              <w:left w:val="single" w:sz="4" w:space="0" w:color="000000"/>
              <w:bottom w:val="single" w:sz="4" w:space="0" w:color="000000"/>
              <w:right w:val="single" w:sz="4" w:space="0" w:color="000000"/>
            </w:tcBorders>
            <w:vAlign w:val="center"/>
          </w:tcPr>
          <w:p w14:paraId="7E7C02FA" w14:textId="77777777"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 xml:space="preserve">Rắn </w:t>
            </w:r>
          </w:p>
        </w:tc>
        <w:tc>
          <w:tcPr>
            <w:tcW w:w="992" w:type="dxa"/>
            <w:tcBorders>
              <w:top w:val="single" w:sz="4" w:space="0" w:color="000000"/>
              <w:left w:val="single" w:sz="4" w:space="0" w:color="000000"/>
              <w:bottom w:val="single" w:sz="4" w:space="0" w:color="000000"/>
              <w:right w:val="single" w:sz="4" w:space="0" w:color="000000"/>
            </w:tcBorders>
            <w:vAlign w:val="center"/>
          </w:tcPr>
          <w:p w14:paraId="1DC67343" w14:textId="7CB1F538"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NH</w:t>
            </w:r>
          </w:p>
        </w:tc>
        <w:tc>
          <w:tcPr>
            <w:tcW w:w="1411" w:type="dxa"/>
            <w:tcBorders>
              <w:top w:val="single" w:sz="4" w:space="0" w:color="000000"/>
              <w:left w:val="single" w:sz="4" w:space="0" w:color="000000"/>
              <w:bottom w:val="single" w:sz="4" w:space="0" w:color="000000"/>
              <w:right w:val="single" w:sz="4" w:space="0" w:color="000000"/>
            </w:tcBorders>
            <w:vAlign w:val="center"/>
          </w:tcPr>
          <w:p w14:paraId="768B2FE5" w14:textId="07FE8A77" w:rsidR="006C4D10" w:rsidRPr="00066667" w:rsidRDefault="00BC6255"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5</w:t>
            </w:r>
          </w:p>
        </w:tc>
      </w:tr>
      <w:tr w:rsidR="006C4D10" w:rsidRPr="00066667" w14:paraId="53BF9D9C" w14:textId="77777777" w:rsidTr="00E71C66">
        <w:trPr>
          <w:trHeight w:val="95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3FADD241" w14:textId="2FED2D1D"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4</w:t>
            </w:r>
          </w:p>
        </w:tc>
        <w:tc>
          <w:tcPr>
            <w:tcW w:w="4057" w:type="dxa"/>
            <w:tcBorders>
              <w:top w:val="single" w:sz="4" w:space="0" w:color="000000"/>
              <w:left w:val="single" w:sz="4" w:space="0" w:color="000000"/>
              <w:bottom w:val="single" w:sz="4" w:space="0" w:color="000000"/>
              <w:right w:val="single" w:sz="4" w:space="0" w:color="000000"/>
            </w:tcBorders>
            <w:vAlign w:val="center"/>
          </w:tcPr>
          <w:p w14:paraId="0A67F04B" w14:textId="3FC43835" w:rsidR="006C4D10" w:rsidRPr="00066667" w:rsidRDefault="006C4D10" w:rsidP="00E71C66">
            <w:pPr>
              <w:widowControl w:val="0"/>
              <w:autoSpaceDE w:val="0"/>
              <w:autoSpaceDN w:val="0"/>
              <w:adjustRightInd w:val="0"/>
              <w:snapToGrid w:val="0"/>
              <w:spacing w:before="80" w:after="80" w:line="240" w:lineRule="auto"/>
              <w:ind w:left="57" w:right="57"/>
              <w:jc w:val="both"/>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Dầu động cơ, hộp số và bôi trơn tổng hợp thải</w:t>
            </w:r>
          </w:p>
        </w:tc>
        <w:tc>
          <w:tcPr>
            <w:tcW w:w="1134" w:type="dxa"/>
            <w:tcBorders>
              <w:top w:val="single" w:sz="4" w:space="0" w:color="000000"/>
              <w:left w:val="single" w:sz="4" w:space="0" w:color="000000"/>
              <w:bottom w:val="single" w:sz="4" w:space="0" w:color="000000"/>
              <w:right w:val="single" w:sz="4" w:space="0" w:color="000000"/>
            </w:tcBorders>
            <w:vAlign w:val="center"/>
          </w:tcPr>
          <w:p w14:paraId="507A1735" w14:textId="3E72DE07"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17 02 03</w:t>
            </w:r>
          </w:p>
        </w:tc>
        <w:tc>
          <w:tcPr>
            <w:tcW w:w="1134" w:type="dxa"/>
            <w:tcBorders>
              <w:top w:val="single" w:sz="4" w:space="0" w:color="000000"/>
              <w:left w:val="single" w:sz="4" w:space="0" w:color="000000"/>
              <w:bottom w:val="single" w:sz="4" w:space="0" w:color="000000"/>
              <w:right w:val="single" w:sz="4" w:space="0" w:color="000000"/>
            </w:tcBorders>
            <w:vAlign w:val="center"/>
          </w:tcPr>
          <w:p w14:paraId="76D91B4D" w14:textId="77777777"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Lỏng</w:t>
            </w:r>
          </w:p>
        </w:tc>
        <w:tc>
          <w:tcPr>
            <w:tcW w:w="992" w:type="dxa"/>
            <w:tcBorders>
              <w:top w:val="single" w:sz="4" w:space="0" w:color="000000"/>
              <w:left w:val="single" w:sz="4" w:space="0" w:color="000000"/>
              <w:bottom w:val="single" w:sz="4" w:space="0" w:color="000000"/>
              <w:right w:val="single" w:sz="4" w:space="0" w:color="000000"/>
            </w:tcBorders>
            <w:vAlign w:val="center"/>
          </w:tcPr>
          <w:p w14:paraId="03ACD22C" w14:textId="30F5393B"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NH</w:t>
            </w:r>
          </w:p>
        </w:tc>
        <w:tc>
          <w:tcPr>
            <w:tcW w:w="1411" w:type="dxa"/>
            <w:tcBorders>
              <w:top w:val="single" w:sz="4" w:space="0" w:color="000000"/>
              <w:left w:val="single" w:sz="4" w:space="0" w:color="000000"/>
              <w:bottom w:val="single" w:sz="4" w:space="0" w:color="000000"/>
              <w:right w:val="single" w:sz="4" w:space="0" w:color="000000"/>
            </w:tcBorders>
            <w:vAlign w:val="center"/>
          </w:tcPr>
          <w:p w14:paraId="01F94B05" w14:textId="6E75F842"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1</w:t>
            </w:r>
            <w:r w:rsidR="00BC6255" w:rsidRPr="00066667">
              <w:rPr>
                <w:rFonts w:ascii="Times New Roman" w:eastAsia="Times New Roman" w:hAnsi="Times New Roman" w:cs="Times New Roman"/>
                <w:w w:val="99"/>
                <w:sz w:val="26"/>
                <w:szCs w:val="26"/>
              </w:rPr>
              <w:t>5</w:t>
            </w:r>
          </w:p>
        </w:tc>
      </w:tr>
      <w:tr w:rsidR="006C4D10" w:rsidRPr="00066667" w14:paraId="3FE27D39" w14:textId="77777777" w:rsidTr="00E71C66">
        <w:trPr>
          <w:trHeight w:val="669"/>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790E5C9C" w14:textId="38E86BD5"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5</w:t>
            </w:r>
          </w:p>
        </w:tc>
        <w:tc>
          <w:tcPr>
            <w:tcW w:w="4057" w:type="dxa"/>
            <w:tcBorders>
              <w:top w:val="single" w:sz="4" w:space="0" w:color="000000"/>
              <w:left w:val="single" w:sz="4" w:space="0" w:color="000000"/>
              <w:bottom w:val="single" w:sz="4" w:space="0" w:color="000000"/>
              <w:right w:val="single" w:sz="4" w:space="0" w:color="000000"/>
            </w:tcBorders>
            <w:vAlign w:val="center"/>
          </w:tcPr>
          <w:p w14:paraId="3703D5F1" w14:textId="77777777" w:rsidR="006C4D10" w:rsidRPr="00066667" w:rsidRDefault="006C4D10" w:rsidP="00E71C66">
            <w:pPr>
              <w:widowControl w:val="0"/>
              <w:autoSpaceDE w:val="0"/>
              <w:autoSpaceDN w:val="0"/>
              <w:adjustRightInd w:val="0"/>
              <w:snapToGrid w:val="0"/>
              <w:spacing w:before="80" w:after="80" w:line="240" w:lineRule="auto"/>
              <w:ind w:left="57" w:right="57"/>
              <w:jc w:val="both"/>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Bao bì mềm thải</w:t>
            </w:r>
          </w:p>
        </w:tc>
        <w:tc>
          <w:tcPr>
            <w:tcW w:w="1134" w:type="dxa"/>
            <w:tcBorders>
              <w:top w:val="single" w:sz="4" w:space="0" w:color="000000"/>
              <w:left w:val="single" w:sz="4" w:space="0" w:color="000000"/>
              <w:bottom w:val="single" w:sz="4" w:space="0" w:color="000000"/>
              <w:right w:val="single" w:sz="4" w:space="0" w:color="000000"/>
            </w:tcBorders>
            <w:vAlign w:val="center"/>
          </w:tcPr>
          <w:p w14:paraId="29334F66" w14:textId="77777777"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18 01 01</w:t>
            </w:r>
          </w:p>
        </w:tc>
        <w:tc>
          <w:tcPr>
            <w:tcW w:w="1134" w:type="dxa"/>
            <w:tcBorders>
              <w:top w:val="single" w:sz="4" w:space="0" w:color="000000"/>
              <w:left w:val="single" w:sz="4" w:space="0" w:color="000000"/>
              <w:bottom w:val="single" w:sz="4" w:space="0" w:color="000000"/>
              <w:right w:val="single" w:sz="4" w:space="0" w:color="000000"/>
            </w:tcBorders>
            <w:vAlign w:val="center"/>
          </w:tcPr>
          <w:p w14:paraId="3079D585" w14:textId="77777777"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 xml:space="preserve">Rắn </w:t>
            </w:r>
          </w:p>
        </w:tc>
        <w:tc>
          <w:tcPr>
            <w:tcW w:w="992" w:type="dxa"/>
            <w:tcBorders>
              <w:top w:val="single" w:sz="4" w:space="0" w:color="000000"/>
              <w:left w:val="single" w:sz="4" w:space="0" w:color="000000"/>
              <w:bottom w:val="single" w:sz="4" w:space="0" w:color="000000"/>
              <w:right w:val="single" w:sz="4" w:space="0" w:color="000000"/>
            </w:tcBorders>
            <w:vAlign w:val="center"/>
          </w:tcPr>
          <w:p w14:paraId="72FB4432" w14:textId="2873AFEE"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NH</w:t>
            </w:r>
          </w:p>
        </w:tc>
        <w:tc>
          <w:tcPr>
            <w:tcW w:w="1411" w:type="dxa"/>
            <w:tcBorders>
              <w:top w:val="single" w:sz="4" w:space="0" w:color="000000"/>
              <w:left w:val="single" w:sz="4" w:space="0" w:color="000000"/>
              <w:bottom w:val="single" w:sz="4" w:space="0" w:color="000000"/>
              <w:right w:val="single" w:sz="4" w:space="0" w:color="000000"/>
            </w:tcBorders>
            <w:vAlign w:val="center"/>
          </w:tcPr>
          <w:p w14:paraId="4D012482" w14:textId="56BC77E1" w:rsidR="006C4D10" w:rsidRPr="00066667" w:rsidRDefault="00BC6255"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10</w:t>
            </w:r>
          </w:p>
        </w:tc>
      </w:tr>
      <w:tr w:rsidR="006C4D10" w:rsidRPr="00066667" w14:paraId="7718986D" w14:textId="77777777" w:rsidTr="00E71C66">
        <w:trPr>
          <w:trHeight w:val="565"/>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24296DDB" w14:textId="5E137544"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6</w:t>
            </w:r>
          </w:p>
        </w:tc>
        <w:tc>
          <w:tcPr>
            <w:tcW w:w="4057" w:type="dxa"/>
            <w:tcBorders>
              <w:top w:val="single" w:sz="4" w:space="0" w:color="000000"/>
              <w:left w:val="single" w:sz="4" w:space="0" w:color="000000"/>
              <w:bottom w:val="single" w:sz="4" w:space="0" w:color="000000"/>
              <w:right w:val="single" w:sz="4" w:space="0" w:color="000000"/>
            </w:tcBorders>
            <w:vAlign w:val="center"/>
          </w:tcPr>
          <w:p w14:paraId="64682D8B" w14:textId="77777777" w:rsidR="006C4D10" w:rsidRPr="00066667" w:rsidRDefault="006C4D10" w:rsidP="00E71C66">
            <w:pPr>
              <w:widowControl w:val="0"/>
              <w:autoSpaceDE w:val="0"/>
              <w:autoSpaceDN w:val="0"/>
              <w:adjustRightInd w:val="0"/>
              <w:snapToGrid w:val="0"/>
              <w:spacing w:before="80" w:after="80" w:line="240" w:lineRule="auto"/>
              <w:ind w:left="57" w:right="57"/>
              <w:jc w:val="both"/>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Bao bì cứng thải bằng nhựa</w:t>
            </w:r>
          </w:p>
        </w:tc>
        <w:tc>
          <w:tcPr>
            <w:tcW w:w="1134" w:type="dxa"/>
            <w:tcBorders>
              <w:top w:val="single" w:sz="4" w:space="0" w:color="000000"/>
              <w:left w:val="single" w:sz="4" w:space="0" w:color="000000"/>
              <w:bottom w:val="single" w:sz="4" w:space="0" w:color="000000"/>
              <w:right w:val="single" w:sz="4" w:space="0" w:color="000000"/>
            </w:tcBorders>
            <w:vAlign w:val="center"/>
          </w:tcPr>
          <w:p w14:paraId="0BA8162D" w14:textId="77777777"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18 01 03</w:t>
            </w:r>
          </w:p>
        </w:tc>
        <w:tc>
          <w:tcPr>
            <w:tcW w:w="1134" w:type="dxa"/>
            <w:tcBorders>
              <w:top w:val="single" w:sz="4" w:space="0" w:color="000000"/>
              <w:left w:val="single" w:sz="4" w:space="0" w:color="000000"/>
              <w:bottom w:val="single" w:sz="4" w:space="0" w:color="000000"/>
              <w:right w:val="single" w:sz="4" w:space="0" w:color="000000"/>
            </w:tcBorders>
            <w:vAlign w:val="center"/>
          </w:tcPr>
          <w:p w14:paraId="4A67664F" w14:textId="77777777"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 xml:space="preserve">Rắn </w:t>
            </w:r>
          </w:p>
        </w:tc>
        <w:tc>
          <w:tcPr>
            <w:tcW w:w="992" w:type="dxa"/>
            <w:tcBorders>
              <w:top w:val="single" w:sz="4" w:space="0" w:color="000000"/>
              <w:left w:val="single" w:sz="4" w:space="0" w:color="000000"/>
              <w:bottom w:val="single" w:sz="4" w:space="0" w:color="000000"/>
              <w:right w:val="single" w:sz="4" w:space="0" w:color="000000"/>
            </w:tcBorders>
            <w:vAlign w:val="center"/>
          </w:tcPr>
          <w:p w14:paraId="7F7560A3" w14:textId="66C5CB47"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NH</w:t>
            </w:r>
          </w:p>
        </w:tc>
        <w:tc>
          <w:tcPr>
            <w:tcW w:w="1411" w:type="dxa"/>
            <w:tcBorders>
              <w:top w:val="single" w:sz="4" w:space="0" w:color="000000"/>
              <w:left w:val="single" w:sz="4" w:space="0" w:color="000000"/>
              <w:bottom w:val="single" w:sz="4" w:space="0" w:color="000000"/>
              <w:right w:val="single" w:sz="4" w:space="0" w:color="000000"/>
            </w:tcBorders>
            <w:vAlign w:val="center"/>
          </w:tcPr>
          <w:p w14:paraId="7BCCB3BF" w14:textId="3020C789" w:rsidR="006C4D10" w:rsidRPr="00066667" w:rsidRDefault="00BC6255"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10</w:t>
            </w:r>
          </w:p>
        </w:tc>
      </w:tr>
      <w:tr w:rsidR="006C4D10" w:rsidRPr="00066667" w14:paraId="6E247CFB" w14:textId="77777777" w:rsidTr="00E71C66">
        <w:trPr>
          <w:trHeight w:val="43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059C7920" w14:textId="717D82E9"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7</w:t>
            </w:r>
          </w:p>
        </w:tc>
        <w:tc>
          <w:tcPr>
            <w:tcW w:w="4057" w:type="dxa"/>
            <w:tcBorders>
              <w:top w:val="single" w:sz="4" w:space="0" w:color="000000"/>
              <w:left w:val="single" w:sz="4" w:space="0" w:color="000000"/>
              <w:bottom w:val="single" w:sz="4" w:space="0" w:color="000000"/>
              <w:right w:val="single" w:sz="4" w:space="0" w:color="000000"/>
            </w:tcBorders>
            <w:vAlign w:val="center"/>
          </w:tcPr>
          <w:p w14:paraId="5EDF66E9" w14:textId="77777777" w:rsidR="006C4D10" w:rsidRPr="00066667" w:rsidRDefault="006C4D10" w:rsidP="00E71C66">
            <w:pPr>
              <w:widowControl w:val="0"/>
              <w:autoSpaceDE w:val="0"/>
              <w:autoSpaceDN w:val="0"/>
              <w:adjustRightInd w:val="0"/>
              <w:snapToGrid w:val="0"/>
              <w:spacing w:before="80" w:after="80" w:line="240" w:lineRule="auto"/>
              <w:ind w:left="57" w:right="57"/>
              <w:jc w:val="both"/>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Chất hấp thụ, vật liệu lọc (bao gồm cả vật liệu lọc dầu chưa nêu tại các mã khác), giẻ lau, vải bảo vệ thải bị nhiễm các thành phần nguy hại</w:t>
            </w:r>
          </w:p>
        </w:tc>
        <w:tc>
          <w:tcPr>
            <w:tcW w:w="1134" w:type="dxa"/>
            <w:tcBorders>
              <w:top w:val="single" w:sz="4" w:space="0" w:color="000000"/>
              <w:left w:val="single" w:sz="4" w:space="0" w:color="000000"/>
              <w:bottom w:val="single" w:sz="4" w:space="0" w:color="000000"/>
              <w:right w:val="single" w:sz="4" w:space="0" w:color="000000"/>
            </w:tcBorders>
            <w:vAlign w:val="center"/>
          </w:tcPr>
          <w:p w14:paraId="3B7BF1E1" w14:textId="77777777"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18 02 01</w:t>
            </w:r>
          </w:p>
        </w:tc>
        <w:tc>
          <w:tcPr>
            <w:tcW w:w="1134" w:type="dxa"/>
            <w:tcBorders>
              <w:top w:val="single" w:sz="4" w:space="0" w:color="000000"/>
              <w:left w:val="single" w:sz="4" w:space="0" w:color="000000"/>
              <w:bottom w:val="single" w:sz="4" w:space="0" w:color="000000"/>
              <w:right w:val="single" w:sz="4" w:space="0" w:color="000000"/>
            </w:tcBorders>
            <w:vAlign w:val="center"/>
          </w:tcPr>
          <w:p w14:paraId="1CFB1A89" w14:textId="77777777"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Rắn</w:t>
            </w:r>
          </w:p>
        </w:tc>
        <w:tc>
          <w:tcPr>
            <w:tcW w:w="992" w:type="dxa"/>
            <w:tcBorders>
              <w:top w:val="single" w:sz="4" w:space="0" w:color="000000"/>
              <w:left w:val="single" w:sz="4" w:space="0" w:color="000000"/>
              <w:bottom w:val="single" w:sz="4" w:space="0" w:color="000000"/>
              <w:right w:val="single" w:sz="4" w:space="0" w:color="000000"/>
            </w:tcBorders>
            <w:vAlign w:val="center"/>
          </w:tcPr>
          <w:p w14:paraId="5D905A36" w14:textId="207D3573"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NH</w:t>
            </w:r>
          </w:p>
        </w:tc>
        <w:tc>
          <w:tcPr>
            <w:tcW w:w="1411" w:type="dxa"/>
            <w:tcBorders>
              <w:top w:val="single" w:sz="4" w:space="0" w:color="000000"/>
              <w:left w:val="single" w:sz="4" w:space="0" w:color="000000"/>
              <w:bottom w:val="single" w:sz="4" w:space="0" w:color="000000"/>
              <w:right w:val="single" w:sz="4" w:space="0" w:color="000000"/>
            </w:tcBorders>
            <w:vAlign w:val="center"/>
          </w:tcPr>
          <w:p w14:paraId="6835AC6B" w14:textId="0C9F0E94" w:rsidR="006C4D10" w:rsidRPr="00066667" w:rsidRDefault="00BC6255"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15</w:t>
            </w:r>
          </w:p>
        </w:tc>
      </w:tr>
      <w:tr w:rsidR="006C4D10" w:rsidRPr="00066667" w14:paraId="7C182426" w14:textId="77777777" w:rsidTr="00E71C66">
        <w:trPr>
          <w:trHeight w:val="81"/>
          <w:jc w:val="center"/>
        </w:trPr>
        <w:tc>
          <w:tcPr>
            <w:tcW w:w="7933" w:type="dxa"/>
            <w:gridSpan w:val="5"/>
            <w:tcBorders>
              <w:top w:val="single" w:sz="4" w:space="0" w:color="000000"/>
              <w:left w:val="single" w:sz="4" w:space="0" w:color="000000"/>
              <w:bottom w:val="single" w:sz="4" w:space="0" w:color="000000"/>
              <w:right w:val="single" w:sz="4" w:space="0" w:color="000000"/>
            </w:tcBorders>
            <w:vAlign w:val="center"/>
          </w:tcPr>
          <w:p w14:paraId="3CE6AA10" w14:textId="3DBBCC4A" w:rsidR="006C4D10" w:rsidRPr="00066667" w:rsidRDefault="006C4D10"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b/>
                <w:w w:val="99"/>
                <w:sz w:val="26"/>
                <w:szCs w:val="26"/>
              </w:rPr>
            </w:pPr>
            <w:r w:rsidRPr="00066667">
              <w:rPr>
                <w:rFonts w:ascii="Times New Roman" w:eastAsia="Times New Roman" w:hAnsi="Times New Roman" w:cs="Times New Roman"/>
                <w:b/>
                <w:sz w:val="26"/>
                <w:szCs w:val="26"/>
              </w:rPr>
              <w:t>Tổng</w:t>
            </w:r>
          </w:p>
        </w:tc>
        <w:tc>
          <w:tcPr>
            <w:tcW w:w="1411" w:type="dxa"/>
            <w:tcBorders>
              <w:top w:val="single" w:sz="4" w:space="0" w:color="000000"/>
              <w:left w:val="single" w:sz="4" w:space="0" w:color="000000"/>
              <w:bottom w:val="single" w:sz="4" w:space="0" w:color="000000"/>
              <w:right w:val="single" w:sz="4" w:space="0" w:color="000000"/>
            </w:tcBorders>
            <w:vAlign w:val="center"/>
          </w:tcPr>
          <w:p w14:paraId="6D193BCD" w14:textId="1FC41E74" w:rsidR="006C4D10" w:rsidRPr="00066667" w:rsidRDefault="00BC6255" w:rsidP="00E71C66">
            <w:pPr>
              <w:widowControl w:val="0"/>
              <w:autoSpaceDE w:val="0"/>
              <w:autoSpaceDN w:val="0"/>
              <w:adjustRightInd w:val="0"/>
              <w:snapToGrid w:val="0"/>
              <w:spacing w:before="80" w:after="80" w:line="240" w:lineRule="auto"/>
              <w:ind w:left="57" w:right="57"/>
              <w:jc w:val="center"/>
              <w:rPr>
                <w:rFonts w:ascii="Times New Roman" w:eastAsia="Times New Roman" w:hAnsi="Times New Roman" w:cs="Times New Roman"/>
                <w:b/>
                <w:w w:val="99"/>
                <w:sz w:val="26"/>
                <w:szCs w:val="26"/>
              </w:rPr>
            </w:pPr>
            <w:r w:rsidRPr="00066667">
              <w:rPr>
                <w:rFonts w:ascii="Times New Roman" w:eastAsia="Times New Roman" w:hAnsi="Times New Roman" w:cs="Times New Roman"/>
                <w:b/>
                <w:w w:val="99"/>
                <w:sz w:val="26"/>
                <w:szCs w:val="26"/>
              </w:rPr>
              <w:t>62</w:t>
            </w:r>
          </w:p>
        </w:tc>
      </w:tr>
    </w:tbl>
    <w:p w14:paraId="79675721" w14:textId="67309499" w:rsidR="00F915C2" w:rsidRPr="00066667" w:rsidRDefault="00F915C2" w:rsidP="00435F77">
      <w:pPr>
        <w:widowControl w:val="0"/>
        <w:autoSpaceDE w:val="0"/>
        <w:autoSpaceDN w:val="0"/>
        <w:adjustRightInd w:val="0"/>
        <w:snapToGrid w:val="0"/>
        <w:spacing w:line="240" w:lineRule="auto"/>
        <w:ind w:firstLine="567"/>
        <w:jc w:val="right"/>
        <w:rPr>
          <w:rFonts w:ascii="Times New Roman" w:eastAsia="Times New Roman" w:hAnsi="Times New Roman" w:cs="Times New Roman"/>
          <w:i/>
          <w:iCs/>
          <w:sz w:val="26"/>
          <w:szCs w:val="26"/>
        </w:rPr>
      </w:pPr>
      <w:r w:rsidRPr="00066667">
        <w:rPr>
          <w:rFonts w:ascii="Times New Roman" w:eastAsia="Times New Roman" w:hAnsi="Times New Roman" w:cs="Times New Roman"/>
          <w:i/>
          <w:iCs/>
          <w:sz w:val="26"/>
          <w:szCs w:val="26"/>
        </w:rPr>
        <w:t>(Nguồn: Công ty cổ phần xây dựng Khánh Bình, 2023)</w:t>
      </w:r>
    </w:p>
    <w:p w14:paraId="452FCF99" w14:textId="62DACA34" w:rsidR="009B21DA" w:rsidRPr="00066667" w:rsidRDefault="009B21DA" w:rsidP="00435F77">
      <w:pPr>
        <w:widowControl w:val="0"/>
        <w:autoSpaceDE w:val="0"/>
        <w:autoSpaceDN w:val="0"/>
        <w:adjustRightInd w:val="0"/>
        <w:snapToGrid w:val="0"/>
        <w:spacing w:line="240" w:lineRule="auto"/>
        <w:ind w:firstLine="567"/>
        <w:jc w:val="both"/>
        <w:rPr>
          <w:rFonts w:ascii="Times New Roman" w:eastAsia="Times New Roman" w:hAnsi="Times New Roman" w:cs="Times New Roman"/>
          <w:sz w:val="26"/>
          <w:szCs w:val="26"/>
          <w:lang w:val="vi"/>
        </w:rPr>
      </w:pPr>
      <w:r w:rsidRPr="00066667">
        <w:rPr>
          <w:rFonts w:ascii="Times New Roman" w:eastAsia="Times New Roman" w:hAnsi="Times New Roman" w:cs="Times New Roman"/>
          <w:sz w:val="26"/>
          <w:szCs w:val="26"/>
          <w:lang w:val="vi"/>
        </w:rPr>
        <w:t>CTNH</w:t>
      </w:r>
      <w:r w:rsidRPr="00066667">
        <w:rPr>
          <w:rFonts w:ascii="Times New Roman" w:eastAsia="Times New Roman" w:hAnsi="Times New Roman" w:cs="Times New Roman"/>
          <w:spacing w:val="-11"/>
          <w:sz w:val="26"/>
          <w:szCs w:val="26"/>
          <w:lang w:val="vi"/>
        </w:rPr>
        <w:t xml:space="preserve"> </w:t>
      </w:r>
      <w:r w:rsidRPr="00066667">
        <w:rPr>
          <w:rFonts w:ascii="Times New Roman" w:eastAsia="Times New Roman" w:hAnsi="Times New Roman" w:cs="Times New Roman"/>
          <w:sz w:val="26"/>
          <w:szCs w:val="26"/>
          <w:lang w:val="vi"/>
        </w:rPr>
        <w:t>được</w:t>
      </w:r>
      <w:r w:rsidRPr="00066667">
        <w:rPr>
          <w:rFonts w:ascii="Times New Roman" w:eastAsia="Times New Roman" w:hAnsi="Times New Roman" w:cs="Times New Roman"/>
          <w:spacing w:val="-11"/>
          <w:sz w:val="26"/>
          <w:szCs w:val="26"/>
          <w:lang w:val="vi"/>
        </w:rPr>
        <w:t xml:space="preserve"> </w:t>
      </w:r>
      <w:r w:rsidRPr="00066667">
        <w:rPr>
          <w:rFonts w:ascii="Times New Roman" w:eastAsia="Times New Roman" w:hAnsi="Times New Roman" w:cs="Times New Roman"/>
          <w:sz w:val="26"/>
          <w:szCs w:val="26"/>
          <w:lang w:val="vi"/>
        </w:rPr>
        <w:t>dán</w:t>
      </w:r>
      <w:r w:rsidRPr="00066667">
        <w:rPr>
          <w:rFonts w:ascii="Times New Roman" w:eastAsia="Times New Roman" w:hAnsi="Times New Roman" w:cs="Times New Roman"/>
          <w:spacing w:val="-11"/>
          <w:sz w:val="26"/>
          <w:szCs w:val="26"/>
          <w:lang w:val="vi"/>
        </w:rPr>
        <w:t xml:space="preserve"> </w:t>
      </w:r>
      <w:r w:rsidRPr="00066667">
        <w:rPr>
          <w:rFonts w:ascii="Times New Roman" w:eastAsia="Times New Roman" w:hAnsi="Times New Roman" w:cs="Times New Roman"/>
          <w:sz w:val="26"/>
          <w:szCs w:val="26"/>
          <w:lang w:val="vi"/>
        </w:rPr>
        <w:t>nhãn</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bao</w:t>
      </w:r>
      <w:r w:rsidRPr="00066667">
        <w:rPr>
          <w:rFonts w:ascii="Times New Roman" w:eastAsia="Times New Roman" w:hAnsi="Times New Roman" w:cs="Times New Roman"/>
          <w:spacing w:val="-11"/>
          <w:sz w:val="26"/>
          <w:szCs w:val="26"/>
          <w:lang w:val="vi"/>
        </w:rPr>
        <w:t xml:space="preserve"> </w:t>
      </w:r>
      <w:r w:rsidRPr="00066667">
        <w:rPr>
          <w:rFonts w:ascii="Times New Roman" w:eastAsia="Times New Roman" w:hAnsi="Times New Roman" w:cs="Times New Roman"/>
          <w:sz w:val="26"/>
          <w:szCs w:val="26"/>
          <w:lang w:val="vi"/>
        </w:rPr>
        <w:t>gồm</w:t>
      </w:r>
      <w:r w:rsidRPr="00066667">
        <w:rPr>
          <w:rFonts w:ascii="Times New Roman" w:eastAsia="Times New Roman" w:hAnsi="Times New Roman" w:cs="Times New Roman"/>
          <w:spacing w:val="-14"/>
          <w:sz w:val="26"/>
          <w:szCs w:val="26"/>
          <w:lang w:val="vi"/>
        </w:rPr>
        <w:t xml:space="preserve"> </w:t>
      </w:r>
      <w:r w:rsidRPr="00066667">
        <w:rPr>
          <w:rFonts w:ascii="Times New Roman" w:eastAsia="Times New Roman" w:hAnsi="Times New Roman" w:cs="Times New Roman"/>
          <w:sz w:val="26"/>
          <w:szCs w:val="26"/>
          <w:lang w:val="vi"/>
        </w:rPr>
        <w:t>các</w:t>
      </w:r>
      <w:r w:rsidRPr="00066667">
        <w:rPr>
          <w:rFonts w:ascii="Times New Roman" w:eastAsia="Times New Roman" w:hAnsi="Times New Roman" w:cs="Times New Roman"/>
          <w:spacing w:val="-10"/>
          <w:sz w:val="26"/>
          <w:szCs w:val="26"/>
          <w:lang w:val="vi"/>
        </w:rPr>
        <w:t xml:space="preserve"> </w:t>
      </w:r>
      <w:r w:rsidRPr="00066667">
        <w:rPr>
          <w:rFonts w:ascii="Times New Roman" w:eastAsia="Times New Roman" w:hAnsi="Times New Roman" w:cs="Times New Roman"/>
          <w:sz w:val="26"/>
          <w:szCs w:val="26"/>
          <w:lang w:val="vi"/>
        </w:rPr>
        <w:t>thông</w:t>
      </w:r>
      <w:r w:rsidRPr="00066667">
        <w:rPr>
          <w:rFonts w:ascii="Times New Roman" w:eastAsia="Times New Roman" w:hAnsi="Times New Roman" w:cs="Times New Roman"/>
          <w:spacing w:val="-11"/>
          <w:sz w:val="26"/>
          <w:szCs w:val="26"/>
          <w:lang w:val="vi"/>
        </w:rPr>
        <w:t xml:space="preserve"> </w:t>
      </w:r>
      <w:r w:rsidRPr="00066667">
        <w:rPr>
          <w:rFonts w:ascii="Times New Roman" w:eastAsia="Times New Roman" w:hAnsi="Times New Roman" w:cs="Times New Roman"/>
          <w:sz w:val="26"/>
          <w:szCs w:val="26"/>
          <w:lang w:val="vi"/>
        </w:rPr>
        <w:t>tin</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như:</w:t>
      </w:r>
      <w:r w:rsidRPr="00066667">
        <w:rPr>
          <w:rFonts w:ascii="Times New Roman" w:eastAsia="Times New Roman" w:hAnsi="Times New Roman" w:cs="Times New Roman"/>
          <w:spacing w:val="-11"/>
          <w:sz w:val="26"/>
          <w:szCs w:val="26"/>
          <w:lang w:val="vi"/>
        </w:rPr>
        <w:t xml:space="preserve"> </w:t>
      </w:r>
      <w:r w:rsidRPr="00066667">
        <w:rPr>
          <w:rFonts w:ascii="Times New Roman" w:eastAsia="Times New Roman" w:hAnsi="Times New Roman" w:cs="Times New Roman"/>
          <w:sz w:val="26"/>
          <w:szCs w:val="26"/>
          <w:lang w:val="vi"/>
        </w:rPr>
        <w:t>Tên</w:t>
      </w:r>
      <w:r w:rsidRPr="00066667">
        <w:rPr>
          <w:rFonts w:ascii="Times New Roman" w:eastAsia="Times New Roman" w:hAnsi="Times New Roman" w:cs="Times New Roman"/>
          <w:spacing w:val="-11"/>
          <w:sz w:val="26"/>
          <w:szCs w:val="26"/>
          <w:lang w:val="vi"/>
        </w:rPr>
        <w:t xml:space="preserve"> </w:t>
      </w:r>
      <w:r w:rsidRPr="00066667">
        <w:rPr>
          <w:rFonts w:ascii="Times New Roman" w:eastAsia="Times New Roman" w:hAnsi="Times New Roman" w:cs="Times New Roman"/>
          <w:sz w:val="26"/>
          <w:szCs w:val="26"/>
          <w:lang w:val="vi"/>
        </w:rPr>
        <w:t>CTNH,</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mã</w:t>
      </w:r>
      <w:r w:rsidRPr="00066667">
        <w:rPr>
          <w:rFonts w:ascii="Times New Roman" w:eastAsia="Times New Roman" w:hAnsi="Times New Roman" w:cs="Times New Roman"/>
          <w:spacing w:val="-10"/>
          <w:sz w:val="26"/>
          <w:szCs w:val="26"/>
          <w:lang w:val="vi"/>
        </w:rPr>
        <w:t xml:space="preserve"> </w:t>
      </w:r>
      <w:r w:rsidRPr="00066667">
        <w:rPr>
          <w:rFonts w:ascii="Times New Roman" w:eastAsia="Times New Roman" w:hAnsi="Times New Roman" w:cs="Times New Roman"/>
          <w:sz w:val="26"/>
          <w:szCs w:val="26"/>
          <w:lang w:val="vi"/>
        </w:rPr>
        <w:t>CTNH</w:t>
      </w:r>
      <w:r w:rsidRPr="00066667">
        <w:rPr>
          <w:rFonts w:ascii="Times New Roman" w:eastAsia="Times New Roman" w:hAnsi="Times New Roman" w:cs="Times New Roman"/>
          <w:spacing w:val="-11"/>
          <w:sz w:val="26"/>
          <w:szCs w:val="26"/>
          <w:lang w:val="vi"/>
        </w:rPr>
        <w:t xml:space="preserve"> </w:t>
      </w:r>
      <w:r w:rsidRPr="00066667">
        <w:rPr>
          <w:rFonts w:ascii="Times New Roman" w:eastAsia="Times New Roman" w:hAnsi="Times New Roman" w:cs="Times New Roman"/>
          <w:sz w:val="26"/>
          <w:szCs w:val="26"/>
          <w:lang w:val="vi"/>
        </w:rPr>
        <w:t>theo</w:t>
      </w:r>
      <w:r w:rsidRPr="00066667">
        <w:rPr>
          <w:rFonts w:ascii="Times New Roman" w:eastAsia="Times New Roman" w:hAnsi="Times New Roman" w:cs="Times New Roman"/>
          <w:spacing w:val="-11"/>
          <w:sz w:val="26"/>
          <w:szCs w:val="26"/>
          <w:lang w:val="vi"/>
        </w:rPr>
        <w:t xml:space="preserve"> </w:t>
      </w:r>
      <w:r w:rsidRPr="00066667">
        <w:rPr>
          <w:rFonts w:ascii="Times New Roman" w:eastAsia="Times New Roman" w:hAnsi="Times New Roman" w:cs="Times New Roman"/>
          <w:sz w:val="26"/>
          <w:szCs w:val="26"/>
          <w:lang w:val="vi"/>
        </w:rPr>
        <w:t>danh mục CTNH, tên và địa chỉ của chủ nguồn thải, mô tả về các nguy cơ do chất thải có thể gây</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ra,</w:t>
      </w:r>
      <w:r w:rsidRPr="00066667">
        <w:rPr>
          <w:rFonts w:ascii="Times New Roman" w:eastAsia="Times New Roman" w:hAnsi="Times New Roman" w:cs="Times New Roman"/>
          <w:spacing w:val="-5"/>
          <w:sz w:val="26"/>
          <w:szCs w:val="26"/>
          <w:lang w:val="vi"/>
        </w:rPr>
        <w:t xml:space="preserve"> </w:t>
      </w:r>
      <w:r w:rsidRPr="00066667">
        <w:rPr>
          <w:rFonts w:ascii="Times New Roman" w:eastAsia="Times New Roman" w:hAnsi="Times New Roman" w:cs="Times New Roman"/>
          <w:sz w:val="26"/>
          <w:szCs w:val="26"/>
          <w:lang w:val="vi"/>
        </w:rPr>
        <w:t>có</w:t>
      </w:r>
      <w:r w:rsidRPr="00066667">
        <w:rPr>
          <w:rFonts w:ascii="Times New Roman" w:eastAsia="Times New Roman" w:hAnsi="Times New Roman" w:cs="Times New Roman"/>
          <w:spacing w:val="-6"/>
          <w:sz w:val="26"/>
          <w:szCs w:val="26"/>
          <w:lang w:val="vi"/>
        </w:rPr>
        <w:t xml:space="preserve"> </w:t>
      </w:r>
      <w:r w:rsidRPr="00066667">
        <w:rPr>
          <w:rFonts w:ascii="Times New Roman" w:eastAsia="Times New Roman" w:hAnsi="Times New Roman" w:cs="Times New Roman"/>
          <w:sz w:val="26"/>
          <w:szCs w:val="26"/>
          <w:lang w:val="vi"/>
        </w:rPr>
        <w:t>dấu</w:t>
      </w:r>
      <w:r w:rsidRPr="00066667">
        <w:rPr>
          <w:rFonts w:ascii="Times New Roman" w:eastAsia="Times New Roman" w:hAnsi="Times New Roman" w:cs="Times New Roman"/>
          <w:spacing w:val="-6"/>
          <w:sz w:val="26"/>
          <w:szCs w:val="26"/>
          <w:lang w:val="vi"/>
        </w:rPr>
        <w:t xml:space="preserve"> </w:t>
      </w:r>
      <w:r w:rsidRPr="00066667">
        <w:rPr>
          <w:rFonts w:ascii="Times New Roman" w:eastAsia="Times New Roman" w:hAnsi="Times New Roman" w:cs="Times New Roman"/>
          <w:sz w:val="26"/>
          <w:szCs w:val="26"/>
          <w:lang w:val="vi"/>
        </w:rPr>
        <w:t>hiệu</w:t>
      </w:r>
      <w:r w:rsidRPr="00066667">
        <w:rPr>
          <w:rFonts w:ascii="Times New Roman" w:eastAsia="Times New Roman" w:hAnsi="Times New Roman" w:cs="Times New Roman"/>
          <w:spacing w:val="-5"/>
          <w:sz w:val="26"/>
          <w:szCs w:val="26"/>
          <w:lang w:val="vi"/>
        </w:rPr>
        <w:t xml:space="preserve"> </w:t>
      </w:r>
      <w:r w:rsidRPr="00066667">
        <w:rPr>
          <w:rFonts w:ascii="Times New Roman" w:eastAsia="Times New Roman" w:hAnsi="Times New Roman" w:cs="Times New Roman"/>
          <w:sz w:val="26"/>
          <w:szCs w:val="26"/>
          <w:lang w:val="vi"/>
        </w:rPr>
        <w:t>cảnh</w:t>
      </w:r>
      <w:r w:rsidRPr="00066667">
        <w:rPr>
          <w:rFonts w:ascii="Times New Roman" w:eastAsia="Times New Roman" w:hAnsi="Times New Roman" w:cs="Times New Roman"/>
          <w:spacing w:val="-5"/>
          <w:sz w:val="26"/>
          <w:szCs w:val="26"/>
          <w:lang w:val="vi"/>
        </w:rPr>
        <w:t xml:space="preserve"> </w:t>
      </w:r>
      <w:r w:rsidRPr="00066667">
        <w:rPr>
          <w:rFonts w:ascii="Times New Roman" w:eastAsia="Times New Roman" w:hAnsi="Times New Roman" w:cs="Times New Roman"/>
          <w:sz w:val="26"/>
          <w:szCs w:val="26"/>
          <w:lang w:val="vi"/>
        </w:rPr>
        <w:t>báo,</w:t>
      </w:r>
      <w:r w:rsidRPr="00066667">
        <w:rPr>
          <w:rFonts w:ascii="Times New Roman" w:eastAsia="Times New Roman" w:hAnsi="Times New Roman" w:cs="Times New Roman"/>
          <w:spacing w:val="-6"/>
          <w:sz w:val="26"/>
          <w:szCs w:val="26"/>
          <w:lang w:val="vi"/>
        </w:rPr>
        <w:t xml:space="preserve"> </w:t>
      </w:r>
      <w:r w:rsidRPr="00066667">
        <w:rPr>
          <w:rFonts w:ascii="Times New Roman" w:eastAsia="Times New Roman" w:hAnsi="Times New Roman" w:cs="Times New Roman"/>
          <w:sz w:val="26"/>
          <w:szCs w:val="26"/>
          <w:lang w:val="vi"/>
        </w:rPr>
        <w:t>phòng</w:t>
      </w:r>
      <w:r w:rsidRPr="00066667">
        <w:rPr>
          <w:rFonts w:ascii="Times New Roman" w:eastAsia="Times New Roman" w:hAnsi="Times New Roman" w:cs="Times New Roman"/>
          <w:spacing w:val="-6"/>
          <w:sz w:val="26"/>
          <w:szCs w:val="26"/>
          <w:lang w:val="vi"/>
        </w:rPr>
        <w:t xml:space="preserve"> </w:t>
      </w:r>
      <w:r w:rsidRPr="00066667">
        <w:rPr>
          <w:rFonts w:ascii="Times New Roman" w:eastAsia="Times New Roman" w:hAnsi="Times New Roman" w:cs="Times New Roman"/>
          <w:sz w:val="26"/>
          <w:szCs w:val="26"/>
          <w:lang w:val="vi"/>
        </w:rPr>
        <w:t>ngừa.</w:t>
      </w:r>
      <w:r w:rsidRPr="00066667">
        <w:rPr>
          <w:rFonts w:ascii="Times New Roman" w:eastAsia="Times New Roman" w:hAnsi="Times New Roman" w:cs="Times New Roman"/>
          <w:spacing w:val="-4"/>
          <w:sz w:val="26"/>
          <w:szCs w:val="26"/>
          <w:lang w:val="vi"/>
        </w:rPr>
        <w:t xml:space="preserve"> </w:t>
      </w:r>
      <w:r w:rsidRPr="00066667">
        <w:rPr>
          <w:rFonts w:ascii="Times New Roman" w:eastAsia="Times New Roman" w:hAnsi="Times New Roman" w:cs="Times New Roman"/>
          <w:sz w:val="26"/>
          <w:szCs w:val="26"/>
          <w:lang w:val="vi"/>
        </w:rPr>
        <w:t>CTNH</w:t>
      </w:r>
      <w:r w:rsidRPr="00066667">
        <w:rPr>
          <w:rFonts w:ascii="Times New Roman" w:eastAsia="Times New Roman" w:hAnsi="Times New Roman" w:cs="Times New Roman"/>
          <w:spacing w:val="-5"/>
          <w:sz w:val="26"/>
          <w:szCs w:val="26"/>
          <w:lang w:val="vi"/>
        </w:rPr>
        <w:t xml:space="preserve"> </w:t>
      </w:r>
      <w:r w:rsidRPr="00066667">
        <w:rPr>
          <w:rFonts w:ascii="Times New Roman" w:eastAsia="Times New Roman" w:hAnsi="Times New Roman" w:cs="Times New Roman"/>
          <w:sz w:val="26"/>
          <w:szCs w:val="26"/>
          <w:lang w:val="vi"/>
        </w:rPr>
        <w:t>phát</w:t>
      </w:r>
      <w:r w:rsidRPr="00066667">
        <w:rPr>
          <w:rFonts w:ascii="Times New Roman" w:eastAsia="Times New Roman" w:hAnsi="Times New Roman" w:cs="Times New Roman"/>
          <w:spacing w:val="-6"/>
          <w:sz w:val="26"/>
          <w:szCs w:val="26"/>
          <w:lang w:val="vi"/>
        </w:rPr>
        <w:t xml:space="preserve"> </w:t>
      </w:r>
      <w:r w:rsidRPr="00066667">
        <w:rPr>
          <w:rFonts w:ascii="Times New Roman" w:eastAsia="Times New Roman" w:hAnsi="Times New Roman" w:cs="Times New Roman"/>
          <w:sz w:val="26"/>
          <w:szCs w:val="26"/>
          <w:lang w:val="vi"/>
        </w:rPr>
        <w:t>sinh</w:t>
      </w:r>
      <w:r w:rsidRPr="00066667">
        <w:rPr>
          <w:rFonts w:ascii="Times New Roman" w:eastAsia="Times New Roman" w:hAnsi="Times New Roman" w:cs="Times New Roman"/>
          <w:spacing w:val="-6"/>
          <w:sz w:val="26"/>
          <w:szCs w:val="26"/>
          <w:lang w:val="vi"/>
        </w:rPr>
        <w:t xml:space="preserve"> </w:t>
      </w:r>
      <w:r w:rsidRPr="00066667">
        <w:rPr>
          <w:rFonts w:ascii="Times New Roman" w:eastAsia="Times New Roman" w:hAnsi="Times New Roman" w:cs="Times New Roman"/>
          <w:sz w:val="26"/>
          <w:szCs w:val="26"/>
          <w:lang w:val="vi"/>
        </w:rPr>
        <w:t>từ</w:t>
      </w:r>
      <w:r w:rsidRPr="00066667">
        <w:rPr>
          <w:rFonts w:ascii="Times New Roman" w:eastAsia="Times New Roman" w:hAnsi="Times New Roman" w:cs="Times New Roman"/>
          <w:spacing w:val="-5"/>
          <w:sz w:val="26"/>
          <w:szCs w:val="26"/>
          <w:lang w:val="vi"/>
        </w:rPr>
        <w:t xml:space="preserve"> </w:t>
      </w:r>
      <w:r w:rsidRPr="00066667">
        <w:rPr>
          <w:rFonts w:ascii="Times New Roman" w:eastAsia="Times New Roman" w:hAnsi="Times New Roman" w:cs="Times New Roman"/>
          <w:sz w:val="26"/>
          <w:szCs w:val="26"/>
          <w:lang w:val="vi"/>
        </w:rPr>
        <w:t>hoạt</w:t>
      </w:r>
      <w:r w:rsidRPr="00066667">
        <w:rPr>
          <w:rFonts w:ascii="Times New Roman" w:eastAsia="Times New Roman" w:hAnsi="Times New Roman" w:cs="Times New Roman"/>
          <w:spacing w:val="-3"/>
          <w:sz w:val="26"/>
          <w:szCs w:val="26"/>
          <w:lang w:val="vi"/>
        </w:rPr>
        <w:t xml:space="preserve"> </w:t>
      </w:r>
      <w:r w:rsidRPr="00066667">
        <w:rPr>
          <w:rFonts w:ascii="Times New Roman" w:eastAsia="Times New Roman" w:hAnsi="Times New Roman" w:cs="Times New Roman"/>
          <w:sz w:val="26"/>
          <w:szCs w:val="26"/>
          <w:lang w:val="vi"/>
        </w:rPr>
        <w:t>động</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của</w:t>
      </w:r>
      <w:r w:rsidRPr="00066667">
        <w:rPr>
          <w:rFonts w:ascii="Times New Roman" w:eastAsia="Times New Roman" w:hAnsi="Times New Roman" w:cs="Times New Roman"/>
          <w:spacing w:val="-5"/>
          <w:sz w:val="26"/>
          <w:szCs w:val="26"/>
          <w:lang w:val="vi"/>
        </w:rPr>
        <w:t xml:space="preserve"> </w:t>
      </w:r>
      <w:r w:rsidR="007D21F7" w:rsidRPr="00066667">
        <w:rPr>
          <w:rFonts w:ascii="Times New Roman" w:hAnsi="Times New Roman" w:cs="Times New Roman"/>
          <w:iCs/>
          <w:spacing w:val="-2"/>
          <w:sz w:val="26"/>
          <w:szCs w:val="26"/>
          <w:lang w:val="vi-VN"/>
        </w:rPr>
        <w:t>cơ sở</w:t>
      </w:r>
      <w:r w:rsidR="007D21F7" w:rsidRPr="00066667">
        <w:rPr>
          <w:rFonts w:ascii="Times New Roman" w:eastAsia="Times New Roman" w:hAnsi="Times New Roman" w:cs="Times New Roman"/>
          <w:sz w:val="26"/>
          <w:szCs w:val="26"/>
          <w:lang w:val="vi"/>
        </w:rPr>
        <w:t xml:space="preserve"> </w:t>
      </w:r>
      <w:r w:rsidRPr="00066667">
        <w:rPr>
          <w:rFonts w:ascii="Times New Roman" w:eastAsia="Times New Roman" w:hAnsi="Times New Roman" w:cs="Times New Roman"/>
          <w:sz w:val="26"/>
          <w:szCs w:val="26"/>
          <w:lang w:val="vi"/>
        </w:rPr>
        <w:t>được quản lý đúng theo Thông tư số 02/2022/TT – BTNMT ngày 10/01/2022 của Bộ Tài nguyên và Môi trường quy định về quản lý chất thải nguy</w:t>
      </w:r>
      <w:r w:rsidRPr="00066667">
        <w:rPr>
          <w:rFonts w:ascii="Times New Roman" w:eastAsia="Times New Roman" w:hAnsi="Times New Roman" w:cs="Times New Roman"/>
          <w:spacing w:val="-17"/>
          <w:sz w:val="26"/>
          <w:szCs w:val="26"/>
          <w:lang w:val="vi"/>
        </w:rPr>
        <w:t xml:space="preserve"> </w:t>
      </w:r>
      <w:r w:rsidRPr="00066667">
        <w:rPr>
          <w:rFonts w:ascii="Times New Roman" w:eastAsia="Times New Roman" w:hAnsi="Times New Roman" w:cs="Times New Roman"/>
          <w:sz w:val="26"/>
          <w:szCs w:val="26"/>
          <w:lang w:val="vi"/>
        </w:rPr>
        <w:t>hại.</w:t>
      </w:r>
    </w:p>
    <w:p w14:paraId="563BFBEB" w14:textId="77777777" w:rsidR="009B21DA" w:rsidRPr="00066667" w:rsidRDefault="009B21DA" w:rsidP="00435F77">
      <w:pPr>
        <w:widowControl w:val="0"/>
        <w:autoSpaceDE w:val="0"/>
        <w:autoSpaceDN w:val="0"/>
        <w:adjustRightInd w:val="0"/>
        <w:snapToGrid w:val="0"/>
        <w:spacing w:line="240" w:lineRule="auto"/>
        <w:ind w:firstLine="567"/>
        <w:jc w:val="both"/>
        <w:rPr>
          <w:rFonts w:ascii="Times New Roman" w:eastAsia="Times New Roman" w:hAnsi="Times New Roman" w:cs="Times New Roman"/>
          <w:sz w:val="26"/>
          <w:szCs w:val="26"/>
          <w:lang w:val="vi"/>
        </w:rPr>
      </w:pPr>
      <w:r w:rsidRPr="00066667">
        <w:rPr>
          <w:rFonts w:ascii="Times New Roman" w:eastAsia="Times New Roman" w:hAnsi="Times New Roman" w:cs="Times New Roman"/>
          <w:sz w:val="26"/>
          <w:szCs w:val="26"/>
          <w:lang w:val="vi"/>
        </w:rPr>
        <w:t>CTNH được phân loại để không lẫn CTNH khác loại với nhau hoặc với chất thải khác, phương tiện thu gom được thiết kế bảo đảm phòng ngừa rò rỉ hoặc phát tán</w:t>
      </w:r>
      <w:r w:rsidRPr="00066667">
        <w:rPr>
          <w:rFonts w:ascii="Times New Roman" w:eastAsia="Times New Roman" w:hAnsi="Times New Roman" w:cs="Times New Roman"/>
          <w:spacing w:val="-33"/>
          <w:sz w:val="26"/>
          <w:szCs w:val="26"/>
          <w:lang w:val="vi"/>
        </w:rPr>
        <w:t xml:space="preserve"> </w:t>
      </w:r>
      <w:r w:rsidRPr="00066667">
        <w:rPr>
          <w:rFonts w:ascii="Times New Roman" w:eastAsia="Times New Roman" w:hAnsi="Times New Roman" w:cs="Times New Roman"/>
          <w:sz w:val="26"/>
          <w:szCs w:val="26"/>
          <w:lang w:val="vi"/>
        </w:rPr>
        <w:t>CTNH vào</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môi</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trường,</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các</w:t>
      </w:r>
      <w:r w:rsidRPr="00066667">
        <w:rPr>
          <w:rFonts w:ascii="Times New Roman" w:eastAsia="Times New Roman" w:hAnsi="Times New Roman" w:cs="Times New Roman"/>
          <w:spacing w:val="-6"/>
          <w:sz w:val="26"/>
          <w:szCs w:val="26"/>
          <w:lang w:val="vi"/>
        </w:rPr>
        <w:t xml:space="preserve"> </w:t>
      </w:r>
      <w:r w:rsidRPr="00066667">
        <w:rPr>
          <w:rFonts w:ascii="Times New Roman" w:eastAsia="Times New Roman" w:hAnsi="Times New Roman" w:cs="Times New Roman"/>
          <w:sz w:val="26"/>
          <w:szCs w:val="26"/>
          <w:lang w:val="vi"/>
        </w:rPr>
        <w:t>phương</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tiện</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thu</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gom</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được</w:t>
      </w:r>
      <w:r w:rsidRPr="00066667">
        <w:rPr>
          <w:rFonts w:ascii="Times New Roman" w:eastAsia="Times New Roman" w:hAnsi="Times New Roman" w:cs="Times New Roman"/>
          <w:spacing w:val="-6"/>
          <w:sz w:val="26"/>
          <w:szCs w:val="26"/>
          <w:lang w:val="vi"/>
        </w:rPr>
        <w:t xml:space="preserve"> </w:t>
      </w:r>
      <w:r w:rsidRPr="00066667">
        <w:rPr>
          <w:rFonts w:ascii="Times New Roman" w:eastAsia="Times New Roman" w:hAnsi="Times New Roman" w:cs="Times New Roman"/>
          <w:sz w:val="26"/>
          <w:szCs w:val="26"/>
          <w:lang w:val="vi"/>
        </w:rPr>
        <w:t>chế</w:t>
      </w:r>
      <w:r w:rsidRPr="00066667">
        <w:rPr>
          <w:rFonts w:ascii="Times New Roman" w:eastAsia="Times New Roman" w:hAnsi="Times New Roman" w:cs="Times New Roman"/>
          <w:spacing w:val="-6"/>
          <w:sz w:val="26"/>
          <w:szCs w:val="26"/>
          <w:lang w:val="vi"/>
        </w:rPr>
        <w:t xml:space="preserve"> </w:t>
      </w:r>
      <w:r w:rsidRPr="00066667">
        <w:rPr>
          <w:rFonts w:ascii="Times New Roman" w:eastAsia="Times New Roman" w:hAnsi="Times New Roman" w:cs="Times New Roman"/>
          <w:sz w:val="26"/>
          <w:szCs w:val="26"/>
          <w:lang w:val="vi"/>
        </w:rPr>
        <w:t>tạo</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từ</w:t>
      </w:r>
      <w:r w:rsidRPr="00066667">
        <w:rPr>
          <w:rFonts w:ascii="Times New Roman" w:eastAsia="Times New Roman" w:hAnsi="Times New Roman" w:cs="Times New Roman"/>
          <w:spacing w:val="-5"/>
          <w:sz w:val="26"/>
          <w:szCs w:val="26"/>
          <w:lang w:val="vi"/>
        </w:rPr>
        <w:t xml:space="preserve"> </w:t>
      </w:r>
      <w:r w:rsidRPr="00066667">
        <w:rPr>
          <w:rFonts w:ascii="Times New Roman" w:eastAsia="Times New Roman" w:hAnsi="Times New Roman" w:cs="Times New Roman"/>
          <w:sz w:val="26"/>
          <w:szCs w:val="26"/>
          <w:lang w:val="vi"/>
        </w:rPr>
        <w:t>các</w:t>
      </w:r>
      <w:r w:rsidRPr="00066667">
        <w:rPr>
          <w:rFonts w:ascii="Times New Roman" w:eastAsia="Times New Roman" w:hAnsi="Times New Roman" w:cs="Times New Roman"/>
          <w:spacing w:val="-6"/>
          <w:sz w:val="26"/>
          <w:szCs w:val="26"/>
          <w:lang w:val="vi"/>
        </w:rPr>
        <w:t xml:space="preserve"> </w:t>
      </w:r>
      <w:r w:rsidRPr="00066667">
        <w:rPr>
          <w:rFonts w:ascii="Times New Roman" w:eastAsia="Times New Roman" w:hAnsi="Times New Roman" w:cs="Times New Roman"/>
          <w:sz w:val="26"/>
          <w:szCs w:val="26"/>
          <w:lang w:val="vi"/>
        </w:rPr>
        <w:t>vật</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liệu</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không</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có</w:t>
      </w:r>
      <w:r w:rsidRPr="00066667">
        <w:rPr>
          <w:rFonts w:ascii="Times New Roman" w:eastAsia="Times New Roman" w:hAnsi="Times New Roman" w:cs="Times New Roman"/>
          <w:spacing w:val="-6"/>
          <w:sz w:val="26"/>
          <w:szCs w:val="26"/>
          <w:lang w:val="vi"/>
        </w:rPr>
        <w:t xml:space="preserve"> </w:t>
      </w:r>
      <w:r w:rsidRPr="00066667">
        <w:rPr>
          <w:rFonts w:ascii="Times New Roman" w:eastAsia="Times New Roman" w:hAnsi="Times New Roman" w:cs="Times New Roman"/>
          <w:sz w:val="26"/>
          <w:szCs w:val="26"/>
          <w:lang w:val="vi"/>
        </w:rPr>
        <w:t>khả</w:t>
      </w:r>
      <w:r w:rsidRPr="00066667">
        <w:rPr>
          <w:rFonts w:ascii="Times New Roman" w:eastAsia="Times New Roman" w:hAnsi="Times New Roman" w:cs="Times New Roman"/>
          <w:spacing w:val="-6"/>
          <w:sz w:val="26"/>
          <w:szCs w:val="26"/>
          <w:lang w:val="vi"/>
        </w:rPr>
        <w:t xml:space="preserve"> </w:t>
      </w:r>
      <w:r w:rsidRPr="00066667">
        <w:rPr>
          <w:rFonts w:ascii="Times New Roman" w:eastAsia="Times New Roman" w:hAnsi="Times New Roman" w:cs="Times New Roman"/>
          <w:sz w:val="26"/>
          <w:szCs w:val="26"/>
          <w:lang w:val="vi"/>
        </w:rPr>
        <w:t>năng tương tác, phản ứng với</w:t>
      </w:r>
      <w:r w:rsidRPr="00066667">
        <w:rPr>
          <w:rFonts w:ascii="Times New Roman" w:eastAsia="Times New Roman" w:hAnsi="Times New Roman" w:cs="Times New Roman"/>
          <w:spacing w:val="-6"/>
          <w:sz w:val="26"/>
          <w:szCs w:val="26"/>
          <w:lang w:val="vi"/>
        </w:rPr>
        <w:t xml:space="preserve"> </w:t>
      </w:r>
      <w:r w:rsidRPr="00066667">
        <w:rPr>
          <w:rFonts w:ascii="Times New Roman" w:eastAsia="Times New Roman" w:hAnsi="Times New Roman" w:cs="Times New Roman"/>
          <w:sz w:val="26"/>
          <w:szCs w:val="26"/>
          <w:lang w:val="vi"/>
        </w:rPr>
        <w:t>CTNH.</w:t>
      </w:r>
    </w:p>
    <w:p w14:paraId="563C5052" w14:textId="248F4D82" w:rsidR="009B21DA" w:rsidRPr="00066667" w:rsidRDefault="009B21DA" w:rsidP="00435F77">
      <w:pPr>
        <w:widowControl w:val="0"/>
        <w:autoSpaceDE w:val="0"/>
        <w:autoSpaceDN w:val="0"/>
        <w:adjustRightInd w:val="0"/>
        <w:snapToGrid w:val="0"/>
        <w:spacing w:line="240" w:lineRule="auto"/>
        <w:ind w:firstLine="567"/>
        <w:jc w:val="both"/>
        <w:rPr>
          <w:rFonts w:ascii="Times New Roman" w:eastAsia="Times New Roman" w:hAnsi="Times New Roman" w:cs="Times New Roman"/>
          <w:sz w:val="26"/>
          <w:szCs w:val="26"/>
          <w:lang w:val="vi"/>
        </w:rPr>
      </w:pPr>
      <w:r w:rsidRPr="00066667">
        <w:rPr>
          <w:rFonts w:ascii="Times New Roman" w:eastAsia="Times New Roman" w:hAnsi="Times New Roman" w:cs="Times New Roman"/>
          <w:sz w:val="26"/>
          <w:szCs w:val="26"/>
          <w:lang w:val="vi"/>
        </w:rPr>
        <w:t>CTNH được thu gom hàng ngày và chứa trong nhà lưu trữ chất thải nguy hại, các CTNH</w:t>
      </w:r>
      <w:r w:rsidRPr="00066667">
        <w:rPr>
          <w:rFonts w:ascii="Times New Roman" w:eastAsia="Times New Roman" w:hAnsi="Times New Roman" w:cs="Times New Roman"/>
          <w:spacing w:val="-14"/>
          <w:sz w:val="26"/>
          <w:szCs w:val="26"/>
          <w:lang w:val="vi"/>
        </w:rPr>
        <w:t xml:space="preserve"> </w:t>
      </w:r>
      <w:r w:rsidRPr="00066667">
        <w:rPr>
          <w:rFonts w:ascii="Times New Roman" w:eastAsia="Times New Roman" w:hAnsi="Times New Roman" w:cs="Times New Roman"/>
          <w:sz w:val="26"/>
          <w:szCs w:val="26"/>
          <w:lang w:val="vi"/>
        </w:rPr>
        <w:t>được</w:t>
      </w:r>
      <w:r w:rsidRPr="00066667">
        <w:rPr>
          <w:rFonts w:ascii="Times New Roman" w:eastAsia="Times New Roman" w:hAnsi="Times New Roman" w:cs="Times New Roman"/>
          <w:spacing w:val="-14"/>
          <w:sz w:val="26"/>
          <w:szCs w:val="26"/>
          <w:lang w:val="vi"/>
        </w:rPr>
        <w:t xml:space="preserve"> </w:t>
      </w:r>
      <w:r w:rsidRPr="00066667">
        <w:rPr>
          <w:rFonts w:ascii="Times New Roman" w:eastAsia="Times New Roman" w:hAnsi="Times New Roman" w:cs="Times New Roman"/>
          <w:sz w:val="26"/>
          <w:szCs w:val="26"/>
          <w:lang w:val="vi"/>
        </w:rPr>
        <w:t>đóng</w:t>
      </w:r>
      <w:r w:rsidRPr="00066667">
        <w:rPr>
          <w:rFonts w:ascii="Times New Roman" w:eastAsia="Times New Roman" w:hAnsi="Times New Roman" w:cs="Times New Roman"/>
          <w:spacing w:val="-13"/>
          <w:sz w:val="26"/>
          <w:szCs w:val="26"/>
          <w:lang w:val="vi"/>
        </w:rPr>
        <w:t xml:space="preserve"> </w:t>
      </w:r>
      <w:r w:rsidRPr="00066667">
        <w:rPr>
          <w:rFonts w:ascii="Times New Roman" w:eastAsia="Times New Roman" w:hAnsi="Times New Roman" w:cs="Times New Roman"/>
          <w:sz w:val="26"/>
          <w:szCs w:val="26"/>
          <w:lang w:val="vi"/>
        </w:rPr>
        <w:t>gói,</w:t>
      </w:r>
      <w:r w:rsidRPr="00066667">
        <w:rPr>
          <w:rFonts w:ascii="Times New Roman" w:eastAsia="Times New Roman" w:hAnsi="Times New Roman" w:cs="Times New Roman"/>
          <w:spacing w:val="-11"/>
          <w:sz w:val="26"/>
          <w:szCs w:val="26"/>
          <w:lang w:val="vi"/>
        </w:rPr>
        <w:t xml:space="preserve"> </w:t>
      </w:r>
      <w:r w:rsidRPr="00066667">
        <w:rPr>
          <w:rFonts w:ascii="Times New Roman" w:eastAsia="Times New Roman" w:hAnsi="Times New Roman" w:cs="Times New Roman"/>
          <w:sz w:val="26"/>
          <w:szCs w:val="26"/>
          <w:lang w:val="vi"/>
        </w:rPr>
        <w:t>bảo</w:t>
      </w:r>
      <w:r w:rsidRPr="00066667">
        <w:rPr>
          <w:rFonts w:ascii="Times New Roman" w:eastAsia="Times New Roman" w:hAnsi="Times New Roman" w:cs="Times New Roman"/>
          <w:spacing w:val="-14"/>
          <w:sz w:val="26"/>
          <w:szCs w:val="26"/>
          <w:lang w:val="vi"/>
        </w:rPr>
        <w:t xml:space="preserve"> </w:t>
      </w:r>
      <w:r w:rsidRPr="00066667">
        <w:rPr>
          <w:rFonts w:ascii="Times New Roman" w:eastAsia="Times New Roman" w:hAnsi="Times New Roman" w:cs="Times New Roman"/>
          <w:sz w:val="26"/>
          <w:szCs w:val="26"/>
          <w:lang w:val="vi"/>
        </w:rPr>
        <w:t>quản</w:t>
      </w:r>
      <w:r w:rsidRPr="00066667">
        <w:rPr>
          <w:rFonts w:ascii="Times New Roman" w:eastAsia="Times New Roman" w:hAnsi="Times New Roman" w:cs="Times New Roman"/>
          <w:spacing w:val="-13"/>
          <w:sz w:val="26"/>
          <w:szCs w:val="26"/>
          <w:lang w:val="vi"/>
        </w:rPr>
        <w:t xml:space="preserve"> </w:t>
      </w:r>
      <w:r w:rsidRPr="00066667">
        <w:rPr>
          <w:rFonts w:ascii="Times New Roman" w:eastAsia="Times New Roman" w:hAnsi="Times New Roman" w:cs="Times New Roman"/>
          <w:sz w:val="26"/>
          <w:szCs w:val="26"/>
          <w:lang w:val="vi"/>
        </w:rPr>
        <w:t>theo</w:t>
      </w:r>
      <w:r w:rsidRPr="00066667">
        <w:rPr>
          <w:rFonts w:ascii="Times New Roman" w:eastAsia="Times New Roman" w:hAnsi="Times New Roman" w:cs="Times New Roman"/>
          <w:spacing w:val="-14"/>
          <w:sz w:val="26"/>
          <w:szCs w:val="26"/>
          <w:lang w:val="vi"/>
        </w:rPr>
        <w:t xml:space="preserve"> </w:t>
      </w:r>
      <w:r w:rsidRPr="00066667">
        <w:rPr>
          <w:rFonts w:ascii="Times New Roman" w:eastAsia="Times New Roman" w:hAnsi="Times New Roman" w:cs="Times New Roman"/>
          <w:sz w:val="26"/>
          <w:szCs w:val="26"/>
          <w:lang w:val="vi"/>
        </w:rPr>
        <w:t>chủng</w:t>
      </w:r>
      <w:r w:rsidRPr="00066667">
        <w:rPr>
          <w:rFonts w:ascii="Times New Roman" w:eastAsia="Times New Roman" w:hAnsi="Times New Roman" w:cs="Times New Roman"/>
          <w:spacing w:val="-14"/>
          <w:sz w:val="26"/>
          <w:szCs w:val="26"/>
          <w:lang w:val="vi"/>
        </w:rPr>
        <w:t xml:space="preserve"> </w:t>
      </w:r>
      <w:r w:rsidRPr="00066667">
        <w:rPr>
          <w:rFonts w:ascii="Times New Roman" w:eastAsia="Times New Roman" w:hAnsi="Times New Roman" w:cs="Times New Roman"/>
          <w:sz w:val="26"/>
          <w:szCs w:val="26"/>
          <w:lang w:val="vi"/>
        </w:rPr>
        <w:t>loại</w:t>
      </w:r>
      <w:r w:rsidRPr="00066667">
        <w:rPr>
          <w:rFonts w:ascii="Times New Roman" w:eastAsia="Times New Roman" w:hAnsi="Times New Roman" w:cs="Times New Roman"/>
          <w:spacing w:val="-13"/>
          <w:sz w:val="26"/>
          <w:szCs w:val="26"/>
          <w:lang w:val="vi"/>
        </w:rPr>
        <w:t xml:space="preserve"> </w:t>
      </w:r>
      <w:r w:rsidRPr="00066667">
        <w:rPr>
          <w:rFonts w:ascii="Times New Roman" w:eastAsia="Times New Roman" w:hAnsi="Times New Roman" w:cs="Times New Roman"/>
          <w:sz w:val="26"/>
          <w:szCs w:val="26"/>
          <w:lang w:val="vi"/>
        </w:rPr>
        <w:t>trong</w:t>
      </w:r>
      <w:r w:rsidRPr="00066667">
        <w:rPr>
          <w:rFonts w:ascii="Times New Roman" w:eastAsia="Times New Roman" w:hAnsi="Times New Roman" w:cs="Times New Roman"/>
          <w:spacing w:val="-14"/>
          <w:sz w:val="26"/>
          <w:szCs w:val="26"/>
          <w:lang w:val="vi"/>
        </w:rPr>
        <w:t xml:space="preserve"> </w:t>
      </w:r>
      <w:r w:rsidRPr="00066667">
        <w:rPr>
          <w:rFonts w:ascii="Times New Roman" w:eastAsia="Times New Roman" w:hAnsi="Times New Roman" w:cs="Times New Roman"/>
          <w:sz w:val="26"/>
          <w:szCs w:val="26"/>
          <w:lang w:val="vi"/>
        </w:rPr>
        <w:t>các</w:t>
      </w:r>
      <w:r w:rsidRPr="00066667">
        <w:rPr>
          <w:rFonts w:ascii="Times New Roman" w:eastAsia="Times New Roman" w:hAnsi="Times New Roman" w:cs="Times New Roman"/>
          <w:spacing w:val="-13"/>
          <w:sz w:val="26"/>
          <w:szCs w:val="26"/>
          <w:lang w:val="vi"/>
        </w:rPr>
        <w:t xml:space="preserve"> </w:t>
      </w:r>
      <w:r w:rsidRPr="00066667">
        <w:rPr>
          <w:rFonts w:ascii="Times New Roman" w:eastAsia="Times New Roman" w:hAnsi="Times New Roman" w:cs="Times New Roman"/>
          <w:sz w:val="26"/>
          <w:szCs w:val="26"/>
          <w:lang w:val="vi"/>
        </w:rPr>
        <w:t>bồn,</w:t>
      </w:r>
      <w:r w:rsidRPr="00066667">
        <w:rPr>
          <w:rFonts w:ascii="Times New Roman" w:eastAsia="Times New Roman" w:hAnsi="Times New Roman" w:cs="Times New Roman"/>
          <w:spacing w:val="-13"/>
          <w:sz w:val="26"/>
          <w:szCs w:val="26"/>
          <w:lang w:val="vi"/>
        </w:rPr>
        <w:t xml:space="preserve"> </w:t>
      </w:r>
      <w:r w:rsidRPr="00066667">
        <w:rPr>
          <w:rFonts w:ascii="Times New Roman" w:eastAsia="Times New Roman" w:hAnsi="Times New Roman" w:cs="Times New Roman"/>
          <w:sz w:val="26"/>
          <w:szCs w:val="26"/>
          <w:lang w:val="vi"/>
        </w:rPr>
        <w:t>thùng</w:t>
      </w:r>
      <w:r w:rsidRPr="00066667">
        <w:rPr>
          <w:rFonts w:ascii="Times New Roman" w:eastAsia="Times New Roman" w:hAnsi="Times New Roman" w:cs="Times New Roman"/>
          <w:spacing w:val="-11"/>
          <w:sz w:val="26"/>
          <w:szCs w:val="26"/>
          <w:lang w:val="vi"/>
        </w:rPr>
        <w:t xml:space="preserve"> </w:t>
      </w:r>
      <w:r w:rsidRPr="00066667">
        <w:rPr>
          <w:rFonts w:ascii="Times New Roman" w:eastAsia="Times New Roman" w:hAnsi="Times New Roman" w:cs="Times New Roman"/>
          <w:sz w:val="26"/>
          <w:szCs w:val="26"/>
          <w:lang w:val="vi"/>
        </w:rPr>
        <w:t>chứa,</w:t>
      </w:r>
      <w:r w:rsidRPr="00066667">
        <w:rPr>
          <w:rFonts w:ascii="Times New Roman" w:eastAsia="Times New Roman" w:hAnsi="Times New Roman" w:cs="Times New Roman"/>
          <w:spacing w:val="-14"/>
          <w:sz w:val="26"/>
          <w:szCs w:val="26"/>
          <w:lang w:val="vi"/>
        </w:rPr>
        <w:t xml:space="preserve"> </w:t>
      </w:r>
      <w:r w:rsidRPr="00066667">
        <w:rPr>
          <w:rFonts w:ascii="Times New Roman" w:eastAsia="Times New Roman" w:hAnsi="Times New Roman" w:cs="Times New Roman"/>
          <w:sz w:val="26"/>
          <w:szCs w:val="26"/>
          <w:lang w:val="vi"/>
        </w:rPr>
        <w:t>bao</w:t>
      </w:r>
      <w:r w:rsidRPr="00066667">
        <w:rPr>
          <w:rFonts w:ascii="Times New Roman" w:eastAsia="Times New Roman" w:hAnsi="Times New Roman" w:cs="Times New Roman"/>
          <w:spacing w:val="-13"/>
          <w:sz w:val="26"/>
          <w:szCs w:val="26"/>
          <w:lang w:val="vi"/>
        </w:rPr>
        <w:t xml:space="preserve"> </w:t>
      </w:r>
      <w:r w:rsidRPr="00066667">
        <w:rPr>
          <w:rFonts w:ascii="Times New Roman" w:eastAsia="Times New Roman" w:hAnsi="Times New Roman" w:cs="Times New Roman"/>
          <w:sz w:val="26"/>
          <w:szCs w:val="26"/>
          <w:lang w:val="vi"/>
        </w:rPr>
        <w:t>bì</w:t>
      </w:r>
      <w:r w:rsidRPr="00066667">
        <w:rPr>
          <w:rFonts w:ascii="Times New Roman" w:eastAsia="Times New Roman" w:hAnsi="Times New Roman" w:cs="Times New Roman"/>
          <w:spacing w:val="-14"/>
          <w:sz w:val="26"/>
          <w:szCs w:val="26"/>
          <w:lang w:val="vi"/>
        </w:rPr>
        <w:t xml:space="preserve"> </w:t>
      </w:r>
      <w:r w:rsidRPr="00066667">
        <w:rPr>
          <w:rFonts w:ascii="Times New Roman" w:eastAsia="Times New Roman" w:hAnsi="Times New Roman" w:cs="Times New Roman"/>
          <w:sz w:val="26"/>
          <w:szCs w:val="26"/>
          <w:lang w:val="vi"/>
        </w:rPr>
        <w:t>chuyên dụng</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đáp</w:t>
      </w:r>
      <w:r w:rsidRPr="00066667">
        <w:rPr>
          <w:rFonts w:ascii="Times New Roman" w:eastAsia="Times New Roman" w:hAnsi="Times New Roman" w:cs="Times New Roman"/>
          <w:spacing w:val="-8"/>
          <w:sz w:val="26"/>
          <w:szCs w:val="26"/>
          <w:lang w:val="vi"/>
        </w:rPr>
        <w:t xml:space="preserve"> </w:t>
      </w:r>
      <w:r w:rsidRPr="00066667">
        <w:rPr>
          <w:rFonts w:ascii="Times New Roman" w:eastAsia="Times New Roman" w:hAnsi="Times New Roman" w:cs="Times New Roman"/>
          <w:sz w:val="26"/>
          <w:szCs w:val="26"/>
          <w:lang w:val="vi"/>
        </w:rPr>
        <w:t>ứng</w:t>
      </w:r>
      <w:r w:rsidRPr="00066667">
        <w:rPr>
          <w:rFonts w:ascii="Times New Roman" w:eastAsia="Times New Roman" w:hAnsi="Times New Roman" w:cs="Times New Roman"/>
          <w:spacing w:val="-6"/>
          <w:sz w:val="26"/>
          <w:szCs w:val="26"/>
          <w:lang w:val="vi"/>
        </w:rPr>
        <w:t xml:space="preserve"> </w:t>
      </w:r>
      <w:r w:rsidRPr="00066667">
        <w:rPr>
          <w:rFonts w:ascii="Times New Roman" w:eastAsia="Times New Roman" w:hAnsi="Times New Roman" w:cs="Times New Roman"/>
          <w:sz w:val="26"/>
          <w:szCs w:val="26"/>
          <w:lang w:val="vi"/>
        </w:rPr>
        <w:t>các</w:t>
      </w:r>
      <w:r w:rsidRPr="00066667">
        <w:rPr>
          <w:rFonts w:ascii="Times New Roman" w:eastAsia="Times New Roman" w:hAnsi="Times New Roman" w:cs="Times New Roman"/>
          <w:spacing w:val="-4"/>
          <w:sz w:val="26"/>
          <w:szCs w:val="26"/>
          <w:lang w:val="vi"/>
        </w:rPr>
        <w:t xml:space="preserve"> </w:t>
      </w:r>
      <w:r w:rsidRPr="00066667">
        <w:rPr>
          <w:rFonts w:ascii="Times New Roman" w:eastAsia="Times New Roman" w:hAnsi="Times New Roman" w:cs="Times New Roman"/>
          <w:sz w:val="26"/>
          <w:szCs w:val="26"/>
          <w:lang w:val="vi"/>
        </w:rPr>
        <w:t>yêu</w:t>
      </w:r>
      <w:r w:rsidRPr="00066667">
        <w:rPr>
          <w:rFonts w:ascii="Times New Roman" w:eastAsia="Times New Roman" w:hAnsi="Times New Roman" w:cs="Times New Roman"/>
          <w:spacing w:val="-6"/>
          <w:sz w:val="26"/>
          <w:szCs w:val="26"/>
          <w:lang w:val="vi"/>
        </w:rPr>
        <w:t xml:space="preserve"> </w:t>
      </w:r>
      <w:r w:rsidRPr="00066667">
        <w:rPr>
          <w:rFonts w:ascii="Times New Roman" w:eastAsia="Times New Roman" w:hAnsi="Times New Roman" w:cs="Times New Roman"/>
          <w:sz w:val="26"/>
          <w:szCs w:val="26"/>
          <w:lang w:val="vi"/>
        </w:rPr>
        <w:t>cầu</w:t>
      </w:r>
      <w:r w:rsidRPr="00066667">
        <w:rPr>
          <w:rFonts w:ascii="Times New Roman" w:eastAsia="Times New Roman" w:hAnsi="Times New Roman" w:cs="Times New Roman"/>
          <w:spacing w:val="-8"/>
          <w:sz w:val="26"/>
          <w:szCs w:val="26"/>
          <w:lang w:val="vi"/>
        </w:rPr>
        <w:t xml:space="preserve"> </w:t>
      </w:r>
      <w:r w:rsidRPr="00066667">
        <w:rPr>
          <w:rFonts w:ascii="Times New Roman" w:eastAsia="Times New Roman" w:hAnsi="Times New Roman" w:cs="Times New Roman"/>
          <w:sz w:val="26"/>
          <w:szCs w:val="26"/>
          <w:lang w:val="vi"/>
        </w:rPr>
        <w:t>về</w:t>
      </w:r>
      <w:r w:rsidRPr="00066667">
        <w:rPr>
          <w:rFonts w:ascii="Times New Roman" w:eastAsia="Times New Roman" w:hAnsi="Times New Roman" w:cs="Times New Roman"/>
          <w:spacing w:val="-5"/>
          <w:sz w:val="26"/>
          <w:szCs w:val="26"/>
          <w:lang w:val="vi"/>
        </w:rPr>
        <w:t xml:space="preserve"> </w:t>
      </w:r>
      <w:r w:rsidRPr="00066667">
        <w:rPr>
          <w:rFonts w:ascii="Times New Roman" w:eastAsia="Times New Roman" w:hAnsi="Times New Roman" w:cs="Times New Roman"/>
          <w:sz w:val="26"/>
          <w:szCs w:val="26"/>
          <w:lang w:val="vi"/>
        </w:rPr>
        <w:t>an</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toàn,</w:t>
      </w:r>
      <w:r w:rsidRPr="00066667">
        <w:rPr>
          <w:rFonts w:ascii="Times New Roman" w:eastAsia="Times New Roman" w:hAnsi="Times New Roman" w:cs="Times New Roman"/>
          <w:spacing w:val="-5"/>
          <w:sz w:val="26"/>
          <w:szCs w:val="26"/>
          <w:lang w:val="vi"/>
        </w:rPr>
        <w:t xml:space="preserve"> </w:t>
      </w:r>
      <w:r w:rsidRPr="00066667">
        <w:rPr>
          <w:rFonts w:ascii="Times New Roman" w:eastAsia="Times New Roman" w:hAnsi="Times New Roman" w:cs="Times New Roman"/>
          <w:sz w:val="26"/>
          <w:szCs w:val="26"/>
          <w:lang w:val="vi"/>
        </w:rPr>
        <w:t>kỹ</w:t>
      </w:r>
      <w:r w:rsidRPr="00066667">
        <w:rPr>
          <w:rFonts w:ascii="Times New Roman" w:eastAsia="Times New Roman" w:hAnsi="Times New Roman" w:cs="Times New Roman"/>
          <w:spacing w:val="-13"/>
          <w:sz w:val="26"/>
          <w:szCs w:val="26"/>
          <w:lang w:val="vi"/>
        </w:rPr>
        <w:t xml:space="preserve"> </w:t>
      </w:r>
      <w:r w:rsidRPr="00066667">
        <w:rPr>
          <w:rFonts w:ascii="Times New Roman" w:eastAsia="Times New Roman" w:hAnsi="Times New Roman" w:cs="Times New Roman"/>
          <w:sz w:val="26"/>
          <w:szCs w:val="26"/>
          <w:lang w:val="vi"/>
        </w:rPr>
        <w:t>thuật,</w:t>
      </w:r>
      <w:r w:rsidRPr="00066667">
        <w:rPr>
          <w:rFonts w:ascii="Times New Roman" w:eastAsia="Times New Roman" w:hAnsi="Times New Roman" w:cs="Times New Roman"/>
          <w:spacing w:val="-5"/>
          <w:sz w:val="26"/>
          <w:szCs w:val="26"/>
          <w:lang w:val="vi"/>
        </w:rPr>
        <w:t xml:space="preserve"> </w:t>
      </w:r>
      <w:r w:rsidRPr="00066667">
        <w:rPr>
          <w:rFonts w:ascii="Times New Roman" w:eastAsia="Times New Roman" w:hAnsi="Times New Roman" w:cs="Times New Roman"/>
          <w:sz w:val="26"/>
          <w:szCs w:val="26"/>
          <w:lang w:val="vi"/>
        </w:rPr>
        <w:t>bảo</w:t>
      </w:r>
      <w:r w:rsidRPr="00066667">
        <w:rPr>
          <w:rFonts w:ascii="Times New Roman" w:eastAsia="Times New Roman" w:hAnsi="Times New Roman" w:cs="Times New Roman"/>
          <w:spacing w:val="-8"/>
          <w:sz w:val="26"/>
          <w:szCs w:val="26"/>
          <w:lang w:val="vi"/>
        </w:rPr>
        <w:t xml:space="preserve"> </w:t>
      </w:r>
      <w:r w:rsidRPr="00066667">
        <w:rPr>
          <w:rFonts w:ascii="Times New Roman" w:eastAsia="Times New Roman" w:hAnsi="Times New Roman" w:cs="Times New Roman"/>
          <w:sz w:val="26"/>
          <w:szCs w:val="26"/>
          <w:lang w:val="vi"/>
        </w:rPr>
        <w:t>đảm</w:t>
      </w:r>
      <w:r w:rsidRPr="00066667">
        <w:rPr>
          <w:rFonts w:ascii="Times New Roman" w:eastAsia="Times New Roman" w:hAnsi="Times New Roman" w:cs="Times New Roman"/>
          <w:spacing w:val="-8"/>
          <w:sz w:val="26"/>
          <w:szCs w:val="26"/>
          <w:lang w:val="vi"/>
        </w:rPr>
        <w:t xml:space="preserve"> </w:t>
      </w:r>
      <w:r w:rsidRPr="00066667">
        <w:rPr>
          <w:rFonts w:ascii="Times New Roman" w:eastAsia="Times New Roman" w:hAnsi="Times New Roman" w:cs="Times New Roman"/>
          <w:sz w:val="26"/>
          <w:szCs w:val="26"/>
          <w:lang w:val="vi"/>
        </w:rPr>
        <w:t>không</w:t>
      </w:r>
      <w:r w:rsidRPr="00066667">
        <w:rPr>
          <w:rFonts w:ascii="Times New Roman" w:eastAsia="Times New Roman" w:hAnsi="Times New Roman" w:cs="Times New Roman"/>
          <w:spacing w:val="-8"/>
          <w:sz w:val="26"/>
          <w:szCs w:val="26"/>
          <w:lang w:val="vi"/>
        </w:rPr>
        <w:t xml:space="preserve"> </w:t>
      </w:r>
      <w:r w:rsidRPr="00066667">
        <w:rPr>
          <w:rFonts w:ascii="Times New Roman" w:eastAsia="Times New Roman" w:hAnsi="Times New Roman" w:cs="Times New Roman"/>
          <w:sz w:val="26"/>
          <w:szCs w:val="26"/>
          <w:lang w:val="vi"/>
        </w:rPr>
        <w:t>rò</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rỉ,</w:t>
      </w:r>
      <w:r w:rsidRPr="00066667">
        <w:rPr>
          <w:rFonts w:ascii="Times New Roman" w:eastAsia="Times New Roman" w:hAnsi="Times New Roman" w:cs="Times New Roman"/>
          <w:spacing w:val="-6"/>
          <w:sz w:val="26"/>
          <w:szCs w:val="26"/>
          <w:lang w:val="vi"/>
        </w:rPr>
        <w:t xml:space="preserve"> </w:t>
      </w:r>
      <w:r w:rsidRPr="00066667">
        <w:rPr>
          <w:rFonts w:ascii="Times New Roman" w:eastAsia="Times New Roman" w:hAnsi="Times New Roman" w:cs="Times New Roman"/>
          <w:sz w:val="26"/>
          <w:szCs w:val="26"/>
          <w:lang w:val="vi"/>
        </w:rPr>
        <w:t>rơi</w:t>
      </w:r>
      <w:r w:rsidRPr="00066667">
        <w:rPr>
          <w:rFonts w:ascii="Times New Roman" w:eastAsia="Times New Roman" w:hAnsi="Times New Roman" w:cs="Times New Roman"/>
          <w:spacing w:val="-8"/>
          <w:sz w:val="26"/>
          <w:szCs w:val="26"/>
          <w:lang w:val="vi"/>
        </w:rPr>
        <w:t xml:space="preserve"> </w:t>
      </w:r>
      <w:r w:rsidRPr="00066667">
        <w:rPr>
          <w:rFonts w:ascii="Times New Roman" w:eastAsia="Times New Roman" w:hAnsi="Times New Roman" w:cs="Times New Roman"/>
          <w:sz w:val="26"/>
          <w:szCs w:val="26"/>
          <w:lang w:val="vi"/>
        </w:rPr>
        <w:t>vãi</w:t>
      </w:r>
      <w:r w:rsidRPr="00066667">
        <w:rPr>
          <w:rFonts w:ascii="Times New Roman" w:eastAsia="Times New Roman" w:hAnsi="Times New Roman" w:cs="Times New Roman"/>
          <w:spacing w:val="-5"/>
          <w:sz w:val="26"/>
          <w:szCs w:val="26"/>
          <w:lang w:val="vi"/>
        </w:rPr>
        <w:t xml:space="preserve"> </w:t>
      </w:r>
      <w:r w:rsidRPr="00066667">
        <w:rPr>
          <w:rFonts w:ascii="Times New Roman" w:eastAsia="Times New Roman" w:hAnsi="Times New Roman" w:cs="Times New Roman"/>
          <w:sz w:val="26"/>
          <w:szCs w:val="26"/>
          <w:lang w:val="vi"/>
        </w:rPr>
        <w:t>hoặc</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phát</w:t>
      </w:r>
      <w:r w:rsidRPr="00066667">
        <w:rPr>
          <w:rFonts w:ascii="Times New Roman" w:eastAsia="Times New Roman" w:hAnsi="Times New Roman" w:cs="Times New Roman"/>
          <w:spacing w:val="-6"/>
          <w:sz w:val="26"/>
          <w:szCs w:val="26"/>
          <w:lang w:val="vi"/>
        </w:rPr>
        <w:t xml:space="preserve"> </w:t>
      </w:r>
      <w:r w:rsidRPr="00066667">
        <w:rPr>
          <w:rFonts w:ascii="Times New Roman" w:eastAsia="Times New Roman" w:hAnsi="Times New Roman" w:cs="Times New Roman"/>
          <w:sz w:val="26"/>
          <w:szCs w:val="26"/>
          <w:lang w:val="vi"/>
        </w:rPr>
        <w:t>tán ra môi trường.</w:t>
      </w:r>
    </w:p>
    <w:p w14:paraId="338F8D75" w14:textId="55634E84" w:rsidR="00851325" w:rsidRPr="00066667" w:rsidRDefault="00851325" w:rsidP="00435F77">
      <w:pPr>
        <w:widowControl w:val="0"/>
        <w:adjustRightInd w:val="0"/>
        <w:snapToGrid w:val="0"/>
        <w:spacing w:line="240" w:lineRule="auto"/>
        <w:ind w:firstLine="567"/>
        <w:jc w:val="both"/>
        <w:rPr>
          <w:rFonts w:ascii="Times New Roman" w:eastAsia="Times New Roman" w:hAnsi="Times New Roman" w:cs="Times New Roman"/>
          <w:bCs/>
          <w:sz w:val="26"/>
          <w:szCs w:val="26"/>
          <w:lang w:val="it-IT"/>
        </w:rPr>
      </w:pPr>
      <w:r w:rsidRPr="00066667">
        <w:rPr>
          <w:rFonts w:ascii="Times New Roman" w:eastAsia="Times New Roman" w:hAnsi="Times New Roman" w:cs="Times New Roman"/>
          <w:bCs/>
          <w:sz w:val="26"/>
          <w:szCs w:val="26"/>
          <w:lang w:val="it-IT"/>
        </w:rPr>
        <w:t xml:space="preserve">Tại khu vực tập trung chất thải nguy hại bố trí các thùng chứa rác với các thể tích khác nhau, thùng rác kín, có nắp đậy để hạn chế khả năng rò rỉ, tràn đổ chất thải ra ngoài: </w:t>
      </w:r>
    </w:p>
    <w:p w14:paraId="289D3F3B" w14:textId="5EDB53E1" w:rsidR="00851325" w:rsidRPr="00066667" w:rsidRDefault="00851325" w:rsidP="00435F77">
      <w:pPr>
        <w:widowControl w:val="0"/>
        <w:adjustRightInd w:val="0"/>
        <w:snapToGrid w:val="0"/>
        <w:spacing w:line="240" w:lineRule="auto"/>
        <w:ind w:firstLine="567"/>
        <w:jc w:val="both"/>
        <w:rPr>
          <w:rFonts w:ascii="Times New Roman" w:eastAsia="Times New Roman" w:hAnsi="Times New Roman" w:cs="Times New Roman"/>
          <w:bCs/>
          <w:sz w:val="26"/>
          <w:szCs w:val="26"/>
          <w:lang w:val="it-IT"/>
        </w:rPr>
      </w:pPr>
      <w:r w:rsidRPr="00066667">
        <w:rPr>
          <w:rFonts w:ascii="Times New Roman" w:eastAsia="Times New Roman" w:hAnsi="Times New Roman" w:cs="Times New Roman"/>
          <w:bCs/>
          <w:sz w:val="26"/>
          <w:szCs w:val="26"/>
          <w:lang w:val="it-IT"/>
        </w:rPr>
        <w:t>+ Thùng loại 50 lít: 7 thùng.</w:t>
      </w:r>
    </w:p>
    <w:p w14:paraId="4E5C8EBA" w14:textId="412ECB7F" w:rsidR="009B21DA" w:rsidRPr="00066667" w:rsidRDefault="009B21DA" w:rsidP="00435F77">
      <w:pPr>
        <w:pStyle w:val="Heading3"/>
        <w:adjustRightInd w:val="0"/>
        <w:snapToGrid w:val="0"/>
        <w:spacing w:before="120" w:after="120" w:line="240" w:lineRule="auto"/>
        <w:ind w:left="0" w:firstLine="0"/>
        <w:jc w:val="both"/>
        <w:rPr>
          <w:rFonts w:ascii="Times New Roman" w:hAnsi="Times New Roman" w:cs="Times New Roman"/>
          <w:sz w:val="26"/>
          <w:szCs w:val="26"/>
          <w:lang w:val="vi-VN"/>
        </w:rPr>
      </w:pPr>
      <w:bookmarkStart w:id="378" w:name="_Toc135166511"/>
      <w:bookmarkStart w:id="379" w:name="_Toc136372425"/>
      <w:bookmarkStart w:id="380" w:name="_Toc151486606"/>
      <w:r w:rsidRPr="00066667">
        <w:rPr>
          <w:rFonts w:ascii="Times New Roman" w:hAnsi="Times New Roman" w:cs="Times New Roman"/>
          <w:sz w:val="26"/>
          <w:szCs w:val="26"/>
          <w:lang w:val="vi-VN"/>
        </w:rPr>
        <w:t>Công trình, biện pháp giảm thiểu tiếng ồn, độ rung</w:t>
      </w:r>
      <w:bookmarkEnd w:id="378"/>
      <w:bookmarkEnd w:id="379"/>
      <w:bookmarkEnd w:id="380"/>
    </w:p>
    <w:p w14:paraId="4FDC564D"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sz w:val="26"/>
          <w:szCs w:val="26"/>
          <w:lang w:val="pl-PL"/>
        </w:rPr>
      </w:pPr>
      <w:bookmarkStart w:id="381" w:name="_Toc98164314"/>
      <w:r w:rsidRPr="00066667">
        <w:rPr>
          <w:rFonts w:ascii="Times New Roman" w:eastAsia="Calibri" w:hAnsi="Times New Roman" w:cs="Times New Roman"/>
          <w:sz w:val="26"/>
          <w:szCs w:val="26"/>
          <w:lang w:val="pl-PL"/>
        </w:rPr>
        <w:t>Trong quá trình hoạt động của Nhà máy, tiếng ồn phát sinh từ các nguyên nhân chính như sau:</w:t>
      </w:r>
    </w:p>
    <w:p w14:paraId="52E7B4EB" w14:textId="620EAFBB"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lastRenderedPageBreak/>
        <w:t xml:space="preserve">Từ hoạt động các phương tiện giao thông trong khuôn viên </w:t>
      </w:r>
      <w:r w:rsidR="007D21F7" w:rsidRPr="00066667">
        <w:rPr>
          <w:rFonts w:ascii="Times New Roman" w:hAnsi="Times New Roman" w:cs="Times New Roman"/>
          <w:iCs/>
          <w:spacing w:val="-2"/>
          <w:sz w:val="26"/>
          <w:szCs w:val="26"/>
          <w:lang w:val="vi-VN"/>
        </w:rPr>
        <w:t>cơ sở</w:t>
      </w:r>
      <w:r w:rsidRPr="00066667">
        <w:rPr>
          <w:rFonts w:ascii="Times New Roman" w:eastAsia="Calibri" w:hAnsi="Times New Roman" w:cs="Times New Roman"/>
          <w:sz w:val="26"/>
          <w:szCs w:val="26"/>
          <w:lang w:val="pl-PL"/>
        </w:rPr>
        <w:t xml:space="preserve">: hoạt động của các xe tải vận chuyển </w:t>
      </w:r>
      <w:r w:rsidR="00FE3B52" w:rsidRPr="00066667">
        <w:rPr>
          <w:rFonts w:ascii="Times New Roman" w:eastAsia="Calibri" w:hAnsi="Times New Roman" w:cs="Times New Roman"/>
          <w:sz w:val="26"/>
          <w:szCs w:val="26"/>
          <w:lang w:val="pl-PL"/>
        </w:rPr>
        <w:t>ng</w:t>
      </w:r>
      <w:r w:rsidRPr="00066667">
        <w:rPr>
          <w:rFonts w:ascii="Times New Roman" w:eastAsia="Calibri" w:hAnsi="Times New Roman" w:cs="Times New Roman"/>
          <w:sz w:val="26"/>
          <w:szCs w:val="26"/>
          <w:lang w:val="pl-PL"/>
        </w:rPr>
        <w:t xml:space="preserve">uyên liệu và sản phẩm ra vào </w:t>
      </w:r>
      <w:r w:rsidR="007D21F7" w:rsidRPr="00066667">
        <w:rPr>
          <w:rFonts w:ascii="Times New Roman" w:hAnsi="Times New Roman" w:cs="Times New Roman"/>
          <w:iCs/>
          <w:spacing w:val="-2"/>
          <w:sz w:val="26"/>
          <w:szCs w:val="26"/>
          <w:lang w:val="vi-VN"/>
        </w:rPr>
        <w:t>cơ sở</w:t>
      </w:r>
      <w:r w:rsidRPr="00066667">
        <w:rPr>
          <w:rFonts w:ascii="Times New Roman" w:eastAsia="Calibri" w:hAnsi="Times New Roman" w:cs="Times New Roman"/>
          <w:sz w:val="26"/>
          <w:szCs w:val="26"/>
          <w:lang w:val="pl-PL"/>
        </w:rPr>
        <w:t xml:space="preserve">. Tuy nhiên đây là nguồn gây ồn không liên tục do </w:t>
      </w:r>
      <w:r w:rsidR="007D21F7" w:rsidRPr="00066667">
        <w:rPr>
          <w:rFonts w:ascii="Times New Roman" w:hAnsi="Times New Roman" w:cs="Times New Roman"/>
          <w:iCs/>
          <w:spacing w:val="-2"/>
          <w:sz w:val="26"/>
          <w:szCs w:val="26"/>
          <w:lang w:val="vi-VN"/>
        </w:rPr>
        <w:t>cơ sở</w:t>
      </w:r>
      <w:r w:rsidR="007D21F7" w:rsidRPr="00066667">
        <w:rPr>
          <w:rFonts w:ascii="Times New Roman" w:eastAsia="Calibri" w:hAnsi="Times New Roman" w:cs="Times New Roman"/>
          <w:sz w:val="26"/>
          <w:szCs w:val="26"/>
          <w:lang w:val="pl-PL"/>
        </w:rPr>
        <w:t xml:space="preserve"> </w:t>
      </w:r>
      <w:r w:rsidRPr="00066667">
        <w:rPr>
          <w:rFonts w:ascii="Times New Roman" w:eastAsia="Calibri" w:hAnsi="Times New Roman" w:cs="Times New Roman"/>
          <w:sz w:val="26"/>
          <w:szCs w:val="26"/>
          <w:lang w:val="pl-PL"/>
        </w:rPr>
        <w:t>có quy định thời gian nhập xuất nguyên liệu và sản phẩm riêng.</w:t>
      </w:r>
    </w:p>
    <w:p w14:paraId="1F5AC5A7" w14:textId="4276C46D" w:rsidR="00683F30" w:rsidRPr="00066667" w:rsidRDefault="00FE3B52"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Từ hoạt động vận chuyển các nguyên liệu,</w:t>
      </w:r>
      <w:r w:rsidR="002D0D05" w:rsidRPr="00066667">
        <w:rPr>
          <w:rFonts w:ascii="Times New Roman" w:eastAsia="Calibri" w:hAnsi="Times New Roman" w:cs="Times New Roman"/>
          <w:sz w:val="26"/>
          <w:szCs w:val="26"/>
          <w:lang w:val="pl-PL"/>
        </w:rPr>
        <w:t xml:space="preserve"> vật liệu </w:t>
      </w:r>
      <w:r w:rsidR="00683F30" w:rsidRPr="00066667">
        <w:rPr>
          <w:rFonts w:ascii="Times New Roman" w:eastAsia="Calibri" w:hAnsi="Times New Roman" w:cs="Times New Roman"/>
          <w:sz w:val="26"/>
          <w:szCs w:val="26"/>
          <w:lang w:val="pl-PL"/>
        </w:rPr>
        <w:t>ra, vào khu lưu chứa.</w:t>
      </w:r>
    </w:p>
    <w:p w14:paraId="68788F9E" w14:textId="1E1E7C81" w:rsidR="00FE3B52" w:rsidRPr="00066667" w:rsidRDefault="00683F30"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Từ</w:t>
      </w:r>
      <w:r w:rsidR="00FE3B52" w:rsidRPr="00066667">
        <w:rPr>
          <w:rFonts w:ascii="Times New Roman" w:eastAsia="Calibri" w:hAnsi="Times New Roman" w:cs="Times New Roman"/>
          <w:sz w:val="26"/>
          <w:szCs w:val="26"/>
          <w:lang w:val="pl-PL"/>
        </w:rPr>
        <w:t xml:space="preserve"> </w:t>
      </w:r>
      <w:r w:rsidRPr="00066667">
        <w:rPr>
          <w:rFonts w:ascii="Times New Roman" w:eastAsia="Calibri" w:hAnsi="Times New Roman" w:cs="Times New Roman"/>
          <w:sz w:val="26"/>
          <w:szCs w:val="26"/>
          <w:lang w:val="pl-PL"/>
        </w:rPr>
        <w:t>quá trình sản xuất</w:t>
      </w:r>
      <w:r w:rsidR="00FE3B52" w:rsidRPr="00066667">
        <w:rPr>
          <w:rFonts w:ascii="Times New Roman" w:eastAsia="Calibri" w:hAnsi="Times New Roman" w:cs="Times New Roman"/>
          <w:sz w:val="26"/>
          <w:szCs w:val="26"/>
          <w:lang w:val="pl-PL"/>
        </w:rPr>
        <w:t xml:space="preserve"> trộn nguyên liệu thành bê tông.</w:t>
      </w:r>
    </w:p>
    <w:p w14:paraId="129B13E4" w14:textId="323C55CF" w:rsidR="00CD15DC" w:rsidRPr="00066667" w:rsidRDefault="00CD15DC"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Từ quá trình sản xuất từ công đoạn quay ly tâm.</w:t>
      </w:r>
    </w:p>
    <w:p w14:paraId="286EE1FD" w14:textId="3E183C9B" w:rsidR="00572121" w:rsidRPr="00066667" w:rsidRDefault="00572121"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Từ công đoạn di chuyển các sản phẩm mới đến khu vực lưu chứa sản phẩm</w:t>
      </w:r>
    </w:p>
    <w:p w14:paraId="00CC9AB5" w14:textId="2CBF7A7E" w:rsidR="002D0D05" w:rsidRPr="00066667" w:rsidRDefault="002D0D05"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Từ hoạt động xử lý nước thải tại hệ thống xử lý nước thải tại cơ sở sản xuất.</w:t>
      </w:r>
    </w:p>
    <w:p w14:paraId="127CA34F"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b/>
          <w:sz w:val="26"/>
          <w:szCs w:val="26"/>
          <w:u w:val="single"/>
          <w:lang w:val="pl-PL"/>
        </w:rPr>
      </w:pPr>
      <w:r w:rsidRPr="00066667">
        <w:rPr>
          <w:rFonts w:ascii="Times New Roman" w:eastAsia="Calibri" w:hAnsi="Times New Roman" w:cs="Times New Roman"/>
          <w:b/>
          <w:sz w:val="26"/>
          <w:szCs w:val="26"/>
          <w:u w:val="single"/>
          <w:lang w:val="pl-PL"/>
        </w:rPr>
        <w:t>Biện pháp giảm thiểu tiếng ồn, độ rung:</w:t>
      </w:r>
    </w:p>
    <w:p w14:paraId="5291C85E" w14:textId="6E01B2F3" w:rsidR="009B21DA" w:rsidRPr="00066667" w:rsidRDefault="009B21DA" w:rsidP="00435F77">
      <w:pPr>
        <w:adjustRightInd w:val="0"/>
        <w:snapToGrid w:val="0"/>
        <w:spacing w:line="240" w:lineRule="auto"/>
        <w:ind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 xml:space="preserve">Để giảm thiểu tiếng ồn, độ rung phát sinh trong quá trình sản xuất, </w:t>
      </w:r>
      <w:r w:rsidR="007F7F4D" w:rsidRPr="00066667">
        <w:rPr>
          <w:rFonts w:ascii="Times New Roman" w:eastAsia="Calibri" w:hAnsi="Times New Roman" w:cs="Times New Roman"/>
          <w:sz w:val="26"/>
          <w:szCs w:val="26"/>
          <w:lang w:val="pl-PL"/>
        </w:rPr>
        <w:t>Công ty</w:t>
      </w:r>
      <w:r w:rsidRPr="00066667">
        <w:rPr>
          <w:rFonts w:ascii="Times New Roman" w:eastAsia="Calibri" w:hAnsi="Times New Roman" w:cs="Times New Roman"/>
          <w:sz w:val="26"/>
          <w:szCs w:val="26"/>
          <w:lang w:val="pl-PL"/>
        </w:rPr>
        <w:t xml:space="preserve"> đã tiến hành áp dụng một số biện pháp tại Nhà máy như sau:</w:t>
      </w:r>
    </w:p>
    <w:p w14:paraId="3DC0A09B" w14:textId="77777777" w:rsidR="009B21DA" w:rsidRPr="00066667" w:rsidRDefault="009B21DA" w:rsidP="00010C42">
      <w:pPr>
        <w:widowControl w:val="0"/>
        <w:numPr>
          <w:ilvl w:val="0"/>
          <w:numId w:val="63"/>
        </w:numPr>
        <w:adjustRightInd w:val="0"/>
        <w:snapToGrid w:val="0"/>
        <w:spacing w:line="240" w:lineRule="auto"/>
        <w:ind w:left="0" w:firstLine="567"/>
        <w:jc w:val="both"/>
        <w:rPr>
          <w:rFonts w:ascii="Times New Roman" w:eastAsia="Calibri" w:hAnsi="Times New Roman" w:cs="Times New Roman"/>
          <w:iCs/>
          <w:sz w:val="26"/>
          <w:szCs w:val="26"/>
          <w:lang w:val="pl-PL"/>
        </w:rPr>
      </w:pPr>
      <w:r w:rsidRPr="00066667">
        <w:rPr>
          <w:rFonts w:ascii="Times New Roman" w:eastAsia="Calibri" w:hAnsi="Times New Roman" w:cs="Times New Roman"/>
          <w:iCs/>
          <w:sz w:val="26"/>
          <w:szCs w:val="26"/>
          <w:lang w:val="pl-PL"/>
        </w:rPr>
        <w:t>Lắp đặt thiết bị có chất lượng tốt đảm bảo tiêu chuẩn kỹ thuật.</w:t>
      </w:r>
    </w:p>
    <w:p w14:paraId="21DE27B6" w14:textId="77777777" w:rsidR="009B21DA" w:rsidRPr="00066667" w:rsidRDefault="009B21DA" w:rsidP="00010C42">
      <w:pPr>
        <w:widowControl w:val="0"/>
        <w:numPr>
          <w:ilvl w:val="0"/>
          <w:numId w:val="63"/>
        </w:numPr>
        <w:adjustRightInd w:val="0"/>
        <w:snapToGrid w:val="0"/>
        <w:spacing w:line="240" w:lineRule="auto"/>
        <w:ind w:left="0" w:firstLine="567"/>
        <w:jc w:val="both"/>
        <w:rPr>
          <w:rFonts w:ascii="Times New Roman" w:eastAsia="Calibri" w:hAnsi="Times New Roman" w:cs="Times New Roman"/>
          <w:iCs/>
          <w:sz w:val="26"/>
          <w:szCs w:val="26"/>
          <w:lang w:val="pl-PL"/>
        </w:rPr>
      </w:pPr>
      <w:r w:rsidRPr="00066667">
        <w:rPr>
          <w:rFonts w:ascii="Times New Roman" w:eastAsia="Calibri" w:hAnsi="Times New Roman" w:cs="Times New Roman"/>
          <w:iCs/>
          <w:sz w:val="26"/>
          <w:szCs w:val="26"/>
          <w:lang w:val="pl-PL"/>
        </w:rPr>
        <w:t xml:space="preserve">Quy hoạch khu vực riêng cho các loại máy móc, thiết bị có độ ồn cao, lắp đặt trong phòng </w:t>
      </w:r>
      <w:r w:rsidRPr="00066667">
        <w:rPr>
          <w:rFonts w:ascii="Times New Roman" w:eastAsia="Calibri" w:hAnsi="Times New Roman" w:cs="Times New Roman"/>
          <w:iCs/>
          <w:sz w:val="26"/>
          <w:szCs w:val="26"/>
          <w:lang w:val="pt-BR"/>
        </w:rPr>
        <w:t>kín</w:t>
      </w:r>
      <w:r w:rsidRPr="00066667">
        <w:rPr>
          <w:rFonts w:ascii="Times New Roman" w:eastAsia="Calibri" w:hAnsi="Times New Roman" w:cs="Times New Roman"/>
          <w:iCs/>
          <w:sz w:val="26"/>
          <w:szCs w:val="26"/>
          <w:lang w:val="pl-PL"/>
        </w:rPr>
        <w:t xml:space="preserve"> để hạn chế lan truyền tiếng ồn ra khu vực xung quanh.</w:t>
      </w:r>
    </w:p>
    <w:p w14:paraId="62A63CF1" w14:textId="77777777" w:rsidR="009B21DA" w:rsidRPr="00066667" w:rsidRDefault="009B21DA" w:rsidP="00010C42">
      <w:pPr>
        <w:widowControl w:val="0"/>
        <w:numPr>
          <w:ilvl w:val="0"/>
          <w:numId w:val="63"/>
        </w:numPr>
        <w:adjustRightInd w:val="0"/>
        <w:snapToGrid w:val="0"/>
        <w:spacing w:line="240" w:lineRule="auto"/>
        <w:ind w:left="0" w:firstLine="567"/>
        <w:jc w:val="both"/>
        <w:rPr>
          <w:rFonts w:ascii="Times New Roman" w:eastAsia="Calibri" w:hAnsi="Times New Roman" w:cs="Times New Roman"/>
          <w:iCs/>
          <w:sz w:val="26"/>
          <w:szCs w:val="26"/>
          <w:lang w:val="pl-PL"/>
        </w:rPr>
      </w:pPr>
      <w:r w:rsidRPr="00066667">
        <w:rPr>
          <w:rFonts w:ascii="Times New Roman" w:eastAsia="Calibri" w:hAnsi="Times New Roman" w:cs="Times New Roman"/>
          <w:iCs/>
          <w:sz w:val="26"/>
          <w:szCs w:val="26"/>
          <w:lang w:val="pl-PL"/>
        </w:rPr>
        <w:t xml:space="preserve">Gia cố nền </w:t>
      </w:r>
      <w:r w:rsidRPr="00066667">
        <w:rPr>
          <w:rFonts w:ascii="Times New Roman" w:eastAsia="Calibri" w:hAnsi="Times New Roman" w:cs="Times New Roman"/>
          <w:iCs/>
          <w:sz w:val="26"/>
          <w:szCs w:val="26"/>
          <w:lang w:val="pt-BR"/>
        </w:rPr>
        <w:t>móng</w:t>
      </w:r>
      <w:r w:rsidRPr="00066667">
        <w:rPr>
          <w:rFonts w:ascii="Times New Roman" w:eastAsia="Calibri" w:hAnsi="Times New Roman" w:cs="Times New Roman"/>
          <w:iCs/>
          <w:sz w:val="26"/>
          <w:szCs w:val="26"/>
          <w:lang w:val="pl-PL"/>
        </w:rPr>
        <w:t xml:space="preserve"> để giảm độ rung và tiếng ồn.</w:t>
      </w:r>
    </w:p>
    <w:p w14:paraId="1E7CE2DD" w14:textId="77777777" w:rsidR="009B21DA" w:rsidRPr="00066667" w:rsidRDefault="009B21DA" w:rsidP="00010C42">
      <w:pPr>
        <w:widowControl w:val="0"/>
        <w:numPr>
          <w:ilvl w:val="0"/>
          <w:numId w:val="63"/>
        </w:numPr>
        <w:adjustRightInd w:val="0"/>
        <w:snapToGrid w:val="0"/>
        <w:spacing w:line="240" w:lineRule="auto"/>
        <w:ind w:left="0" w:firstLine="567"/>
        <w:jc w:val="both"/>
        <w:rPr>
          <w:rFonts w:ascii="Times New Roman" w:eastAsia="Calibri" w:hAnsi="Times New Roman" w:cs="Times New Roman"/>
          <w:iCs/>
          <w:sz w:val="26"/>
          <w:szCs w:val="26"/>
          <w:lang w:val="pl-PL"/>
        </w:rPr>
      </w:pPr>
      <w:r w:rsidRPr="00066667">
        <w:rPr>
          <w:rFonts w:ascii="Times New Roman" w:eastAsia="Calibri" w:hAnsi="Times New Roman" w:cs="Times New Roman"/>
          <w:iCs/>
          <w:sz w:val="26"/>
          <w:szCs w:val="26"/>
          <w:lang w:val="pl-PL"/>
        </w:rPr>
        <w:t xml:space="preserve">Thường </w:t>
      </w:r>
      <w:r w:rsidRPr="00066667">
        <w:rPr>
          <w:rFonts w:ascii="Times New Roman" w:eastAsia="Calibri" w:hAnsi="Times New Roman" w:cs="Times New Roman"/>
          <w:iCs/>
          <w:sz w:val="26"/>
          <w:szCs w:val="26"/>
          <w:lang w:val="pt-BR"/>
        </w:rPr>
        <w:t>xuyên</w:t>
      </w:r>
      <w:r w:rsidRPr="00066667">
        <w:rPr>
          <w:rFonts w:ascii="Times New Roman" w:eastAsia="Calibri" w:hAnsi="Times New Roman" w:cs="Times New Roman"/>
          <w:iCs/>
          <w:sz w:val="26"/>
          <w:szCs w:val="26"/>
          <w:lang w:val="pl-PL"/>
        </w:rPr>
        <w:t xml:space="preserve"> bảo dưỡng trang thiết bị.</w:t>
      </w:r>
    </w:p>
    <w:p w14:paraId="59DF35B3" w14:textId="297E0C78" w:rsidR="00683F30" w:rsidRPr="00066667" w:rsidRDefault="009B21DA" w:rsidP="00010C42">
      <w:pPr>
        <w:widowControl w:val="0"/>
        <w:numPr>
          <w:ilvl w:val="0"/>
          <w:numId w:val="63"/>
        </w:numPr>
        <w:adjustRightInd w:val="0"/>
        <w:snapToGrid w:val="0"/>
        <w:spacing w:line="240" w:lineRule="auto"/>
        <w:ind w:left="0" w:firstLine="567"/>
        <w:jc w:val="both"/>
        <w:rPr>
          <w:rFonts w:ascii="Times New Roman" w:eastAsia="Calibri" w:hAnsi="Times New Roman" w:cs="Times New Roman"/>
          <w:iCs/>
          <w:sz w:val="26"/>
          <w:szCs w:val="26"/>
          <w:lang w:val="pl-PL"/>
        </w:rPr>
      </w:pPr>
      <w:r w:rsidRPr="00066667">
        <w:rPr>
          <w:rFonts w:ascii="Times New Roman" w:eastAsia="Calibri" w:hAnsi="Times New Roman" w:cs="Times New Roman"/>
          <w:iCs/>
          <w:sz w:val="26"/>
          <w:szCs w:val="26"/>
          <w:lang w:val="pl-PL"/>
        </w:rPr>
        <w:t xml:space="preserve">Trang bị </w:t>
      </w:r>
      <w:r w:rsidRPr="00066667">
        <w:rPr>
          <w:rFonts w:ascii="Times New Roman" w:eastAsia="Calibri" w:hAnsi="Times New Roman" w:cs="Times New Roman"/>
          <w:iCs/>
          <w:sz w:val="26"/>
          <w:szCs w:val="26"/>
          <w:lang w:val="pt-BR"/>
        </w:rPr>
        <w:t>bảo</w:t>
      </w:r>
      <w:r w:rsidRPr="00066667">
        <w:rPr>
          <w:rFonts w:ascii="Times New Roman" w:eastAsia="Calibri" w:hAnsi="Times New Roman" w:cs="Times New Roman"/>
          <w:iCs/>
          <w:sz w:val="26"/>
          <w:szCs w:val="26"/>
          <w:lang w:val="pl-PL"/>
        </w:rPr>
        <w:t xml:space="preserve"> hộ lao động cho công nhân trực tiếp sản xuất.</w:t>
      </w:r>
    </w:p>
    <w:p w14:paraId="092C8479"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b/>
          <w:sz w:val="26"/>
          <w:szCs w:val="26"/>
          <w:u w:val="single"/>
          <w:lang w:val="pl-PL"/>
        </w:rPr>
      </w:pPr>
      <w:r w:rsidRPr="00066667">
        <w:rPr>
          <w:rFonts w:ascii="Times New Roman" w:eastAsia="Calibri" w:hAnsi="Times New Roman" w:cs="Times New Roman"/>
          <w:b/>
          <w:sz w:val="26"/>
          <w:szCs w:val="26"/>
          <w:u w:val="single"/>
          <w:lang w:val="pl-PL"/>
        </w:rPr>
        <w:t>Giảm thiểu tác động đến kinh tế - xã hội:</w:t>
      </w:r>
    </w:p>
    <w:p w14:paraId="0BE2C1B8" w14:textId="3FFABF84" w:rsidR="009B21DA" w:rsidRPr="00066667" w:rsidRDefault="009B21DA" w:rsidP="00435F77">
      <w:pPr>
        <w:adjustRightInd w:val="0"/>
        <w:snapToGrid w:val="0"/>
        <w:spacing w:line="240" w:lineRule="auto"/>
        <w:ind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 xml:space="preserve">Để giảm thiểu tác động đến kinh tế xã hội do tình trạng tập trung công nhân đông, </w:t>
      </w:r>
      <w:r w:rsidR="007F7F4D" w:rsidRPr="00066667">
        <w:rPr>
          <w:rFonts w:ascii="Times New Roman" w:eastAsia="Calibri" w:hAnsi="Times New Roman" w:cs="Times New Roman"/>
          <w:sz w:val="26"/>
          <w:szCs w:val="26"/>
          <w:lang w:val="pl-PL"/>
        </w:rPr>
        <w:t>Công ty</w:t>
      </w:r>
      <w:r w:rsidRPr="00066667">
        <w:rPr>
          <w:rFonts w:ascii="Times New Roman" w:eastAsia="Calibri" w:hAnsi="Times New Roman" w:cs="Times New Roman"/>
          <w:sz w:val="26"/>
          <w:szCs w:val="26"/>
          <w:lang w:val="pl-PL"/>
        </w:rPr>
        <w:t xml:space="preserve"> áp dụng các biện pháp sau:</w:t>
      </w:r>
    </w:p>
    <w:p w14:paraId="152E6652" w14:textId="2897D33B" w:rsidR="009B21DA" w:rsidRPr="00066667" w:rsidRDefault="009B21DA" w:rsidP="00010C42">
      <w:pPr>
        <w:widowControl w:val="0"/>
        <w:numPr>
          <w:ilvl w:val="0"/>
          <w:numId w:val="63"/>
        </w:numPr>
        <w:adjustRightInd w:val="0"/>
        <w:snapToGrid w:val="0"/>
        <w:spacing w:line="240" w:lineRule="auto"/>
        <w:ind w:left="0" w:firstLine="567"/>
        <w:jc w:val="both"/>
        <w:rPr>
          <w:rFonts w:ascii="Times New Roman" w:eastAsia="Calibri" w:hAnsi="Times New Roman" w:cs="Times New Roman"/>
          <w:iCs/>
          <w:sz w:val="26"/>
          <w:szCs w:val="26"/>
          <w:lang w:val="pl-PL"/>
        </w:rPr>
      </w:pPr>
      <w:r w:rsidRPr="00066667">
        <w:rPr>
          <w:rFonts w:ascii="Times New Roman" w:eastAsia="Calibri" w:hAnsi="Times New Roman" w:cs="Times New Roman"/>
          <w:iCs/>
          <w:sz w:val="26"/>
          <w:szCs w:val="26"/>
          <w:lang w:val="pl-PL"/>
        </w:rPr>
        <w:t xml:space="preserve">Ưu tiên </w:t>
      </w:r>
      <w:r w:rsidRPr="00066667">
        <w:rPr>
          <w:rFonts w:ascii="Times New Roman" w:eastAsia="Calibri" w:hAnsi="Times New Roman" w:cs="Times New Roman"/>
          <w:iCs/>
          <w:sz w:val="26"/>
          <w:szCs w:val="26"/>
          <w:lang w:val="pt-BR"/>
        </w:rPr>
        <w:t>tuyển</w:t>
      </w:r>
      <w:r w:rsidRPr="00066667">
        <w:rPr>
          <w:rFonts w:ascii="Times New Roman" w:eastAsia="Calibri" w:hAnsi="Times New Roman" w:cs="Times New Roman"/>
          <w:iCs/>
          <w:sz w:val="26"/>
          <w:szCs w:val="26"/>
          <w:lang w:val="pl-PL"/>
        </w:rPr>
        <w:t xml:space="preserve"> chọn công nhân ở gần khu vực </w:t>
      </w:r>
      <w:r w:rsidR="007D21F7" w:rsidRPr="00066667">
        <w:rPr>
          <w:rFonts w:ascii="Times New Roman" w:hAnsi="Times New Roman" w:cs="Times New Roman"/>
          <w:iCs/>
          <w:spacing w:val="-2"/>
          <w:sz w:val="26"/>
          <w:szCs w:val="26"/>
          <w:lang w:val="vi-VN"/>
        </w:rPr>
        <w:t>cơ sở</w:t>
      </w:r>
      <w:r w:rsidR="007D21F7" w:rsidRPr="00066667">
        <w:rPr>
          <w:rFonts w:ascii="Times New Roman" w:eastAsia="Calibri" w:hAnsi="Times New Roman" w:cs="Times New Roman"/>
          <w:iCs/>
          <w:sz w:val="26"/>
          <w:szCs w:val="26"/>
          <w:lang w:val="pl-PL"/>
        </w:rPr>
        <w:t xml:space="preserve"> </w:t>
      </w:r>
      <w:r w:rsidRPr="00066667">
        <w:rPr>
          <w:rFonts w:ascii="Times New Roman" w:eastAsia="Calibri" w:hAnsi="Times New Roman" w:cs="Times New Roman"/>
          <w:iCs/>
          <w:sz w:val="26"/>
          <w:szCs w:val="26"/>
          <w:lang w:val="pl-PL"/>
        </w:rPr>
        <w:t xml:space="preserve">để hạn chế các tác động xã hội tiêu cực tại khu vực </w:t>
      </w:r>
      <w:r w:rsidR="007D21F7" w:rsidRPr="00066667">
        <w:rPr>
          <w:rFonts w:ascii="Times New Roman" w:hAnsi="Times New Roman" w:cs="Times New Roman"/>
          <w:iCs/>
          <w:spacing w:val="-2"/>
          <w:sz w:val="26"/>
          <w:szCs w:val="26"/>
          <w:lang w:val="vi-VN"/>
        </w:rPr>
        <w:t>cơ sở</w:t>
      </w:r>
      <w:r w:rsidRPr="00066667">
        <w:rPr>
          <w:rFonts w:ascii="Times New Roman" w:eastAsia="Calibri" w:hAnsi="Times New Roman" w:cs="Times New Roman"/>
          <w:iCs/>
          <w:sz w:val="26"/>
          <w:szCs w:val="26"/>
          <w:lang w:val="pl-PL"/>
        </w:rPr>
        <w:t>.</w:t>
      </w:r>
    </w:p>
    <w:p w14:paraId="30180D4A" w14:textId="3352DEFD" w:rsidR="009B21DA" w:rsidRPr="00066667" w:rsidRDefault="009B21DA" w:rsidP="00010C42">
      <w:pPr>
        <w:widowControl w:val="0"/>
        <w:numPr>
          <w:ilvl w:val="0"/>
          <w:numId w:val="63"/>
        </w:numPr>
        <w:adjustRightInd w:val="0"/>
        <w:snapToGrid w:val="0"/>
        <w:spacing w:line="240" w:lineRule="auto"/>
        <w:ind w:left="0" w:firstLine="567"/>
        <w:jc w:val="both"/>
        <w:rPr>
          <w:rFonts w:ascii="Times New Roman" w:eastAsia="Calibri" w:hAnsi="Times New Roman" w:cs="Times New Roman"/>
          <w:iCs/>
          <w:sz w:val="26"/>
          <w:szCs w:val="26"/>
          <w:lang w:val="pl-PL"/>
        </w:rPr>
      </w:pPr>
      <w:r w:rsidRPr="00066667">
        <w:rPr>
          <w:rFonts w:ascii="Times New Roman" w:eastAsia="Calibri" w:hAnsi="Times New Roman" w:cs="Times New Roman"/>
          <w:iCs/>
          <w:sz w:val="26"/>
          <w:szCs w:val="26"/>
          <w:lang w:val="pl-PL"/>
        </w:rPr>
        <w:t xml:space="preserve">Kết hợp chặt chẽ với chính quyền địa phương để quản lý công nhân làm việc tại </w:t>
      </w:r>
      <w:r w:rsidR="007D21F7" w:rsidRPr="00066667">
        <w:rPr>
          <w:rFonts w:ascii="Times New Roman" w:hAnsi="Times New Roman" w:cs="Times New Roman"/>
          <w:iCs/>
          <w:spacing w:val="-2"/>
          <w:sz w:val="26"/>
          <w:szCs w:val="26"/>
          <w:lang w:val="vi-VN"/>
        </w:rPr>
        <w:t>cơ sở</w:t>
      </w:r>
      <w:r w:rsidRPr="00066667">
        <w:rPr>
          <w:rFonts w:ascii="Times New Roman" w:eastAsia="Calibri" w:hAnsi="Times New Roman" w:cs="Times New Roman"/>
          <w:iCs/>
          <w:sz w:val="26"/>
          <w:szCs w:val="26"/>
          <w:lang w:val="pl-PL"/>
        </w:rPr>
        <w:t>.</w:t>
      </w:r>
    </w:p>
    <w:p w14:paraId="25C29DE3" w14:textId="216CB7A0" w:rsidR="009B21DA" w:rsidRPr="00066667" w:rsidRDefault="009B21DA" w:rsidP="00435F77">
      <w:pPr>
        <w:pStyle w:val="Heading3"/>
        <w:adjustRightInd w:val="0"/>
        <w:snapToGrid w:val="0"/>
        <w:spacing w:before="120" w:after="120" w:line="240" w:lineRule="auto"/>
        <w:ind w:left="0" w:firstLine="0"/>
        <w:jc w:val="both"/>
        <w:rPr>
          <w:rFonts w:ascii="Times New Roman" w:hAnsi="Times New Roman" w:cs="Times New Roman"/>
          <w:sz w:val="26"/>
          <w:szCs w:val="26"/>
          <w:lang w:val="vi-VN"/>
        </w:rPr>
      </w:pPr>
      <w:bookmarkStart w:id="382" w:name="_Toc135166512"/>
      <w:bookmarkStart w:id="383" w:name="_Toc136372426"/>
      <w:bookmarkStart w:id="384" w:name="_Toc151486607"/>
      <w:r w:rsidRPr="00066667">
        <w:rPr>
          <w:rFonts w:ascii="Times New Roman" w:hAnsi="Times New Roman" w:cs="Times New Roman"/>
          <w:sz w:val="26"/>
          <w:szCs w:val="26"/>
          <w:lang w:val="vi-VN"/>
        </w:rPr>
        <w:t>Phương án phòng ngừa, ứng phó sự cố môi trường</w:t>
      </w:r>
      <w:bookmarkEnd w:id="381"/>
      <w:bookmarkEnd w:id="382"/>
      <w:bookmarkEnd w:id="383"/>
      <w:bookmarkEnd w:id="384"/>
    </w:p>
    <w:p w14:paraId="362FC450" w14:textId="00240AE8" w:rsidR="009B21DA" w:rsidRPr="00066667" w:rsidRDefault="009B21DA" w:rsidP="00435F77">
      <w:pPr>
        <w:pStyle w:val="Heading40"/>
        <w:spacing w:line="240" w:lineRule="auto"/>
        <w:ind w:left="0" w:firstLine="0"/>
        <w:rPr>
          <w:rFonts w:ascii="Times New Roman" w:hAnsi="Times New Roman" w:cs="Times New Roman"/>
          <w:sz w:val="26"/>
          <w:szCs w:val="26"/>
          <w:lang w:val="sv-SE"/>
        </w:rPr>
      </w:pPr>
      <w:bookmarkStart w:id="385" w:name="_Toc135166513"/>
      <w:bookmarkStart w:id="386" w:name="_Toc136372427"/>
      <w:bookmarkStart w:id="387" w:name="_Toc151486608"/>
      <w:r w:rsidRPr="00066667">
        <w:rPr>
          <w:rFonts w:ascii="Times New Roman" w:hAnsi="Times New Roman" w:cs="Times New Roman"/>
          <w:sz w:val="26"/>
          <w:szCs w:val="26"/>
          <w:lang w:val="sv-SE"/>
        </w:rPr>
        <w:t>An toàn lao động</w:t>
      </w:r>
      <w:bookmarkEnd w:id="385"/>
      <w:bookmarkEnd w:id="386"/>
      <w:bookmarkEnd w:id="387"/>
    </w:p>
    <w:p w14:paraId="618B0967" w14:textId="579CA18A" w:rsidR="009B21DA" w:rsidRPr="00066667" w:rsidRDefault="009B21DA" w:rsidP="00435F77">
      <w:pPr>
        <w:adjustRightInd w:val="0"/>
        <w:snapToGrid w:val="0"/>
        <w:spacing w:line="240" w:lineRule="auto"/>
        <w:ind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 xml:space="preserve">Trong quá trình sản xuất tại </w:t>
      </w:r>
      <w:r w:rsidR="007D21F7" w:rsidRPr="00066667">
        <w:rPr>
          <w:rFonts w:ascii="Times New Roman" w:hAnsi="Times New Roman" w:cs="Times New Roman"/>
          <w:iCs/>
          <w:spacing w:val="-2"/>
          <w:sz w:val="26"/>
          <w:szCs w:val="26"/>
          <w:lang w:val="vi-VN"/>
        </w:rPr>
        <w:t>cơ sở</w:t>
      </w:r>
      <w:r w:rsidRPr="00066667">
        <w:rPr>
          <w:rFonts w:ascii="Times New Roman" w:eastAsia="Calibri" w:hAnsi="Times New Roman" w:cs="Times New Roman"/>
          <w:sz w:val="26"/>
          <w:szCs w:val="26"/>
          <w:lang w:val="pl-PL"/>
        </w:rPr>
        <w:t xml:space="preserve">, các sự cố về an toàn lao động có thể xảy ra bất cứ lúc nào với những mức độ nặng nhẹ khác nhau. Các nguyên nhân dẫn đến sự cố trong lao động như: </w:t>
      </w:r>
    </w:p>
    <w:p w14:paraId="2DF4942E" w14:textId="27ED391C" w:rsidR="009B21DA" w:rsidRPr="00066667" w:rsidRDefault="009B21DA" w:rsidP="00010C42">
      <w:pPr>
        <w:widowControl w:val="0"/>
        <w:numPr>
          <w:ilvl w:val="0"/>
          <w:numId w:val="63"/>
        </w:numPr>
        <w:adjustRightInd w:val="0"/>
        <w:snapToGrid w:val="0"/>
        <w:spacing w:line="240" w:lineRule="auto"/>
        <w:ind w:left="0" w:firstLine="567"/>
        <w:jc w:val="both"/>
        <w:rPr>
          <w:rFonts w:ascii="Times New Roman" w:eastAsia="Calibri" w:hAnsi="Times New Roman" w:cs="Times New Roman"/>
          <w:iCs/>
          <w:sz w:val="26"/>
          <w:szCs w:val="26"/>
          <w:lang w:val="pl-PL"/>
        </w:rPr>
      </w:pPr>
      <w:r w:rsidRPr="00066667">
        <w:rPr>
          <w:rFonts w:ascii="Times New Roman" w:eastAsia="Calibri" w:hAnsi="Times New Roman" w:cs="Times New Roman"/>
          <w:iCs/>
          <w:sz w:val="26"/>
          <w:szCs w:val="26"/>
          <w:lang w:val="pl-PL"/>
        </w:rPr>
        <w:t xml:space="preserve">Tai nạn do các phương tiện vận chuyển nguyên liệu, hàng hóa và các phương tiện đi lại trong </w:t>
      </w:r>
      <w:r w:rsidR="007D21F7" w:rsidRPr="00066667">
        <w:rPr>
          <w:rFonts w:ascii="Times New Roman" w:eastAsia="Calibri" w:hAnsi="Times New Roman" w:cs="Times New Roman"/>
          <w:iCs/>
          <w:sz w:val="26"/>
          <w:szCs w:val="26"/>
          <w:lang w:val="pl-PL"/>
        </w:rPr>
        <w:t>cơ sở</w:t>
      </w:r>
      <w:r w:rsidRPr="00066667">
        <w:rPr>
          <w:rFonts w:ascii="Times New Roman" w:eastAsia="Calibri" w:hAnsi="Times New Roman" w:cs="Times New Roman"/>
          <w:iCs/>
          <w:sz w:val="26"/>
          <w:szCs w:val="26"/>
          <w:lang w:val="pl-PL"/>
        </w:rPr>
        <w:t>.</w:t>
      </w:r>
    </w:p>
    <w:p w14:paraId="1AE5616F" w14:textId="77777777" w:rsidR="009B21DA" w:rsidRPr="00066667" w:rsidRDefault="009B21DA" w:rsidP="00010C42">
      <w:pPr>
        <w:widowControl w:val="0"/>
        <w:numPr>
          <w:ilvl w:val="0"/>
          <w:numId w:val="63"/>
        </w:numPr>
        <w:adjustRightInd w:val="0"/>
        <w:snapToGrid w:val="0"/>
        <w:spacing w:line="240" w:lineRule="auto"/>
        <w:ind w:left="0" w:firstLine="567"/>
        <w:jc w:val="both"/>
        <w:rPr>
          <w:rFonts w:ascii="Times New Roman" w:eastAsia="Calibri" w:hAnsi="Times New Roman" w:cs="Times New Roman"/>
          <w:iCs/>
          <w:sz w:val="26"/>
          <w:szCs w:val="26"/>
          <w:lang w:val="pl-PL"/>
        </w:rPr>
      </w:pPr>
      <w:r w:rsidRPr="00066667">
        <w:rPr>
          <w:rFonts w:ascii="Times New Roman" w:eastAsia="Calibri" w:hAnsi="Times New Roman" w:cs="Times New Roman"/>
          <w:iCs/>
          <w:sz w:val="26"/>
          <w:szCs w:val="26"/>
          <w:lang w:val="pl-PL"/>
        </w:rPr>
        <w:t>Không thực hiện tốt các quy định về an toàn lao động khu làm việc với các loại thiết bị bốc dỡ, xe nâng hàng hóa,...</w:t>
      </w:r>
    </w:p>
    <w:p w14:paraId="6CD7A60E" w14:textId="77777777" w:rsidR="009B21DA" w:rsidRPr="00066667" w:rsidRDefault="009B21DA" w:rsidP="00010C42">
      <w:pPr>
        <w:widowControl w:val="0"/>
        <w:numPr>
          <w:ilvl w:val="0"/>
          <w:numId w:val="63"/>
        </w:numPr>
        <w:adjustRightInd w:val="0"/>
        <w:snapToGrid w:val="0"/>
        <w:spacing w:line="240" w:lineRule="auto"/>
        <w:ind w:left="0" w:firstLine="567"/>
        <w:jc w:val="both"/>
        <w:rPr>
          <w:rFonts w:ascii="Times New Roman" w:eastAsia="Calibri" w:hAnsi="Times New Roman" w:cs="Times New Roman"/>
          <w:iCs/>
          <w:sz w:val="26"/>
          <w:szCs w:val="26"/>
          <w:lang w:val="pl-PL"/>
        </w:rPr>
      </w:pPr>
      <w:r w:rsidRPr="00066667">
        <w:rPr>
          <w:rFonts w:ascii="Times New Roman" w:eastAsia="Calibri" w:hAnsi="Times New Roman" w:cs="Times New Roman"/>
          <w:iCs/>
          <w:sz w:val="26"/>
          <w:szCs w:val="26"/>
          <w:lang w:val="pl-PL"/>
        </w:rPr>
        <w:t>Tai nạn lao động khi tiếp xúc, làm việc với các thiết bị, máy móc liên quan đến điện hoặc va chạm với đường dây điện nhưng không được bảo vệ an toàn, không sử dụng dụng cụ cách điện.</w:t>
      </w:r>
    </w:p>
    <w:p w14:paraId="280A52E9" w14:textId="77777777" w:rsidR="009B21DA" w:rsidRPr="00066667" w:rsidRDefault="009B21DA" w:rsidP="00010C42">
      <w:pPr>
        <w:widowControl w:val="0"/>
        <w:numPr>
          <w:ilvl w:val="0"/>
          <w:numId w:val="63"/>
        </w:numPr>
        <w:adjustRightInd w:val="0"/>
        <w:snapToGrid w:val="0"/>
        <w:spacing w:line="240" w:lineRule="auto"/>
        <w:ind w:left="0" w:firstLine="567"/>
        <w:jc w:val="both"/>
        <w:rPr>
          <w:rFonts w:ascii="Times New Roman" w:eastAsia="Calibri" w:hAnsi="Times New Roman" w:cs="Times New Roman"/>
          <w:iCs/>
          <w:sz w:val="26"/>
          <w:szCs w:val="26"/>
          <w:lang w:val="pl-PL"/>
        </w:rPr>
      </w:pPr>
      <w:r w:rsidRPr="00066667">
        <w:rPr>
          <w:rFonts w:ascii="Times New Roman" w:eastAsia="Calibri" w:hAnsi="Times New Roman" w:cs="Times New Roman"/>
          <w:iCs/>
          <w:sz w:val="26"/>
          <w:szCs w:val="26"/>
          <w:lang w:val="pl-PL"/>
        </w:rPr>
        <w:t>Máy móc, thiết bị làm việc không được kiểm tra và bảo dưỡng duy tu định kỳ, đã cũ kỹ dẫn đến tình trạng không hoạt động tốt, gây ra sự cố bất ngờ.</w:t>
      </w:r>
    </w:p>
    <w:p w14:paraId="2F1B76CF" w14:textId="77777777" w:rsidR="009B21DA" w:rsidRPr="00066667" w:rsidRDefault="009B21DA" w:rsidP="00010C42">
      <w:pPr>
        <w:widowControl w:val="0"/>
        <w:numPr>
          <w:ilvl w:val="0"/>
          <w:numId w:val="63"/>
        </w:numPr>
        <w:adjustRightInd w:val="0"/>
        <w:snapToGrid w:val="0"/>
        <w:spacing w:line="240" w:lineRule="auto"/>
        <w:ind w:left="0" w:firstLine="567"/>
        <w:jc w:val="both"/>
        <w:rPr>
          <w:rFonts w:ascii="Times New Roman" w:eastAsia="Calibri" w:hAnsi="Times New Roman" w:cs="Times New Roman"/>
          <w:iCs/>
          <w:sz w:val="26"/>
          <w:szCs w:val="26"/>
          <w:lang w:val="pl-PL"/>
        </w:rPr>
      </w:pPr>
      <w:r w:rsidRPr="00066667">
        <w:rPr>
          <w:rFonts w:ascii="Times New Roman" w:eastAsia="Calibri" w:hAnsi="Times New Roman" w:cs="Times New Roman"/>
          <w:iCs/>
          <w:sz w:val="26"/>
          <w:szCs w:val="26"/>
          <w:lang w:val="pl-PL"/>
        </w:rPr>
        <w:lastRenderedPageBreak/>
        <w:t>Trượt ngã do bất cẩn trong khi làm việc.</w:t>
      </w:r>
    </w:p>
    <w:p w14:paraId="4BA9A596" w14:textId="77777777" w:rsidR="009B21DA" w:rsidRPr="00066667" w:rsidRDefault="009B21DA" w:rsidP="00010C42">
      <w:pPr>
        <w:widowControl w:val="0"/>
        <w:numPr>
          <w:ilvl w:val="0"/>
          <w:numId w:val="63"/>
        </w:numPr>
        <w:adjustRightInd w:val="0"/>
        <w:snapToGrid w:val="0"/>
        <w:spacing w:line="240" w:lineRule="auto"/>
        <w:ind w:left="0" w:firstLine="567"/>
        <w:jc w:val="both"/>
        <w:rPr>
          <w:rFonts w:ascii="Times New Roman" w:eastAsia="Calibri" w:hAnsi="Times New Roman" w:cs="Times New Roman"/>
          <w:iCs/>
          <w:sz w:val="26"/>
          <w:szCs w:val="26"/>
          <w:lang w:val="pl-PL"/>
        </w:rPr>
      </w:pPr>
      <w:r w:rsidRPr="00066667">
        <w:rPr>
          <w:rFonts w:ascii="Times New Roman" w:eastAsia="Calibri" w:hAnsi="Times New Roman" w:cs="Times New Roman"/>
          <w:iCs/>
          <w:sz w:val="26"/>
          <w:szCs w:val="26"/>
          <w:lang w:val="pl-PL"/>
        </w:rPr>
        <w:t>Không sử dụng các thiết bị bảo hộ lao động như găng tay, nón bảo hộ, ủng, quần áo bảo hộ, ...</w:t>
      </w:r>
    </w:p>
    <w:p w14:paraId="464242C9" w14:textId="77777777" w:rsidR="009B21DA" w:rsidRPr="00066667" w:rsidRDefault="009B21DA" w:rsidP="00010C42">
      <w:pPr>
        <w:widowControl w:val="0"/>
        <w:numPr>
          <w:ilvl w:val="0"/>
          <w:numId w:val="63"/>
        </w:numPr>
        <w:adjustRightInd w:val="0"/>
        <w:snapToGrid w:val="0"/>
        <w:spacing w:line="240" w:lineRule="auto"/>
        <w:ind w:left="0" w:firstLine="567"/>
        <w:jc w:val="both"/>
        <w:rPr>
          <w:rFonts w:ascii="Times New Roman" w:eastAsia="Calibri" w:hAnsi="Times New Roman" w:cs="Times New Roman"/>
          <w:iCs/>
          <w:sz w:val="26"/>
          <w:szCs w:val="26"/>
          <w:lang w:val="pl-PL"/>
        </w:rPr>
      </w:pPr>
      <w:r w:rsidRPr="00066667">
        <w:rPr>
          <w:rFonts w:ascii="Times New Roman" w:eastAsia="Calibri" w:hAnsi="Times New Roman" w:cs="Times New Roman"/>
          <w:iCs/>
          <w:sz w:val="26"/>
          <w:szCs w:val="26"/>
          <w:lang w:val="pl-PL"/>
        </w:rPr>
        <w:t>Thiếu kiến thức và nhận thức đúng đắn về an toàn lao động trong cán bộ, công nhân lao động làm việc tại Nhà máy.</w:t>
      </w:r>
    </w:p>
    <w:p w14:paraId="7708E3F2"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sz w:val="26"/>
          <w:szCs w:val="26"/>
        </w:rPr>
      </w:pPr>
      <w:r w:rsidRPr="00066667">
        <w:rPr>
          <w:rFonts w:ascii="Times New Roman" w:eastAsia="Calibri" w:hAnsi="Times New Roman" w:cs="Times New Roman"/>
          <w:sz w:val="26"/>
          <w:szCs w:val="26"/>
        </w:rPr>
        <w:t>Những quy định và biện pháp cụ thể về an toàn lao động cho công nhân trong sản xuất công nghiệp, bao gồm:</w:t>
      </w:r>
    </w:p>
    <w:p w14:paraId="2B1DAD55"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b/>
          <w:sz w:val="26"/>
          <w:szCs w:val="26"/>
          <w:u w:val="single"/>
        </w:rPr>
      </w:pPr>
      <w:r w:rsidRPr="00066667">
        <w:rPr>
          <w:rFonts w:ascii="Times New Roman" w:eastAsia="Calibri" w:hAnsi="Times New Roman" w:cs="Times New Roman"/>
          <w:b/>
          <w:sz w:val="26"/>
          <w:szCs w:val="26"/>
          <w:u w:val="single"/>
        </w:rPr>
        <w:t>Biện pháp che chắn:</w:t>
      </w:r>
    </w:p>
    <w:p w14:paraId="2C8F5771" w14:textId="77777777" w:rsidR="009B21DA" w:rsidRPr="00066667" w:rsidRDefault="009B21DA" w:rsidP="00010C42">
      <w:pPr>
        <w:widowControl w:val="0"/>
        <w:numPr>
          <w:ilvl w:val="0"/>
          <w:numId w:val="63"/>
        </w:numPr>
        <w:adjustRightInd w:val="0"/>
        <w:snapToGrid w:val="0"/>
        <w:spacing w:line="240" w:lineRule="auto"/>
        <w:ind w:left="0" w:firstLine="567"/>
        <w:jc w:val="both"/>
        <w:rPr>
          <w:rFonts w:ascii="Times New Roman" w:eastAsia="Calibri" w:hAnsi="Times New Roman" w:cs="Times New Roman"/>
          <w:iCs/>
          <w:sz w:val="26"/>
          <w:szCs w:val="26"/>
        </w:rPr>
      </w:pPr>
      <w:r w:rsidRPr="00066667">
        <w:rPr>
          <w:rFonts w:ascii="Times New Roman" w:eastAsia="Calibri" w:hAnsi="Times New Roman" w:cs="Times New Roman"/>
          <w:b/>
          <w:iCs/>
          <w:sz w:val="26"/>
          <w:szCs w:val="26"/>
        </w:rPr>
        <w:t>Mục đích:</w:t>
      </w:r>
      <w:r w:rsidRPr="00066667">
        <w:rPr>
          <w:rFonts w:ascii="Times New Roman" w:eastAsia="Calibri" w:hAnsi="Times New Roman" w:cs="Times New Roman"/>
          <w:iCs/>
          <w:sz w:val="26"/>
          <w:szCs w:val="26"/>
        </w:rPr>
        <w:t xml:space="preserve"> cách ly vùng nguy hiểm đối với công nhân viên, ngăn ngừa công nhân viên ngã hoặc vật thể rơi vào người.</w:t>
      </w:r>
    </w:p>
    <w:p w14:paraId="121A616C" w14:textId="77777777" w:rsidR="009B21DA" w:rsidRPr="00066667" w:rsidRDefault="009B21DA" w:rsidP="00010C42">
      <w:pPr>
        <w:widowControl w:val="0"/>
        <w:numPr>
          <w:ilvl w:val="0"/>
          <w:numId w:val="63"/>
        </w:numPr>
        <w:adjustRightInd w:val="0"/>
        <w:snapToGrid w:val="0"/>
        <w:spacing w:line="240" w:lineRule="auto"/>
        <w:ind w:left="0" w:firstLine="567"/>
        <w:jc w:val="both"/>
        <w:rPr>
          <w:rFonts w:ascii="Times New Roman" w:eastAsia="Calibri" w:hAnsi="Times New Roman" w:cs="Times New Roman"/>
          <w:iCs/>
          <w:sz w:val="26"/>
          <w:szCs w:val="26"/>
        </w:rPr>
      </w:pPr>
      <w:r w:rsidRPr="00066667">
        <w:rPr>
          <w:rFonts w:ascii="Times New Roman" w:eastAsia="Calibri" w:hAnsi="Times New Roman" w:cs="Times New Roman"/>
          <w:b/>
          <w:iCs/>
          <w:sz w:val="26"/>
          <w:szCs w:val="26"/>
        </w:rPr>
        <w:t>Biện pháp cụ thể:</w:t>
      </w:r>
      <w:r w:rsidRPr="00066667">
        <w:rPr>
          <w:rFonts w:ascii="Times New Roman" w:eastAsia="Calibri" w:hAnsi="Times New Roman" w:cs="Times New Roman"/>
          <w:iCs/>
          <w:sz w:val="26"/>
          <w:szCs w:val="26"/>
        </w:rPr>
        <w:t xml:space="preserve"> máy móc đều có vỏ bọc che chắn các cấu kiện, phần để thao tác không thể che chắn thì công nhân vận hành được phổ biến kiến thức để vận hành đúng cách, tự bảo vệ mình.</w:t>
      </w:r>
    </w:p>
    <w:p w14:paraId="191817C5"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b/>
          <w:sz w:val="26"/>
          <w:szCs w:val="26"/>
          <w:u w:val="single"/>
        </w:rPr>
      </w:pPr>
      <w:r w:rsidRPr="00066667">
        <w:rPr>
          <w:rFonts w:ascii="Times New Roman" w:eastAsia="Calibri" w:hAnsi="Times New Roman" w:cs="Times New Roman"/>
          <w:b/>
          <w:sz w:val="26"/>
          <w:szCs w:val="26"/>
          <w:u w:val="single"/>
        </w:rPr>
        <w:t xml:space="preserve">Biện pháp trang bị thiết bị bảo hộ riêng cho các khu vực sản xuất đặc thù: </w:t>
      </w:r>
    </w:p>
    <w:p w14:paraId="4C54A87F" w14:textId="77777777"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rPr>
      </w:pPr>
      <w:r w:rsidRPr="00066667">
        <w:rPr>
          <w:rFonts w:ascii="Times New Roman" w:eastAsia="Calibri" w:hAnsi="Times New Roman" w:cs="Times New Roman"/>
          <w:b/>
          <w:sz w:val="26"/>
          <w:szCs w:val="26"/>
        </w:rPr>
        <w:t>Mục đích:</w:t>
      </w:r>
      <w:r w:rsidRPr="00066667">
        <w:rPr>
          <w:rFonts w:ascii="Times New Roman" w:eastAsia="Calibri" w:hAnsi="Times New Roman" w:cs="Times New Roman"/>
          <w:sz w:val="26"/>
          <w:szCs w:val="26"/>
        </w:rPr>
        <w:t xml:space="preserve"> ngăn ngừa tai nạn lao động:</w:t>
      </w:r>
    </w:p>
    <w:p w14:paraId="66D0F85C" w14:textId="77777777"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b/>
          <w:sz w:val="26"/>
          <w:szCs w:val="26"/>
        </w:rPr>
      </w:pPr>
      <w:r w:rsidRPr="00066667">
        <w:rPr>
          <w:rFonts w:ascii="Times New Roman" w:eastAsia="Calibri" w:hAnsi="Times New Roman" w:cs="Times New Roman"/>
          <w:b/>
          <w:sz w:val="26"/>
          <w:szCs w:val="26"/>
        </w:rPr>
        <w:t xml:space="preserve">Biện pháp cụ thể: </w:t>
      </w:r>
    </w:p>
    <w:p w14:paraId="79D4D4A9" w14:textId="77777777" w:rsidR="009B21DA" w:rsidRPr="00066667" w:rsidRDefault="009B21DA" w:rsidP="00010C42">
      <w:pPr>
        <w:numPr>
          <w:ilvl w:val="0"/>
          <w:numId w:val="65"/>
        </w:numPr>
        <w:adjustRightInd w:val="0"/>
        <w:snapToGrid w:val="0"/>
        <w:spacing w:line="240" w:lineRule="auto"/>
        <w:ind w:left="0" w:firstLine="567"/>
        <w:jc w:val="both"/>
        <w:rPr>
          <w:rFonts w:ascii="Times New Roman" w:eastAsia="Calibri" w:hAnsi="Times New Roman" w:cs="Times New Roman"/>
          <w:i/>
          <w:sz w:val="26"/>
          <w:szCs w:val="26"/>
        </w:rPr>
      </w:pPr>
      <w:r w:rsidRPr="00066667">
        <w:rPr>
          <w:rFonts w:ascii="Times New Roman" w:eastAsia="Calibri" w:hAnsi="Times New Roman" w:cs="Times New Roman"/>
          <w:sz w:val="26"/>
          <w:szCs w:val="26"/>
        </w:rPr>
        <w:t>Khu vực mùi nặng, hơi hóa chất: trang bị khẩu trang bảo hộ, găng tay bảo hộ.</w:t>
      </w:r>
    </w:p>
    <w:p w14:paraId="74EF3F2B" w14:textId="77777777" w:rsidR="009B21DA" w:rsidRPr="00066667" w:rsidRDefault="009B21DA" w:rsidP="00010C42">
      <w:pPr>
        <w:numPr>
          <w:ilvl w:val="0"/>
          <w:numId w:val="65"/>
        </w:numPr>
        <w:adjustRightInd w:val="0"/>
        <w:snapToGrid w:val="0"/>
        <w:spacing w:line="240" w:lineRule="auto"/>
        <w:ind w:left="0" w:firstLine="567"/>
        <w:jc w:val="both"/>
        <w:rPr>
          <w:rFonts w:ascii="Times New Roman" w:eastAsia="Calibri" w:hAnsi="Times New Roman" w:cs="Times New Roman"/>
          <w:i/>
          <w:sz w:val="26"/>
          <w:szCs w:val="26"/>
        </w:rPr>
      </w:pPr>
      <w:r w:rsidRPr="00066667">
        <w:rPr>
          <w:rFonts w:ascii="Times New Roman" w:eastAsia="Calibri" w:hAnsi="Times New Roman" w:cs="Times New Roman"/>
          <w:sz w:val="26"/>
          <w:szCs w:val="26"/>
        </w:rPr>
        <w:t>Khu vực bốc xếp: trang bị găng tay.</w:t>
      </w:r>
    </w:p>
    <w:p w14:paraId="1957447E" w14:textId="77777777" w:rsidR="009B21DA" w:rsidRPr="00066667" w:rsidRDefault="009B21DA" w:rsidP="00010C42">
      <w:pPr>
        <w:numPr>
          <w:ilvl w:val="0"/>
          <w:numId w:val="65"/>
        </w:numPr>
        <w:adjustRightInd w:val="0"/>
        <w:snapToGrid w:val="0"/>
        <w:spacing w:line="240" w:lineRule="auto"/>
        <w:ind w:left="0" w:firstLine="567"/>
        <w:jc w:val="both"/>
        <w:rPr>
          <w:rFonts w:ascii="Times New Roman" w:eastAsia="Calibri" w:hAnsi="Times New Roman" w:cs="Times New Roman"/>
          <w:i/>
          <w:sz w:val="26"/>
          <w:szCs w:val="26"/>
        </w:rPr>
      </w:pPr>
      <w:r w:rsidRPr="00066667">
        <w:rPr>
          <w:rFonts w:ascii="Times New Roman" w:eastAsia="Calibri" w:hAnsi="Times New Roman" w:cs="Times New Roman"/>
          <w:sz w:val="26"/>
          <w:szCs w:val="26"/>
        </w:rPr>
        <w:t>Hạn chế phơi nhiễm hóa chất cho người lao động trong quá trình làm việc tại các vị trí làm việc có nguy cơ phơi nhiễm cao như công đoạn trộn, đóng gói thành phẩm bằng cách đổi ca công nhân với tần suất 2 tuần/lần.</w:t>
      </w:r>
    </w:p>
    <w:p w14:paraId="43EB5098" w14:textId="77777777" w:rsidR="009B21DA" w:rsidRPr="00066667" w:rsidRDefault="009B21DA" w:rsidP="00010C42">
      <w:pPr>
        <w:numPr>
          <w:ilvl w:val="0"/>
          <w:numId w:val="65"/>
        </w:numPr>
        <w:adjustRightInd w:val="0"/>
        <w:snapToGrid w:val="0"/>
        <w:spacing w:line="240" w:lineRule="auto"/>
        <w:ind w:left="0" w:firstLine="567"/>
        <w:jc w:val="both"/>
        <w:rPr>
          <w:rFonts w:ascii="Times New Roman" w:eastAsia="Calibri" w:hAnsi="Times New Roman" w:cs="Times New Roman"/>
          <w:i/>
          <w:sz w:val="26"/>
          <w:szCs w:val="26"/>
        </w:rPr>
      </w:pPr>
      <w:r w:rsidRPr="00066667">
        <w:rPr>
          <w:rFonts w:ascii="Times New Roman" w:eastAsia="Calibri" w:hAnsi="Times New Roman" w:cs="Times New Roman"/>
          <w:sz w:val="26"/>
          <w:szCs w:val="26"/>
        </w:rPr>
        <w:t>Trang bị khẩu trang chuyên dụng có than hoạt tính và không dùng quá số lần quy định (khoảng 1 tuần hay &lt; 30 lần) cho các công nhân làm việc trong xưởng sản xuất.</w:t>
      </w:r>
    </w:p>
    <w:p w14:paraId="357FA140"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b/>
          <w:sz w:val="26"/>
          <w:szCs w:val="26"/>
          <w:u w:val="single"/>
        </w:rPr>
      </w:pPr>
      <w:r w:rsidRPr="00066667">
        <w:rPr>
          <w:rFonts w:ascii="Times New Roman" w:eastAsia="Calibri" w:hAnsi="Times New Roman" w:cs="Times New Roman"/>
          <w:b/>
          <w:sz w:val="26"/>
          <w:szCs w:val="26"/>
          <w:u w:val="single"/>
        </w:rPr>
        <w:t>Biện pháp lắp đặt biển báo, đèn tín hiệu:</w:t>
      </w:r>
    </w:p>
    <w:p w14:paraId="7C59D968"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sz w:val="26"/>
          <w:szCs w:val="26"/>
        </w:rPr>
      </w:pPr>
      <w:r w:rsidRPr="00066667">
        <w:rPr>
          <w:rFonts w:ascii="Times New Roman" w:eastAsia="Calibri" w:hAnsi="Times New Roman" w:cs="Times New Roman"/>
          <w:b/>
          <w:sz w:val="26"/>
          <w:szCs w:val="26"/>
        </w:rPr>
        <w:t>Mục đích:</w:t>
      </w:r>
      <w:r w:rsidRPr="00066667">
        <w:rPr>
          <w:rFonts w:ascii="Times New Roman" w:eastAsia="Calibri" w:hAnsi="Times New Roman" w:cs="Times New Roman"/>
          <w:sz w:val="26"/>
          <w:szCs w:val="26"/>
        </w:rPr>
        <w:t xml:space="preserve"> cảnh báo cho công nhân viên những nguy cơ có thể xảy ra tại khu vực đặt biển báo.</w:t>
      </w:r>
    </w:p>
    <w:p w14:paraId="1DF65DB9"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b/>
          <w:sz w:val="26"/>
          <w:szCs w:val="26"/>
        </w:rPr>
      </w:pPr>
      <w:r w:rsidRPr="00066667">
        <w:rPr>
          <w:rFonts w:ascii="Times New Roman" w:eastAsia="Calibri" w:hAnsi="Times New Roman" w:cs="Times New Roman"/>
          <w:b/>
          <w:sz w:val="26"/>
          <w:szCs w:val="26"/>
        </w:rPr>
        <w:t>Biện pháp cụ thể:</w:t>
      </w:r>
    </w:p>
    <w:p w14:paraId="0F764E43" w14:textId="75943330" w:rsidR="009B21DA" w:rsidRPr="00066667" w:rsidRDefault="009B21DA" w:rsidP="00010C42">
      <w:pPr>
        <w:numPr>
          <w:ilvl w:val="0"/>
          <w:numId w:val="65"/>
        </w:numPr>
        <w:adjustRightInd w:val="0"/>
        <w:snapToGrid w:val="0"/>
        <w:spacing w:line="240" w:lineRule="auto"/>
        <w:ind w:left="0" w:firstLine="567"/>
        <w:jc w:val="both"/>
        <w:rPr>
          <w:rFonts w:ascii="Times New Roman" w:eastAsia="Calibri" w:hAnsi="Times New Roman" w:cs="Times New Roman"/>
          <w:i/>
          <w:sz w:val="26"/>
          <w:szCs w:val="26"/>
        </w:rPr>
      </w:pPr>
      <w:r w:rsidRPr="00066667">
        <w:rPr>
          <w:rFonts w:ascii="Times New Roman" w:eastAsia="Calibri" w:hAnsi="Times New Roman" w:cs="Times New Roman"/>
          <w:sz w:val="26"/>
          <w:szCs w:val="26"/>
        </w:rPr>
        <w:t>Đặt các biển báo như: cấm hút thuốc tại các khu chứa vật liệu dễ cháy (kho nguyên nhiên liệu, khu vực chứa rác, khu vực chứa hóa chất, văn phòng).</w:t>
      </w:r>
    </w:p>
    <w:p w14:paraId="48A521D4" w14:textId="77777777" w:rsidR="009B21DA" w:rsidRPr="00066667" w:rsidRDefault="009B21DA" w:rsidP="00010C42">
      <w:pPr>
        <w:numPr>
          <w:ilvl w:val="0"/>
          <w:numId w:val="65"/>
        </w:numPr>
        <w:adjustRightInd w:val="0"/>
        <w:snapToGrid w:val="0"/>
        <w:spacing w:line="240" w:lineRule="auto"/>
        <w:ind w:left="0" w:firstLine="567"/>
        <w:jc w:val="both"/>
        <w:rPr>
          <w:rFonts w:ascii="Times New Roman" w:eastAsia="Calibri" w:hAnsi="Times New Roman" w:cs="Times New Roman"/>
          <w:i/>
          <w:sz w:val="26"/>
          <w:szCs w:val="26"/>
        </w:rPr>
      </w:pPr>
      <w:r w:rsidRPr="00066667">
        <w:rPr>
          <w:rFonts w:ascii="Times New Roman" w:eastAsia="Calibri" w:hAnsi="Times New Roman" w:cs="Times New Roman"/>
          <w:sz w:val="26"/>
          <w:szCs w:val="26"/>
        </w:rPr>
        <w:t>Dán nhãn hóa chất và các lưu ý khi sử dụng tương ứng với từng loại hóa chất.</w:t>
      </w:r>
    </w:p>
    <w:p w14:paraId="020F926B" w14:textId="77777777" w:rsidR="009B21DA" w:rsidRPr="00066667" w:rsidRDefault="009B21DA" w:rsidP="00010C42">
      <w:pPr>
        <w:numPr>
          <w:ilvl w:val="0"/>
          <w:numId w:val="65"/>
        </w:numPr>
        <w:adjustRightInd w:val="0"/>
        <w:snapToGrid w:val="0"/>
        <w:spacing w:line="240" w:lineRule="auto"/>
        <w:ind w:left="0" w:firstLine="567"/>
        <w:jc w:val="both"/>
        <w:rPr>
          <w:rFonts w:ascii="Times New Roman" w:eastAsia="Calibri" w:hAnsi="Times New Roman" w:cs="Times New Roman"/>
          <w:i/>
          <w:sz w:val="26"/>
          <w:szCs w:val="26"/>
        </w:rPr>
      </w:pPr>
      <w:r w:rsidRPr="00066667">
        <w:rPr>
          <w:rFonts w:ascii="Times New Roman" w:eastAsia="Calibri" w:hAnsi="Times New Roman" w:cs="Times New Roman"/>
          <w:sz w:val="26"/>
          <w:szCs w:val="26"/>
        </w:rPr>
        <w:t>Lắp đèn tín hiệu báo cháy, báo sự cố cho các thiết bị, máy móc.</w:t>
      </w:r>
    </w:p>
    <w:p w14:paraId="2A70C287"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b/>
          <w:sz w:val="26"/>
          <w:szCs w:val="26"/>
          <w:u w:val="single"/>
        </w:rPr>
      </w:pPr>
      <w:r w:rsidRPr="00066667">
        <w:rPr>
          <w:rFonts w:ascii="Times New Roman" w:eastAsia="Calibri" w:hAnsi="Times New Roman" w:cs="Times New Roman"/>
          <w:b/>
          <w:sz w:val="26"/>
          <w:szCs w:val="26"/>
          <w:u w:val="single"/>
        </w:rPr>
        <w:t>Biện pháp tuyên truyền:</w:t>
      </w:r>
    </w:p>
    <w:p w14:paraId="42E37C9A"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sz w:val="26"/>
          <w:szCs w:val="26"/>
        </w:rPr>
      </w:pPr>
      <w:r w:rsidRPr="00066667">
        <w:rPr>
          <w:rFonts w:ascii="Times New Roman" w:eastAsia="Calibri" w:hAnsi="Times New Roman" w:cs="Times New Roman"/>
          <w:b/>
          <w:sz w:val="26"/>
          <w:szCs w:val="26"/>
        </w:rPr>
        <w:t>Mục đích:</w:t>
      </w:r>
      <w:r w:rsidRPr="00066667">
        <w:rPr>
          <w:rFonts w:ascii="Times New Roman" w:eastAsia="Calibri" w:hAnsi="Times New Roman" w:cs="Times New Roman"/>
          <w:sz w:val="26"/>
          <w:szCs w:val="26"/>
        </w:rPr>
        <w:t xml:space="preserve"> giúp công nhân viên có kiến thức về an toàn lao động, tự bảo vệ chính mình, tránh các trường hợp gây hậu quả nghiêm trọng do thiếu hiểu biết.</w:t>
      </w:r>
    </w:p>
    <w:p w14:paraId="2C2FFC55"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b/>
          <w:sz w:val="26"/>
          <w:szCs w:val="26"/>
        </w:rPr>
      </w:pPr>
      <w:r w:rsidRPr="00066667">
        <w:rPr>
          <w:rFonts w:ascii="Times New Roman" w:eastAsia="Calibri" w:hAnsi="Times New Roman" w:cs="Times New Roman"/>
          <w:b/>
          <w:sz w:val="26"/>
          <w:szCs w:val="26"/>
        </w:rPr>
        <w:t>Biện pháp cụ thể:</w:t>
      </w:r>
    </w:p>
    <w:p w14:paraId="47F0214B" w14:textId="77777777" w:rsidR="009B21DA" w:rsidRPr="00066667" w:rsidRDefault="009B21DA" w:rsidP="00010C42">
      <w:pPr>
        <w:numPr>
          <w:ilvl w:val="0"/>
          <w:numId w:val="65"/>
        </w:numPr>
        <w:adjustRightInd w:val="0"/>
        <w:snapToGrid w:val="0"/>
        <w:spacing w:line="240" w:lineRule="auto"/>
        <w:ind w:left="0" w:firstLine="567"/>
        <w:jc w:val="both"/>
        <w:rPr>
          <w:rFonts w:ascii="Times New Roman" w:eastAsia="Calibri" w:hAnsi="Times New Roman" w:cs="Times New Roman"/>
          <w:i/>
          <w:sz w:val="26"/>
          <w:szCs w:val="26"/>
        </w:rPr>
      </w:pPr>
      <w:r w:rsidRPr="00066667">
        <w:rPr>
          <w:rFonts w:ascii="Times New Roman" w:eastAsia="Calibri" w:hAnsi="Times New Roman" w:cs="Times New Roman"/>
          <w:sz w:val="26"/>
          <w:szCs w:val="26"/>
        </w:rPr>
        <w:t>Khi tuyển nhân viên vào làm cần hướng dẫ cho nhân viên hiểu rõ công việc cũng như các sự cố có thể gặp và cách khắc phục.</w:t>
      </w:r>
    </w:p>
    <w:p w14:paraId="623A20F9" w14:textId="77777777" w:rsidR="009B21DA" w:rsidRPr="00066667" w:rsidRDefault="009B21DA" w:rsidP="00010C42">
      <w:pPr>
        <w:numPr>
          <w:ilvl w:val="0"/>
          <w:numId w:val="65"/>
        </w:numPr>
        <w:adjustRightInd w:val="0"/>
        <w:snapToGrid w:val="0"/>
        <w:spacing w:line="240" w:lineRule="auto"/>
        <w:ind w:left="0" w:firstLine="567"/>
        <w:jc w:val="both"/>
        <w:rPr>
          <w:rFonts w:ascii="Times New Roman" w:eastAsia="Calibri" w:hAnsi="Times New Roman" w:cs="Times New Roman"/>
          <w:i/>
          <w:sz w:val="26"/>
          <w:szCs w:val="26"/>
        </w:rPr>
      </w:pPr>
      <w:r w:rsidRPr="00066667">
        <w:rPr>
          <w:rFonts w:ascii="Times New Roman" w:eastAsia="Calibri" w:hAnsi="Times New Roman" w:cs="Times New Roman"/>
          <w:sz w:val="26"/>
          <w:szCs w:val="26"/>
        </w:rPr>
        <w:lastRenderedPageBreak/>
        <w:t>Định kỳ 2 lần/năm tổ chức buổi tuyên truyền, giáo dục ý thức và kiến thức cho cán bộ công nhân viên về an toàn lao động, vệ sinh lao động và ứng phó tình trạng khẩn cấp.</w:t>
      </w:r>
    </w:p>
    <w:p w14:paraId="6B0FCB6B"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b/>
          <w:sz w:val="26"/>
          <w:szCs w:val="26"/>
          <w:u w:val="single"/>
        </w:rPr>
      </w:pPr>
      <w:r w:rsidRPr="00066667">
        <w:rPr>
          <w:rFonts w:ascii="Times New Roman" w:eastAsia="Calibri" w:hAnsi="Times New Roman" w:cs="Times New Roman"/>
          <w:b/>
          <w:sz w:val="26"/>
          <w:szCs w:val="26"/>
          <w:u w:val="single"/>
        </w:rPr>
        <w:t>Biện pháp kiểm tra giám sát, khen thưởng, kỷ luật:</w:t>
      </w:r>
    </w:p>
    <w:p w14:paraId="57FBB557"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sz w:val="26"/>
          <w:szCs w:val="26"/>
        </w:rPr>
      </w:pPr>
      <w:r w:rsidRPr="00066667">
        <w:rPr>
          <w:rFonts w:ascii="Times New Roman" w:eastAsia="Calibri" w:hAnsi="Times New Roman" w:cs="Times New Roman"/>
          <w:b/>
          <w:sz w:val="26"/>
          <w:szCs w:val="26"/>
        </w:rPr>
        <w:t>Mục đích:</w:t>
      </w:r>
      <w:r w:rsidRPr="00066667">
        <w:rPr>
          <w:rFonts w:ascii="Times New Roman" w:eastAsia="Calibri" w:hAnsi="Times New Roman" w:cs="Times New Roman"/>
          <w:sz w:val="26"/>
          <w:szCs w:val="26"/>
        </w:rPr>
        <w:t xml:space="preserve"> kiểm tra, nhắc nhở việc thực hiên các biện pháp an toàn lao động của công nhân.</w:t>
      </w:r>
    </w:p>
    <w:p w14:paraId="6E68B2FA"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sz w:val="26"/>
          <w:szCs w:val="26"/>
        </w:rPr>
      </w:pPr>
      <w:r w:rsidRPr="00066667">
        <w:rPr>
          <w:rFonts w:ascii="Times New Roman" w:eastAsia="Calibri" w:hAnsi="Times New Roman" w:cs="Times New Roman"/>
          <w:b/>
          <w:sz w:val="26"/>
          <w:szCs w:val="26"/>
        </w:rPr>
        <w:t>Biện pháp cụ thể:</w:t>
      </w:r>
      <w:r w:rsidRPr="00066667">
        <w:rPr>
          <w:rFonts w:ascii="Times New Roman" w:eastAsia="Calibri" w:hAnsi="Times New Roman" w:cs="Times New Roman"/>
          <w:sz w:val="26"/>
          <w:szCs w:val="26"/>
        </w:rPr>
        <w:t xml:space="preserve"> tuyển nhân viên về an toàn lao động, chuyên đi kiểm tra việc thực hiện các biện pháp an toàn lao động của công nhân viên, nhắc nhở thực hiện, báo cáo tình hình với lãnh đạo và kết hợp với hình thức khen thưởng, kỷ luật để việc thực hiện được tốt.</w:t>
      </w:r>
    </w:p>
    <w:p w14:paraId="41A721FF"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b/>
          <w:sz w:val="26"/>
          <w:szCs w:val="26"/>
          <w:u w:val="single"/>
        </w:rPr>
      </w:pPr>
      <w:r w:rsidRPr="00066667">
        <w:rPr>
          <w:rFonts w:ascii="Times New Roman" w:eastAsia="Calibri" w:hAnsi="Times New Roman" w:cs="Times New Roman"/>
          <w:b/>
          <w:sz w:val="26"/>
          <w:szCs w:val="26"/>
          <w:u w:val="single"/>
        </w:rPr>
        <w:t>Chương trình khám sức khỏe định kỳ và trợ cấp độc hại cho công nhân:</w:t>
      </w:r>
    </w:p>
    <w:p w14:paraId="43D0132C"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b/>
          <w:sz w:val="26"/>
          <w:szCs w:val="26"/>
        </w:rPr>
      </w:pPr>
      <w:r w:rsidRPr="00066667">
        <w:rPr>
          <w:rFonts w:ascii="Times New Roman" w:eastAsia="Calibri" w:hAnsi="Times New Roman" w:cs="Times New Roman"/>
          <w:b/>
          <w:sz w:val="26"/>
          <w:szCs w:val="26"/>
        </w:rPr>
        <w:t xml:space="preserve">Khám sức khỏe định kỳ: </w:t>
      </w:r>
    </w:p>
    <w:p w14:paraId="207C492A" w14:textId="42438386" w:rsidR="009B21DA" w:rsidRPr="00066667" w:rsidRDefault="009B21DA" w:rsidP="00435F77">
      <w:pPr>
        <w:adjustRightInd w:val="0"/>
        <w:snapToGrid w:val="0"/>
        <w:spacing w:line="240" w:lineRule="auto"/>
        <w:ind w:firstLine="567"/>
        <w:jc w:val="both"/>
        <w:rPr>
          <w:rFonts w:ascii="Times New Roman" w:eastAsia="Calibri" w:hAnsi="Times New Roman" w:cs="Times New Roman"/>
          <w:sz w:val="26"/>
          <w:szCs w:val="26"/>
        </w:rPr>
      </w:pPr>
      <w:r w:rsidRPr="00066667">
        <w:rPr>
          <w:rFonts w:ascii="Times New Roman" w:eastAsia="Calibri" w:hAnsi="Times New Roman" w:cs="Times New Roman"/>
          <w:sz w:val="26"/>
          <w:szCs w:val="26"/>
        </w:rPr>
        <w:t xml:space="preserve">Chủ đầu tư phối hợp với bệnh viện đủ chức năng tổ chức kiểm tra sức khỏe định kỳ cho cán bộ công nhân viên trong quá trình hoạt động </w:t>
      </w:r>
      <w:r w:rsidR="00883846" w:rsidRPr="00066667">
        <w:rPr>
          <w:rFonts w:ascii="Times New Roman" w:hAnsi="Times New Roman" w:cs="Times New Roman"/>
          <w:iCs/>
          <w:spacing w:val="-2"/>
          <w:sz w:val="26"/>
          <w:szCs w:val="26"/>
          <w:lang w:val="vi-VN"/>
        </w:rPr>
        <w:t>cơ sở</w:t>
      </w:r>
      <w:r w:rsidR="00883846" w:rsidRPr="00066667">
        <w:rPr>
          <w:rFonts w:ascii="Times New Roman" w:eastAsia="Calibri" w:hAnsi="Times New Roman" w:cs="Times New Roman"/>
          <w:sz w:val="26"/>
          <w:szCs w:val="26"/>
        </w:rPr>
        <w:t xml:space="preserve"> </w:t>
      </w:r>
      <w:r w:rsidRPr="00066667">
        <w:rPr>
          <w:rFonts w:ascii="Times New Roman" w:eastAsia="Calibri" w:hAnsi="Times New Roman" w:cs="Times New Roman"/>
          <w:sz w:val="26"/>
          <w:szCs w:val="26"/>
        </w:rPr>
        <w:t>với rần suất 1 năm 1 lần, dự kiến tiến hành vào tháng 9 hằng năm.</w:t>
      </w:r>
    </w:p>
    <w:p w14:paraId="5B0FA35A"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sz w:val="26"/>
          <w:szCs w:val="26"/>
        </w:rPr>
      </w:pPr>
      <w:r w:rsidRPr="00066667">
        <w:rPr>
          <w:rFonts w:ascii="Times New Roman" w:eastAsia="Calibri" w:hAnsi="Times New Roman" w:cs="Times New Roman"/>
          <w:sz w:val="26"/>
          <w:szCs w:val="26"/>
        </w:rPr>
        <w:t xml:space="preserve">Chương trình khám sức khỏe định kỳ nhằm đảm bảo sức khở cho công nhân viên yên tâm công tác, kịp thời phát hiện và điều trị bệnh. </w:t>
      </w:r>
    </w:p>
    <w:p w14:paraId="01FA9E66" w14:textId="2A500B9A" w:rsidR="009B21DA" w:rsidRPr="00066667" w:rsidRDefault="009B21DA" w:rsidP="00435F77">
      <w:pPr>
        <w:adjustRightInd w:val="0"/>
        <w:snapToGrid w:val="0"/>
        <w:spacing w:line="240" w:lineRule="auto"/>
        <w:ind w:firstLine="567"/>
        <w:jc w:val="both"/>
        <w:rPr>
          <w:rFonts w:ascii="Times New Roman" w:eastAsia="Calibri" w:hAnsi="Times New Roman" w:cs="Times New Roman"/>
          <w:sz w:val="26"/>
          <w:szCs w:val="26"/>
        </w:rPr>
      </w:pPr>
      <w:r w:rsidRPr="00066667">
        <w:rPr>
          <w:rFonts w:ascii="Times New Roman" w:eastAsia="Calibri" w:hAnsi="Times New Roman" w:cs="Times New Roman"/>
          <w:b/>
          <w:sz w:val="26"/>
          <w:szCs w:val="26"/>
        </w:rPr>
        <w:t>Trợ cấp độc hại:</w:t>
      </w:r>
      <w:r w:rsidRPr="00066667">
        <w:rPr>
          <w:rFonts w:ascii="Times New Roman" w:eastAsia="Calibri" w:hAnsi="Times New Roman" w:cs="Times New Roman"/>
          <w:sz w:val="26"/>
          <w:szCs w:val="26"/>
        </w:rPr>
        <w:t xml:space="preserve"> </w:t>
      </w:r>
      <w:r w:rsidR="007F7F4D" w:rsidRPr="00066667">
        <w:rPr>
          <w:rFonts w:ascii="Times New Roman" w:eastAsia="Calibri" w:hAnsi="Times New Roman" w:cs="Times New Roman"/>
          <w:sz w:val="26"/>
          <w:szCs w:val="26"/>
        </w:rPr>
        <w:t>Công ty</w:t>
      </w:r>
      <w:r w:rsidRPr="00066667">
        <w:rPr>
          <w:rFonts w:ascii="Times New Roman" w:eastAsia="Calibri" w:hAnsi="Times New Roman" w:cs="Times New Roman"/>
          <w:sz w:val="26"/>
          <w:szCs w:val="26"/>
        </w:rPr>
        <w:t xml:space="preserve"> sẽ tiến hành thực hiện trợ cấp độc hại theo quy định hiện hành.</w:t>
      </w:r>
    </w:p>
    <w:p w14:paraId="069B5559" w14:textId="436E8D05" w:rsidR="009B21DA" w:rsidRPr="00066667" w:rsidRDefault="009B21DA" w:rsidP="00435F77">
      <w:pPr>
        <w:pStyle w:val="Heading40"/>
        <w:spacing w:line="240" w:lineRule="auto"/>
        <w:ind w:left="0" w:firstLine="0"/>
        <w:rPr>
          <w:rFonts w:ascii="Times New Roman" w:hAnsi="Times New Roman" w:cs="Times New Roman"/>
          <w:sz w:val="26"/>
          <w:szCs w:val="26"/>
          <w:lang w:val="sv-SE"/>
        </w:rPr>
      </w:pPr>
      <w:bookmarkStart w:id="388" w:name="_Toc135166514"/>
      <w:bookmarkStart w:id="389" w:name="_Toc136372428"/>
      <w:bookmarkStart w:id="390" w:name="_Toc151486609"/>
      <w:r w:rsidRPr="00066667">
        <w:rPr>
          <w:rFonts w:ascii="Times New Roman" w:hAnsi="Times New Roman" w:cs="Times New Roman"/>
          <w:sz w:val="26"/>
          <w:szCs w:val="26"/>
          <w:lang w:val="sv-SE"/>
        </w:rPr>
        <w:t>Sự cố cháy, nổ, hỏa hoạn</w:t>
      </w:r>
      <w:bookmarkEnd w:id="388"/>
      <w:bookmarkEnd w:id="389"/>
      <w:bookmarkEnd w:id="390"/>
    </w:p>
    <w:p w14:paraId="1025E3D8"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b/>
          <w:iCs/>
          <w:sz w:val="26"/>
          <w:szCs w:val="26"/>
          <w:u w:val="single"/>
          <w:lang w:val="vi-VN"/>
        </w:rPr>
      </w:pPr>
      <w:r w:rsidRPr="00066667">
        <w:rPr>
          <w:rFonts w:ascii="Times New Roman" w:eastAsia="Calibri" w:hAnsi="Times New Roman" w:cs="Times New Roman"/>
          <w:b/>
          <w:iCs/>
          <w:sz w:val="26"/>
          <w:szCs w:val="26"/>
          <w:u w:val="single"/>
          <w:lang w:val="vi-VN"/>
        </w:rPr>
        <w:t>Các nguyên nhân dẫn đến sự cố cháy nổ:</w:t>
      </w:r>
    </w:p>
    <w:p w14:paraId="18A29BE5" w14:textId="5EF050FC"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b/>
          <w:sz w:val="26"/>
          <w:szCs w:val="26"/>
          <w:lang w:val="vi-VN"/>
        </w:rPr>
        <w:t>Tại công đoạn chuẩn bị hóa chất:</w:t>
      </w:r>
      <w:r w:rsidRPr="00066667">
        <w:rPr>
          <w:rFonts w:ascii="Times New Roman" w:eastAsia="Calibri" w:hAnsi="Times New Roman" w:cs="Times New Roman"/>
          <w:sz w:val="26"/>
          <w:szCs w:val="26"/>
          <w:lang w:val="vi-VN"/>
        </w:rPr>
        <w:t xml:space="preserve"> </w:t>
      </w:r>
      <w:r w:rsidR="00624F07" w:rsidRPr="00066667">
        <w:rPr>
          <w:rFonts w:ascii="Times New Roman" w:eastAsia="Calibri" w:hAnsi="Times New Roman" w:cs="Times New Roman"/>
          <w:sz w:val="26"/>
          <w:szCs w:val="26"/>
        </w:rPr>
        <w:t>Q</w:t>
      </w:r>
      <w:r w:rsidRPr="00066667">
        <w:rPr>
          <w:rFonts w:ascii="Times New Roman" w:eastAsia="Calibri" w:hAnsi="Times New Roman" w:cs="Times New Roman"/>
          <w:sz w:val="26"/>
          <w:szCs w:val="26"/>
          <w:lang w:val="vi-VN"/>
        </w:rPr>
        <w:t>uá trình chuẩn bị hóa chất có thể dẫn đến sự cố cháy nổ nếu chúng ta không tuân thủ quy tắc an toàn.</w:t>
      </w:r>
    </w:p>
    <w:p w14:paraId="314360E5" w14:textId="351873B4"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b/>
          <w:sz w:val="26"/>
          <w:szCs w:val="26"/>
          <w:lang w:val="vi-VN"/>
        </w:rPr>
        <w:t>Tại kho chứa nguyên liệu, hóa chất và thành phẩm:</w:t>
      </w:r>
      <w:r w:rsidRPr="00066667">
        <w:rPr>
          <w:rFonts w:ascii="Times New Roman" w:eastAsia="Calibri" w:hAnsi="Times New Roman" w:cs="Times New Roman"/>
          <w:sz w:val="26"/>
          <w:szCs w:val="26"/>
          <w:lang w:val="vi-VN"/>
        </w:rPr>
        <w:t xml:space="preserve"> </w:t>
      </w:r>
      <w:r w:rsidR="00B10F3B" w:rsidRPr="00066667">
        <w:rPr>
          <w:rFonts w:ascii="Times New Roman" w:eastAsia="Calibri" w:hAnsi="Times New Roman" w:cs="Times New Roman"/>
          <w:sz w:val="26"/>
          <w:szCs w:val="26"/>
        </w:rPr>
        <w:t>T</w:t>
      </w:r>
      <w:r w:rsidRPr="00066667">
        <w:rPr>
          <w:rFonts w:ascii="Times New Roman" w:eastAsia="Calibri" w:hAnsi="Times New Roman" w:cs="Times New Roman"/>
          <w:sz w:val="26"/>
          <w:szCs w:val="26"/>
          <w:lang w:val="vi-VN"/>
        </w:rPr>
        <w:t>rong quá trình lưu trữ nguyên liệu, hóa chất và thành phẩm nếu nhà xưởng không được vệ sinh thường xuyên thì bụi sẽ bám vào thiết bị, máy móc, dây điện, sàn nhà,... Những phế thải này sau mỗi ca sản xuất thường không được dọn sạch sẽ, để tích tụ ứ đọng ở nơi sản xuất dễ gây ra cháy:</w:t>
      </w:r>
    </w:p>
    <w:p w14:paraId="00E8F1F9" w14:textId="254FE052" w:rsidR="009B21DA" w:rsidRPr="00066667" w:rsidRDefault="007F7F4D" w:rsidP="00010C42">
      <w:pPr>
        <w:numPr>
          <w:ilvl w:val="0"/>
          <w:numId w:val="64"/>
        </w:numPr>
        <w:adjustRightInd w:val="0"/>
        <w:snapToGrid w:val="0"/>
        <w:spacing w:line="240" w:lineRule="auto"/>
        <w:ind w:left="0" w:firstLine="567"/>
        <w:jc w:val="both"/>
        <w:rPr>
          <w:rFonts w:ascii="Times New Roman" w:eastAsia="Calibri" w:hAnsi="Times New Roman" w:cs="Times New Roman"/>
          <w:i/>
          <w:sz w:val="26"/>
          <w:szCs w:val="26"/>
          <w:lang w:val="vi-VN"/>
        </w:rPr>
      </w:pPr>
      <w:r w:rsidRPr="00066667">
        <w:rPr>
          <w:rFonts w:ascii="Times New Roman" w:eastAsia="Calibri" w:hAnsi="Times New Roman" w:cs="Times New Roman"/>
          <w:sz w:val="26"/>
          <w:szCs w:val="26"/>
        </w:rPr>
        <w:t xml:space="preserve"> </w:t>
      </w:r>
      <w:r w:rsidR="009B21DA" w:rsidRPr="00066667">
        <w:rPr>
          <w:rFonts w:ascii="Times New Roman" w:eastAsia="Calibri" w:hAnsi="Times New Roman" w:cs="Times New Roman"/>
          <w:sz w:val="26"/>
          <w:szCs w:val="26"/>
          <w:lang w:val="vi-VN"/>
        </w:rPr>
        <w:t>Công nhân hút thuốc trong khu vực kho chứa sẽ gây nguy cơ cháy nổ rất cao.</w:t>
      </w:r>
    </w:p>
    <w:p w14:paraId="03977ED7" w14:textId="6DAD4612" w:rsidR="009B21DA" w:rsidRPr="00066667" w:rsidRDefault="007F7F4D" w:rsidP="00010C42">
      <w:pPr>
        <w:numPr>
          <w:ilvl w:val="0"/>
          <w:numId w:val="64"/>
        </w:numPr>
        <w:adjustRightInd w:val="0"/>
        <w:snapToGrid w:val="0"/>
        <w:spacing w:line="240" w:lineRule="auto"/>
        <w:ind w:left="0" w:firstLine="567"/>
        <w:jc w:val="both"/>
        <w:rPr>
          <w:rFonts w:ascii="Times New Roman" w:eastAsia="Calibri" w:hAnsi="Times New Roman" w:cs="Times New Roman"/>
          <w:i/>
          <w:sz w:val="26"/>
          <w:szCs w:val="26"/>
          <w:lang w:val="vi-VN"/>
        </w:rPr>
      </w:pPr>
      <w:r w:rsidRPr="00066667">
        <w:rPr>
          <w:rFonts w:ascii="Times New Roman" w:eastAsia="Calibri" w:hAnsi="Times New Roman" w:cs="Times New Roman"/>
          <w:sz w:val="26"/>
          <w:szCs w:val="26"/>
        </w:rPr>
        <w:t xml:space="preserve"> </w:t>
      </w:r>
      <w:r w:rsidR="009B21DA" w:rsidRPr="00066667">
        <w:rPr>
          <w:rFonts w:ascii="Times New Roman" w:eastAsia="Calibri" w:hAnsi="Times New Roman" w:cs="Times New Roman"/>
          <w:sz w:val="26"/>
          <w:szCs w:val="26"/>
          <w:lang w:val="vi-VN"/>
        </w:rPr>
        <w:t>Các giẻ lau, bìa carton, túi nilon trong các ca sản xuất không được thu dọn ngay khi gặp nguồn lửa gây ra cháy.</w:t>
      </w:r>
    </w:p>
    <w:p w14:paraId="65E9C1BA" w14:textId="378E2DDA" w:rsidR="009B21DA" w:rsidRPr="00066667" w:rsidRDefault="007F7F4D" w:rsidP="00010C42">
      <w:pPr>
        <w:numPr>
          <w:ilvl w:val="0"/>
          <w:numId w:val="64"/>
        </w:numPr>
        <w:adjustRightInd w:val="0"/>
        <w:snapToGrid w:val="0"/>
        <w:spacing w:line="240" w:lineRule="auto"/>
        <w:ind w:left="0" w:firstLine="567"/>
        <w:jc w:val="both"/>
        <w:rPr>
          <w:rFonts w:ascii="Times New Roman" w:eastAsia="Calibri" w:hAnsi="Times New Roman" w:cs="Times New Roman"/>
          <w:i/>
          <w:sz w:val="26"/>
          <w:szCs w:val="26"/>
          <w:lang w:val="vi-VN"/>
        </w:rPr>
      </w:pPr>
      <w:r w:rsidRPr="00066667">
        <w:rPr>
          <w:rFonts w:ascii="Times New Roman" w:eastAsia="Calibri" w:hAnsi="Times New Roman" w:cs="Times New Roman"/>
          <w:sz w:val="26"/>
          <w:szCs w:val="26"/>
        </w:rPr>
        <w:t xml:space="preserve"> </w:t>
      </w:r>
      <w:r w:rsidR="009B21DA" w:rsidRPr="00066667">
        <w:rPr>
          <w:rFonts w:ascii="Times New Roman" w:eastAsia="Calibri" w:hAnsi="Times New Roman" w:cs="Times New Roman"/>
          <w:sz w:val="26"/>
          <w:szCs w:val="26"/>
          <w:lang w:val="vi-VN"/>
        </w:rPr>
        <w:t>Việc để tập trung các chất dễ cháy như giẻ lau, bìa carton, túi nilon,... với số lượng, khối lượng lớn tại khu vực sản xuất mà không có giải pháp bảo vệ, cách ly cũng là nguồn gây cháy nguy hiểm.</w:t>
      </w:r>
    </w:p>
    <w:p w14:paraId="6481C347" w14:textId="5C32B9C6" w:rsidR="00970101" w:rsidRPr="00066667" w:rsidRDefault="00970101" w:rsidP="00010C42">
      <w:pPr>
        <w:numPr>
          <w:ilvl w:val="0"/>
          <w:numId w:val="64"/>
        </w:numPr>
        <w:adjustRightInd w:val="0"/>
        <w:snapToGrid w:val="0"/>
        <w:spacing w:line="240" w:lineRule="auto"/>
        <w:ind w:left="0" w:firstLine="567"/>
        <w:jc w:val="both"/>
        <w:rPr>
          <w:rFonts w:ascii="Times New Roman" w:eastAsia="Calibri" w:hAnsi="Times New Roman" w:cs="Times New Roman"/>
          <w:sz w:val="26"/>
          <w:szCs w:val="26"/>
        </w:rPr>
      </w:pPr>
      <w:r w:rsidRPr="00066667">
        <w:rPr>
          <w:rFonts w:ascii="Times New Roman" w:eastAsia="Calibri" w:hAnsi="Times New Roman" w:cs="Times New Roman"/>
          <w:sz w:val="26"/>
          <w:szCs w:val="26"/>
        </w:rPr>
        <w:t>Cháy do tia lửa tĩnh điện: tĩnh điện phát sinh ra do sự ma sát giữa các vật cách điện với nhau hoặc giữa các bật cách điện và vật dẫn điện, do va đập của cá chất lỏng cách điện (xăng, dầu) hoặc va đập của chất lỏng cách điện với kim loại.</w:t>
      </w:r>
    </w:p>
    <w:p w14:paraId="7ACBB45D" w14:textId="77777777" w:rsidR="00970101" w:rsidRPr="00066667" w:rsidRDefault="00970101" w:rsidP="00435F77">
      <w:pPr>
        <w:numPr>
          <w:ilvl w:val="0"/>
          <w:numId w:val="5"/>
        </w:numPr>
        <w:adjustRightInd w:val="0"/>
        <w:snapToGrid w:val="0"/>
        <w:spacing w:line="240" w:lineRule="auto"/>
        <w:ind w:left="0" w:firstLine="567"/>
        <w:jc w:val="both"/>
        <w:rPr>
          <w:rFonts w:ascii="Times New Roman" w:eastAsia="Calibri" w:hAnsi="Times New Roman" w:cs="Times New Roman"/>
          <w:b/>
          <w:sz w:val="26"/>
          <w:szCs w:val="26"/>
          <w:lang w:val="vi-VN"/>
        </w:rPr>
      </w:pPr>
      <w:r w:rsidRPr="00066667">
        <w:rPr>
          <w:rFonts w:ascii="Times New Roman" w:eastAsia="Calibri" w:hAnsi="Times New Roman" w:cs="Times New Roman"/>
          <w:b/>
          <w:sz w:val="26"/>
          <w:szCs w:val="26"/>
          <w:lang w:val="vi-VN"/>
        </w:rPr>
        <w:t xml:space="preserve">Sự cố về các thiết bị điện: </w:t>
      </w:r>
    </w:p>
    <w:p w14:paraId="085DB8F8" w14:textId="2D644584" w:rsidR="00970101" w:rsidRPr="00066667" w:rsidRDefault="00970101" w:rsidP="00010C42">
      <w:pPr>
        <w:numPr>
          <w:ilvl w:val="0"/>
          <w:numId w:val="64"/>
        </w:numPr>
        <w:adjustRightInd w:val="0"/>
        <w:snapToGrid w:val="0"/>
        <w:spacing w:line="240" w:lineRule="auto"/>
        <w:ind w:left="0" w:firstLine="567"/>
        <w:jc w:val="both"/>
        <w:rPr>
          <w:rFonts w:ascii="Times New Roman" w:eastAsia="Calibri" w:hAnsi="Times New Roman" w:cs="Times New Roman"/>
          <w:sz w:val="26"/>
          <w:szCs w:val="26"/>
        </w:rPr>
      </w:pPr>
      <w:r w:rsidRPr="00066667">
        <w:rPr>
          <w:rFonts w:ascii="Times New Roman" w:eastAsia="Calibri" w:hAnsi="Times New Roman" w:cs="Times New Roman"/>
          <w:sz w:val="26"/>
          <w:szCs w:val="26"/>
        </w:rPr>
        <w:t>Dây trần, dây điện, động cơ, quạt, máy lạnh,... bị quá tải quá trình vận hành, phát sinh nhiệt và dẫn đến cháy.</w:t>
      </w:r>
    </w:p>
    <w:p w14:paraId="29078F1E" w14:textId="57E1B15A" w:rsidR="00970101" w:rsidRPr="00066667" w:rsidRDefault="00970101" w:rsidP="00010C42">
      <w:pPr>
        <w:numPr>
          <w:ilvl w:val="0"/>
          <w:numId w:val="64"/>
        </w:numPr>
        <w:adjustRightInd w:val="0"/>
        <w:snapToGrid w:val="0"/>
        <w:spacing w:line="240" w:lineRule="auto"/>
        <w:ind w:left="0" w:firstLine="567"/>
        <w:jc w:val="both"/>
        <w:rPr>
          <w:rFonts w:ascii="Times New Roman" w:eastAsia="Calibri" w:hAnsi="Times New Roman" w:cs="Times New Roman"/>
          <w:sz w:val="26"/>
          <w:szCs w:val="26"/>
        </w:rPr>
      </w:pPr>
      <w:r w:rsidRPr="00066667">
        <w:rPr>
          <w:rFonts w:ascii="Times New Roman" w:eastAsia="Calibri" w:hAnsi="Times New Roman" w:cs="Times New Roman"/>
          <w:sz w:val="26"/>
          <w:szCs w:val="26"/>
        </w:rPr>
        <w:t>Cháy do dùng điện quá tải: Quá tải là hiện tượng tiêu thụ điện quá mức tải của dây dẫn. Nếu dùng thêm nhiều dụng cụ tiêu thụ điện khác mà không được tính trước, điện phải cung cấp nhiều, cường độ của dây dẫn lên cao và gây hiện tượng quá tải.</w:t>
      </w:r>
    </w:p>
    <w:p w14:paraId="220A3077" w14:textId="77777777" w:rsidR="00970101" w:rsidRPr="00066667" w:rsidRDefault="00970101" w:rsidP="00010C42">
      <w:pPr>
        <w:numPr>
          <w:ilvl w:val="0"/>
          <w:numId w:val="64"/>
        </w:numPr>
        <w:adjustRightInd w:val="0"/>
        <w:snapToGrid w:val="0"/>
        <w:spacing w:line="240" w:lineRule="auto"/>
        <w:ind w:left="0" w:firstLine="567"/>
        <w:jc w:val="both"/>
        <w:rPr>
          <w:rFonts w:ascii="Times New Roman" w:eastAsia="Calibri" w:hAnsi="Times New Roman" w:cs="Times New Roman"/>
          <w:sz w:val="26"/>
          <w:szCs w:val="26"/>
        </w:rPr>
      </w:pPr>
      <w:r w:rsidRPr="00066667">
        <w:rPr>
          <w:rFonts w:ascii="Times New Roman" w:eastAsia="Calibri" w:hAnsi="Times New Roman" w:cs="Times New Roman"/>
          <w:sz w:val="26"/>
          <w:szCs w:val="26"/>
        </w:rPr>
        <w:lastRenderedPageBreak/>
        <w:t>Cháy do chập mạch: chập mạch là hiện tượng các pha chập vào nhau, dây nóng chạm đất làm điện trở mạch ngoài rất nhỏ, dòng điện trong mạch tăng rất lớn làm cháy lớp cách điện của dây dẫn và làm cháy thiết bị tiêu thụ điện.</w:t>
      </w:r>
    </w:p>
    <w:p w14:paraId="210DC9E8" w14:textId="23B96659" w:rsidR="00970101" w:rsidRPr="00066667" w:rsidRDefault="00970101" w:rsidP="00010C42">
      <w:pPr>
        <w:numPr>
          <w:ilvl w:val="0"/>
          <w:numId w:val="64"/>
        </w:numPr>
        <w:adjustRightInd w:val="0"/>
        <w:snapToGrid w:val="0"/>
        <w:spacing w:line="240" w:lineRule="auto"/>
        <w:ind w:left="0" w:firstLine="567"/>
        <w:jc w:val="both"/>
        <w:rPr>
          <w:rFonts w:ascii="Times New Roman" w:eastAsia="Calibri" w:hAnsi="Times New Roman" w:cs="Times New Roman"/>
          <w:sz w:val="26"/>
          <w:szCs w:val="26"/>
        </w:rPr>
      </w:pPr>
      <w:r w:rsidRPr="00066667">
        <w:rPr>
          <w:rFonts w:ascii="Times New Roman" w:eastAsia="Calibri" w:hAnsi="Times New Roman" w:cs="Times New Roman"/>
          <w:sz w:val="26"/>
          <w:szCs w:val="26"/>
        </w:rPr>
        <w:t>Cháy do nối dây không tốt (hở, lỏng): ở mối nối lỏng, hở sẽ có hiện tượng phóng điện qua không khí. Hiện tượng tia lửa điện thường xuất hiện ở những vị trí có tiếp giáp không chặt như ở điểm nối dây, cầu chì, cầu dao, công tắc,... Tia lửa điện có nhiệt độ 1.500</w:t>
      </w:r>
      <w:r w:rsidRPr="00066667">
        <w:rPr>
          <w:rFonts w:ascii="Times New Roman" w:eastAsia="Calibri" w:hAnsi="Times New Roman" w:cs="Times New Roman"/>
          <w:sz w:val="26"/>
          <w:szCs w:val="26"/>
          <w:vertAlign w:val="superscript"/>
        </w:rPr>
        <w:t>o</w:t>
      </w:r>
      <w:r w:rsidRPr="00066667">
        <w:rPr>
          <w:rFonts w:ascii="Times New Roman" w:eastAsia="Calibri" w:hAnsi="Times New Roman" w:cs="Times New Roman"/>
          <w:sz w:val="26"/>
          <w:szCs w:val="26"/>
        </w:rPr>
        <w:t>C đến 2.000</w:t>
      </w:r>
      <w:r w:rsidRPr="00066667">
        <w:rPr>
          <w:rFonts w:ascii="Times New Roman" w:eastAsia="Calibri" w:hAnsi="Times New Roman" w:cs="Times New Roman"/>
          <w:sz w:val="26"/>
          <w:szCs w:val="26"/>
          <w:vertAlign w:val="superscript"/>
        </w:rPr>
        <w:t>o</w:t>
      </w:r>
      <w:r w:rsidRPr="00066667">
        <w:rPr>
          <w:rFonts w:ascii="Times New Roman" w:eastAsia="Calibri" w:hAnsi="Times New Roman" w:cs="Times New Roman"/>
          <w:sz w:val="26"/>
          <w:szCs w:val="26"/>
        </w:rPr>
        <w:t>C, điểm phát quang bị oxy hóa nhanh, thiết bị dễ bị hư hỏng. Các chất dễ cháy ở gần như xăng, dầu,... có thể bị cháy. Tia lửa điện thường xuất hiện trong trường hợp đóng mở cầu dao, công tắc, máy móc nối dây với nhau.</w:t>
      </w:r>
    </w:p>
    <w:p w14:paraId="1F962D72" w14:textId="77777777"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b/>
          <w:sz w:val="26"/>
          <w:szCs w:val="26"/>
          <w:lang w:val="vi-VN"/>
        </w:rPr>
      </w:pPr>
      <w:r w:rsidRPr="00066667">
        <w:rPr>
          <w:rFonts w:ascii="Times New Roman" w:eastAsia="Calibri" w:hAnsi="Times New Roman" w:cs="Times New Roman"/>
          <w:b/>
          <w:sz w:val="26"/>
          <w:szCs w:val="26"/>
          <w:lang w:val="vi-VN"/>
        </w:rPr>
        <w:t xml:space="preserve">Ngoài ra sự cố cháy nổ còn xảy ra do các nguyên nhân như sau: </w:t>
      </w:r>
    </w:p>
    <w:p w14:paraId="5F5A2CD4" w14:textId="53F85274" w:rsidR="009B21DA" w:rsidRPr="00066667" w:rsidRDefault="007F7F4D" w:rsidP="00010C42">
      <w:pPr>
        <w:numPr>
          <w:ilvl w:val="0"/>
          <w:numId w:val="64"/>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rPr>
        <w:t xml:space="preserve"> </w:t>
      </w:r>
      <w:r w:rsidR="009B21DA" w:rsidRPr="00066667">
        <w:rPr>
          <w:rFonts w:ascii="Times New Roman" w:eastAsia="Calibri" w:hAnsi="Times New Roman" w:cs="Times New Roman"/>
          <w:sz w:val="26"/>
          <w:szCs w:val="26"/>
          <w:lang w:val="vi-VN"/>
        </w:rPr>
        <w:t>Do sử dụng nhiều loại hóa chất có khả năng gây cháy, bỏng da như axit, bazo, sơn,</w:t>
      </w:r>
      <w:r w:rsidR="00970101" w:rsidRPr="00066667">
        <w:rPr>
          <w:rFonts w:ascii="Times New Roman" w:eastAsia="Calibri" w:hAnsi="Times New Roman" w:cs="Times New Roman"/>
          <w:sz w:val="26"/>
          <w:szCs w:val="26"/>
        </w:rPr>
        <w:t xml:space="preserve"> </w:t>
      </w:r>
      <w:r w:rsidR="009B21DA" w:rsidRPr="00066667">
        <w:rPr>
          <w:rFonts w:ascii="Times New Roman" w:eastAsia="Calibri" w:hAnsi="Times New Roman" w:cs="Times New Roman"/>
          <w:sz w:val="26"/>
          <w:szCs w:val="26"/>
          <w:lang w:val="vi-VN"/>
        </w:rPr>
        <w:t>...</w:t>
      </w:r>
    </w:p>
    <w:p w14:paraId="74EC2D6D" w14:textId="288FFEB5" w:rsidR="002B26B5" w:rsidRPr="00066667" w:rsidRDefault="002B26B5" w:rsidP="00010C42">
      <w:pPr>
        <w:numPr>
          <w:ilvl w:val="0"/>
          <w:numId w:val="64"/>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rPr>
        <w:t>Hoạt động sản xuất sử dụng các máy móc thiết bị với nhiên liệu là xăng dầu và các nhiên liệu này không được bảo quản đúng theo qui định, ảnh hưởng đến quá trình kiểm soát phòng cháy chữa cháy tại cơ sở.</w:t>
      </w:r>
    </w:p>
    <w:p w14:paraId="5FE2E0ED" w14:textId="372B2658" w:rsidR="009B21DA" w:rsidRPr="00066667" w:rsidRDefault="009B21DA" w:rsidP="00010C42">
      <w:pPr>
        <w:numPr>
          <w:ilvl w:val="0"/>
          <w:numId w:val="64"/>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 xml:space="preserve">Sử dụng điện để vận hành các máy móc thiết bị trong toàn nhà xưởng, nếu dây dẫn điện được thiết kế không an toàn, không đúng kỹ thuật gây rò rỉ điện, chập điện, điện quá tải gây nổ các thiết bị và từ đó gây nên cháy nổ cho toàn Nhà máy. </w:t>
      </w:r>
    </w:p>
    <w:p w14:paraId="1DDBC2A9" w14:textId="634CB606" w:rsidR="009B21DA" w:rsidRPr="00066667" w:rsidRDefault="007F7F4D" w:rsidP="00010C42">
      <w:pPr>
        <w:numPr>
          <w:ilvl w:val="0"/>
          <w:numId w:val="64"/>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rPr>
        <w:t xml:space="preserve"> </w:t>
      </w:r>
      <w:r w:rsidR="009B21DA" w:rsidRPr="00066667">
        <w:rPr>
          <w:rFonts w:ascii="Times New Roman" w:eastAsia="Calibri" w:hAnsi="Times New Roman" w:cs="Times New Roman"/>
          <w:sz w:val="26"/>
          <w:szCs w:val="26"/>
          <w:lang w:val="vi-VN"/>
        </w:rPr>
        <w:t>Sự cố cháy nổ tại Nhà máy có thể xảy ra do điều kiện tự nhiên như mưa giông gây sấm chớp, sét đánh. Sét đánh có thể gây cháy nổ, hư hỏng các thiết bị trong nhà xưởng, sập đổ các công trình,</w:t>
      </w:r>
      <w:r w:rsidR="00C664FE" w:rsidRPr="00066667">
        <w:rPr>
          <w:rFonts w:ascii="Times New Roman" w:eastAsia="Calibri" w:hAnsi="Times New Roman" w:cs="Times New Roman"/>
          <w:sz w:val="26"/>
          <w:szCs w:val="26"/>
        </w:rPr>
        <w:t xml:space="preserve"> </w:t>
      </w:r>
      <w:r w:rsidR="009B21DA" w:rsidRPr="00066667">
        <w:rPr>
          <w:rFonts w:ascii="Times New Roman" w:eastAsia="Calibri" w:hAnsi="Times New Roman" w:cs="Times New Roman"/>
          <w:sz w:val="26"/>
          <w:szCs w:val="26"/>
          <w:lang w:val="vi-VN"/>
        </w:rPr>
        <w:t>...</w:t>
      </w:r>
    </w:p>
    <w:p w14:paraId="61E800A7" w14:textId="77777777" w:rsidR="00970101" w:rsidRPr="00066667" w:rsidRDefault="00970101" w:rsidP="00435F77">
      <w:pPr>
        <w:numPr>
          <w:ilvl w:val="0"/>
          <w:numId w:val="5"/>
        </w:numPr>
        <w:adjustRightInd w:val="0"/>
        <w:snapToGrid w:val="0"/>
        <w:spacing w:line="240" w:lineRule="auto"/>
        <w:ind w:left="0" w:firstLine="567"/>
        <w:jc w:val="both"/>
        <w:rPr>
          <w:rFonts w:ascii="Times New Roman" w:eastAsia="Calibri" w:hAnsi="Times New Roman" w:cs="Times New Roman"/>
          <w:b/>
          <w:sz w:val="26"/>
          <w:szCs w:val="26"/>
          <w:lang w:val="vi-VN"/>
        </w:rPr>
      </w:pPr>
      <w:r w:rsidRPr="00066667">
        <w:rPr>
          <w:rFonts w:ascii="Times New Roman" w:eastAsia="Calibri" w:hAnsi="Times New Roman" w:cs="Times New Roman"/>
          <w:b/>
          <w:sz w:val="26"/>
          <w:szCs w:val="26"/>
          <w:lang w:val="vi-VN"/>
        </w:rPr>
        <w:t>Biện pháp phòng chống cháy, nổ:</w:t>
      </w:r>
    </w:p>
    <w:p w14:paraId="047A7700" w14:textId="77777777" w:rsidR="00970101" w:rsidRPr="00066667" w:rsidRDefault="00970101" w:rsidP="00435F77">
      <w:pPr>
        <w:snapToGrid w:val="0"/>
        <w:spacing w:line="240" w:lineRule="auto"/>
        <w:ind w:firstLine="567"/>
        <w:jc w:val="both"/>
        <w:rPr>
          <w:rFonts w:ascii="Times New Roman" w:eastAsia="Calibri" w:hAnsi="Times New Roman" w:cs="Times New Roman"/>
          <w:sz w:val="26"/>
          <w:szCs w:val="26"/>
        </w:rPr>
      </w:pPr>
      <w:r w:rsidRPr="00066667">
        <w:rPr>
          <w:rFonts w:ascii="Times New Roman" w:eastAsia="Calibri" w:hAnsi="Times New Roman" w:cs="Times New Roman"/>
          <w:sz w:val="26"/>
          <w:szCs w:val="26"/>
        </w:rPr>
        <w:t>Công ty trang bị đầy đủ các phương tiện chữa cháy gồm:</w:t>
      </w:r>
    </w:p>
    <w:p w14:paraId="6933F97D" w14:textId="77777777" w:rsidR="00970101" w:rsidRPr="00066667" w:rsidRDefault="00970101" w:rsidP="00010C42">
      <w:pPr>
        <w:numPr>
          <w:ilvl w:val="0"/>
          <w:numId w:val="64"/>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 xml:space="preserve">Máy bơm chữa cháy: lắp đặt tại bể nước chữa cháy, gồm 1 bơm chạy và 1 bơm dự phòng. </w:t>
      </w:r>
    </w:p>
    <w:p w14:paraId="09F71CFC" w14:textId="6B60B2AA" w:rsidR="00970101" w:rsidRPr="00066667" w:rsidRDefault="00970101" w:rsidP="00010C42">
      <w:pPr>
        <w:numPr>
          <w:ilvl w:val="0"/>
          <w:numId w:val="64"/>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 xml:space="preserve">Bể chứa nước chữa cháy </w:t>
      </w:r>
      <w:r w:rsidRPr="00066667">
        <w:rPr>
          <w:rFonts w:ascii="Times New Roman" w:eastAsia="Calibri" w:hAnsi="Times New Roman" w:cs="Times New Roman"/>
          <w:sz w:val="26"/>
          <w:szCs w:val="26"/>
        </w:rPr>
        <w:t>54</w:t>
      </w:r>
      <w:r w:rsidRPr="00066667">
        <w:rPr>
          <w:rFonts w:ascii="Times New Roman" w:eastAsia="Calibri" w:hAnsi="Times New Roman" w:cs="Times New Roman"/>
          <w:sz w:val="26"/>
          <w:szCs w:val="26"/>
          <w:lang w:val="vi-VN"/>
        </w:rPr>
        <w:t xml:space="preserve"> m</w:t>
      </w:r>
      <w:r w:rsidRPr="00066667">
        <w:rPr>
          <w:rFonts w:ascii="Times New Roman" w:eastAsia="Calibri" w:hAnsi="Times New Roman" w:cs="Times New Roman"/>
          <w:sz w:val="26"/>
          <w:szCs w:val="26"/>
          <w:vertAlign w:val="superscript"/>
          <w:lang w:val="vi-VN"/>
        </w:rPr>
        <w:t>3</w:t>
      </w:r>
      <w:r w:rsidRPr="00066667">
        <w:rPr>
          <w:rFonts w:ascii="Times New Roman" w:eastAsia="Calibri" w:hAnsi="Times New Roman" w:cs="Times New Roman"/>
          <w:sz w:val="26"/>
          <w:szCs w:val="26"/>
          <w:lang w:val="vi-VN"/>
        </w:rPr>
        <w:t>.</w:t>
      </w:r>
    </w:p>
    <w:p w14:paraId="681FAA97" w14:textId="77777777" w:rsidR="00970101" w:rsidRPr="00066667" w:rsidRDefault="00970101" w:rsidP="00010C42">
      <w:pPr>
        <w:numPr>
          <w:ilvl w:val="0"/>
          <w:numId w:val="64"/>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Hệ thống báo cháy và chữa cháy tự động vách tường cho tất cả các xưởng, văn phòng.</w:t>
      </w:r>
    </w:p>
    <w:p w14:paraId="21E041CB" w14:textId="77777777" w:rsidR="00970101" w:rsidRPr="00066667" w:rsidRDefault="00970101" w:rsidP="00010C42">
      <w:pPr>
        <w:numPr>
          <w:ilvl w:val="0"/>
          <w:numId w:val="64"/>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Thiết bị chữa cháy cầm tay, di động gồm bình bột MFT-35, bình MFZ-8, bình CO</w:t>
      </w:r>
      <w:r w:rsidRPr="00066667">
        <w:rPr>
          <w:rFonts w:ascii="Times New Roman" w:eastAsia="Calibri" w:hAnsi="Times New Roman" w:cs="Times New Roman"/>
          <w:sz w:val="26"/>
          <w:szCs w:val="26"/>
          <w:vertAlign w:val="subscript"/>
          <w:lang w:val="vi-VN"/>
        </w:rPr>
        <w:t>2</w:t>
      </w:r>
      <w:r w:rsidRPr="00066667">
        <w:rPr>
          <w:rFonts w:ascii="Times New Roman" w:eastAsia="Calibri" w:hAnsi="Times New Roman" w:cs="Times New Roman"/>
          <w:sz w:val="26"/>
          <w:szCs w:val="26"/>
          <w:lang w:val="vi-VN"/>
        </w:rPr>
        <w:t>.</w:t>
      </w:r>
    </w:p>
    <w:p w14:paraId="3348C18B" w14:textId="77777777" w:rsidR="00970101" w:rsidRPr="00066667" w:rsidRDefault="00970101" w:rsidP="00010C42">
      <w:pPr>
        <w:numPr>
          <w:ilvl w:val="0"/>
          <w:numId w:val="64"/>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Tại các tủ chữa cháy có tiêu lệnh PCCC.</w:t>
      </w:r>
    </w:p>
    <w:p w14:paraId="0935BF33" w14:textId="77777777" w:rsidR="00970101" w:rsidRPr="00066667" w:rsidRDefault="00970101" w:rsidP="00010C42">
      <w:pPr>
        <w:numPr>
          <w:ilvl w:val="0"/>
          <w:numId w:val="64"/>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Một số biện pháp phòng cháy chữa cháy:</w:t>
      </w:r>
    </w:p>
    <w:p w14:paraId="6DF4C8DD" w14:textId="77777777" w:rsidR="00970101" w:rsidRPr="00066667" w:rsidRDefault="00970101" w:rsidP="00010C42">
      <w:pPr>
        <w:numPr>
          <w:ilvl w:val="0"/>
          <w:numId w:val="64"/>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Nghiêm cấm sử dụng lửa, hút thuốc trong khu vực sản xuất.</w:t>
      </w:r>
    </w:p>
    <w:p w14:paraId="62CAAF1C" w14:textId="77777777" w:rsidR="00970101" w:rsidRPr="00066667" w:rsidRDefault="00970101" w:rsidP="00010C42">
      <w:pPr>
        <w:numPr>
          <w:ilvl w:val="0"/>
          <w:numId w:val="64"/>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Hệ thống đường ống dẫn nhiệt được bảo đảm cách nhiệt hoàn toàn.</w:t>
      </w:r>
    </w:p>
    <w:p w14:paraId="14ACA382" w14:textId="77777777" w:rsidR="00970101" w:rsidRPr="00066667" w:rsidRDefault="00970101" w:rsidP="00010C42">
      <w:pPr>
        <w:numPr>
          <w:ilvl w:val="0"/>
          <w:numId w:val="64"/>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Tủ điện được đặt nơi riêng biệt, cách ly với khu sản xuất; đường dây điện đều tính dư tải và đi trong các máng dây đảm bảo an toàn cháy nổ; chia ra thành nhiều tủ điện khách nhau và hạn chế sử dụng đồng loại các motor.</w:t>
      </w:r>
    </w:p>
    <w:p w14:paraId="3E098001" w14:textId="77777777" w:rsidR="00970101" w:rsidRPr="00066667" w:rsidRDefault="00970101" w:rsidP="00010C42">
      <w:pPr>
        <w:numPr>
          <w:ilvl w:val="0"/>
          <w:numId w:val="64"/>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Gắn trụ chống sét trên mái nhà xưởng và được tiếp đất cẩn thận.</w:t>
      </w:r>
    </w:p>
    <w:p w14:paraId="0D806EAC" w14:textId="77777777" w:rsidR="00970101" w:rsidRPr="00066667" w:rsidRDefault="00970101" w:rsidP="00010C42">
      <w:pPr>
        <w:numPr>
          <w:ilvl w:val="0"/>
          <w:numId w:val="64"/>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Triệt để tuân theo các quy định về phòng hỏa, chống sét mà Nhà nước đã ban hành.</w:t>
      </w:r>
    </w:p>
    <w:p w14:paraId="13227AD4" w14:textId="77777777" w:rsidR="00970101" w:rsidRPr="00066667" w:rsidRDefault="00970101" w:rsidP="00010C42">
      <w:pPr>
        <w:numPr>
          <w:ilvl w:val="0"/>
          <w:numId w:val="64"/>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Công nhân, thủ kho, bảo vệ cũng được huấn luyện chữa cháy bằng bình xịt.</w:t>
      </w:r>
    </w:p>
    <w:p w14:paraId="2CCECF4A" w14:textId="77777777" w:rsidR="00970101" w:rsidRPr="00066667" w:rsidRDefault="00970101" w:rsidP="00010C42">
      <w:pPr>
        <w:numPr>
          <w:ilvl w:val="0"/>
          <w:numId w:val="64"/>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lastRenderedPageBreak/>
        <w:t>Xây dựng các bảng hướng dẫn quy trình nghiêm ngặt trong việc bảo trì, sửa chữa các thiết bị máy móc tại các khu vực sản xuất.</w:t>
      </w:r>
    </w:p>
    <w:p w14:paraId="14F30D2C" w14:textId="77777777" w:rsidR="00970101" w:rsidRPr="00066667" w:rsidRDefault="00970101" w:rsidP="00010C42">
      <w:pPr>
        <w:numPr>
          <w:ilvl w:val="0"/>
          <w:numId w:val="64"/>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Bố trí các sơ đồ thoát hiểm tại các khu vực mọi người quan sát thấy.</w:t>
      </w:r>
    </w:p>
    <w:p w14:paraId="4B4D08CE" w14:textId="77777777" w:rsidR="00970101" w:rsidRPr="00066667" w:rsidRDefault="00970101" w:rsidP="00010C42">
      <w:pPr>
        <w:numPr>
          <w:ilvl w:val="0"/>
          <w:numId w:val="64"/>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 xml:space="preserve">Các máy móc, thiết bị có lý lịch kèm theo và được đo đạc theo dõi thường xuyên các thông số kỹ thuật. </w:t>
      </w:r>
    </w:p>
    <w:p w14:paraId="6557AD09" w14:textId="77777777" w:rsidR="00970101" w:rsidRPr="00066667" w:rsidRDefault="00970101" w:rsidP="00010C42">
      <w:pPr>
        <w:numPr>
          <w:ilvl w:val="0"/>
          <w:numId w:val="64"/>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Thường xuyên nhắc nhở công nhân tuân thủ công tác phòng cháy chữa cháy. Dụng cụ PCCC (bình CO</w:t>
      </w:r>
      <w:r w:rsidRPr="00066667">
        <w:rPr>
          <w:rFonts w:ascii="Times New Roman" w:eastAsia="Calibri" w:hAnsi="Times New Roman" w:cs="Times New Roman"/>
          <w:sz w:val="26"/>
          <w:szCs w:val="26"/>
          <w:vertAlign w:val="subscript"/>
          <w:lang w:val="vi-VN"/>
        </w:rPr>
        <w:t>2</w:t>
      </w:r>
      <w:r w:rsidRPr="00066667">
        <w:rPr>
          <w:rFonts w:ascii="Times New Roman" w:eastAsia="Calibri" w:hAnsi="Times New Roman" w:cs="Times New Roman"/>
          <w:sz w:val="26"/>
          <w:szCs w:val="26"/>
          <w:lang w:val="vi-VN"/>
        </w:rPr>
        <w:t>, thang,...) để đúng nơi qui định, không được tự ý di chuyển hoặc lấy sử dụng vào việc khác. Sau khi dập lửa xong phải để dung cụ vào vị trí cũ và báo ngay cho cán bộ phụ trách kiểm tra.</w:t>
      </w:r>
    </w:p>
    <w:p w14:paraId="10EFFDCB" w14:textId="10D9F5A2" w:rsidR="00970101" w:rsidRPr="00066667" w:rsidRDefault="00970101" w:rsidP="00010C42">
      <w:pPr>
        <w:numPr>
          <w:ilvl w:val="0"/>
          <w:numId w:val="64"/>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Phòng cháy kho chứa chất thải nguy hại, chất thải rắn thông thường.</w:t>
      </w:r>
    </w:p>
    <w:p w14:paraId="12C789B7"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b/>
          <w:iCs/>
          <w:sz w:val="26"/>
          <w:szCs w:val="26"/>
          <w:u w:val="single"/>
          <w:lang w:val="vi-VN"/>
        </w:rPr>
      </w:pPr>
      <w:r w:rsidRPr="00066667">
        <w:rPr>
          <w:rFonts w:ascii="Times New Roman" w:eastAsia="Calibri" w:hAnsi="Times New Roman" w:cs="Times New Roman"/>
          <w:b/>
          <w:iCs/>
          <w:sz w:val="26"/>
          <w:szCs w:val="26"/>
          <w:u w:val="single"/>
          <w:lang w:val="vi-VN"/>
        </w:rPr>
        <w:t>Các tác động do sự cố cháy nổ gây ra:</w:t>
      </w:r>
    </w:p>
    <w:p w14:paraId="0BFAED6D" w14:textId="77777777"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bCs/>
          <w:sz w:val="26"/>
          <w:szCs w:val="26"/>
          <w:lang w:val="vi-VN"/>
        </w:rPr>
      </w:pPr>
      <w:r w:rsidRPr="00066667">
        <w:rPr>
          <w:rFonts w:ascii="Times New Roman" w:eastAsia="Calibri" w:hAnsi="Times New Roman" w:cs="Times New Roman"/>
          <w:bCs/>
          <w:sz w:val="26"/>
          <w:szCs w:val="26"/>
          <w:lang w:val="vi-VN"/>
        </w:rPr>
        <w:t>Thiệt hại về tài sản do sự phá hủy của sự cố cháy nổ là rất lớn.</w:t>
      </w:r>
    </w:p>
    <w:p w14:paraId="34732E10" w14:textId="77777777"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bCs/>
          <w:sz w:val="26"/>
          <w:szCs w:val="26"/>
          <w:lang w:val="vi-VN"/>
        </w:rPr>
      </w:pPr>
      <w:r w:rsidRPr="00066667">
        <w:rPr>
          <w:rFonts w:ascii="Times New Roman" w:eastAsia="Calibri" w:hAnsi="Times New Roman" w:cs="Times New Roman"/>
          <w:bCs/>
          <w:sz w:val="26"/>
          <w:szCs w:val="26"/>
          <w:lang w:val="vi-VN"/>
        </w:rPr>
        <w:t>Gây thiệt hại về tính mạng con người.</w:t>
      </w:r>
    </w:p>
    <w:p w14:paraId="41BAEFE2" w14:textId="77777777"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bCs/>
          <w:sz w:val="26"/>
          <w:szCs w:val="26"/>
          <w:lang w:val="vi-VN"/>
        </w:rPr>
      </w:pPr>
      <w:r w:rsidRPr="00066667">
        <w:rPr>
          <w:rFonts w:ascii="Times New Roman" w:eastAsia="Calibri" w:hAnsi="Times New Roman" w:cs="Times New Roman"/>
          <w:bCs/>
          <w:sz w:val="26"/>
          <w:szCs w:val="26"/>
          <w:lang w:val="vi-VN"/>
        </w:rPr>
        <w:t>Ô nhiễm môi trường đất, nước và không khí.</w:t>
      </w:r>
    </w:p>
    <w:p w14:paraId="632B2842" w14:textId="77777777" w:rsidR="00970101" w:rsidRPr="00066667" w:rsidRDefault="00970101" w:rsidP="00435F77">
      <w:pPr>
        <w:adjustRightInd w:val="0"/>
        <w:snapToGrid w:val="0"/>
        <w:spacing w:line="240" w:lineRule="auto"/>
        <w:ind w:firstLine="567"/>
        <w:jc w:val="both"/>
        <w:rPr>
          <w:rFonts w:ascii="Times New Roman" w:eastAsia="Calibri" w:hAnsi="Times New Roman" w:cs="Times New Roman"/>
          <w:b/>
          <w:iCs/>
          <w:sz w:val="26"/>
          <w:szCs w:val="26"/>
          <w:u w:val="single"/>
          <w:lang w:val="vi-VN"/>
        </w:rPr>
      </w:pPr>
      <w:r w:rsidRPr="00066667">
        <w:rPr>
          <w:rFonts w:ascii="Times New Roman" w:eastAsia="Calibri" w:hAnsi="Times New Roman" w:cs="Times New Roman"/>
          <w:b/>
          <w:iCs/>
          <w:sz w:val="26"/>
          <w:szCs w:val="26"/>
          <w:u w:val="single"/>
          <w:lang w:val="vi-VN"/>
        </w:rPr>
        <w:t>Biện pháp chữa cháy:</w:t>
      </w:r>
    </w:p>
    <w:p w14:paraId="6BF31505" w14:textId="77777777" w:rsidR="00970101" w:rsidRPr="00066667" w:rsidRDefault="00970101" w:rsidP="00435F77">
      <w:pPr>
        <w:snapToGrid w:val="0"/>
        <w:spacing w:line="240" w:lineRule="auto"/>
        <w:ind w:firstLine="567"/>
        <w:jc w:val="both"/>
        <w:rPr>
          <w:rFonts w:ascii="Times New Roman" w:eastAsia="Calibri" w:hAnsi="Times New Roman" w:cs="Times New Roman"/>
          <w:sz w:val="26"/>
          <w:szCs w:val="26"/>
        </w:rPr>
      </w:pPr>
      <w:r w:rsidRPr="00066667">
        <w:rPr>
          <w:rFonts w:ascii="Times New Roman" w:eastAsia="Calibri" w:hAnsi="Times New Roman" w:cs="Times New Roman"/>
          <w:sz w:val="26"/>
          <w:szCs w:val="26"/>
        </w:rPr>
        <w:t xml:space="preserve">Dập lửa: ngay từ khi phát hiện có cháy, lực lượng chữa cháy cần tiến hành ngay các công tác dập lửa. Sử dụng các dụng cụ như: bình chữa cháy, nước để dập lửa. </w:t>
      </w:r>
    </w:p>
    <w:p w14:paraId="677A5075" w14:textId="77777777" w:rsidR="00970101" w:rsidRPr="00066667" w:rsidRDefault="00970101" w:rsidP="00435F77">
      <w:pPr>
        <w:snapToGrid w:val="0"/>
        <w:spacing w:line="240" w:lineRule="auto"/>
        <w:ind w:firstLine="567"/>
        <w:jc w:val="both"/>
        <w:rPr>
          <w:rFonts w:ascii="Times New Roman" w:eastAsia="Calibri" w:hAnsi="Times New Roman" w:cs="Times New Roman"/>
          <w:sz w:val="26"/>
          <w:szCs w:val="26"/>
        </w:rPr>
      </w:pPr>
      <w:r w:rsidRPr="00066667">
        <w:rPr>
          <w:rFonts w:ascii="Times New Roman" w:eastAsia="Calibri" w:hAnsi="Times New Roman" w:cs="Times New Roman"/>
          <w:sz w:val="26"/>
          <w:szCs w:val="26"/>
        </w:rPr>
        <w:t>Dọn dẹp: sau khi ngọn lửa được dập tắt, điều động nhân công dọn dẹp sạch sẽ khu vực bị cháy, các chi tiết, thiết bị, máy móc bị hỏng cũng được tháo dỡ và vận chuyển ra khỏi khu vực.</w:t>
      </w:r>
    </w:p>
    <w:p w14:paraId="5A6D8B38" w14:textId="77777777" w:rsidR="00970101" w:rsidRPr="00066667" w:rsidRDefault="00970101" w:rsidP="00435F77">
      <w:pPr>
        <w:snapToGrid w:val="0"/>
        <w:spacing w:line="240" w:lineRule="auto"/>
        <w:ind w:firstLine="567"/>
        <w:jc w:val="both"/>
        <w:rPr>
          <w:rFonts w:ascii="Times New Roman" w:eastAsia="Calibri" w:hAnsi="Times New Roman" w:cs="Times New Roman"/>
          <w:sz w:val="26"/>
          <w:szCs w:val="26"/>
        </w:rPr>
      </w:pPr>
      <w:r w:rsidRPr="00066667">
        <w:rPr>
          <w:rFonts w:ascii="Times New Roman" w:eastAsia="Calibri" w:hAnsi="Times New Roman" w:cs="Times New Roman"/>
          <w:sz w:val="26"/>
          <w:szCs w:val="26"/>
        </w:rPr>
        <w:t>Báo cáo điều tra nguyên nhân và rút kinh nghiệm:</w:t>
      </w:r>
    </w:p>
    <w:p w14:paraId="3782C0B5" w14:textId="77777777" w:rsidR="00970101" w:rsidRPr="00066667" w:rsidRDefault="00970101" w:rsidP="008D1A9C">
      <w:pPr>
        <w:pStyle w:val="ListParagraph"/>
        <w:numPr>
          <w:ilvl w:val="0"/>
          <w:numId w:val="80"/>
        </w:numPr>
        <w:snapToGrid w:val="0"/>
        <w:spacing w:line="240" w:lineRule="auto"/>
        <w:ind w:left="227" w:firstLine="340"/>
        <w:contextualSpacing w:val="0"/>
        <w:jc w:val="both"/>
        <w:rPr>
          <w:rFonts w:ascii="Times New Roman" w:eastAsia="Calibri" w:hAnsi="Times New Roman" w:cs="Times New Roman"/>
          <w:sz w:val="26"/>
          <w:szCs w:val="26"/>
        </w:rPr>
      </w:pPr>
      <w:r w:rsidRPr="00066667">
        <w:rPr>
          <w:rFonts w:ascii="Times New Roman" w:eastAsia="Calibri" w:hAnsi="Times New Roman" w:cs="Times New Roman"/>
          <w:sz w:val="26"/>
          <w:szCs w:val="26"/>
        </w:rPr>
        <w:t>Ngay sau khi phát hiện cháy, cần báo ngay với cơ quan chức năng để phối hợp trong công tác chữa cháy.</w:t>
      </w:r>
    </w:p>
    <w:p w14:paraId="2E279FAB" w14:textId="77777777" w:rsidR="00970101" w:rsidRPr="00066667" w:rsidRDefault="00970101" w:rsidP="008D1A9C">
      <w:pPr>
        <w:pStyle w:val="ListParagraph"/>
        <w:numPr>
          <w:ilvl w:val="0"/>
          <w:numId w:val="80"/>
        </w:numPr>
        <w:snapToGrid w:val="0"/>
        <w:spacing w:line="240" w:lineRule="auto"/>
        <w:ind w:left="227" w:firstLine="340"/>
        <w:contextualSpacing w:val="0"/>
        <w:jc w:val="both"/>
        <w:rPr>
          <w:rFonts w:ascii="Times New Roman" w:eastAsia="Calibri" w:hAnsi="Times New Roman" w:cs="Times New Roman"/>
          <w:sz w:val="26"/>
          <w:szCs w:val="26"/>
        </w:rPr>
      </w:pPr>
      <w:r w:rsidRPr="00066667">
        <w:rPr>
          <w:rFonts w:ascii="Times New Roman" w:eastAsia="Calibri" w:hAnsi="Times New Roman" w:cs="Times New Roman"/>
          <w:sz w:val="26"/>
          <w:szCs w:val="26"/>
        </w:rPr>
        <w:t>Sau đó chủ đầu tư sẽ cùng với cơ quan chứ năng tiến hành công tác điều tra xác định nguyên nhân và lập thành báo cáo giữ các bên có liên quan. Ngoài ra Chủ đầu tư sẽ tiến hành công tác đánh giá thiệt hại, xác định những hư hại và phần cần sửa chữa để có kế hoạch cụ thể khắc phục.</w:t>
      </w:r>
    </w:p>
    <w:p w14:paraId="7D6F603F"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b/>
          <w:spacing w:val="3"/>
          <w:sz w:val="26"/>
          <w:szCs w:val="26"/>
          <w:shd w:val="clear" w:color="auto" w:fill="FFFFFF"/>
          <w:lang w:val="vi-VN"/>
        </w:rPr>
      </w:pPr>
      <w:r w:rsidRPr="00066667">
        <w:rPr>
          <w:rFonts w:ascii="Times New Roman" w:eastAsia="Calibri" w:hAnsi="Times New Roman" w:cs="Times New Roman"/>
          <w:b/>
          <w:spacing w:val="3"/>
          <w:sz w:val="26"/>
          <w:szCs w:val="26"/>
          <w:shd w:val="clear" w:color="auto" w:fill="FFFFFF"/>
          <w:lang w:val="vi-VN"/>
        </w:rPr>
        <w:t>Các biện pháp giảm thiểu riêng:</w:t>
      </w:r>
    </w:p>
    <w:p w14:paraId="34CC45A0"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spacing w:val="3"/>
          <w:sz w:val="26"/>
          <w:szCs w:val="26"/>
          <w:shd w:val="clear" w:color="auto" w:fill="FFFFFF"/>
          <w:lang w:val="vi-VN"/>
        </w:rPr>
      </w:pPr>
      <w:r w:rsidRPr="00066667">
        <w:rPr>
          <w:rFonts w:ascii="Times New Roman" w:eastAsia="Calibri" w:hAnsi="Times New Roman" w:cs="Times New Roman"/>
          <w:spacing w:val="3"/>
          <w:sz w:val="26"/>
          <w:szCs w:val="26"/>
          <w:shd w:val="clear" w:color="auto" w:fill="FFFFFF"/>
          <w:lang w:val="vi-VN"/>
        </w:rPr>
        <w:t>Đối với xưởng sản xuất, kho nguyên liệu và kho thành phẩm:</w:t>
      </w:r>
    </w:p>
    <w:p w14:paraId="1B97E4F7" w14:textId="2DE7B1C2" w:rsidR="009B21DA" w:rsidRPr="00066667" w:rsidRDefault="00912820" w:rsidP="00010C42">
      <w:pPr>
        <w:numPr>
          <w:ilvl w:val="0"/>
          <w:numId w:val="64"/>
        </w:numPr>
        <w:adjustRightInd w:val="0"/>
        <w:snapToGrid w:val="0"/>
        <w:spacing w:line="240" w:lineRule="auto"/>
        <w:ind w:left="0" w:firstLine="567"/>
        <w:jc w:val="both"/>
        <w:rPr>
          <w:rFonts w:ascii="Times New Roman" w:eastAsia="Calibri" w:hAnsi="Times New Roman" w:cs="Times New Roman"/>
          <w:spacing w:val="3"/>
          <w:sz w:val="26"/>
          <w:szCs w:val="26"/>
          <w:shd w:val="clear" w:color="auto" w:fill="FFFFFF"/>
          <w:lang w:val="vi-VN"/>
        </w:rPr>
      </w:pPr>
      <w:r w:rsidRPr="00066667">
        <w:rPr>
          <w:rFonts w:ascii="Times New Roman" w:eastAsia="Calibri" w:hAnsi="Times New Roman" w:cs="Times New Roman"/>
          <w:spacing w:val="3"/>
          <w:sz w:val="26"/>
          <w:szCs w:val="26"/>
          <w:shd w:val="clear" w:color="auto" w:fill="FFFFFF"/>
        </w:rPr>
        <w:t xml:space="preserve"> </w:t>
      </w:r>
      <w:r w:rsidR="009B21DA" w:rsidRPr="00066667">
        <w:rPr>
          <w:rFonts w:ascii="Times New Roman" w:eastAsia="Calibri" w:hAnsi="Times New Roman" w:cs="Times New Roman"/>
          <w:spacing w:val="3"/>
          <w:sz w:val="26"/>
          <w:szCs w:val="26"/>
          <w:shd w:val="clear" w:color="auto" w:fill="FFFFFF"/>
          <w:lang w:val="vi-VN"/>
        </w:rPr>
        <w:t>Che chắn, bảo vệ cẩn thận các thiết bị điện tại khu vực gia công kim loại (cắt, uốn, dập),khu vực sấy, khu vực mài...</w:t>
      </w:r>
    </w:p>
    <w:p w14:paraId="2D37A967" w14:textId="782E9FF8" w:rsidR="009B21DA" w:rsidRPr="00066667" w:rsidRDefault="00912820" w:rsidP="00010C42">
      <w:pPr>
        <w:numPr>
          <w:ilvl w:val="0"/>
          <w:numId w:val="64"/>
        </w:numPr>
        <w:adjustRightInd w:val="0"/>
        <w:snapToGrid w:val="0"/>
        <w:spacing w:line="240" w:lineRule="auto"/>
        <w:ind w:left="0" w:firstLine="567"/>
        <w:jc w:val="both"/>
        <w:rPr>
          <w:rFonts w:ascii="Times New Roman" w:eastAsia="Calibri" w:hAnsi="Times New Roman" w:cs="Times New Roman"/>
          <w:spacing w:val="3"/>
          <w:sz w:val="26"/>
          <w:szCs w:val="26"/>
          <w:shd w:val="clear" w:color="auto" w:fill="FFFFFF"/>
          <w:lang w:val="vi-VN"/>
        </w:rPr>
      </w:pPr>
      <w:r w:rsidRPr="00066667">
        <w:rPr>
          <w:rFonts w:ascii="Times New Roman" w:eastAsia="Calibri" w:hAnsi="Times New Roman" w:cs="Times New Roman"/>
          <w:spacing w:val="3"/>
          <w:sz w:val="26"/>
          <w:szCs w:val="26"/>
          <w:shd w:val="clear" w:color="auto" w:fill="FFFFFF"/>
        </w:rPr>
        <w:t xml:space="preserve"> </w:t>
      </w:r>
      <w:r w:rsidR="009B21DA" w:rsidRPr="00066667">
        <w:rPr>
          <w:rFonts w:ascii="Times New Roman" w:eastAsia="Calibri" w:hAnsi="Times New Roman" w:cs="Times New Roman"/>
          <w:spacing w:val="3"/>
          <w:sz w:val="26"/>
          <w:szCs w:val="26"/>
          <w:shd w:val="clear" w:color="auto" w:fill="FFFFFF"/>
          <w:lang w:val="vi-VN"/>
        </w:rPr>
        <w:t>Kiểm tra định kỳ bảo trì, bảo dưỡng thiết bị sản xuất.</w:t>
      </w:r>
    </w:p>
    <w:p w14:paraId="4B6AADCF" w14:textId="5098ACD3" w:rsidR="009B21DA" w:rsidRPr="00066667" w:rsidRDefault="00912820" w:rsidP="00010C42">
      <w:pPr>
        <w:numPr>
          <w:ilvl w:val="0"/>
          <w:numId w:val="64"/>
        </w:numPr>
        <w:adjustRightInd w:val="0"/>
        <w:snapToGrid w:val="0"/>
        <w:spacing w:line="240" w:lineRule="auto"/>
        <w:ind w:left="0" w:firstLine="567"/>
        <w:jc w:val="both"/>
        <w:rPr>
          <w:rFonts w:ascii="Times New Roman" w:eastAsia="Calibri" w:hAnsi="Times New Roman" w:cs="Times New Roman"/>
          <w:spacing w:val="3"/>
          <w:sz w:val="26"/>
          <w:szCs w:val="26"/>
          <w:shd w:val="clear" w:color="auto" w:fill="FFFFFF"/>
          <w:lang w:val="vi-VN"/>
        </w:rPr>
      </w:pPr>
      <w:r w:rsidRPr="00066667">
        <w:rPr>
          <w:rFonts w:ascii="Times New Roman" w:eastAsia="Calibri" w:hAnsi="Times New Roman" w:cs="Times New Roman"/>
          <w:spacing w:val="3"/>
          <w:sz w:val="26"/>
          <w:szCs w:val="26"/>
          <w:shd w:val="clear" w:color="auto" w:fill="FFFFFF"/>
        </w:rPr>
        <w:t xml:space="preserve"> </w:t>
      </w:r>
      <w:r w:rsidR="009B21DA" w:rsidRPr="00066667">
        <w:rPr>
          <w:rFonts w:ascii="Times New Roman" w:eastAsia="Calibri" w:hAnsi="Times New Roman" w:cs="Times New Roman"/>
          <w:spacing w:val="3"/>
          <w:sz w:val="26"/>
          <w:szCs w:val="26"/>
          <w:shd w:val="clear" w:color="auto" w:fill="FFFFFF"/>
          <w:lang w:val="vi-VN"/>
        </w:rPr>
        <w:t>Đảm bảo tắt điện ngoài giờ làm việc.</w:t>
      </w:r>
    </w:p>
    <w:p w14:paraId="569AAC6C" w14:textId="17079FF9" w:rsidR="009B21DA" w:rsidRPr="00066667" w:rsidRDefault="00912820" w:rsidP="00010C42">
      <w:pPr>
        <w:numPr>
          <w:ilvl w:val="0"/>
          <w:numId w:val="64"/>
        </w:numPr>
        <w:adjustRightInd w:val="0"/>
        <w:snapToGrid w:val="0"/>
        <w:spacing w:line="240" w:lineRule="auto"/>
        <w:ind w:left="0" w:firstLine="567"/>
        <w:jc w:val="both"/>
        <w:rPr>
          <w:rFonts w:ascii="Times New Roman" w:eastAsia="Calibri" w:hAnsi="Times New Roman" w:cs="Times New Roman"/>
          <w:spacing w:val="3"/>
          <w:sz w:val="26"/>
          <w:szCs w:val="26"/>
          <w:shd w:val="clear" w:color="auto" w:fill="FFFFFF"/>
          <w:lang w:val="vi-VN"/>
        </w:rPr>
      </w:pPr>
      <w:r w:rsidRPr="00066667">
        <w:rPr>
          <w:rFonts w:ascii="Times New Roman" w:eastAsia="Calibri" w:hAnsi="Times New Roman" w:cs="Times New Roman"/>
          <w:spacing w:val="3"/>
          <w:sz w:val="26"/>
          <w:szCs w:val="26"/>
          <w:shd w:val="clear" w:color="auto" w:fill="FFFFFF"/>
        </w:rPr>
        <w:t xml:space="preserve"> </w:t>
      </w:r>
      <w:r w:rsidR="009B21DA" w:rsidRPr="00066667">
        <w:rPr>
          <w:rFonts w:ascii="Times New Roman" w:eastAsia="Calibri" w:hAnsi="Times New Roman" w:cs="Times New Roman"/>
          <w:spacing w:val="3"/>
          <w:sz w:val="26"/>
          <w:szCs w:val="26"/>
          <w:shd w:val="clear" w:color="auto" w:fill="FFFFFF"/>
          <w:lang w:val="vi-VN"/>
        </w:rPr>
        <w:t>Máy móc thiết bị phải định kỳ vệ sinh, nhà xưởng phải được quét dọn sạch sẽ hàng ngày.</w:t>
      </w:r>
    </w:p>
    <w:p w14:paraId="06D59D5B" w14:textId="55C59E6E" w:rsidR="009B21DA" w:rsidRPr="00066667" w:rsidRDefault="00912820" w:rsidP="00010C42">
      <w:pPr>
        <w:numPr>
          <w:ilvl w:val="0"/>
          <w:numId w:val="64"/>
        </w:numPr>
        <w:adjustRightInd w:val="0"/>
        <w:snapToGrid w:val="0"/>
        <w:spacing w:line="240" w:lineRule="auto"/>
        <w:ind w:left="0" w:firstLine="567"/>
        <w:jc w:val="both"/>
        <w:rPr>
          <w:rFonts w:ascii="Times New Roman" w:eastAsia="Calibri" w:hAnsi="Times New Roman" w:cs="Times New Roman"/>
          <w:spacing w:val="3"/>
          <w:sz w:val="26"/>
          <w:szCs w:val="26"/>
          <w:shd w:val="clear" w:color="auto" w:fill="FFFFFF"/>
          <w:lang w:val="vi-VN"/>
        </w:rPr>
      </w:pPr>
      <w:r w:rsidRPr="00066667">
        <w:rPr>
          <w:rFonts w:ascii="Times New Roman" w:eastAsia="Calibri" w:hAnsi="Times New Roman" w:cs="Times New Roman"/>
          <w:spacing w:val="3"/>
          <w:sz w:val="26"/>
          <w:szCs w:val="26"/>
          <w:shd w:val="clear" w:color="auto" w:fill="FFFFFF"/>
        </w:rPr>
        <w:t xml:space="preserve"> </w:t>
      </w:r>
      <w:r w:rsidR="009B21DA" w:rsidRPr="00066667">
        <w:rPr>
          <w:rFonts w:ascii="Times New Roman" w:eastAsia="Calibri" w:hAnsi="Times New Roman" w:cs="Times New Roman"/>
          <w:spacing w:val="3"/>
          <w:sz w:val="26"/>
          <w:szCs w:val="26"/>
          <w:shd w:val="clear" w:color="auto" w:fill="FFFFFF"/>
          <w:lang w:val="vi-VN"/>
        </w:rPr>
        <w:t>Không để tồn trữ nguyên liệu và thành phẩm quá 10 ngày trong kho.</w:t>
      </w:r>
    </w:p>
    <w:p w14:paraId="4C0251AC"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b/>
          <w:spacing w:val="3"/>
          <w:sz w:val="26"/>
          <w:szCs w:val="26"/>
          <w:shd w:val="clear" w:color="auto" w:fill="FFFFFF"/>
          <w:lang w:val="vi-VN"/>
        </w:rPr>
      </w:pPr>
      <w:r w:rsidRPr="00066667">
        <w:rPr>
          <w:rFonts w:ascii="Times New Roman" w:eastAsia="Calibri" w:hAnsi="Times New Roman" w:cs="Times New Roman"/>
          <w:b/>
          <w:spacing w:val="3"/>
          <w:sz w:val="26"/>
          <w:szCs w:val="26"/>
          <w:shd w:val="clear" w:color="auto" w:fill="FFFFFF"/>
          <w:lang w:val="vi-VN"/>
        </w:rPr>
        <w:t>Đối với kho hóa chất:</w:t>
      </w:r>
    </w:p>
    <w:p w14:paraId="1004145F" w14:textId="0CD86B46" w:rsidR="009B21DA" w:rsidRPr="00066667" w:rsidRDefault="009B21DA" w:rsidP="00435F77">
      <w:pPr>
        <w:adjustRightInd w:val="0"/>
        <w:snapToGrid w:val="0"/>
        <w:spacing w:line="240" w:lineRule="auto"/>
        <w:ind w:firstLine="567"/>
        <w:jc w:val="both"/>
        <w:rPr>
          <w:rFonts w:ascii="Times New Roman" w:eastAsia="Calibri" w:hAnsi="Times New Roman" w:cs="Times New Roman"/>
          <w:spacing w:val="3"/>
          <w:sz w:val="26"/>
          <w:szCs w:val="26"/>
          <w:shd w:val="clear" w:color="auto" w:fill="FFFFFF"/>
          <w:lang w:val="vi-VN"/>
        </w:rPr>
      </w:pPr>
      <w:r w:rsidRPr="00066667">
        <w:rPr>
          <w:rFonts w:ascii="Times New Roman" w:eastAsia="Calibri" w:hAnsi="Times New Roman" w:cs="Times New Roman"/>
          <w:spacing w:val="3"/>
          <w:sz w:val="26"/>
          <w:szCs w:val="26"/>
          <w:shd w:val="clear" w:color="auto" w:fill="FFFFFF"/>
          <w:lang w:val="vi-VN"/>
        </w:rPr>
        <w:lastRenderedPageBreak/>
        <w:t xml:space="preserve">Trong kho hóa chất được lắp đặt hệ thống báo cháy, hệ thống thông tin, báo động. Đầu tư các thiết bị chống cháy nổ tại các khu vực kho chứa hóa chất. Các phương tiện phòng cháy chữa cháy được kiểm tra thường xuyên và ở trong tình trạng sẵn sàng hoạt động. Bố trí hệ thống chống cháy nổ tại xung quanh khu vực </w:t>
      </w:r>
      <w:r w:rsidR="00883846" w:rsidRPr="00066667">
        <w:rPr>
          <w:rFonts w:ascii="Times New Roman" w:hAnsi="Times New Roman" w:cs="Times New Roman"/>
          <w:iCs/>
          <w:spacing w:val="-2"/>
          <w:sz w:val="26"/>
          <w:szCs w:val="26"/>
          <w:lang w:val="vi-VN"/>
        </w:rPr>
        <w:t>cơ sở</w:t>
      </w:r>
      <w:r w:rsidR="00883846" w:rsidRPr="00066667">
        <w:rPr>
          <w:rFonts w:ascii="Times New Roman" w:eastAsia="Calibri" w:hAnsi="Times New Roman" w:cs="Times New Roman"/>
          <w:spacing w:val="3"/>
          <w:sz w:val="26"/>
          <w:szCs w:val="26"/>
          <w:shd w:val="clear" w:color="auto" w:fill="FFFFFF"/>
          <w:lang w:val="vi-VN"/>
        </w:rPr>
        <w:t xml:space="preserve"> </w:t>
      </w:r>
      <w:r w:rsidRPr="00066667">
        <w:rPr>
          <w:rFonts w:ascii="Times New Roman" w:eastAsia="Calibri" w:hAnsi="Times New Roman" w:cs="Times New Roman"/>
          <w:spacing w:val="3"/>
          <w:sz w:val="26"/>
          <w:szCs w:val="26"/>
          <w:shd w:val="clear" w:color="auto" w:fill="FFFFFF"/>
          <w:lang w:val="vi-VN"/>
        </w:rPr>
        <w:t>nhằm cứu chữa kịp thời khi sự cố xảy ra.</w:t>
      </w:r>
    </w:p>
    <w:p w14:paraId="078E2EAC"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spacing w:val="3"/>
          <w:sz w:val="26"/>
          <w:szCs w:val="26"/>
          <w:shd w:val="clear" w:color="auto" w:fill="FFFFFF"/>
          <w:lang w:val="vi-VN"/>
        </w:rPr>
      </w:pPr>
      <w:r w:rsidRPr="00066667">
        <w:rPr>
          <w:rFonts w:ascii="Times New Roman" w:eastAsia="Calibri" w:hAnsi="Times New Roman" w:cs="Times New Roman"/>
          <w:spacing w:val="3"/>
          <w:sz w:val="26"/>
          <w:szCs w:val="26"/>
          <w:shd w:val="clear" w:color="auto" w:fill="FFFFFF"/>
          <w:lang w:val="vi-VN"/>
        </w:rPr>
        <w:t>Đối với các loại dung môi, hóa chất: trong trường hợp cháy nổ mặc đồ bảo vệ, đeo bình dưỡng khí, sử dụng phương tiện bình xịt CO</w:t>
      </w:r>
      <w:r w:rsidRPr="00066667">
        <w:rPr>
          <w:rFonts w:ascii="Times New Roman" w:eastAsia="Calibri" w:hAnsi="Times New Roman" w:cs="Times New Roman"/>
          <w:spacing w:val="3"/>
          <w:sz w:val="26"/>
          <w:szCs w:val="26"/>
          <w:shd w:val="clear" w:color="auto" w:fill="FFFFFF"/>
          <w:vertAlign w:val="subscript"/>
          <w:lang w:val="vi-VN"/>
        </w:rPr>
        <w:t>2</w:t>
      </w:r>
      <w:r w:rsidRPr="00066667">
        <w:rPr>
          <w:rFonts w:ascii="Times New Roman" w:eastAsia="Calibri" w:hAnsi="Times New Roman" w:cs="Times New Roman"/>
          <w:spacing w:val="3"/>
          <w:sz w:val="26"/>
          <w:szCs w:val="26"/>
          <w:shd w:val="clear" w:color="auto" w:fill="FFFFFF"/>
          <w:lang w:val="vi-VN"/>
        </w:rPr>
        <w:t>, chất khô chữa cháy, vòi xịt nước vào các bình chứa để tránh lây lan.</w:t>
      </w:r>
    </w:p>
    <w:p w14:paraId="74A12BC3"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b/>
          <w:spacing w:val="3"/>
          <w:sz w:val="26"/>
          <w:szCs w:val="26"/>
          <w:shd w:val="clear" w:color="auto" w:fill="FFFFFF"/>
        </w:rPr>
      </w:pPr>
      <w:r w:rsidRPr="00066667">
        <w:rPr>
          <w:rFonts w:ascii="Times New Roman" w:eastAsia="Calibri" w:hAnsi="Times New Roman" w:cs="Times New Roman"/>
          <w:b/>
          <w:spacing w:val="3"/>
          <w:sz w:val="26"/>
          <w:szCs w:val="26"/>
          <w:shd w:val="clear" w:color="auto" w:fill="FFFFFF"/>
        </w:rPr>
        <w:t>Biện pháp giảm thiểu chung:</w:t>
      </w:r>
    </w:p>
    <w:p w14:paraId="6618C947"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spacing w:val="3"/>
          <w:sz w:val="26"/>
          <w:szCs w:val="26"/>
          <w:shd w:val="clear" w:color="auto" w:fill="FFFFFF"/>
        </w:rPr>
      </w:pPr>
      <w:r w:rsidRPr="00066667">
        <w:rPr>
          <w:rFonts w:ascii="Times New Roman" w:eastAsia="Calibri" w:hAnsi="Times New Roman" w:cs="Times New Roman"/>
          <w:spacing w:val="3"/>
          <w:sz w:val="26"/>
          <w:szCs w:val="26"/>
          <w:shd w:val="clear" w:color="auto" w:fill="FFFFFF"/>
        </w:rPr>
        <w:t xml:space="preserve">Để phòng ngừa khả năng gây cháy nổ trong quá trình hoạt động sản xuất, các biện pháp áp dụng bao gồm: </w:t>
      </w:r>
    </w:p>
    <w:p w14:paraId="5FEEA94B"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spacing w:val="3"/>
          <w:sz w:val="26"/>
          <w:szCs w:val="26"/>
          <w:shd w:val="clear" w:color="auto" w:fill="FFFFFF"/>
        </w:rPr>
      </w:pPr>
      <w:r w:rsidRPr="00066667">
        <w:rPr>
          <w:rFonts w:ascii="Times New Roman" w:eastAsia="Calibri" w:hAnsi="Times New Roman" w:cs="Times New Roman"/>
          <w:spacing w:val="3"/>
          <w:sz w:val="26"/>
          <w:szCs w:val="26"/>
          <w:shd w:val="clear" w:color="auto" w:fill="FFFFFF"/>
        </w:rPr>
        <w:t>Các máy móc, thiết bị làm việc ở nhiệt độ, áp suất cao sẽ được quản lý thông qua các hồ sơ lý lịch được kiểm tra, đăng kiểm định kỳ tại các cơ quan chức năng nhà nước. Các thiết bị này sẽ được lắp đặt các đồng hồ đo nhiệt độ, áp suất, mức dung dịch trong thiết bị, ... nhằm giám sát các thông số kỹ thuật; các công nhân vận hành máy móc sản xuất được huấn luyện cơ bản về quy trình kỹ thuật vận hành.</w:t>
      </w:r>
    </w:p>
    <w:p w14:paraId="61E18FCA" w14:textId="7A1098F4" w:rsidR="009B21DA" w:rsidRPr="00066667" w:rsidRDefault="009B21DA" w:rsidP="00435F77">
      <w:pPr>
        <w:adjustRightInd w:val="0"/>
        <w:snapToGrid w:val="0"/>
        <w:spacing w:line="240" w:lineRule="auto"/>
        <w:ind w:firstLine="567"/>
        <w:jc w:val="both"/>
        <w:rPr>
          <w:rFonts w:ascii="Times New Roman" w:eastAsia="Calibri" w:hAnsi="Times New Roman" w:cs="Times New Roman"/>
          <w:spacing w:val="3"/>
          <w:sz w:val="26"/>
          <w:szCs w:val="26"/>
          <w:shd w:val="clear" w:color="auto" w:fill="FFFFFF"/>
        </w:rPr>
      </w:pPr>
      <w:r w:rsidRPr="00066667">
        <w:rPr>
          <w:rFonts w:ascii="Times New Roman" w:eastAsia="Calibri" w:hAnsi="Times New Roman" w:cs="Times New Roman"/>
          <w:spacing w:val="3"/>
          <w:sz w:val="26"/>
          <w:szCs w:val="26"/>
          <w:shd w:val="clear" w:color="auto" w:fill="FFFFFF"/>
        </w:rPr>
        <w:t>Hệ thống cứu hỏa được kết hợp giữa khoảng cách của các phân xưởng lớn hơn 10m đủ điều kiện cho người và phương tiện di chuyển khi có cháy, giữ khoảng rộng cần thiết ngăn cách đám cháy lan rộng. Các họng lấy nước cứu h</w:t>
      </w:r>
      <w:r w:rsidR="00902297" w:rsidRPr="00066667">
        <w:rPr>
          <w:rFonts w:ascii="Times New Roman" w:eastAsia="Calibri" w:hAnsi="Times New Roman" w:cs="Times New Roman"/>
          <w:spacing w:val="3"/>
          <w:sz w:val="26"/>
          <w:szCs w:val="26"/>
          <w:shd w:val="clear" w:color="auto" w:fill="FFFFFF"/>
        </w:rPr>
        <w:t>ỏ</w:t>
      </w:r>
      <w:r w:rsidRPr="00066667">
        <w:rPr>
          <w:rFonts w:ascii="Times New Roman" w:eastAsia="Calibri" w:hAnsi="Times New Roman" w:cs="Times New Roman"/>
          <w:spacing w:val="3"/>
          <w:sz w:val="26"/>
          <w:szCs w:val="26"/>
          <w:shd w:val="clear" w:color="auto" w:fill="FFFFFF"/>
        </w:rPr>
        <w:t xml:space="preserve">a bố </w:t>
      </w:r>
      <w:r w:rsidR="00902297" w:rsidRPr="00066667">
        <w:rPr>
          <w:rFonts w:ascii="Times New Roman" w:eastAsia="Calibri" w:hAnsi="Times New Roman" w:cs="Times New Roman"/>
          <w:spacing w:val="3"/>
          <w:sz w:val="26"/>
          <w:szCs w:val="26"/>
          <w:shd w:val="clear" w:color="auto" w:fill="FFFFFF"/>
        </w:rPr>
        <w:t>t</w:t>
      </w:r>
      <w:r w:rsidRPr="00066667">
        <w:rPr>
          <w:rFonts w:ascii="Times New Roman" w:eastAsia="Calibri" w:hAnsi="Times New Roman" w:cs="Times New Roman"/>
          <w:spacing w:val="3"/>
          <w:sz w:val="26"/>
          <w:szCs w:val="26"/>
          <w:shd w:val="clear" w:color="auto" w:fill="FFFFFF"/>
        </w:rPr>
        <w:t>rí đều khắp phạm vi của Nhà máy, kết hợp các dụng cụ chữa cháy như bình CO</w:t>
      </w:r>
      <w:r w:rsidRPr="00066667">
        <w:rPr>
          <w:rFonts w:ascii="Times New Roman" w:eastAsia="Calibri" w:hAnsi="Times New Roman" w:cs="Times New Roman"/>
          <w:spacing w:val="3"/>
          <w:sz w:val="26"/>
          <w:szCs w:val="26"/>
          <w:shd w:val="clear" w:color="auto" w:fill="FFFFFF"/>
          <w:vertAlign w:val="subscript"/>
        </w:rPr>
        <w:t>2</w:t>
      </w:r>
      <w:r w:rsidRPr="00066667">
        <w:rPr>
          <w:rFonts w:ascii="Times New Roman" w:eastAsia="Calibri" w:hAnsi="Times New Roman" w:cs="Times New Roman"/>
          <w:spacing w:val="3"/>
          <w:sz w:val="26"/>
          <w:szCs w:val="26"/>
          <w:shd w:val="clear" w:color="auto" w:fill="FFFFFF"/>
        </w:rPr>
        <w:t>, bình bọt, ... trong từng bộ phận sản xuất và đặt ở những địa điểm thao tác thuận tiện. Hệ thống phun nước chữa cháy tự động theo giới hạn nhiệt độ 70</w:t>
      </w:r>
      <w:r w:rsidRPr="00066667">
        <w:rPr>
          <w:rFonts w:ascii="Times New Roman" w:eastAsia="Calibri" w:hAnsi="Times New Roman" w:cs="Times New Roman"/>
          <w:spacing w:val="3"/>
          <w:sz w:val="26"/>
          <w:szCs w:val="26"/>
          <w:shd w:val="clear" w:color="auto" w:fill="FFFFFF"/>
          <w:vertAlign w:val="superscript"/>
        </w:rPr>
        <w:t>0</w:t>
      </w:r>
      <w:r w:rsidRPr="00066667">
        <w:rPr>
          <w:rFonts w:ascii="Times New Roman" w:eastAsia="Calibri" w:hAnsi="Times New Roman" w:cs="Times New Roman"/>
          <w:spacing w:val="3"/>
          <w:sz w:val="26"/>
          <w:szCs w:val="26"/>
          <w:shd w:val="clear" w:color="auto" w:fill="FFFFFF"/>
        </w:rPr>
        <w:t>C bố trí đều trên mái xưởng kết hợp với hệ thống bơm điều khiển bằng áp lực trong đường ống hoặc từ bể dự trữ nước trên cao.</w:t>
      </w:r>
    </w:p>
    <w:p w14:paraId="255627A7"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spacing w:val="3"/>
          <w:sz w:val="26"/>
          <w:szCs w:val="26"/>
          <w:shd w:val="clear" w:color="auto" w:fill="FFFFFF"/>
        </w:rPr>
      </w:pPr>
      <w:r w:rsidRPr="00066667">
        <w:rPr>
          <w:rFonts w:ascii="Times New Roman" w:eastAsia="Calibri" w:hAnsi="Times New Roman" w:cs="Times New Roman"/>
          <w:spacing w:val="3"/>
          <w:sz w:val="26"/>
          <w:szCs w:val="26"/>
          <w:shd w:val="clear" w:color="auto" w:fill="FFFFFF"/>
        </w:rPr>
        <w:t>Các loại nhiên liệu dễ cháy được lưu trữ trong các kho cách ly riêng biệt, tránh xa các nguồn có khả năng phát lửa và tia lửa điện, các bồn chứa hóa chất dễ cháy nổ được lắp đặt các van an toàn, các thiết bị theo dõi nhiệt độ, các thiết bị báo cháy, chữa cháy tự động.</w:t>
      </w:r>
    </w:p>
    <w:p w14:paraId="753C0164"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spacing w:val="3"/>
          <w:sz w:val="26"/>
          <w:szCs w:val="26"/>
          <w:shd w:val="clear" w:color="auto" w:fill="FFFFFF"/>
        </w:rPr>
      </w:pPr>
      <w:r w:rsidRPr="00066667">
        <w:rPr>
          <w:rFonts w:ascii="Times New Roman" w:eastAsia="Calibri" w:hAnsi="Times New Roman" w:cs="Times New Roman"/>
          <w:spacing w:val="3"/>
          <w:sz w:val="26"/>
          <w:szCs w:val="26"/>
          <w:shd w:val="clear" w:color="auto" w:fill="FFFFFF"/>
        </w:rPr>
        <w:t xml:space="preserve">Trong khu vực có thể gây cháy, công nhân không được hút thuốc, không mang bật lửa, diêm quẹt, các dụng cụ phát ra lửa do ma sát, tia lửa điện. </w:t>
      </w:r>
    </w:p>
    <w:p w14:paraId="1A0E3D5C" w14:textId="4D8104B0" w:rsidR="009B21DA" w:rsidRPr="00066667" w:rsidRDefault="009B21DA" w:rsidP="00435F77">
      <w:pPr>
        <w:adjustRightInd w:val="0"/>
        <w:snapToGrid w:val="0"/>
        <w:spacing w:line="240" w:lineRule="auto"/>
        <w:ind w:firstLine="567"/>
        <w:jc w:val="both"/>
        <w:rPr>
          <w:rFonts w:ascii="Times New Roman" w:eastAsia="Calibri" w:hAnsi="Times New Roman" w:cs="Times New Roman"/>
          <w:spacing w:val="3"/>
          <w:sz w:val="26"/>
          <w:szCs w:val="26"/>
          <w:shd w:val="clear" w:color="auto" w:fill="FFFFFF"/>
        </w:rPr>
      </w:pPr>
      <w:r w:rsidRPr="00066667">
        <w:rPr>
          <w:rFonts w:ascii="Times New Roman" w:eastAsia="Calibri" w:hAnsi="Times New Roman" w:cs="Times New Roman"/>
          <w:spacing w:val="3"/>
          <w:sz w:val="26"/>
          <w:szCs w:val="26"/>
          <w:shd w:val="clear" w:color="auto" w:fill="FFFFFF"/>
        </w:rPr>
        <w:t xml:space="preserve">Các loại chất thải có tính dễ bắt cháy giẻ lau dính hóa chất, dính dầu nhớt, ... chủ </w:t>
      </w:r>
      <w:r w:rsidR="00FB5276" w:rsidRPr="00066667">
        <w:rPr>
          <w:rFonts w:ascii="Times New Roman" w:eastAsia="Calibri" w:hAnsi="Times New Roman" w:cs="Times New Roman"/>
          <w:spacing w:val="3"/>
          <w:sz w:val="26"/>
          <w:szCs w:val="26"/>
          <w:shd w:val="clear" w:color="auto" w:fill="FFFFFF"/>
        </w:rPr>
        <w:t>cơ sở</w:t>
      </w:r>
      <w:r w:rsidRPr="00066667">
        <w:rPr>
          <w:rFonts w:ascii="Times New Roman" w:eastAsia="Calibri" w:hAnsi="Times New Roman" w:cs="Times New Roman"/>
          <w:spacing w:val="3"/>
          <w:sz w:val="26"/>
          <w:szCs w:val="26"/>
          <w:shd w:val="clear" w:color="auto" w:fill="FFFFFF"/>
        </w:rPr>
        <w:t xml:space="preserve"> ký hợp đồng xử lý nhanh chóng không để tồn lưu số lượng lớn dễ gây cháy nổ tại </w:t>
      </w:r>
      <w:r w:rsidR="007F7F4D" w:rsidRPr="00066667">
        <w:rPr>
          <w:rFonts w:ascii="Times New Roman" w:eastAsia="Calibri" w:hAnsi="Times New Roman" w:cs="Times New Roman"/>
          <w:spacing w:val="3"/>
          <w:sz w:val="26"/>
          <w:szCs w:val="26"/>
          <w:shd w:val="clear" w:color="auto" w:fill="FFFFFF"/>
        </w:rPr>
        <w:t>Công ty</w:t>
      </w:r>
      <w:r w:rsidRPr="00066667">
        <w:rPr>
          <w:rFonts w:ascii="Times New Roman" w:eastAsia="Calibri" w:hAnsi="Times New Roman" w:cs="Times New Roman"/>
          <w:spacing w:val="3"/>
          <w:sz w:val="26"/>
          <w:szCs w:val="26"/>
          <w:shd w:val="clear" w:color="auto" w:fill="FFFFFF"/>
        </w:rPr>
        <w:t>.</w:t>
      </w:r>
    </w:p>
    <w:p w14:paraId="2F54B8C8"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spacing w:val="3"/>
          <w:sz w:val="26"/>
          <w:szCs w:val="26"/>
          <w:shd w:val="clear" w:color="auto" w:fill="FFFFFF"/>
        </w:rPr>
      </w:pPr>
      <w:r w:rsidRPr="00066667">
        <w:rPr>
          <w:rFonts w:ascii="Times New Roman" w:eastAsia="Calibri" w:hAnsi="Times New Roman" w:cs="Times New Roman"/>
          <w:spacing w:val="3"/>
          <w:sz w:val="26"/>
          <w:szCs w:val="26"/>
          <w:shd w:val="clear" w:color="auto" w:fill="FFFFFF"/>
        </w:rPr>
        <w:t>Trong các vị trí sản xuất thực hiện nghiêm ngặt quy phạm an toàn đối với từng công nhân trong suốt thời gian làm việc.</w:t>
      </w:r>
    </w:p>
    <w:p w14:paraId="604199A2" w14:textId="4FE308F7" w:rsidR="009B21DA" w:rsidRPr="00066667" w:rsidRDefault="009B21DA" w:rsidP="00435F77">
      <w:pPr>
        <w:adjustRightInd w:val="0"/>
        <w:snapToGrid w:val="0"/>
        <w:spacing w:line="240" w:lineRule="auto"/>
        <w:ind w:firstLine="567"/>
        <w:jc w:val="both"/>
        <w:rPr>
          <w:rFonts w:ascii="Times New Roman" w:eastAsia="Calibri" w:hAnsi="Times New Roman" w:cs="Times New Roman"/>
          <w:spacing w:val="3"/>
          <w:sz w:val="26"/>
          <w:szCs w:val="26"/>
          <w:shd w:val="clear" w:color="auto" w:fill="FFFFFF"/>
        </w:rPr>
      </w:pPr>
      <w:r w:rsidRPr="00066667">
        <w:rPr>
          <w:rFonts w:ascii="Times New Roman" w:eastAsia="Calibri" w:hAnsi="Times New Roman" w:cs="Times New Roman"/>
          <w:spacing w:val="3"/>
          <w:sz w:val="26"/>
          <w:szCs w:val="26"/>
          <w:shd w:val="clear" w:color="auto" w:fill="FFFFFF"/>
        </w:rPr>
        <w:t xml:space="preserve">Một vấn đề khác rất quan trọng là tổ chức ý thức phòng cháy chữa cháy tốt cho toàn bộ nhân viên trong </w:t>
      </w:r>
      <w:r w:rsidR="00883846" w:rsidRPr="00066667">
        <w:rPr>
          <w:rFonts w:ascii="Times New Roman" w:hAnsi="Times New Roman" w:cs="Times New Roman"/>
          <w:iCs/>
          <w:spacing w:val="-2"/>
          <w:sz w:val="26"/>
          <w:szCs w:val="26"/>
          <w:lang w:val="vi-VN"/>
        </w:rPr>
        <w:t>cơ sở</w:t>
      </w:r>
      <w:r w:rsidRPr="00066667">
        <w:rPr>
          <w:rFonts w:ascii="Times New Roman" w:eastAsia="Calibri" w:hAnsi="Times New Roman" w:cs="Times New Roman"/>
          <w:spacing w:val="3"/>
          <w:sz w:val="26"/>
          <w:szCs w:val="26"/>
          <w:shd w:val="clear" w:color="auto" w:fill="FFFFFF"/>
        </w:rPr>
        <w:t>. Việc tổ chức này đặt biệt chú ý đến các nội dung sau:</w:t>
      </w:r>
    </w:p>
    <w:p w14:paraId="4FAFD8E8"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spacing w:val="3"/>
          <w:sz w:val="26"/>
          <w:szCs w:val="26"/>
          <w:shd w:val="clear" w:color="auto" w:fill="FFFFFF"/>
        </w:rPr>
      </w:pPr>
      <w:r w:rsidRPr="00066667">
        <w:rPr>
          <w:rFonts w:ascii="Times New Roman" w:eastAsia="Calibri" w:hAnsi="Times New Roman" w:cs="Times New Roman"/>
          <w:spacing w:val="3"/>
          <w:sz w:val="26"/>
          <w:szCs w:val="26"/>
          <w:shd w:val="clear" w:color="auto" w:fill="FFFFFF"/>
        </w:rPr>
        <w:t>Tổ chức học tập nghiệp vụ; tất cả các khu vực dễ cháy đều có tổ nhân viên kiêm nhiệm công tác phòng hóa. Các nhân viên này được tuyển chọn, huấn luyện, thường xuyên kiểm tra.</w:t>
      </w:r>
    </w:p>
    <w:p w14:paraId="28211C31" w14:textId="638E101B" w:rsidR="009B21DA" w:rsidRPr="00066667" w:rsidRDefault="009B21DA" w:rsidP="00435F77">
      <w:pPr>
        <w:adjustRightInd w:val="0"/>
        <w:snapToGrid w:val="0"/>
        <w:spacing w:line="240" w:lineRule="auto"/>
        <w:ind w:firstLine="567"/>
        <w:jc w:val="both"/>
        <w:rPr>
          <w:rFonts w:ascii="Times New Roman" w:eastAsia="Calibri" w:hAnsi="Times New Roman" w:cs="Times New Roman"/>
          <w:spacing w:val="3"/>
          <w:sz w:val="26"/>
          <w:szCs w:val="26"/>
          <w:shd w:val="clear" w:color="auto" w:fill="FFFFFF"/>
        </w:rPr>
      </w:pPr>
      <w:r w:rsidRPr="00066667">
        <w:rPr>
          <w:rFonts w:ascii="Times New Roman" w:eastAsia="Calibri" w:hAnsi="Times New Roman" w:cs="Times New Roman"/>
          <w:spacing w:val="3"/>
          <w:sz w:val="26"/>
          <w:szCs w:val="26"/>
          <w:shd w:val="clear" w:color="auto" w:fill="FFFFFF"/>
        </w:rPr>
        <w:t>Thường xuyên tuyên truyền, giáo dục ý thức phòng cháy chữa cháy cho cán bộ công nhân viên. Huấn luyện cho toàn thể cán bộ nhân viên các biện pháp phòng cháy chữ cháy khi có sự cố xảy ra. Lắp đặt các tiêu lệnh PCCC tại những vị trí dễ nhìn.</w:t>
      </w:r>
    </w:p>
    <w:p w14:paraId="19434A76" w14:textId="11D3EF72" w:rsidR="009B21DA" w:rsidRPr="00066667" w:rsidRDefault="009B21DA" w:rsidP="00435F77">
      <w:pPr>
        <w:adjustRightInd w:val="0"/>
        <w:snapToGrid w:val="0"/>
        <w:spacing w:line="240" w:lineRule="auto"/>
        <w:ind w:firstLine="567"/>
        <w:jc w:val="both"/>
        <w:rPr>
          <w:rFonts w:ascii="Times New Roman" w:eastAsia="Calibri" w:hAnsi="Times New Roman" w:cs="Times New Roman"/>
          <w:spacing w:val="3"/>
          <w:sz w:val="26"/>
          <w:szCs w:val="26"/>
          <w:shd w:val="clear" w:color="auto" w:fill="FFFFFF"/>
        </w:rPr>
      </w:pPr>
      <w:r w:rsidRPr="00066667">
        <w:rPr>
          <w:rFonts w:ascii="Times New Roman" w:eastAsia="Calibri" w:hAnsi="Times New Roman" w:cs="Times New Roman"/>
          <w:spacing w:val="3"/>
          <w:sz w:val="26"/>
          <w:szCs w:val="26"/>
          <w:shd w:val="clear" w:color="auto" w:fill="FFFFFF"/>
        </w:rPr>
        <w:lastRenderedPageBreak/>
        <w:t>Phối hợp với cơ quan PCCC để diễn tập nhằm nâng cao khả năng ứng phó khi có sự cố cháy nổ xảy ra.</w:t>
      </w:r>
    </w:p>
    <w:p w14:paraId="458C4F5B" w14:textId="1FB1963C" w:rsidR="009B21DA" w:rsidRPr="00066667" w:rsidRDefault="000B1CEA" w:rsidP="00435F77">
      <w:pPr>
        <w:adjustRightInd w:val="0"/>
        <w:snapToGrid w:val="0"/>
        <w:spacing w:line="240" w:lineRule="auto"/>
        <w:ind w:firstLine="567"/>
        <w:jc w:val="both"/>
        <w:rPr>
          <w:rFonts w:ascii="Times New Roman" w:eastAsia="Calibri" w:hAnsi="Times New Roman" w:cs="Times New Roman"/>
          <w:spacing w:val="3"/>
          <w:sz w:val="26"/>
          <w:szCs w:val="26"/>
          <w:shd w:val="clear" w:color="auto" w:fill="FFFFFF"/>
        </w:rPr>
      </w:pPr>
      <w:r w:rsidRPr="00066667">
        <w:rPr>
          <w:rFonts w:ascii="Times New Roman" w:eastAsia="Calibri" w:hAnsi="Times New Roman" w:cs="Times New Roman"/>
          <w:noProof/>
          <w:spacing w:val="3"/>
          <w:sz w:val="26"/>
          <w:szCs w:val="26"/>
        </w:rPr>
        <mc:AlternateContent>
          <mc:Choice Requires="wpg">
            <w:drawing>
              <wp:anchor distT="0" distB="0" distL="114300" distR="114300" simplePos="0" relativeHeight="251760640" behindDoc="0" locked="0" layoutInCell="1" allowOverlap="1" wp14:anchorId="7ADD3F14" wp14:editId="6A98A0C0">
                <wp:simplePos x="0" y="0"/>
                <wp:positionH relativeFrom="column">
                  <wp:posOffset>-213360</wp:posOffset>
                </wp:positionH>
                <wp:positionV relativeFrom="paragraph">
                  <wp:posOffset>224155</wp:posOffset>
                </wp:positionV>
                <wp:extent cx="6332220" cy="3141980"/>
                <wp:effectExtent l="0" t="0" r="11430" b="20320"/>
                <wp:wrapTopAndBottom/>
                <wp:docPr id="5" name="Group 31"/>
                <wp:cNvGraphicFramePr/>
                <a:graphic xmlns:a="http://schemas.openxmlformats.org/drawingml/2006/main">
                  <a:graphicData uri="http://schemas.microsoft.com/office/word/2010/wordprocessingGroup">
                    <wpg:wgp>
                      <wpg:cNvGrpSpPr/>
                      <wpg:grpSpPr>
                        <a:xfrm>
                          <a:off x="0" y="0"/>
                          <a:ext cx="6332220" cy="3141980"/>
                          <a:chOff x="-90128" y="0"/>
                          <a:chExt cx="11105790" cy="2965539"/>
                        </a:xfrm>
                      </wpg:grpSpPr>
                      <wps:wsp>
                        <wps:cNvPr id="8" name="Rectangle 8"/>
                        <wps:cNvSpPr/>
                        <wps:spPr>
                          <a:xfrm>
                            <a:off x="3857626" y="0"/>
                            <a:ext cx="3300412" cy="47626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00EA79A" w14:textId="77777777" w:rsidR="00792363" w:rsidRPr="00172BDD" w:rsidRDefault="00792363" w:rsidP="000B1CEA">
                              <w:pPr>
                                <w:pStyle w:val="NormalWeb"/>
                                <w:spacing w:before="0" w:after="0" w:line="240" w:lineRule="auto"/>
                                <w:jc w:val="center"/>
                                <w:rPr>
                                  <w:rFonts w:ascii="Times New Roman" w:hAnsi="Times New Roman"/>
                                </w:rPr>
                              </w:pPr>
                              <w:r w:rsidRPr="00172BDD">
                                <w:rPr>
                                  <w:rFonts w:ascii="Times New Roman" w:hAnsi="Times New Roman"/>
                                  <w:color w:val="000000"/>
                                  <w:kern w:val="24"/>
                                  <w:sz w:val="26"/>
                                  <w:szCs w:val="26"/>
                                </w:rPr>
                                <w:t>Người phát hiện cháy nổ - cháy nổ nếu có thể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3857626" y="608675"/>
                            <a:ext cx="3300412" cy="46966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D408A2C" w14:textId="77777777" w:rsidR="00792363" w:rsidRPr="00172BDD" w:rsidRDefault="00792363" w:rsidP="000B1CEA">
                              <w:pPr>
                                <w:pStyle w:val="NormalWeb"/>
                                <w:spacing w:before="0" w:after="0"/>
                                <w:jc w:val="center"/>
                                <w:rPr>
                                  <w:rFonts w:ascii="Times New Roman" w:hAnsi="Times New Roman"/>
                                </w:rPr>
                              </w:pPr>
                              <w:r w:rsidRPr="00172BDD">
                                <w:rPr>
                                  <w:rFonts w:ascii="Times New Roman" w:hAnsi="Times New Roman"/>
                                  <w:color w:val="000000"/>
                                  <w:kern w:val="24"/>
                                  <w:sz w:val="26"/>
                                  <w:szCs w:val="26"/>
                                </w:rPr>
                                <w:t>Thông báo cho cán bộ quản lý của Nhà máy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3735422" y="1401843"/>
                            <a:ext cx="3558263" cy="5375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001A1E9" w14:textId="77777777" w:rsidR="00792363" w:rsidRPr="00172BDD" w:rsidRDefault="00792363" w:rsidP="000B1CEA">
                              <w:pPr>
                                <w:pStyle w:val="NormalWeb"/>
                                <w:spacing w:before="0" w:after="0"/>
                                <w:jc w:val="center"/>
                                <w:rPr>
                                  <w:rFonts w:ascii="Times New Roman" w:hAnsi="Times New Roman"/>
                                </w:rPr>
                              </w:pPr>
                              <w:r w:rsidRPr="00172BDD">
                                <w:rPr>
                                  <w:rFonts w:ascii="Times New Roman" w:hAnsi="Times New Roman"/>
                                  <w:color w:val="000000"/>
                                  <w:kern w:val="24"/>
                                  <w:sz w:val="26"/>
                                  <w:szCs w:val="26"/>
                                </w:rPr>
                                <w:t>Thông báo các cán bộ phụ trách tham gia ứng cứu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90128" y="1401511"/>
                            <a:ext cx="3474058" cy="5368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65A07DB" w14:textId="77777777" w:rsidR="00792363" w:rsidRPr="00172BDD" w:rsidRDefault="00792363" w:rsidP="000B1CEA">
                              <w:pPr>
                                <w:pStyle w:val="NormalWeb"/>
                                <w:spacing w:before="0" w:after="0"/>
                                <w:jc w:val="center"/>
                                <w:rPr>
                                  <w:rFonts w:ascii="Times New Roman" w:hAnsi="Times New Roman"/>
                                </w:rPr>
                              </w:pPr>
                              <w:r w:rsidRPr="00172BDD">
                                <w:rPr>
                                  <w:rFonts w:ascii="Times New Roman" w:hAnsi="Times New Roman"/>
                                  <w:color w:val="000000"/>
                                  <w:kern w:val="24"/>
                                  <w:sz w:val="26"/>
                                  <w:szCs w:val="26"/>
                                </w:rPr>
                                <w:t>Thông báo cho đội ứng cứu của Công 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7715250" y="1401843"/>
                            <a:ext cx="3300412" cy="53686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1625C89" w14:textId="77777777" w:rsidR="00792363" w:rsidRPr="00172BDD" w:rsidRDefault="00792363" w:rsidP="000B1CEA">
                              <w:pPr>
                                <w:pStyle w:val="NormalWeb"/>
                                <w:spacing w:before="0" w:after="0"/>
                                <w:jc w:val="center"/>
                                <w:rPr>
                                  <w:rFonts w:ascii="Times New Roman" w:hAnsi="Times New Roman"/>
                                </w:rPr>
                              </w:pPr>
                              <w:r w:rsidRPr="00172BDD">
                                <w:rPr>
                                  <w:rFonts w:ascii="Times New Roman" w:hAnsi="Times New Roman"/>
                                  <w:color w:val="000000"/>
                                  <w:kern w:val="24"/>
                                  <w:sz w:val="26"/>
                                  <w:szCs w:val="26"/>
                                </w:rPr>
                                <w:t>Các đơn vị, lực lượng cùng tham gia ứng cứu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90126" y="2078152"/>
                            <a:ext cx="3474057" cy="88738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84BD20" w14:textId="77777777" w:rsidR="00792363" w:rsidRPr="00172BDD" w:rsidRDefault="00792363" w:rsidP="009B21DA">
                              <w:pPr>
                                <w:pStyle w:val="NormalWeb"/>
                                <w:spacing w:before="0" w:after="0"/>
                                <w:jc w:val="both"/>
                                <w:rPr>
                                  <w:rFonts w:ascii="Times New Roman" w:hAnsi="Times New Roman"/>
                                </w:rPr>
                              </w:pPr>
                              <w:r w:rsidRPr="00172BDD">
                                <w:rPr>
                                  <w:rFonts w:ascii="Times New Roman" w:hAnsi="Times New Roman"/>
                                  <w:color w:val="000000"/>
                                  <w:kern w:val="24"/>
                                  <w:sz w:val="26"/>
                                  <w:szCs w:val="26"/>
                                </w:rPr>
                                <w:t>Tổ chức, bố trí cán bộ nhân viên và điều động đẩy đủ phương tiện thiết bị tham gia ứng cứu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3735422" y="2078152"/>
                            <a:ext cx="3558263" cy="88738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05847CB" w14:textId="77777777" w:rsidR="00792363" w:rsidRPr="00172BDD" w:rsidRDefault="00792363" w:rsidP="000B1CEA">
                              <w:pPr>
                                <w:pStyle w:val="NormalWeb"/>
                                <w:spacing w:before="0" w:after="0"/>
                                <w:jc w:val="center"/>
                                <w:rPr>
                                  <w:rFonts w:ascii="Times New Roman" w:hAnsi="Times New Roman"/>
                                </w:rPr>
                              </w:pPr>
                              <w:r w:rsidRPr="00172BDD">
                                <w:rPr>
                                  <w:rFonts w:ascii="Times New Roman" w:hAnsi="Times New Roman"/>
                                  <w:color w:val="000000"/>
                                  <w:kern w:val="24"/>
                                  <w:sz w:val="26"/>
                                  <w:szCs w:val="26"/>
                                </w:rPr>
                                <w:t>Thông báo cho chính quyền địa phương,</w:t>
                              </w:r>
                            </w:p>
                            <w:p w14:paraId="05C7286B" w14:textId="75298DE7" w:rsidR="00792363" w:rsidRPr="00172BDD" w:rsidRDefault="00792363" w:rsidP="000B1CEA">
                              <w:pPr>
                                <w:pStyle w:val="NormalWeb"/>
                                <w:spacing w:before="0" w:after="0"/>
                                <w:jc w:val="center"/>
                                <w:rPr>
                                  <w:rFonts w:ascii="Times New Roman" w:hAnsi="Times New Roman"/>
                                </w:rPr>
                              </w:pPr>
                              <w:r w:rsidRPr="00172BDD">
                                <w:rPr>
                                  <w:rFonts w:ascii="Times New Roman" w:hAnsi="Times New Roman"/>
                                  <w:color w:val="000000"/>
                                  <w:kern w:val="24"/>
                                  <w:sz w:val="26"/>
                                  <w:szCs w:val="26"/>
                                </w:rPr>
                                <w:t>lực lượng PCCC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Straight Arrow Connector 88"/>
                        <wps:cNvCnPr>
                          <a:stCxn id="8" idx="2"/>
                          <a:endCxn id="17" idx="0"/>
                        </wps:cNvCnPr>
                        <wps:spPr>
                          <a:xfrm>
                            <a:off x="5507832" y="476267"/>
                            <a:ext cx="0" cy="132408"/>
                          </a:xfrm>
                          <a:prstGeom prst="straightConnector1">
                            <a:avLst/>
                          </a:prstGeom>
                          <a:noFill/>
                          <a:ln w="6350" cap="flat" cmpd="sng" algn="ctr">
                            <a:solidFill>
                              <a:sysClr val="windowText" lastClr="000000"/>
                            </a:solidFill>
                            <a:prstDash val="solid"/>
                            <a:miter lim="800000"/>
                            <a:tailEnd type="triangle"/>
                          </a:ln>
                          <a:effectLst/>
                        </wps:spPr>
                        <wps:bodyPr/>
                      </wps:wsp>
                      <wps:wsp>
                        <wps:cNvPr id="89" name="Straight Arrow Connector 89"/>
                        <wps:cNvCnPr>
                          <a:stCxn id="23" idx="2"/>
                          <a:endCxn id="26" idx="0"/>
                        </wps:cNvCnPr>
                        <wps:spPr>
                          <a:xfrm>
                            <a:off x="1646901" y="1938374"/>
                            <a:ext cx="2" cy="139778"/>
                          </a:xfrm>
                          <a:prstGeom prst="straightConnector1">
                            <a:avLst/>
                          </a:prstGeom>
                          <a:noFill/>
                          <a:ln w="6350" cap="flat" cmpd="sng" algn="ctr">
                            <a:solidFill>
                              <a:sysClr val="windowText" lastClr="000000"/>
                            </a:solidFill>
                            <a:prstDash val="solid"/>
                            <a:miter lim="800000"/>
                            <a:tailEnd type="triangle"/>
                          </a:ln>
                          <a:effectLst/>
                        </wps:spPr>
                        <wps:bodyPr/>
                      </wps:wsp>
                      <wps:wsp>
                        <wps:cNvPr id="90" name="Straight Arrow Connector 90"/>
                        <wps:cNvCnPr>
                          <a:stCxn id="21" idx="2"/>
                          <a:endCxn id="27" idx="0"/>
                        </wps:cNvCnPr>
                        <wps:spPr>
                          <a:xfrm>
                            <a:off x="5514555" y="1939369"/>
                            <a:ext cx="0" cy="138783"/>
                          </a:xfrm>
                          <a:prstGeom prst="straightConnector1">
                            <a:avLst/>
                          </a:prstGeom>
                          <a:noFill/>
                          <a:ln w="6350" cap="flat" cmpd="sng" algn="ctr">
                            <a:solidFill>
                              <a:sysClr val="windowText" lastClr="000000"/>
                            </a:solidFill>
                            <a:prstDash val="solid"/>
                            <a:miter lim="800000"/>
                            <a:tailEnd type="triangle"/>
                          </a:ln>
                          <a:effectLst/>
                        </wps:spPr>
                        <wps:bodyPr/>
                      </wps:wsp>
                      <wps:wsp>
                        <wps:cNvPr id="91" name="Straight Arrow Connector 91"/>
                        <wps:cNvCnPr>
                          <a:stCxn id="17" idx="2"/>
                        </wps:cNvCnPr>
                        <wps:spPr>
                          <a:xfrm>
                            <a:off x="5507832" y="1078336"/>
                            <a:ext cx="0" cy="143841"/>
                          </a:xfrm>
                          <a:prstGeom prst="straightConnector1">
                            <a:avLst/>
                          </a:prstGeom>
                          <a:noFill/>
                          <a:ln w="6350" cap="flat" cmpd="sng" algn="ctr">
                            <a:solidFill>
                              <a:sysClr val="windowText" lastClr="000000"/>
                            </a:solidFill>
                            <a:prstDash val="solid"/>
                            <a:miter lim="800000"/>
                            <a:tailEnd type="triangle"/>
                          </a:ln>
                          <a:effectLst/>
                        </wps:spPr>
                        <wps:bodyPr/>
                      </wps:wsp>
                      <wps:wsp>
                        <wps:cNvPr id="92" name="Straight Connector 92"/>
                        <wps:cNvCnPr/>
                        <wps:spPr>
                          <a:xfrm>
                            <a:off x="1650206" y="1222177"/>
                            <a:ext cx="7715250" cy="0"/>
                          </a:xfrm>
                          <a:prstGeom prst="line">
                            <a:avLst/>
                          </a:prstGeom>
                          <a:noFill/>
                          <a:ln w="6350" cap="flat" cmpd="sng" algn="ctr">
                            <a:solidFill>
                              <a:sysClr val="windowText" lastClr="000000"/>
                            </a:solidFill>
                            <a:prstDash val="solid"/>
                            <a:miter lim="800000"/>
                          </a:ln>
                          <a:effectLst/>
                        </wps:spPr>
                        <wps:bodyPr/>
                      </wps:wsp>
                      <wps:wsp>
                        <wps:cNvPr id="93" name="Straight Arrow Connector 93"/>
                        <wps:cNvCnPr>
                          <a:endCxn id="23" idx="0"/>
                        </wps:cNvCnPr>
                        <wps:spPr>
                          <a:xfrm>
                            <a:off x="1646727" y="1222177"/>
                            <a:ext cx="0" cy="179334"/>
                          </a:xfrm>
                          <a:prstGeom prst="straightConnector1">
                            <a:avLst/>
                          </a:prstGeom>
                          <a:noFill/>
                          <a:ln w="6350" cap="flat" cmpd="sng" algn="ctr">
                            <a:solidFill>
                              <a:sysClr val="windowText" lastClr="000000"/>
                            </a:solidFill>
                            <a:prstDash val="solid"/>
                            <a:miter lim="800000"/>
                            <a:tailEnd type="triangle"/>
                          </a:ln>
                          <a:effectLst/>
                        </wps:spPr>
                        <wps:bodyPr/>
                      </wps:wsp>
                      <wps:wsp>
                        <wps:cNvPr id="94" name="Straight Arrow Connector 94"/>
                        <wps:cNvCnPr>
                          <a:endCxn id="25" idx="0"/>
                        </wps:cNvCnPr>
                        <wps:spPr>
                          <a:xfrm>
                            <a:off x="9365140" y="1222177"/>
                            <a:ext cx="316" cy="179666"/>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w:pict>
              <v:group w14:anchorId="7ADD3F14" id="Group 31" o:spid="_x0000_s1330" style="position:absolute;left:0;text-align:left;margin-left:-16.8pt;margin-top:17.65pt;width:498.6pt;height:247.4pt;z-index:251760640" coordorigin="-901" coordsize="111057,29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">
                <v:rect id="Rectangle 8" o:spid="_x0000_s1331" style="position:absolute;left:38576;width:33004;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" fillcolor="window" strokecolor="windowText" strokeweight="1pt">
                  <v:textbox>
                    <w:txbxContent>
                      <w:p w14:paraId="200EA79A" w14:textId="77777777" w:rsidR="00792363" w:rsidRPr="00172BDD" w:rsidRDefault="00792363" w:rsidP="000B1CEA">
                        <w:pPr>
                          <w:pStyle w:val="NormalWeb"/>
                          <w:spacing w:before="0" w:after="0" w:line="240" w:lineRule="auto"/>
                          <w:jc w:val="center"/>
                          <w:rPr>
                            <w:rFonts w:ascii="Times New Roman" w:hAnsi="Times New Roman"/>
                          </w:rPr>
                        </w:pPr>
                        <w:r w:rsidRPr="00172BDD">
                          <w:rPr>
                            <w:rFonts w:ascii="Times New Roman" w:hAnsi="Times New Roman"/>
                            <w:color w:val="000000"/>
                            <w:kern w:val="24"/>
                            <w:sz w:val="26"/>
                            <w:szCs w:val="26"/>
                          </w:rPr>
                          <w:t>Người phát hiện cháy nổ - cháy nổ nếu có thể</w:t>
                        </w:r>
                      </w:p>
                    </w:txbxContent>
                  </v:textbox>
                </v:rect>
                <v:rect id="Rectangle 17" o:spid="_x0000_s1332" style="position:absolute;left:38576;top:6086;width:33004;height:4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" fillcolor="window" strokecolor="windowText" strokeweight="1pt">
                  <v:textbox>
                    <w:txbxContent>
                      <w:p w14:paraId="6D408A2C" w14:textId="77777777" w:rsidR="00792363" w:rsidRPr="00172BDD" w:rsidRDefault="00792363" w:rsidP="000B1CEA">
                        <w:pPr>
                          <w:pStyle w:val="NormalWeb"/>
                          <w:spacing w:before="0" w:after="0"/>
                          <w:jc w:val="center"/>
                          <w:rPr>
                            <w:rFonts w:ascii="Times New Roman" w:hAnsi="Times New Roman"/>
                          </w:rPr>
                        </w:pPr>
                        <w:r w:rsidRPr="00172BDD">
                          <w:rPr>
                            <w:rFonts w:ascii="Times New Roman" w:hAnsi="Times New Roman"/>
                            <w:color w:val="000000"/>
                            <w:kern w:val="24"/>
                            <w:sz w:val="26"/>
                            <w:szCs w:val="26"/>
                          </w:rPr>
                          <w:t>Thông báo cho cán bộ quản lý của Nhà máy</w:t>
                        </w:r>
                      </w:p>
                    </w:txbxContent>
                  </v:textbox>
                </v:rect>
                <v:rect id="Rectangle 21" o:spid="_x0000_s1333" style="position:absolute;left:37354;top:14018;width:35582;height:5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" fillcolor="window" strokecolor="windowText" strokeweight="1pt">
                  <v:textbox>
                    <w:txbxContent>
                      <w:p w14:paraId="6001A1E9" w14:textId="77777777" w:rsidR="00792363" w:rsidRPr="00172BDD" w:rsidRDefault="00792363" w:rsidP="000B1CEA">
                        <w:pPr>
                          <w:pStyle w:val="NormalWeb"/>
                          <w:spacing w:before="0" w:after="0"/>
                          <w:jc w:val="center"/>
                          <w:rPr>
                            <w:rFonts w:ascii="Times New Roman" w:hAnsi="Times New Roman"/>
                          </w:rPr>
                        </w:pPr>
                        <w:r w:rsidRPr="00172BDD">
                          <w:rPr>
                            <w:rFonts w:ascii="Times New Roman" w:hAnsi="Times New Roman"/>
                            <w:color w:val="000000"/>
                            <w:kern w:val="24"/>
                            <w:sz w:val="26"/>
                            <w:szCs w:val="26"/>
                          </w:rPr>
                          <w:t>Thông báo các cán bộ phụ trách tham gia ứng cứu</w:t>
                        </w:r>
                      </w:p>
                    </w:txbxContent>
                  </v:textbox>
                </v:rect>
                <v:rect id="Rectangle 23" o:spid="_x0000_s1334" style="position:absolute;left:-901;top:14015;width:34740;height:5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" fillcolor="window" strokecolor="windowText" strokeweight="1pt">
                  <v:textbox>
                    <w:txbxContent>
                      <w:p w14:paraId="465A07DB" w14:textId="77777777" w:rsidR="00792363" w:rsidRPr="00172BDD" w:rsidRDefault="00792363" w:rsidP="000B1CEA">
                        <w:pPr>
                          <w:pStyle w:val="NormalWeb"/>
                          <w:spacing w:before="0" w:after="0"/>
                          <w:jc w:val="center"/>
                          <w:rPr>
                            <w:rFonts w:ascii="Times New Roman" w:hAnsi="Times New Roman"/>
                          </w:rPr>
                        </w:pPr>
                        <w:r w:rsidRPr="00172BDD">
                          <w:rPr>
                            <w:rFonts w:ascii="Times New Roman" w:hAnsi="Times New Roman"/>
                            <w:color w:val="000000"/>
                            <w:kern w:val="24"/>
                            <w:sz w:val="26"/>
                            <w:szCs w:val="26"/>
                          </w:rPr>
                          <w:t>Thông báo cho đội ứng cứu của Công ty</w:t>
                        </w:r>
                      </w:p>
                    </w:txbxContent>
                  </v:textbox>
                </v:rect>
                <v:rect id="Rectangle 25" o:spid="_x0000_s1335" style="position:absolute;left:77152;top:14018;width:33004;height:5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" fillcolor="window" strokecolor="windowText" strokeweight="1pt">
                  <v:textbox>
                    <w:txbxContent>
                      <w:p w14:paraId="31625C89" w14:textId="77777777" w:rsidR="00792363" w:rsidRPr="00172BDD" w:rsidRDefault="00792363" w:rsidP="000B1CEA">
                        <w:pPr>
                          <w:pStyle w:val="NormalWeb"/>
                          <w:spacing w:before="0" w:after="0"/>
                          <w:jc w:val="center"/>
                          <w:rPr>
                            <w:rFonts w:ascii="Times New Roman" w:hAnsi="Times New Roman"/>
                          </w:rPr>
                        </w:pPr>
                        <w:r w:rsidRPr="00172BDD">
                          <w:rPr>
                            <w:rFonts w:ascii="Times New Roman" w:hAnsi="Times New Roman"/>
                            <w:color w:val="000000"/>
                            <w:kern w:val="24"/>
                            <w:sz w:val="26"/>
                            <w:szCs w:val="26"/>
                          </w:rPr>
                          <w:t>Các đơn vị, lực lượng cùng tham gia ứng cứu</w:t>
                        </w:r>
                      </w:p>
                    </w:txbxContent>
                  </v:textbox>
                </v:rect>
                <v:rect id="Rectangle 26" o:spid="_x0000_s1336" style="position:absolute;left:-901;top:20781;width:34740;height:8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" fillcolor="window" strokecolor="windowText" strokeweight="1pt">
                  <v:textbox>
                    <w:txbxContent>
                      <w:p w14:paraId="2584BD20" w14:textId="77777777" w:rsidR="00792363" w:rsidRPr="00172BDD" w:rsidRDefault="00792363" w:rsidP="009B21DA">
                        <w:pPr>
                          <w:pStyle w:val="NormalWeb"/>
                          <w:spacing w:before="0" w:after="0"/>
                          <w:jc w:val="both"/>
                          <w:rPr>
                            <w:rFonts w:ascii="Times New Roman" w:hAnsi="Times New Roman"/>
                          </w:rPr>
                        </w:pPr>
                        <w:r w:rsidRPr="00172BDD">
                          <w:rPr>
                            <w:rFonts w:ascii="Times New Roman" w:hAnsi="Times New Roman"/>
                            <w:color w:val="000000"/>
                            <w:kern w:val="24"/>
                            <w:sz w:val="26"/>
                            <w:szCs w:val="26"/>
                          </w:rPr>
                          <w:t>Tổ chức, bố trí cán bộ nhân viên và điều động đẩy đủ phương tiện thiết bị tham gia ứng cứu</w:t>
                        </w:r>
                      </w:p>
                    </w:txbxContent>
                  </v:textbox>
                </v:rect>
                <v:rect id="Rectangle 27" o:spid="_x0000_s1337" style="position:absolute;left:37354;top:20781;width:35582;height:8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" fillcolor="window" strokecolor="windowText" strokeweight="1pt">
                  <v:textbox>
                    <w:txbxContent>
                      <w:p w14:paraId="705847CB" w14:textId="77777777" w:rsidR="00792363" w:rsidRPr="00172BDD" w:rsidRDefault="00792363" w:rsidP="000B1CEA">
                        <w:pPr>
                          <w:pStyle w:val="NormalWeb"/>
                          <w:spacing w:before="0" w:after="0"/>
                          <w:jc w:val="center"/>
                          <w:rPr>
                            <w:rFonts w:ascii="Times New Roman" w:hAnsi="Times New Roman"/>
                          </w:rPr>
                        </w:pPr>
                        <w:r w:rsidRPr="00172BDD">
                          <w:rPr>
                            <w:rFonts w:ascii="Times New Roman" w:hAnsi="Times New Roman"/>
                            <w:color w:val="000000"/>
                            <w:kern w:val="24"/>
                            <w:sz w:val="26"/>
                            <w:szCs w:val="26"/>
                          </w:rPr>
                          <w:t>Thông báo cho chính quyền địa phương,</w:t>
                        </w:r>
                      </w:p>
                      <w:p w14:paraId="05C7286B" w14:textId="75298DE7" w:rsidR="00792363" w:rsidRPr="00172BDD" w:rsidRDefault="00792363" w:rsidP="000B1CEA">
                        <w:pPr>
                          <w:pStyle w:val="NormalWeb"/>
                          <w:spacing w:before="0" w:after="0"/>
                          <w:jc w:val="center"/>
                          <w:rPr>
                            <w:rFonts w:ascii="Times New Roman" w:hAnsi="Times New Roman"/>
                          </w:rPr>
                        </w:pPr>
                        <w:r w:rsidRPr="00172BDD">
                          <w:rPr>
                            <w:rFonts w:ascii="Times New Roman" w:hAnsi="Times New Roman"/>
                            <w:color w:val="000000"/>
                            <w:kern w:val="24"/>
                            <w:sz w:val="26"/>
                            <w:szCs w:val="26"/>
                          </w:rPr>
                          <w:t>lực lượng PCCC</w:t>
                        </w:r>
                      </w:p>
                    </w:txbxContent>
                  </v:textbox>
                </v:rect>
                <v:shape id="Straight Arrow Connector 88" o:spid="_x0000_s1338" type="#_x0000_t32" style="position:absolute;left:55078;top:4762;width:0;height:1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" strokecolor="windowText" strokeweight=".5pt">
                  <v:stroke endarrow="block" joinstyle="miter"/>
                </v:shape>
                <v:shape id="Straight Arrow Connector 89" o:spid="_x0000_s1339" type="#_x0000_t32" style="position:absolute;left:16469;top:19383;width:0;height:1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" strokecolor="windowText" strokeweight=".5pt">
                  <v:stroke endarrow="block" joinstyle="miter"/>
                </v:shape>
                <v:shape id="Straight Arrow Connector 90" o:spid="_x0000_s1340" type="#_x0000_t32" style="position:absolute;left:55145;top:19393;width:0;height:1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" strokecolor="windowText" strokeweight=".5pt">
                  <v:stroke endarrow="block" joinstyle="miter"/>
                </v:shape>
                <v:shape id="Straight Arrow Connector 91" o:spid="_x0000_s1341" type="#_x0000_t32" style="position:absolute;left:55078;top:10783;width:0;height:1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" strokecolor="windowText" strokeweight=".5pt">
                  <v:stroke endarrow="block" joinstyle="miter"/>
                </v:shape>
                <v:line id="Straight Connector 92" o:spid="_x0000_s1342" style="position:absolute;visibility:visible;mso-wrap-style:square" from="16502,12221" to="93654,1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" strokecolor="windowText" strokeweight=".5pt">
                  <v:stroke joinstyle="miter"/>
                </v:line>
                <v:shape id="Straight Arrow Connector 93" o:spid="_x0000_s1343" type="#_x0000_t32" style="position:absolute;left:16467;top:12221;width:0;height:17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" strokecolor="windowText" strokeweight=".5pt">
                  <v:stroke endarrow="block" joinstyle="miter"/>
                </v:shape>
                <v:shape id="Straight Arrow Connector 94" o:spid="_x0000_s1344" type="#_x0000_t32" style="position:absolute;left:93651;top:12221;width:3;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" strokecolor="windowText" strokeweight=".5pt">
                  <v:stroke endarrow="block" joinstyle="miter"/>
                </v:shape>
                <w10:wrap type="topAndBottom"/>
              </v:group>
            </w:pict>
          </mc:Fallback>
        </mc:AlternateContent>
      </w:r>
      <w:r w:rsidR="009B21DA" w:rsidRPr="00066667">
        <w:rPr>
          <w:rFonts w:ascii="Times New Roman" w:eastAsia="Calibri" w:hAnsi="Times New Roman" w:cs="Times New Roman"/>
          <w:spacing w:val="3"/>
          <w:sz w:val="26"/>
          <w:szCs w:val="26"/>
          <w:shd w:val="clear" w:color="auto" w:fill="FFFFFF"/>
        </w:rPr>
        <w:t>Sơ đồ ứng cứu sự cố cháy nổ:</w:t>
      </w:r>
    </w:p>
    <w:p w14:paraId="1DF1A2D1" w14:textId="1232469C" w:rsidR="009B21DA" w:rsidRPr="00066667" w:rsidRDefault="00FB5276" w:rsidP="00435F77">
      <w:pPr>
        <w:pStyle w:val="Caption"/>
        <w:spacing w:before="120" w:after="120"/>
        <w:rPr>
          <w:rFonts w:ascii="Times New Roman" w:hAnsi="Times New Roman" w:cs="Times New Roman"/>
          <w:color w:val="auto"/>
          <w:sz w:val="26"/>
          <w:szCs w:val="26"/>
        </w:rPr>
      </w:pPr>
      <w:bookmarkStart w:id="391" w:name="_Toc117945683"/>
      <w:bookmarkStart w:id="392" w:name="_Toc126967584"/>
      <w:bookmarkStart w:id="393" w:name="_Toc135982851"/>
      <w:bookmarkStart w:id="394" w:name="_Toc136358081"/>
      <w:bookmarkStart w:id="395" w:name="_Toc136372238"/>
      <w:bookmarkStart w:id="396" w:name="_Toc151477938"/>
      <w:r w:rsidRPr="00066667">
        <w:rPr>
          <w:rFonts w:ascii="Times New Roman" w:hAnsi="Times New Roman" w:cs="Times New Roman"/>
          <w:color w:val="auto"/>
          <w:sz w:val="26"/>
          <w:szCs w:val="26"/>
        </w:rPr>
        <w:t xml:space="preserve">Hình </w:t>
      </w:r>
      <w:r w:rsidR="00DB7F6C" w:rsidRPr="00066667">
        <w:rPr>
          <w:rFonts w:ascii="Times New Roman" w:hAnsi="Times New Roman" w:cs="Times New Roman"/>
          <w:color w:val="auto"/>
          <w:sz w:val="26"/>
          <w:szCs w:val="26"/>
        </w:rPr>
        <w:t>III</w:t>
      </w:r>
      <w:r w:rsidR="00BF7651" w:rsidRPr="00066667">
        <w:rPr>
          <w:rFonts w:ascii="Times New Roman" w:hAnsi="Times New Roman" w:cs="Times New Roman"/>
          <w:color w:val="auto"/>
          <w:sz w:val="26"/>
          <w:szCs w:val="26"/>
        </w:rPr>
        <w:t>.</w:t>
      </w:r>
      <w:r w:rsidR="007F60BC" w:rsidRPr="00066667">
        <w:rPr>
          <w:rFonts w:ascii="Times New Roman" w:hAnsi="Times New Roman" w:cs="Times New Roman"/>
          <w:color w:val="auto"/>
          <w:sz w:val="26"/>
          <w:szCs w:val="26"/>
        </w:rPr>
        <w:t>12</w:t>
      </w:r>
      <w:r w:rsidR="000B3068" w:rsidRPr="00066667">
        <w:rPr>
          <w:rFonts w:ascii="Times New Roman" w:hAnsi="Times New Roman" w:cs="Times New Roman"/>
          <w:color w:val="auto"/>
          <w:sz w:val="26"/>
          <w:szCs w:val="26"/>
        </w:rPr>
        <w:t xml:space="preserve">. </w:t>
      </w:r>
      <w:r w:rsidR="009B21DA" w:rsidRPr="00066667">
        <w:rPr>
          <w:rFonts w:ascii="Times New Roman" w:hAnsi="Times New Roman" w:cs="Times New Roman"/>
          <w:color w:val="auto"/>
          <w:sz w:val="26"/>
          <w:szCs w:val="26"/>
        </w:rPr>
        <w:t xml:space="preserve">Quy trình ứng phó sự cố cháy nổ tại </w:t>
      </w:r>
      <w:r w:rsidR="007F7F4D" w:rsidRPr="00066667">
        <w:rPr>
          <w:rFonts w:ascii="Times New Roman" w:hAnsi="Times New Roman" w:cs="Times New Roman"/>
          <w:color w:val="auto"/>
          <w:sz w:val="26"/>
          <w:szCs w:val="26"/>
        </w:rPr>
        <w:t>Công ty</w:t>
      </w:r>
      <w:bookmarkEnd w:id="391"/>
      <w:bookmarkEnd w:id="392"/>
      <w:bookmarkEnd w:id="393"/>
      <w:bookmarkEnd w:id="394"/>
      <w:bookmarkEnd w:id="395"/>
      <w:bookmarkEnd w:id="396"/>
    </w:p>
    <w:p w14:paraId="59FFF295" w14:textId="261A931D" w:rsidR="009B21DA" w:rsidRPr="00066667" w:rsidRDefault="009B21DA" w:rsidP="00435F77">
      <w:pPr>
        <w:pStyle w:val="Heading40"/>
        <w:spacing w:line="240" w:lineRule="auto"/>
        <w:ind w:left="0" w:firstLine="0"/>
        <w:rPr>
          <w:rFonts w:ascii="Times New Roman" w:hAnsi="Times New Roman" w:cs="Times New Roman"/>
          <w:sz w:val="26"/>
          <w:szCs w:val="26"/>
          <w:lang w:val="sv-SE"/>
        </w:rPr>
      </w:pPr>
      <w:bookmarkStart w:id="397" w:name="_Toc135166515"/>
      <w:bookmarkStart w:id="398" w:name="_Toc136372429"/>
      <w:bookmarkStart w:id="399" w:name="_Toc151486610"/>
      <w:r w:rsidRPr="00066667">
        <w:rPr>
          <w:rFonts w:ascii="Times New Roman" w:hAnsi="Times New Roman" w:cs="Times New Roman"/>
          <w:sz w:val="26"/>
          <w:szCs w:val="26"/>
          <w:lang w:val="sv-SE"/>
        </w:rPr>
        <w:t>Sự cố bể tự hoại</w:t>
      </w:r>
      <w:bookmarkEnd w:id="397"/>
      <w:bookmarkEnd w:id="398"/>
      <w:bookmarkEnd w:id="399"/>
    </w:p>
    <w:p w14:paraId="4B0A22FB" w14:textId="0D7DA993"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Thường xuyên theo dõi hoạt động của bể tự hoại, bảo trì, bảo dưỡng định kỳ.</w:t>
      </w:r>
    </w:p>
    <w:p w14:paraId="246F38F8" w14:textId="62E411C5" w:rsidR="00D63F41" w:rsidRPr="00066667" w:rsidRDefault="00D63F41"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rPr>
        <w:t>Đảm bảo việc thông thoáng thoát khí tử bể tự hoại.</w:t>
      </w:r>
    </w:p>
    <w:p w14:paraId="5EECE3C1" w14:textId="6AB45D61"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Thông bồn cầu và đường ống dẫn để tiêu thoát phân và nước tiểu.</w:t>
      </w:r>
    </w:p>
    <w:p w14:paraId="40EA4485" w14:textId="628A9ADD"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Thông ống dẫn khí nhằm hạn chế mùi hôi cũng như đảm bảo an toàn cho nhà vệ sinh.</w:t>
      </w:r>
    </w:p>
    <w:p w14:paraId="7A640A7D" w14:textId="5236E5A3" w:rsidR="00D63F41" w:rsidRPr="00066667" w:rsidRDefault="00D63F41"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rPr>
        <w:t>Thường xuyên kiểm tra lượng bùn cặn sau quá trình phân hủy kỵ khí bằng cách thăm dò sự thoát nước nhanh hay chậm của mực nước tại hố xí;</w:t>
      </w:r>
    </w:p>
    <w:p w14:paraId="5310B3C2" w14:textId="42CCF783" w:rsidR="00D63F41" w:rsidRPr="00066667" w:rsidRDefault="00D63F41"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rPr>
        <w:t>Lập kế hoạch hút bùn cặn chu kỳ 3-6 tháng/lần.</w:t>
      </w:r>
    </w:p>
    <w:p w14:paraId="7C925368" w14:textId="5EED0344" w:rsidR="009B21DA" w:rsidRPr="00066667" w:rsidRDefault="009B21DA" w:rsidP="00435F77">
      <w:pPr>
        <w:pStyle w:val="Heading40"/>
        <w:spacing w:line="240" w:lineRule="auto"/>
        <w:ind w:left="0" w:firstLine="0"/>
        <w:rPr>
          <w:rFonts w:ascii="Times New Roman" w:hAnsi="Times New Roman" w:cs="Times New Roman"/>
          <w:sz w:val="26"/>
          <w:szCs w:val="26"/>
          <w:lang w:val="sv-SE"/>
        </w:rPr>
      </w:pPr>
      <w:bookmarkStart w:id="400" w:name="_Toc135166516"/>
      <w:bookmarkStart w:id="401" w:name="_Toc136372430"/>
      <w:bookmarkStart w:id="402" w:name="_Toc151486611"/>
      <w:r w:rsidRPr="00066667">
        <w:rPr>
          <w:rFonts w:ascii="Times New Roman" w:hAnsi="Times New Roman" w:cs="Times New Roman"/>
          <w:sz w:val="26"/>
          <w:szCs w:val="26"/>
          <w:lang w:val="sv-SE"/>
        </w:rPr>
        <w:t>Phương án phòng ngừa và ứng cứu sự cố của hệ thống xử lý nước thải</w:t>
      </w:r>
      <w:bookmarkEnd w:id="400"/>
      <w:bookmarkEnd w:id="401"/>
      <w:bookmarkEnd w:id="402"/>
    </w:p>
    <w:p w14:paraId="1496B0FF" w14:textId="77777777" w:rsidR="009B21DA" w:rsidRPr="00066667" w:rsidRDefault="009B21DA" w:rsidP="00435F77">
      <w:pPr>
        <w:adjustRightInd w:val="0"/>
        <w:snapToGrid w:val="0"/>
        <w:spacing w:line="240" w:lineRule="auto"/>
        <w:ind w:left="567"/>
        <w:jc w:val="both"/>
        <w:rPr>
          <w:rFonts w:ascii="Times New Roman" w:eastAsia="Calibri" w:hAnsi="Times New Roman" w:cs="Times New Roman"/>
          <w:b/>
          <w:i/>
          <w:sz w:val="26"/>
          <w:szCs w:val="26"/>
          <w:u w:val="single"/>
          <w:lang w:val="nl-NL"/>
        </w:rPr>
      </w:pPr>
      <w:bookmarkStart w:id="403" w:name="_Toc111454487"/>
      <w:bookmarkStart w:id="404" w:name="_Toc112165850"/>
      <w:bookmarkStart w:id="405" w:name="_Toc112224476"/>
      <w:bookmarkStart w:id="406" w:name="_Toc112397037"/>
      <w:bookmarkStart w:id="407" w:name="_Toc112397998"/>
      <w:bookmarkStart w:id="408" w:name="_Toc112499803"/>
      <w:r w:rsidRPr="00066667">
        <w:rPr>
          <w:rFonts w:ascii="Times New Roman" w:eastAsia="Calibri" w:hAnsi="Times New Roman" w:cs="Times New Roman"/>
          <w:b/>
          <w:i/>
          <w:sz w:val="26"/>
          <w:szCs w:val="26"/>
          <w:u w:val="single"/>
          <w:lang w:val="nl-NL"/>
        </w:rPr>
        <w:t>Phương án phòng ngừa và ứng cứu sự cố ngừng hoạt động của hệ thống:</w:t>
      </w:r>
      <w:bookmarkEnd w:id="403"/>
      <w:bookmarkEnd w:id="404"/>
      <w:bookmarkEnd w:id="405"/>
      <w:bookmarkEnd w:id="406"/>
      <w:bookmarkEnd w:id="407"/>
      <w:bookmarkEnd w:id="408"/>
    </w:p>
    <w:p w14:paraId="7410F5FC" w14:textId="77777777"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nl-NL"/>
        </w:rPr>
      </w:pPr>
      <w:r w:rsidRPr="00066667">
        <w:rPr>
          <w:rFonts w:ascii="Times New Roman" w:eastAsia="Calibri" w:hAnsi="Times New Roman" w:cs="Times New Roman"/>
          <w:spacing w:val="3"/>
          <w:sz w:val="26"/>
          <w:szCs w:val="26"/>
          <w:shd w:val="clear" w:color="auto" w:fill="FFFFFF"/>
          <w:lang w:val="nl-NL"/>
        </w:rPr>
        <w:t xml:space="preserve">Tuân thủ các yêu cầu thiết kế và quy trình kỹ thuật vận hành hệ thống xử lý nước thải, tuân </w:t>
      </w:r>
      <w:r w:rsidRPr="00066667">
        <w:rPr>
          <w:rFonts w:ascii="Times New Roman" w:eastAsia="Calibri" w:hAnsi="Times New Roman" w:cs="Times New Roman"/>
          <w:sz w:val="26"/>
          <w:szCs w:val="26"/>
          <w:lang w:val="nl-NL"/>
        </w:rPr>
        <w:t>thủ nghiêm ngặt các yêu cầu vận hành, và bảo trì, bảo dưỡng HTXLNT cụ thể như:</w:t>
      </w:r>
    </w:p>
    <w:p w14:paraId="49B9AC19" w14:textId="77777777" w:rsidR="009B21DA" w:rsidRPr="00066667" w:rsidRDefault="009B21DA" w:rsidP="00010C42">
      <w:pPr>
        <w:numPr>
          <w:ilvl w:val="0"/>
          <w:numId w:val="66"/>
        </w:numPr>
        <w:adjustRightInd w:val="0"/>
        <w:snapToGrid w:val="0"/>
        <w:spacing w:line="240" w:lineRule="auto"/>
        <w:ind w:left="0" w:firstLine="567"/>
        <w:jc w:val="both"/>
        <w:rPr>
          <w:rFonts w:ascii="Times New Roman" w:eastAsia="Calibri" w:hAnsi="Times New Roman" w:cs="Times New Roman"/>
          <w:sz w:val="26"/>
          <w:szCs w:val="26"/>
          <w:lang w:val="nl-NL"/>
        </w:rPr>
      </w:pPr>
      <w:r w:rsidRPr="00066667">
        <w:rPr>
          <w:rFonts w:ascii="Times New Roman" w:eastAsia="Calibri" w:hAnsi="Times New Roman" w:cs="Times New Roman"/>
          <w:sz w:val="26"/>
          <w:szCs w:val="26"/>
          <w:lang w:val="nl-NL"/>
        </w:rPr>
        <w:t>Thường xuyên kiểm tra đường ống công nghệ, kịp thời khắc phục các sự cố rò rỉ, tắt nghẽn.</w:t>
      </w:r>
    </w:p>
    <w:p w14:paraId="730C161E" w14:textId="77777777" w:rsidR="009B21DA" w:rsidRPr="00066667" w:rsidRDefault="009B21DA" w:rsidP="00010C42">
      <w:pPr>
        <w:numPr>
          <w:ilvl w:val="0"/>
          <w:numId w:val="66"/>
        </w:numPr>
        <w:adjustRightInd w:val="0"/>
        <w:snapToGrid w:val="0"/>
        <w:spacing w:line="240" w:lineRule="auto"/>
        <w:ind w:left="0" w:firstLine="567"/>
        <w:jc w:val="both"/>
        <w:rPr>
          <w:rFonts w:ascii="Times New Roman" w:eastAsia="Calibri" w:hAnsi="Times New Roman" w:cs="Times New Roman"/>
          <w:sz w:val="26"/>
          <w:szCs w:val="26"/>
          <w:lang w:val="nl-NL"/>
        </w:rPr>
      </w:pPr>
      <w:r w:rsidRPr="00066667">
        <w:rPr>
          <w:rFonts w:ascii="Times New Roman" w:eastAsia="Calibri" w:hAnsi="Times New Roman" w:cs="Times New Roman"/>
          <w:sz w:val="26"/>
          <w:szCs w:val="26"/>
          <w:lang w:val="nl-NL"/>
        </w:rPr>
        <w:t xml:space="preserve">Hàng ngày khi vận hành cần kiểm tra máy khi có tiếng kêu hay rung động lạ. </w:t>
      </w:r>
    </w:p>
    <w:p w14:paraId="31B97157" w14:textId="2833D2DD" w:rsidR="009B21DA" w:rsidRPr="00066667" w:rsidRDefault="009B21DA" w:rsidP="00010C42">
      <w:pPr>
        <w:numPr>
          <w:ilvl w:val="0"/>
          <w:numId w:val="66"/>
        </w:numPr>
        <w:adjustRightInd w:val="0"/>
        <w:snapToGrid w:val="0"/>
        <w:spacing w:line="240" w:lineRule="auto"/>
        <w:ind w:left="0" w:firstLine="567"/>
        <w:jc w:val="both"/>
        <w:rPr>
          <w:rFonts w:ascii="Times New Roman" w:eastAsia="Calibri" w:hAnsi="Times New Roman" w:cs="Times New Roman"/>
          <w:sz w:val="26"/>
          <w:szCs w:val="26"/>
          <w:lang w:val="nl-NL"/>
        </w:rPr>
      </w:pPr>
      <w:r w:rsidRPr="00066667">
        <w:rPr>
          <w:rFonts w:ascii="Times New Roman" w:eastAsia="Calibri" w:hAnsi="Times New Roman" w:cs="Times New Roman"/>
          <w:sz w:val="26"/>
          <w:szCs w:val="26"/>
          <w:lang w:val="nl-NL"/>
        </w:rPr>
        <w:t xml:space="preserve">Thường xuyên vệ sinh đầu dò pH, kiểm tra mức dầu trong máy thổi khí, châm thêm khi lượng dầu ở dưới vạch quy định và thay dầu định kỳ 6 tháng/lần. </w:t>
      </w:r>
    </w:p>
    <w:p w14:paraId="323DD493" w14:textId="77777777" w:rsidR="009B21DA" w:rsidRPr="00066667" w:rsidRDefault="009B21DA" w:rsidP="00010C42">
      <w:pPr>
        <w:numPr>
          <w:ilvl w:val="0"/>
          <w:numId w:val="66"/>
        </w:numPr>
        <w:adjustRightInd w:val="0"/>
        <w:snapToGrid w:val="0"/>
        <w:spacing w:line="240" w:lineRule="auto"/>
        <w:ind w:left="0" w:firstLine="567"/>
        <w:jc w:val="both"/>
        <w:rPr>
          <w:rFonts w:ascii="Times New Roman" w:eastAsia="Calibri" w:hAnsi="Times New Roman" w:cs="Times New Roman"/>
          <w:sz w:val="26"/>
          <w:szCs w:val="26"/>
          <w:lang w:val="nl-NL"/>
        </w:rPr>
      </w:pPr>
      <w:r w:rsidRPr="00066667">
        <w:rPr>
          <w:rFonts w:ascii="Times New Roman" w:eastAsia="Calibri" w:hAnsi="Times New Roman" w:cs="Times New Roman"/>
          <w:spacing w:val="3"/>
          <w:sz w:val="26"/>
          <w:szCs w:val="26"/>
          <w:shd w:val="clear" w:color="auto" w:fill="FFFFFF"/>
          <w:lang w:val="nl-NL"/>
        </w:rPr>
        <w:t xml:space="preserve">Định kỳ kiểm tra bơm định lượng, vệ sinh màng bơm. </w:t>
      </w:r>
    </w:p>
    <w:p w14:paraId="0910C733" w14:textId="4132BB0E"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nl-NL"/>
        </w:rPr>
      </w:pPr>
      <w:r w:rsidRPr="00066667">
        <w:rPr>
          <w:rFonts w:ascii="Times New Roman" w:eastAsia="Calibri" w:hAnsi="Times New Roman" w:cs="Times New Roman"/>
          <w:sz w:val="26"/>
          <w:szCs w:val="26"/>
          <w:lang w:val="nl-NL"/>
        </w:rPr>
        <w:t>Định kì kiểm tra các thiết bị hỗ trợ hệ thống xử lý như bơm, đồng hồ đo lưu lượng.</w:t>
      </w:r>
    </w:p>
    <w:p w14:paraId="523EE958" w14:textId="51D7F35F" w:rsidR="000B1CEA" w:rsidRPr="00066667" w:rsidRDefault="000B1CEA"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nl-NL"/>
        </w:rPr>
      </w:pPr>
      <w:r w:rsidRPr="00066667">
        <w:rPr>
          <w:rFonts w:ascii="Times New Roman" w:eastAsia="Calibri" w:hAnsi="Times New Roman" w:cs="Times New Roman"/>
          <w:sz w:val="26"/>
          <w:szCs w:val="26"/>
          <w:lang w:val="nl-NL"/>
        </w:rPr>
        <w:lastRenderedPageBreak/>
        <w:t xml:space="preserve">Định kì kiểm tra chất lượng vi sinh </w:t>
      </w:r>
      <w:r w:rsidR="00C17546" w:rsidRPr="00066667">
        <w:rPr>
          <w:rFonts w:ascii="Times New Roman" w:eastAsia="Calibri" w:hAnsi="Times New Roman" w:cs="Times New Roman"/>
          <w:sz w:val="26"/>
          <w:szCs w:val="26"/>
          <w:lang w:val="nl-NL"/>
        </w:rPr>
        <w:t>bên trong hệ thống xử lý nước thải, bổ sung vi sinh kịp thời để đảm bảo chất lượng nước thải sau khi xử lý.</w:t>
      </w:r>
    </w:p>
    <w:p w14:paraId="63B6A10E" w14:textId="77777777"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nl-NL"/>
        </w:rPr>
      </w:pPr>
      <w:r w:rsidRPr="00066667">
        <w:rPr>
          <w:rFonts w:ascii="Times New Roman" w:eastAsia="Calibri" w:hAnsi="Times New Roman" w:cs="Times New Roman"/>
          <w:sz w:val="26"/>
          <w:szCs w:val="26"/>
          <w:lang w:val="nl-NL"/>
        </w:rPr>
        <w:t>Xây dựng hệ thống xử lý nước thải có tính đến khả năng quá tải.</w:t>
      </w:r>
    </w:p>
    <w:p w14:paraId="704D7265" w14:textId="77777777"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nl-NL"/>
        </w:rPr>
      </w:pPr>
      <w:r w:rsidRPr="00066667">
        <w:rPr>
          <w:rFonts w:ascii="Times New Roman" w:eastAsia="Calibri" w:hAnsi="Times New Roman" w:cs="Times New Roman"/>
          <w:sz w:val="26"/>
          <w:szCs w:val="26"/>
          <w:lang w:val="nl-NL"/>
        </w:rPr>
        <w:t xml:space="preserve">Bố trí nhân viên vận </w:t>
      </w:r>
      <w:r w:rsidRPr="00066667">
        <w:rPr>
          <w:rFonts w:ascii="Times New Roman" w:eastAsia="Calibri" w:hAnsi="Times New Roman" w:cs="Times New Roman"/>
          <w:sz w:val="26"/>
          <w:szCs w:val="26"/>
          <w:lang w:val="vi-VN"/>
        </w:rPr>
        <w:t>hành</w:t>
      </w:r>
      <w:r w:rsidRPr="00066667">
        <w:rPr>
          <w:rFonts w:ascii="Times New Roman" w:eastAsia="Calibri" w:hAnsi="Times New Roman" w:cs="Times New Roman"/>
          <w:sz w:val="26"/>
          <w:szCs w:val="26"/>
          <w:lang w:val="nl-NL"/>
        </w:rPr>
        <w:t xml:space="preserve"> trạm xử lý nước thải và được tập huấn về chương trình vận hành, bảo dưỡng của hệ thống. </w:t>
      </w:r>
      <w:r w:rsidRPr="00066667">
        <w:rPr>
          <w:rFonts w:ascii="Times New Roman" w:eastAsia="Calibri" w:hAnsi="Times New Roman" w:cs="Times New Roman"/>
          <w:spacing w:val="3"/>
          <w:sz w:val="26"/>
          <w:szCs w:val="26"/>
          <w:shd w:val="clear" w:color="auto" w:fill="FFFFFF"/>
          <w:lang w:val="nl-NL"/>
        </w:rPr>
        <w:t>Nhân viên vận hành phải có trình độ để thực hiện đúng các yêu cầu vận hành và nhận biết các sự cố phát sinh.</w:t>
      </w:r>
    </w:p>
    <w:p w14:paraId="662A8480" w14:textId="77777777"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nl-NL"/>
        </w:rPr>
      </w:pPr>
      <w:r w:rsidRPr="00066667">
        <w:rPr>
          <w:rFonts w:ascii="Times New Roman" w:eastAsia="Calibri" w:hAnsi="Times New Roman" w:cs="Times New Roman"/>
          <w:sz w:val="26"/>
          <w:szCs w:val="26"/>
          <w:lang w:val="nl-NL"/>
        </w:rPr>
        <w:t>Tuân thủ nghiêm ngặt chương trình vận hành và bảo dưỡng được thiết lập cho trạm xử lý nước thải.</w:t>
      </w:r>
    </w:p>
    <w:p w14:paraId="082A0D6D" w14:textId="77777777"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nl-NL"/>
        </w:rPr>
      </w:pPr>
      <w:r w:rsidRPr="00066667">
        <w:rPr>
          <w:rFonts w:ascii="Times New Roman" w:eastAsia="Calibri" w:hAnsi="Times New Roman" w:cs="Times New Roman"/>
          <w:sz w:val="26"/>
          <w:szCs w:val="26"/>
          <w:lang w:val="nl-NL"/>
        </w:rPr>
        <w:t>Thực hiện quan trắc lưu lượng và chất lượng nước thải cho trạm xử lý nước thải.</w:t>
      </w:r>
    </w:p>
    <w:p w14:paraId="5051C9CA" w14:textId="77777777"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nl-NL"/>
        </w:rPr>
      </w:pPr>
      <w:r w:rsidRPr="00066667">
        <w:rPr>
          <w:rFonts w:ascii="Times New Roman" w:eastAsia="Calibri" w:hAnsi="Times New Roman" w:cs="Times New Roman"/>
          <w:spacing w:val="3"/>
          <w:sz w:val="26"/>
          <w:szCs w:val="26"/>
          <w:shd w:val="clear" w:color="auto" w:fill="FFFFFF"/>
          <w:lang w:val="nl-NL"/>
        </w:rPr>
        <w:t>Có kế hoạch xử lý kịp thời khi xảy ra sự cố đối với trạm XLNT tập trung.</w:t>
      </w:r>
    </w:p>
    <w:p w14:paraId="6CB73740" w14:textId="351443B5"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nl-NL"/>
        </w:rPr>
      </w:pPr>
      <w:r w:rsidRPr="00066667">
        <w:rPr>
          <w:rFonts w:ascii="Times New Roman" w:eastAsia="Calibri" w:hAnsi="Times New Roman" w:cs="Times New Roman"/>
          <w:spacing w:val="3"/>
          <w:sz w:val="26"/>
          <w:szCs w:val="26"/>
          <w:shd w:val="clear" w:color="auto" w:fill="FFFFFF"/>
          <w:lang w:val="nl-NL"/>
        </w:rPr>
        <w:t>Luôn trang bị các thiết bị dự phòng cho hệ thống xử lý như máy bơm, ... Trong trường hợp sự cố thiết bị, nhanh chóng khắc phục sự cố và sử dụng thiết bị dự phòng cho hệ thống trong khi khắc phục sự cố.</w:t>
      </w:r>
    </w:p>
    <w:p w14:paraId="4BCF8F88" w14:textId="64A05E3F" w:rsidR="00812A23"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 xml:space="preserve">Một số biện pháp </w:t>
      </w:r>
      <w:r w:rsidRPr="00066667">
        <w:rPr>
          <w:rFonts w:ascii="Times New Roman" w:eastAsia="Calibri" w:hAnsi="Times New Roman" w:cs="Times New Roman"/>
          <w:sz w:val="26"/>
          <w:szCs w:val="26"/>
          <w:lang w:val="vi-VN"/>
        </w:rPr>
        <w:t>khắc</w:t>
      </w:r>
      <w:r w:rsidRPr="00066667">
        <w:rPr>
          <w:rFonts w:ascii="Times New Roman" w:eastAsia="Calibri" w:hAnsi="Times New Roman" w:cs="Times New Roman"/>
          <w:spacing w:val="3"/>
          <w:sz w:val="26"/>
          <w:szCs w:val="26"/>
          <w:shd w:val="clear" w:color="auto" w:fill="FFFFFF"/>
          <w:lang w:val="nl-NL"/>
        </w:rPr>
        <w:t xml:space="preserve"> phục sự cố cơ bản trong quá trình vận hành hệ thống xử lý nước thải như sau:</w:t>
      </w:r>
    </w:p>
    <w:p w14:paraId="74C222DA" w14:textId="54A2613F" w:rsidR="009B21DA" w:rsidRPr="00066667" w:rsidRDefault="00FB5276" w:rsidP="00435F77">
      <w:pPr>
        <w:pStyle w:val="BNG"/>
        <w:rPr>
          <w:rFonts w:ascii="Times New Roman" w:hAnsi="Times New Roman"/>
          <w:sz w:val="26"/>
          <w:szCs w:val="26"/>
          <w:lang w:val="nl-NL"/>
        </w:rPr>
      </w:pPr>
      <w:bookmarkStart w:id="409" w:name="_Toc136073568"/>
      <w:bookmarkStart w:id="410" w:name="_Toc136353687"/>
      <w:bookmarkStart w:id="411" w:name="_Toc136372293"/>
      <w:bookmarkStart w:id="412" w:name="_Toc151486498"/>
      <w:r w:rsidRPr="00066667">
        <w:rPr>
          <w:rFonts w:ascii="Times New Roman" w:hAnsi="Times New Roman"/>
          <w:sz w:val="26"/>
          <w:szCs w:val="26"/>
        </w:rPr>
        <w:t>Bảng</w:t>
      </w:r>
      <w:r w:rsidR="007A05D0" w:rsidRPr="00066667">
        <w:rPr>
          <w:rFonts w:ascii="Times New Roman" w:hAnsi="Times New Roman"/>
          <w:sz w:val="26"/>
          <w:szCs w:val="26"/>
        </w:rPr>
        <w:t xml:space="preserve"> III.1</w:t>
      </w:r>
      <w:r w:rsidR="0064503B">
        <w:rPr>
          <w:rFonts w:ascii="Times New Roman" w:hAnsi="Times New Roman"/>
          <w:sz w:val="26"/>
          <w:szCs w:val="26"/>
        </w:rPr>
        <w:t>7</w:t>
      </w:r>
      <w:r w:rsidR="009503E9" w:rsidRPr="00066667">
        <w:rPr>
          <w:rFonts w:ascii="Times New Roman" w:hAnsi="Times New Roman"/>
          <w:sz w:val="26"/>
          <w:szCs w:val="26"/>
          <w:lang w:val="vi-VN"/>
        </w:rPr>
        <w:t xml:space="preserve">. </w:t>
      </w:r>
      <w:r w:rsidR="009B21DA" w:rsidRPr="00066667">
        <w:rPr>
          <w:rFonts w:ascii="Times New Roman" w:hAnsi="Times New Roman"/>
          <w:sz w:val="26"/>
          <w:szCs w:val="26"/>
          <w:lang w:val="nl-NL"/>
        </w:rPr>
        <w:t>Phương hướng khắc phục sự cố trong vận hành hệ thống xử lý nước thải</w:t>
      </w:r>
      <w:bookmarkEnd w:id="409"/>
      <w:bookmarkEnd w:id="410"/>
      <w:bookmarkEnd w:id="411"/>
      <w:bookmarkEnd w:id="412"/>
    </w:p>
    <w:tbl>
      <w:tblPr>
        <w:tblStyle w:val="TableGrid19"/>
        <w:tblW w:w="5000" w:type="pct"/>
        <w:jc w:val="center"/>
        <w:tblLook w:val="04A0" w:firstRow="1" w:lastRow="0" w:firstColumn="1" w:lastColumn="0" w:noHBand="0" w:noVBand="1"/>
      </w:tblPr>
      <w:tblGrid>
        <w:gridCol w:w="1440"/>
        <w:gridCol w:w="2727"/>
        <w:gridCol w:w="2452"/>
        <w:gridCol w:w="2725"/>
      </w:tblGrid>
      <w:tr w:rsidR="007422D2" w:rsidRPr="00066667" w14:paraId="06C9F009" w14:textId="77777777" w:rsidTr="00860B23">
        <w:trPr>
          <w:tblHeader/>
          <w:jc w:val="center"/>
        </w:trPr>
        <w:tc>
          <w:tcPr>
            <w:tcW w:w="771" w:type="pct"/>
          </w:tcPr>
          <w:p w14:paraId="56C00C37" w14:textId="77777777" w:rsidR="009B21DA" w:rsidRPr="00066667" w:rsidRDefault="009B21DA" w:rsidP="00435F77">
            <w:pPr>
              <w:adjustRightInd w:val="0"/>
              <w:snapToGrid w:val="0"/>
              <w:jc w:val="center"/>
              <w:rPr>
                <w:rFonts w:ascii="Times New Roman" w:hAnsi="Times New Roman"/>
                <w:b/>
                <w:sz w:val="26"/>
                <w:szCs w:val="26"/>
              </w:rPr>
            </w:pPr>
            <w:r w:rsidRPr="00066667">
              <w:rPr>
                <w:rFonts w:ascii="Times New Roman" w:hAnsi="Times New Roman"/>
                <w:b/>
                <w:sz w:val="26"/>
                <w:szCs w:val="26"/>
              </w:rPr>
              <w:t>Thiết bị</w:t>
            </w:r>
          </w:p>
        </w:tc>
        <w:tc>
          <w:tcPr>
            <w:tcW w:w="1459" w:type="pct"/>
          </w:tcPr>
          <w:p w14:paraId="20A1801C" w14:textId="77777777" w:rsidR="009B21DA" w:rsidRPr="00066667" w:rsidRDefault="009B21DA" w:rsidP="00435F77">
            <w:pPr>
              <w:adjustRightInd w:val="0"/>
              <w:snapToGrid w:val="0"/>
              <w:jc w:val="center"/>
              <w:rPr>
                <w:rFonts w:ascii="Times New Roman" w:hAnsi="Times New Roman"/>
                <w:b/>
                <w:sz w:val="26"/>
                <w:szCs w:val="26"/>
              </w:rPr>
            </w:pPr>
            <w:r w:rsidRPr="00066667">
              <w:rPr>
                <w:rFonts w:ascii="Times New Roman" w:hAnsi="Times New Roman"/>
                <w:b/>
                <w:sz w:val="26"/>
                <w:szCs w:val="26"/>
              </w:rPr>
              <w:t>Sự cố</w:t>
            </w:r>
          </w:p>
        </w:tc>
        <w:tc>
          <w:tcPr>
            <w:tcW w:w="1312" w:type="pct"/>
          </w:tcPr>
          <w:p w14:paraId="6EBC7BC0" w14:textId="77777777" w:rsidR="009B21DA" w:rsidRPr="00066667" w:rsidRDefault="009B21DA" w:rsidP="00435F77">
            <w:pPr>
              <w:adjustRightInd w:val="0"/>
              <w:snapToGrid w:val="0"/>
              <w:jc w:val="center"/>
              <w:rPr>
                <w:rFonts w:ascii="Times New Roman" w:hAnsi="Times New Roman"/>
                <w:b/>
                <w:sz w:val="26"/>
                <w:szCs w:val="26"/>
              </w:rPr>
            </w:pPr>
            <w:r w:rsidRPr="00066667">
              <w:rPr>
                <w:rFonts w:ascii="Times New Roman" w:hAnsi="Times New Roman"/>
                <w:b/>
                <w:sz w:val="26"/>
                <w:szCs w:val="26"/>
              </w:rPr>
              <w:t>Nguyên nhân</w:t>
            </w:r>
          </w:p>
        </w:tc>
        <w:tc>
          <w:tcPr>
            <w:tcW w:w="1459" w:type="pct"/>
          </w:tcPr>
          <w:p w14:paraId="4FE45CD3" w14:textId="77777777" w:rsidR="009B21DA" w:rsidRPr="00066667" w:rsidRDefault="009B21DA" w:rsidP="00435F77">
            <w:pPr>
              <w:adjustRightInd w:val="0"/>
              <w:snapToGrid w:val="0"/>
              <w:jc w:val="center"/>
              <w:rPr>
                <w:rFonts w:ascii="Times New Roman" w:hAnsi="Times New Roman"/>
                <w:b/>
                <w:sz w:val="26"/>
                <w:szCs w:val="26"/>
              </w:rPr>
            </w:pPr>
            <w:r w:rsidRPr="00066667">
              <w:rPr>
                <w:rFonts w:ascii="Times New Roman" w:hAnsi="Times New Roman"/>
                <w:b/>
                <w:sz w:val="26"/>
                <w:szCs w:val="26"/>
              </w:rPr>
              <w:t>Biện pháp khắc phục</w:t>
            </w:r>
          </w:p>
        </w:tc>
      </w:tr>
      <w:tr w:rsidR="007422D2" w:rsidRPr="00066667" w14:paraId="27628680" w14:textId="77777777" w:rsidTr="00812A23">
        <w:trPr>
          <w:trHeight w:val="221"/>
          <w:jc w:val="center"/>
        </w:trPr>
        <w:tc>
          <w:tcPr>
            <w:tcW w:w="771" w:type="pct"/>
            <w:vMerge w:val="restart"/>
            <w:vAlign w:val="center"/>
          </w:tcPr>
          <w:p w14:paraId="433F04FD" w14:textId="77777777" w:rsidR="009B21DA" w:rsidRPr="00066667" w:rsidRDefault="009B21DA" w:rsidP="00435F77">
            <w:pPr>
              <w:adjustRightInd w:val="0"/>
              <w:snapToGrid w:val="0"/>
              <w:jc w:val="center"/>
              <w:rPr>
                <w:rFonts w:ascii="Times New Roman" w:hAnsi="Times New Roman"/>
                <w:sz w:val="26"/>
                <w:szCs w:val="26"/>
              </w:rPr>
            </w:pPr>
            <w:r w:rsidRPr="00066667">
              <w:rPr>
                <w:rFonts w:ascii="Times New Roman" w:hAnsi="Times New Roman"/>
                <w:sz w:val="26"/>
                <w:szCs w:val="26"/>
              </w:rPr>
              <w:t>Máy bơm nước thải</w:t>
            </w:r>
          </w:p>
        </w:tc>
        <w:tc>
          <w:tcPr>
            <w:tcW w:w="1459" w:type="pct"/>
          </w:tcPr>
          <w:p w14:paraId="63AF241E" w14:textId="77777777" w:rsidR="009B21DA" w:rsidRPr="00066667" w:rsidRDefault="009B21DA" w:rsidP="00435F77">
            <w:pPr>
              <w:adjustRightInd w:val="0"/>
              <w:snapToGrid w:val="0"/>
              <w:jc w:val="both"/>
              <w:rPr>
                <w:rFonts w:ascii="Times New Roman" w:hAnsi="Times New Roman"/>
                <w:sz w:val="26"/>
                <w:szCs w:val="26"/>
              </w:rPr>
            </w:pPr>
            <w:r w:rsidRPr="00066667">
              <w:rPr>
                <w:rFonts w:ascii="Times New Roman" w:hAnsi="Times New Roman"/>
                <w:sz w:val="26"/>
                <w:szCs w:val="26"/>
              </w:rPr>
              <w:t>Máy không làm việc nhưng nóng</w:t>
            </w:r>
          </w:p>
        </w:tc>
        <w:tc>
          <w:tcPr>
            <w:tcW w:w="1312" w:type="pct"/>
          </w:tcPr>
          <w:p w14:paraId="51097FC5" w14:textId="77777777" w:rsidR="009B21DA" w:rsidRPr="00066667" w:rsidRDefault="009B21DA" w:rsidP="00435F77">
            <w:pPr>
              <w:adjustRightInd w:val="0"/>
              <w:snapToGrid w:val="0"/>
              <w:jc w:val="both"/>
              <w:rPr>
                <w:rFonts w:ascii="Times New Roman" w:hAnsi="Times New Roman"/>
                <w:sz w:val="26"/>
                <w:szCs w:val="26"/>
              </w:rPr>
            </w:pPr>
            <w:r w:rsidRPr="00066667">
              <w:rPr>
                <w:rFonts w:ascii="Times New Roman" w:hAnsi="Times New Roman"/>
                <w:sz w:val="26"/>
                <w:szCs w:val="26"/>
              </w:rPr>
              <w:t>Điện nguồn mất pha đưa vào motor</w:t>
            </w:r>
          </w:p>
        </w:tc>
        <w:tc>
          <w:tcPr>
            <w:tcW w:w="1459" w:type="pct"/>
          </w:tcPr>
          <w:p w14:paraId="74777F7B" w14:textId="77777777" w:rsidR="009B21DA" w:rsidRPr="00066667" w:rsidRDefault="009B21DA" w:rsidP="00435F77">
            <w:pPr>
              <w:adjustRightInd w:val="0"/>
              <w:snapToGrid w:val="0"/>
              <w:jc w:val="both"/>
              <w:rPr>
                <w:rFonts w:ascii="Times New Roman" w:hAnsi="Times New Roman"/>
                <w:sz w:val="26"/>
                <w:szCs w:val="26"/>
              </w:rPr>
            </w:pPr>
            <w:r w:rsidRPr="00066667">
              <w:rPr>
                <w:rFonts w:ascii="Times New Roman" w:hAnsi="Times New Roman"/>
                <w:sz w:val="26"/>
                <w:szCs w:val="26"/>
              </w:rPr>
              <w:t>Kiểm tra khắc phục</w:t>
            </w:r>
          </w:p>
        </w:tc>
      </w:tr>
      <w:tr w:rsidR="007422D2" w:rsidRPr="00066667" w14:paraId="0BF2D5C0" w14:textId="77777777" w:rsidTr="00860B23">
        <w:trPr>
          <w:trHeight w:val="221"/>
          <w:jc w:val="center"/>
        </w:trPr>
        <w:tc>
          <w:tcPr>
            <w:tcW w:w="771" w:type="pct"/>
            <w:vMerge/>
          </w:tcPr>
          <w:p w14:paraId="09CE96DF" w14:textId="77777777" w:rsidR="009B21DA" w:rsidRPr="00066667" w:rsidRDefault="009B21DA" w:rsidP="00435F77">
            <w:pPr>
              <w:adjustRightInd w:val="0"/>
              <w:snapToGrid w:val="0"/>
              <w:jc w:val="center"/>
              <w:rPr>
                <w:rFonts w:ascii="Times New Roman" w:hAnsi="Times New Roman"/>
                <w:sz w:val="26"/>
                <w:szCs w:val="26"/>
              </w:rPr>
            </w:pPr>
          </w:p>
        </w:tc>
        <w:tc>
          <w:tcPr>
            <w:tcW w:w="1459" w:type="pct"/>
          </w:tcPr>
          <w:p w14:paraId="557EAF98" w14:textId="77777777" w:rsidR="009B21DA" w:rsidRPr="00066667" w:rsidRDefault="009B21DA" w:rsidP="00435F77">
            <w:pPr>
              <w:adjustRightInd w:val="0"/>
              <w:snapToGrid w:val="0"/>
              <w:jc w:val="both"/>
              <w:rPr>
                <w:rFonts w:ascii="Times New Roman" w:hAnsi="Times New Roman"/>
                <w:sz w:val="26"/>
                <w:szCs w:val="26"/>
              </w:rPr>
            </w:pPr>
            <w:r w:rsidRPr="00066667">
              <w:rPr>
                <w:rFonts w:ascii="Times New Roman" w:hAnsi="Times New Roman"/>
                <w:sz w:val="26"/>
                <w:szCs w:val="26"/>
              </w:rPr>
              <w:t>Máy làm việc nhưng có tiếng kêu gầm</w:t>
            </w:r>
          </w:p>
        </w:tc>
        <w:tc>
          <w:tcPr>
            <w:tcW w:w="1312" w:type="pct"/>
          </w:tcPr>
          <w:p w14:paraId="7823381A" w14:textId="77777777" w:rsidR="009B21DA" w:rsidRPr="00066667" w:rsidRDefault="009B21DA" w:rsidP="00435F77">
            <w:pPr>
              <w:adjustRightInd w:val="0"/>
              <w:snapToGrid w:val="0"/>
              <w:jc w:val="both"/>
              <w:rPr>
                <w:rFonts w:ascii="Times New Roman" w:hAnsi="Times New Roman"/>
                <w:sz w:val="26"/>
                <w:szCs w:val="26"/>
              </w:rPr>
            </w:pPr>
            <w:r w:rsidRPr="00066667">
              <w:rPr>
                <w:rFonts w:ascii="Times New Roman" w:hAnsi="Times New Roman"/>
                <w:sz w:val="26"/>
                <w:szCs w:val="26"/>
              </w:rPr>
              <w:t>Máy bị ngược chiều quay</w:t>
            </w:r>
          </w:p>
        </w:tc>
        <w:tc>
          <w:tcPr>
            <w:tcW w:w="1459" w:type="pct"/>
          </w:tcPr>
          <w:p w14:paraId="7A2C2E22" w14:textId="77777777" w:rsidR="009B21DA" w:rsidRPr="00066667" w:rsidRDefault="009B21DA" w:rsidP="00435F77">
            <w:pPr>
              <w:adjustRightInd w:val="0"/>
              <w:snapToGrid w:val="0"/>
              <w:jc w:val="both"/>
              <w:rPr>
                <w:rFonts w:ascii="Times New Roman" w:hAnsi="Times New Roman"/>
                <w:sz w:val="26"/>
                <w:szCs w:val="26"/>
              </w:rPr>
            </w:pPr>
            <w:r w:rsidRPr="00066667">
              <w:rPr>
                <w:rFonts w:ascii="Times New Roman" w:hAnsi="Times New Roman"/>
                <w:sz w:val="26"/>
                <w:szCs w:val="26"/>
              </w:rPr>
              <w:t>Kiểm tra khắc phục</w:t>
            </w:r>
          </w:p>
        </w:tc>
      </w:tr>
      <w:tr w:rsidR="007422D2" w:rsidRPr="00066667" w14:paraId="38E038A3" w14:textId="77777777" w:rsidTr="006C4D10">
        <w:trPr>
          <w:trHeight w:val="519"/>
          <w:jc w:val="center"/>
        </w:trPr>
        <w:tc>
          <w:tcPr>
            <w:tcW w:w="771" w:type="pct"/>
            <w:vMerge/>
          </w:tcPr>
          <w:p w14:paraId="7DFEE2EA" w14:textId="77777777" w:rsidR="009B21DA" w:rsidRPr="00066667" w:rsidRDefault="009B21DA" w:rsidP="00435F77">
            <w:pPr>
              <w:adjustRightInd w:val="0"/>
              <w:snapToGrid w:val="0"/>
              <w:jc w:val="center"/>
              <w:rPr>
                <w:rFonts w:ascii="Times New Roman" w:hAnsi="Times New Roman"/>
                <w:sz w:val="26"/>
                <w:szCs w:val="26"/>
              </w:rPr>
            </w:pPr>
          </w:p>
        </w:tc>
        <w:tc>
          <w:tcPr>
            <w:tcW w:w="1459" w:type="pct"/>
            <w:vMerge w:val="restart"/>
            <w:vAlign w:val="center"/>
          </w:tcPr>
          <w:p w14:paraId="365425BE" w14:textId="77777777" w:rsidR="009B21DA" w:rsidRPr="00066667" w:rsidRDefault="009B21DA" w:rsidP="00435F77">
            <w:pPr>
              <w:adjustRightInd w:val="0"/>
              <w:snapToGrid w:val="0"/>
              <w:jc w:val="both"/>
              <w:rPr>
                <w:rFonts w:ascii="Times New Roman" w:hAnsi="Times New Roman"/>
                <w:sz w:val="26"/>
                <w:szCs w:val="26"/>
              </w:rPr>
            </w:pPr>
            <w:r w:rsidRPr="00066667">
              <w:rPr>
                <w:rFonts w:ascii="Times New Roman" w:hAnsi="Times New Roman"/>
                <w:sz w:val="26"/>
                <w:szCs w:val="26"/>
              </w:rPr>
              <w:t>Bơm làm việc nhưng không lên nước</w:t>
            </w:r>
          </w:p>
        </w:tc>
        <w:tc>
          <w:tcPr>
            <w:tcW w:w="1312" w:type="pct"/>
            <w:vAlign w:val="center"/>
          </w:tcPr>
          <w:p w14:paraId="5538B1E1" w14:textId="77777777" w:rsidR="009B21DA" w:rsidRPr="00066667" w:rsidRDefault="009B21DA" w:rsidP="00435F77">
            <w:pPr>
              <w:adjustRightInd w:val="0"/>
              <w:snapToGrid w:val="0"/>
              <w:jc w:val="both"/>
              <w:rPr>
                <w:rFonts w:ascii="Times New Roman" w:hAnsi="Times New Roman"/>
                <w:sz w:val="26"/>
                <w:szCs w:val="26"/>
              </w:rPr>
            </w:pPr>
            <w:r w:rsidRPr="00066667">
              <w:rPr>
                <w:rFonts w:ascii="Times New Roman" w:hAnsi="Times New Roman"/>
                <w:sz w:val="26"/>
                <w:szCs w:val="26"/>
              </w:rPr>
              <w:t>Van đang mở bị nghẹt hoặc hư</w:t>
            </w:r>
          </w:p>
        </w:tc>
        <w:tc>
          <w:tcPr>
            <w:tcW w:w="1459" w:type="pct"/>
          </w:tcPr>
          <w:p w14:paraId="7B0CE5FE" w14:textId="77777777" w:rsidR="009B21DA" w:rsidRPr="00066667" w:rsidRDefault="009B21DA" w:rsidP="00435F77">
            <w:pPr>
              <w:adjustRightInd w:val="0"/>
              <w:snapToGrid w:val="0"/>
              <w:jc w:val="both"/>
              <w:rPr>
                <w:rFonts w:ascii="Times New Roman" w:hAnsi="Times New Roman"/>
                <w:sz w:val="26"/>
                <w:szCs w:val="26"/>
              </w:rPr>
            </w:pPr>
            <w:r w:rsidRPr="00066667">
              <w:rPr>
                <w:rFonts w:ascii="Times New Roman" w:hAnsi="Times New Roman"/>
                <w:sz w:val="26"/>
                <w:szCs w:val="26"/>
              </w:rPr>
              <w:t>Kiểm tra, phát hiện và khắc phục lại, nếu hư hỏng thì thay</w:t>
            </w:r>
          </w:p>
        </w:tc>
      </w:tr>
      <w:tr w:rsidR="007422D2" w:rsidRPr="00066667" w14:paraId="577B0B3A" w14:textId="77777777" w:rsidTr="00860B23">
        <w:trPr>
          <w:trHeight w:val="189"/>
          <w:jc w:val="center"/>
        </w:trPr>
        <w:tc>
          <w:tcPr>
            <w:tcW w:w="771" w:type="pct"/>
            <w:vMerge/>
          </w:tcPr>
          <w:p w14:paraId="0CE98655" w14:textId="77777777" w:rsidR="009B21DA" w:rsidRPr="00066667" w:rsidRDefault="009B21DA" w:rsidP="00435F77">
            <w:pPr>
              <w:adjustRightInd w:val="0"/>
              <w:snapToGrid w:val="0"/>
              <w:jc w:val="center"/>
              <w:rPr>
                <w:rFonts w:ascii="Times New Roman" w:hAnsi="Times New Roman"/>
                <w:sz w:val="26"/>
                <w:szCs w:val="26"/>
              </w:rPr>
            </w:pPr>
          </w:p>
        </w:tc>
        <w:tc>
          <w:tcPr>
            <w:tcW w:w="1459" w:type="pct"/>
            <w:vMerge/>
          </w:tcPr>
          <w:p w14:paraId="75D3186F" w14:textId="77777777" w:rsidR="009B21DA" w:rsidRPr="00066667" w:rsidRDefault="009B21DA" w:rsidP="00435F77">
            <w:pPr>
              <w:adjustRightInd w:val="0"/>
              <w:snapToGrid w:val="0"/>
              <w:jc w:val="both"/>
              <w:rPr>
                <w:rFonts w:ascii="Times New Roman" w:hAnsi="Times New Roman"/>
                <w:sz w:val="26"/>
                <w:szCs w:val="26"/>
              </w:rPr>
            </w:pPr>
          </w:p>
        </w:tc>
        <w:tc>
          <w:tcPr>
            <w:tcW w:w="1312" w:type="pct"/>
          </w:tcPr>
          <w:p w14:paraId="3E5D44F3" w14:textId="77777777" w:rsidR="009B21DA" w:rsidRPr="00066667" w:rsidRDefault="009B21DA" w:rsidP="00435F77">
            <w:pPr>
              <w:adjustRightInd w:val="0"/>
              <w:snapToGrid w:val="0"/>
              <w:jc w:val="both"/>
              <w:rPr>
                <w:rFonts w:ascii="Times New Roman" w:hAnsi="Times New Roman"/>
                <w:sz w:val="26"/>
                <w:szCs w:val="26"/>
              </w:rPr>
            </w:pPr>
            <w:r w:rsidRPr="00066667">
              <w:rPr>
                <w:rFonts w:ascii="Times New Roman" w:hAnsi="Times New Roman"/>
                <w:sz w:val="26"/>
                <w:szCs w:val="26"/>
              </w:rPr>
              <w:t>Đường ống bị tắt nghẽn</w:t>
            </w:r>
          </w:p>
        </w:tc>
        <w:tc>
          <w:tcPr>
            <w:tcW w:w="1459" w:type="pct"/>
            <w:vAlign w:val="center"/>
          </w:tcPr>
          <w:p w14:paraId="1B2AE40A" w14:textId="77777777" w:rsidR="009B21DA" w:rsidRPr="00066667" w:rsidRDefault="009B21DA" w:rsidP="00435F77">
            <w:pPr>
              <w:adjustRightInd w:val="0"/>
              <w:snapToGrid w:val="0"/>
              <w:rPr>
                <w:rFonts w:ascii="Times New Roman" w:hAnsi="Times New Roman"/>
                <w:sz w:val="26"/>
                <w:szCs w:val="26"/>
              </w:rPr>
            </w:pPr>
            <w:r w:rsidRPr="00066667">
              <w:rPr>
                <w:rFonts w:ascii="Times New Roman" w:hAnsi="Times New Roman"/>
                <w:sz w:val="26"/>
                <w:szCs w:val="26"/>
              </w:rPr>
              <w:t>Kiểm tra khắc phục</w:t>
            </w:r>
          </w:p>
        </w:tc>
      </w:tr>
      <w:tr w:rsidR="007422D2" w:rsidRPr="00066667" w14:paraId="327A79C8" w14:textId="77777777" w:rsidTr="00860B23">
        <w:trPr>
          <w:trHeight w:val="189"/>
          <w:jc w:val="center"/>
        </w:trPr>
        <w:tc>
          <w:tcPr>
            <w:tcW w:w="771" w:type="pct"/>
            <w:vMerge/>
          </w:tcPr>
          <w:p w14:paraId="266AA7BC" w14:textId="77777777" w:rsidR="009B21DA" w:rsidRPr="00066667" w:rsidRDefault="009B21DA" w:rsidP="00435F77">
            <w:pPr>
              <w:adjustRightInd w:val="0"/>
              <w:snapToGrid w:val="0"/>
              <w:jc w:val="center"/>
              <w:rPr>
                <w:rFonts w:ascii="Times New Roman" w:hAnsi="Times New Roman"/>
                <w:sz w:val="26"/>
                <w:szCs w:val="26"/>
              </w:rPr>
            </w:pPr>
          </w:p>
        </w:tc>
        <w:tc>
          <w:tcPr>
            <w:tcW w:w="1459" w:type="pct"/>
            <w:vMerge/>
          </w:tcPr>
          <w:p w14:paraId="64B18DD8" w14:textId="77777777" w:rsidR="009B21DA" w:rsidRPr="00066667" w:rsidRDefault="009B21DA" w:rsidP="00435F77">
            <w:pPr>
              <w:adjustRightInd w:val="0"/>
              <w:snapToGrid w:val="0"/>
              <w:jc w:val="both"/>
              <w:rPr>
                <w:rFonts w:ascii="Times New Roman" w:hAnsi="Times New Roman"/>
                <w:sz w:val="26"/>
                <w:szCs w:val="26"/>
              </w:rPr>
            </w:pPr>
          </w:p>
        </w:tc>
        <w:tc>
          <w:tcPr>
            <w:tcW w:w="1312" w:type="pct"/>
          </w:tcPr>
          <w:p w14:paraId="0A9B7A4E" w14:textId="77777777" w:rsidR="009B21DA" w:rsidRPr="00066667" w:rsidRDefault="009B21DA" w:rsidP="00435F77">
            <w:pPr>
              <w:adjustRightInd w:val="0"/>
              <w:snapToGrid w:val="0"/>
              <w:jc w:val="both"/>
              <w:rPr>
                <w:rFonts w:ascii="Times New Roman" w:hAnsi="Times New Roman"/>
                <w:sz w:val="26"/>
                <w:szCs w:val="26"/>
              </w:rPr>
            </w:pPr>
            <w:r w:rsidRPr="00066667">
              <w:rPr>
                <w:rFonts w:ascii="Times New Roman" w:hAnsi="Times New Roman"/>
                <w:sz w:val="26"/>
                <w:szCs w:val="26"/>
              </w:rPr>
              <w:t>Buồng bơm không có nước</w:t>
            </w:r>
          </w:p>
        </w:tc>
        <w:tc>
          <w:tcPr>
            <w:tcW w:w="1459" w:type="pct"/>
            <w:vAlign w:val="center"/>
          </w:tcPr>
          <w:p w14:paraId="09AFA5DB" w14:textId="77777777" w:rsidR="009B21DA" w:rsidRPr="00066667" w:rsidRDefault="009B21DA" w:rsidP="00435F77">
            <w:pPr>
              <w:adjustRightInd w:val="0"/>
              <w:snapToGrid w:val="0"/>
              <w:rPr>
                <w:rFonts w:ascii="Times New Roman" w:hAnsi="Times New Roman"/>
                <w:sz w:val="26"/>
                <w:szCs w:val="26"/>
              </w:rPr>
            </w:pPr>
            <w:r w:rsidRPr="00066667">
              <w:rPr>
                <w:rFonts w:ascii="Times New Roman" w:hAnsi="Times New Roman"/>
                <w:sz w:val="26"/>
                <w:szCs w:val="26"/>
              </w:rPr>
              <w:t>Mồi nước</w:t>
            </w:r>
          </w:p>
        </w:tc>
      </w:tr>
      <w:tr w:rsidR="007422D2" w:rsidRPr="00066667" w14:paraId="2E80E8A9" w14:textId="77777777" w:rsidTr="006C4D10">
        <w:trPr>
          <w:trHeight w:val="942"/>
          <w:jc w:val="center"/>
        </w:trPr>
        <w:tc>
          <w:tcPr>
            <w:tcW w:w="771" w:type="pct"/>
            <w:vMerge/>
          </w:tcPr>
          <w:p w14:paraId="1F9EC27A" w14:textId="77777777" w:rsidR="009B21DA" w:rsidRPr="00066667" w:rsidRDefault="009B21DA" w:rsidP="00435F77">
            <w:pPr>
              <w:adjustRightInd w:val="0"/>
              <w:snapToGrid w:val="0"/>
              <w:jc w:val="center"/>
              <w:rPr>
                <w:rFonts w:ascii="Times New Roman" w:hAnsi="Times New Roman"/>
                <w:sz w:val="26"/>
                <w:szCs w:val="26"/>
              </w:rPr>
            </w:pPr>
          </w:p>
        </w:tc>
        <w:tc>
          <w:tcPr>
            <w:tcW w:w="1459" w:type="pct"/>
            <w:vMerge w:val="restart"/>
            <w:vAlign w:val="center"/>
          </w:tcPr>
          <w:p w14:paraId="28978D7A" w14:textId="77777777" w:rsidR="009B21DA" w:rsidRPr="00066667" w:rsidRDefault="009B21DA" w:rsidP="00435F77">
            <w:pPr>
              <w:adjustRightInd w:val="0"/>
              <w:snapToGrid w:val="0"/>
              <w:jc w:val="center"/>
              <w:rPr>
                <w:rFonts w:ascii="Times New Roman" w:hAnsi="Times New Roman"/>
                <w:sz w:val="26"/>
                <w:szCs w:val="26"/>
              </w:rPr>
            </w:pPr>
            <w:r w:rsidRPr="00066667">
              <w:rPr>
                <w:rFonts w:ascii="Times New Roman" w:hAnsi="Times New Roman"/>
                <w:sz w:val="26"/>
                <w:szCs w:val="26"/>
              </w:rPr>
              <w:t>Lưu lượng bơm giảm</w:t>
            </w:r>
          </w:p>
        </w:tc>
        <w:tc>
          <w:tcPr>
            <w:tcW w:w="1312" w:type="pct"/>
          </w:tcPr>
          <w:p w14:paraId="591B3BEA" w14:textId="77777777" w:rsidR="009B21DA" w:rsidRPr="00066667" w:rsidRDefault="009B21DA" w:rsidP="00435F77">
            <w:pPr>
              <w:adjustRightInd w:val="0"/>
              <w:snapToGrid w:val="0"/>
              <w:jc w:val="both"/>
              <w:rPr>
                <w:rFonts w:ascii="Times New Roman" w:hAnsi="Times New Roman"/>
                <w:sz w:val="26"/>
                <w:szCs w:val="26"/>
              </w:rPr>
            </w:pPr>
            <w:r w:rsidRPr="00066667">
              <w:rPr>
                <w:rFonts w:ascii="Times New Roman" w:hAnsi="Times New Roman"/>
                <w:sz w:val="26"/>
                <w:szCs w:val="26"/>
              </w:rPr>
              <w:t>Bị nghẹt ở cánh bơm, van, đường ống, lupbe</w:t>
            </w:r>
          </w:p>
        </w:tc>
        <w:tc>
          <w:tcPr>
            <w:tcW w:w="1459" w:type="pct"/>
            <w:vAlign w:val="center"/>
          </w:tcPr>
          <w:p w14:paraId="04D65B80" w14:textId="77777777" w:rsidR="009B21DA" w:rsidRPr="00066667" w:rsidRDefault="009B21DA" w:rsidP="00435F77">
            <w:pPr>
              <w:adjustRightInd w:val="0"/>
              <w:snapToGrid w:val="0"/>
              <w:rPr>
                <w:rFonts w:ascii="Times New Roman" w:hAnsi="Times New Roman"/>
                <w:sz w:val="26"/>
                <w:szCs w:val="26"/>
              </w:rPr>
            </w:pPr>
            <w:r w:rsidRPr="00066667">
              <w:rPr>
                <w:rFonts w:ascii="Times New Roman" w:hAnsi="Times New Roman"/>
                <w:sz w:val="26"/>
                <w:szCs w:val="26"/>
              </w:rPr>
              <w:t>Kiểm tra khắc phục</w:t>
            </w:r>
          </w:p>
        </w:tc>
      </w:tr>
      <w:tr w:rsidR="007422D2" w:rsidRPr="00066667" w14:paraId="7B47A1D5" w14:textId="77777777" w:rsidTr="00860B23">
        <w:trPr>
          <w:trHeight w:val="284"/>
          <w:jc w:val="center"/>
        </w:trPr>
        <w:tc>
          <w:tcPr>
            <w:tcW w:w="771" w:type="pct"/>
            <w:vMerge/>
          </w:tcPr>
          <w:p w14:paraId="226A66D9" w14:textId="77777777" w:rsidR="009B21DA" w:rsidRPr="00066667" w:rsidRDefault="009B21DA" w:rsidP="00435F77">
            <w:pPr>
              <w:adjustRightInd w:val="0"/>
              <w:snapToGrid w:val="0"/>
              <w:jc w:val="center"/>
              <w:rPr>
                <w:rFonts w:ascii="Times New Roman" w:hAnsi="Times New Roman"/>
                <w:sz w:val="26"/>
                <w:szCs w:val="26"/>
              </w:rPr>
            </w:pPr>
          </w:p>
        </w:tc>
        <w:tc>
          <w:tcPr>
            <w:tcW w:w="1459" w:type="pct"/>
            <w:vMerge/>
          </w:tcPr>
          <w:p w14:paraId="66F8694C" w14:textId="77777777" w:rsidR="009B21DA" w:rsidRPr="00066667" w:rsidRDefault="009B21DA" w:rsidP="00435F77">
            <w:pPr>
              <w:adjustRightInd w:val="0"/>
              <w:snapToGrid w:val="0"/>
              <w:jc w:val="both"/>
              <w:rPr>
                <w:rFonts w:ascii="Times New Roman" w:hAnsi="Times New Roman"/>
                <w:sz w:val="26"/>
                <w:szCs w:val="26"/>
              </w:rPr>
            </w:pPr>
          </w:p>
        </w:tc>
        <w:tc>
          <w:tcPr>
            <w:tcW w:w="1312" w:type="pct"/>
          </w:tcPr>
          <w:p w14:paraId="62EC79F9" w14:textId="77777777" w:rsidR="009B21DA" w:rsidRPr="00066667" w:rsidRDefault="009B21DA" w:rsidP="00435F77">
            <w:pPr>
              <w:adjustRightInd w:val="0"/>
              <w:snapToGrid w:val="0"/>
              <w:jc w:val="both"/>
              <w:rPr>
                <w:rFonts w:ascii="Times New Roman" w:hAnsi="Times New Roman"/>
                <w:sz w:val="26"/>
                <w:szCs w:val="26"/>
              </w:rPr>
            </w:pPr>
            <w:r w:rsidRPr="00066667">
              <w:rPr>
                <w:rFonts w:ascii="Times New Roman" w:hAnsi="Times New Roman"/>
                <w:sz w:val="26"/>
                <w:szCs w:val="26"/>
              </w:rPr>
              <w:t>Nguồn điện cung cấp</w:t>
            </w:r>
          </w:p>
        </w:tc>
        <w:tc>
          <w:tcPr>
            <w:tcW w:w="1459" w:type="pct"/>
            <w:vAlign w:val="center"/>
          </w:tcPr>
          <w:p w14:paraId="25103ED8" w14:textId="77777777" w:rsidR="009B21DA" w:rsidRPr="00066667" w:rsidRDefault="009B21DA" w:rsidP="00435F77">
            <w:pPr>
              <w:adjustRightInd w:val="0"/>
              <w:snapToGrid w:val="0"/>
              <w:rPr>
                <w:rFonts w:ascii="Times New Roman" w:hAnsi="Times New Roman"/>
                <w:sz w:val="26"/>
                <w:szCs w:val="26"/>
              </w:rPr>
            </w:pPr>
            <w:r w:rsidRPr="00066667">
              <w:rPr>
                <w:rFonts w:ascii="Times New Roman" w:hAnsi="Times New Roman"/>
                <w:sz w:val="26"/>
                <w:szCs w:val="26"/>
              </w:rPr>
              <w:t>Kiểm tra khắc phục</w:t>
            </w:r>
          </w:p>
        </w:tc>
      </w:tr>
      <w:tr w:rsidR="007422D2" w:rsidRPr="00066667" w14:paraId="260E37EB" w14:textId="77777777" w:rsidTr="00860B23">
        <w:trPr>
          <w:trHeight w:val="442"/>
          <w:jc w:val="center"/>
        </w:trPr>
        <w:tc>
          <w:tcPr>
            <w:tcW w:w="771" w:type="pct"/>
            <w:vMerge w:val="restart"/>
            <w:vAlign w:val="center"/>
          </w:tcPr>
          <w:p w14:paraId="06185F85" w14:textId="77777777" w:rsidR="009B21DA" w:rsidRPr="00066667" w:rsidRDefault="009B21DA" w:rsidP="00435F77">
            <w:pPr>
              <w:adjustRightInd w:val="0"/>
              <w:snapToGrid w:val="0"/>
              <w:rPr>
                <w:rFonts w:ascii="Times New Roman" w:hAnsi="Times New Roman"/>
                <w:sz w:val="26"/>
                <w:szCs w:val="26"/>
              </w:rPr>
            </w:pPr>
            <w:r w:rsidRPr="00066667">
              <w:rPr>
                <w:rFonts w:ascii="Times New Roman" w:hAnsi="Times New Roman"/>
                <w:sz w:val="26"/>
                <w:szCs w:val="26"/>
              </w:rPr>
              <w:t>Máy bơm định lượng</w:t>
            </w:r>
          </w:p>
        </w:tc>
        <w:tc>
          <w:tcPr>
            <w:tcW w:w="1459" w:type="pct"/>
          </w:tcPr>
          <w:p w14:paraId="70151D99" w14:textId="77777777" w:rsidR="009B21DA" w:rsidRPr="00066667" w:rsidRDefault="009B21DA" w:rsidP="00435F77">
            <w:pPr>
              <w:adjustRightInd w:val="0"/>
              <w:snapToGrid w:val="0"/>
              <w:jc w:val="both"/>
              <w:rPr>
                <w:rFonts w:ascii="Times New Roman" w:hAnsi="Times New Roman"/>
                <w:sz w:val="26"/>
                <w:szCs w:val="26"/>
              </w:rPr>
            </w:pPr>
            <w:r w:rsidRPr="00066667">
              <w:rPr>
                <w:rFonts w:ascii="Times New Roman" w:hAnsi="Times New Roman"/>
                <w:sz w:val="26"/>
                <w:szCs w:val="26"/>
              </w:rPr>
              <w:t>Máy phát ra tiếng kêu lớn</w:t>
            </w:r>
          </w:p>
        </w:tc>
        <w:tc>
          <w:tcPr>
            <w:tcW w:w="1312" w:type="pct"/>
            <w:vAlign w:val="center"/>
          </w:tcPr>
          <w:p w14:paraId="751D5DD5" w14:textId="77777777" w:rsidR="009B21DA" w:rsidRPr="00066667" w:rsidRDefault="009B21DA" w:rsidP="00435F77">
            <w:pPr>
              <w:adjustRightInd w:val="0"/>
              <w:snapToGrid w:val="0"/>
              <w:rPr>
                <w:rFonts w:ascii="Times New Roman" w:hAnsi="Times New Roman"/>
                <w:sz w:val="26"/>
                <w:szCs w:val="26"/>
              </w:rPr>
            </w:pPr>
            <w:r w:rsidRPr="00066667">
              <w:rPr>
                <w:rFonts w:ascii="Times New Roman" w:hAnsi="Times New Roman"/>
                <w:sz w:val="26"/>
                <w:szCs w:val="26"/>
              </w:rPr>
              <w:t>Khô dầu</w:t>
            </w:r>
          </w:p>
        </w:tc>
        <w:tc>
          <w:tcPr>
            <w:tcW w:w="1459" w:type="pct"/>
            <w:vAlign w:val="center"/>
          </w:tcPr>
          <w:p w14:paraId="02A599E9" w14:textId="77777777" w:rsidR="009B21DA" w:rsidRPr="00066667" w:rsidRDefault="009B21DA" w:rsidP="00435F77">
            <w:pPr>
              <w:adjustRightInd w:val="0"/>
              <w:snapToGrid w:val="0"/>
              <w:rPr>
                <w:rFonts w:ascii="Times New Roman" w:hAnsi="Times New Roman"/>
                <w:sz w:val="26"/>
                <w:szCs w:val="26"/>
              </w:rPr>
            </w:pPr>
            <w:r w:rsidRPr="00066667">
              <w:rPr>
                <w:rFonts w:ascii="Times New Roman" w:hAnsi="Times New Roman"/>
                <w:sz w:val="26"/>
                <w:szCs w:val="26"/>
              </w:rPr>
              <w:t>Tra dầu máy</w:t>
            </w:r>
          </w:p>
        </w:tc>
      </w:tr>
      <w:tr w:rsidR="007422D2" w:rsidRPr="00066667" w14:paraId="3232F4F7" w14:textId="77777777" w:rsidTr="00860B23">
        <w:trPr>
          <w:trHeight w:val="442"/>
          <w:jc w:val="center"/>
        </w:trPr>
        <w:tc>
          <w:tcPr>
            <w:tcW w:w="771" w:type="pct"/>
            <w:vMerge/>
          </w:tcPr>
          <w:p w14:paraId="0A83F5AA" w14:textId="77777777" w:rsidR="009B21DA" w:rsidRPr="00066667" w:rsidRDefault="009B21DA" w:rsidP="00435F77">
            <w:pPr>
              <w:adjustRightInd w:val="0"/>
              <w:snapToGrid w:val="0"/>
              <w:jc w:val="center"/>
              <w:rPr>
                <w:rFonts w:ascii="Times New Roman" w:hAnsi="Times New Roman"/>
                <w:sz w:val="26"/>
                <w:szCs w:val="26"/>
              </w:rPr>
            </w:pPr>
          </w:p>
        </w:tc>
        <w:tc>
          <w:tcPr>
            <w:tcW w:w="1459" w:type="pct"/>
          </w:tcPr>
          <w:p w14:paraId="03742339" w14:textId="77777777" w:rsidR="009B21DA" w:rsidRPr="00066667" w:rsidRDefault="009B21DA" w:rsidP="00435F77">
            <w:pPr>
              <w:adjustRightInd w:val="0"/>
              <w:snapToGrid w:val="0"/>
              <w:jc w:val="both"/>
              <w:rPr>
                <w:rFonts w:ascii="Times New Roman" w:hAnsi="Times New Roman"/>
                <w:sz w:val="26"/>
                <w:szCs w:val="26"/>
              </w:rPr>
            </w:pPr>
            <w:r w:rsidRPr="00066667">
              <w:rPr>
                <w:rFonts w:ascii="Times New Roman" w:hAnsi="Times New Roman"/>
                <w:sz w:val="26"/>
                <w:szCs w:val="26"/>
              </w:rPr>
              <w:t>Máy làm việc bình thường nhưng lưu lượng bơm giảm</w:t>
            </w:r>
          </w:p>
        </w:tc>
        <w:tc>
          <w:tcPr>
            <w:tcW w:w="1312" w:type="pct"/>
            <w:vAlign w:val="center"/>
          </w:tcPr>
          <w:p w14:paraId="1977F87B" w14:textId="77777777" w:rsidR="009B21DA" w:rsidRPr="00066667" w:rsidRDefault="009B21DA" w:rsidP="00435F77">
            <w:pPr>
              <w:adjustRightInd w:val="0"/>
              <w:snapToGrid w:val="0"/>
              <w:rPr>
                <w:rFonts w:ascii="Times New Roman" w:hAnsi="Times New Roman"/>
                <w:sz w:val="26"/>
                <w:szCs w:val="26"/>
              </w:rPr>
            </w:pPr>
            <w:r w:rsidRPr="00066667">
              <w:rPr>
                <w:rFonts w:ascii="Times New Roman" w:hAnsi="Times New Roman"/>
                <w:sz w:val="26"/>
                <w:szCs w:val="26"/>
              </w:rPr>
              <w:t>Máy bơm bị bẩn</w:t>
            </w:r>
          </w:p>
        </w:tc>
        <w:tc>
          <w:tcPr>
            <w:tcW w:w="1459" w:type="pct"/>
            <w:vAlign w:val="center"/>
          </w:tcPr>
          <w:p w14:paraId="2A84580F" w14:textId="77777777" w:rsidR="009B21DA" w:rsidRPr="00066667" w:rsidRDefault="009B21DA" w:rsidP="00435F77">
            <w:pPr>
              <w:adjustRightInd w:val="0"/>
              <w:snapToGrid w:val="0"/>
              <w:rPr>
                <w:rFonts w:ascii="Times New Roman" w:hAnsi="Times New Roman"/>
                <w:sz w:val="26"/>
                <w:szCs w:val="26"/>
              </w:rPr>
            </w:pPr>
            <w:r w:rsidRPr="00066667">
              <w:rPr>
                <w:rFonts w:ascii="Times New Roman" w:hAnsi="Times New Roman"/>
                <w:sz w:val="26"/>
                <w:szCs w:val="26"/>
              </w:rPr>
              <w:t>Vệ sinh màng bơm</w:t>
            </w:r>
          </w:p>
        </w:tc>
      </w:tr>
    </w:tbl>
    <w:p w14:paraId="67EC8670"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b/>
          <w:i/>
          <w:sz w:val="26"/>
          <w:szCs w:val="26"/>
          <w:u w:val="single"/>
          <w:lang w:val="nl-NL"/>
        </w:rPr>
      </w:pPr>
      <w:bookmarkStart w:id="413" w:name="_Toc111454488"/>
      <w:bookmarkStart w:id="414" w:name="_Toc112165851"/>
      <w:bookmarkStart w:id="415" w:name="_Toc112224477"/>
      <w:bookmarkStart w:id="416" w:name="_Toc112397038"/>
      <w:bookmarkStart w:id="417" w:name="_Toc112397999"/>
      <w:bookmarkStart w:id="418" w:name="_Toc112499804"/>
      <w:r w:rsidRPr="00066667">
        <w:rPr>
          <w:rFonts w:ascii="Times New Roman" w:eastAsia="Calibri" w:hAnsi="Times New Roman" w:cs="Times New Roman"/>
          <w:b/>
          <w:i/>
          <w:sz w:val="26"/>
          <w:szCs w:val="26"/>
          <w:u w:val="single"/>
          <w:lang w:val="nl-NL"/>
        </w:rPr>
        <w:t>Phương án phòng ngừa và ứng cứu sự cố rủi ro cho người (ngã vào bể, ngạt hơi khí độc):</w:t>
      </w:r>
      <w:bookmarkEnd w:id="413"/>
      <w:bookmarkEnd w:id="414"/>
      <w:bookmarkEnd w:id="415"/>
      <w:bookmarkEnd w:id="416"/>
      <w:bookmarkEnd w:id="417"/>
      <w:bookmarkEnd w:id="418"/>
    </w:p>
    <w:p w14:paraId="77EE674D" w14:textId="77777777" w:rsidR="009B21DA" w:rsidRPr="00066667" w:rsidRDefault="009B21DA" w:rsidP="00435F77">
      <w:pPr>
        <w:adjustRightInd w:val="0"/>
        <w:snapToGrid w:val="0"/>
        <w:spacing w:line="240" w:lineRule="auto"/>
        <w:ind w:left="567"/>
        <w:jc w:val="both"/>
        <w:rPr>
          <w:rFonts w:ascii="Times New Roman" w:eastAsia="Calibri" w:hAnsi="Times New Roman" w:cs="Times New Roman"/>
          <w:b/>
          <w:sz w:val="26"/>
          <w:szCs w:val="26"/>
          <w:lang w:val="nl-NL"/>
        </w:rPr>
      </w:pPr>
      <w:bookmarkStart w:id="419" w:name="_Toc111454489"/>
      <w:bookmarkStart w:id="420" w:name="_Toc112165852"/>
      <w:bookmarkStart w:id="421" w:name="_Toc112224478"/>
      <w:bookmarkStart w:id="422" w:name="_Toc112397039"/>
      <w:bookmarkStart w:id="423" w:name="_Toc112398000"/>
      <w:bookmarkStart w:id="424" w:name="_Toc112499805"/>
      <w:r w:rsidRPr="00066667">
        <w:rPr>
          <w:rFonts w:ascii="Times New Roman" w:eastAsia="Calibri" w:hAnsi="Times New Roman" w:cs="Times New Roman"/>
          <w:b/>
          <w:sz w:val="26"/>
          <w:szCs w:val="26"/>
          <w:lang w:val="nl-NL"/>
        </w:rPr>
        <w:t>Phòng ngừa sự cố:</w:t>
      </w:r>
      <w:bookmarkEnd w:id="419"/>
      <w:bookmarkEnd w:id="420"/>
      <w:bookmarkEnd w:id="421"/>
      <w:bookmarkEnd w:id="422"/>
      <w:bookmarkEnd w:id="423"/>
      <w:bookmarkEnd w:id="424"/>
    </w:p>
    <w:p w14:paraId="0FFDF567" w14:textId="77777777"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Bể xử lý thiết kế phải an toàn, có lan can bảo vệ, có hành lang công tác đủ rộng.</w:t>
      </w:r>
    </w:p>
    <w:p w14:paraId="1CBC30C9" w14:textId="77777777"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Các bể ngầm, hố ga và bể sinh nhiều khí độc hại có hệ thống thu khí hoặc ống thông hơi đảm bảo thoát được lượng khí độc hại ra ngoài.</w:t>
      </w:r>
    </w:p>
    <w:p w14:paraId="7AA8439E" w14:textId="77777777"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Hóa chất sử dụng cho hệ thống và máy móc, thiết bị dự phòng được đặt trong nhà vận hành bố trí hợp lý.</w:t>
      </w:r>
    </w:p>
    <w:p w14:paraId="2436F1DF" w14:textId="77777777"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Nhân viên vận hành được đào tạo kỹ càng về các vấn đề liên quan đến thiết kế kỹ thuật trạm xử lý, cách vận hành cũng như các sự cố thường gặp và phương án ứng phó với từng trường hợp, hạn chế thấp nhất các sự cố đáng tiếc xảy ra do thiếu hiểu biết.</w:t>
      </w:r>
    </w:p>
    <w:p w14:paraId="6AE9BA05" w14:textId="77777777"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Trong nhà vận hành có bố trí thiết bị phòng cháy, chữa cháy.</w:t>
      </w:r>
    </w:p>
    <w:p w14:paraId="239252FF" w14:textId="77777777" w:rsidR="009B21DA" w:rsidRPr="00066667" w:rsidRDefault="009B21DA" w:rsidP="00435F77">
      <w:pPr>
        <w:adjustRightInd w:val="0"/>
        <w:snapToGrid w:val="0"/>
        <w:spacing w:line="240" w:lineRule="auto"/>
        <w:ind w:left="567"/>
        <w:jc w:val="both"/>
        <w:rPr>
          <w:rFonts w:ascii="Times New Roman" w:eastAsia="Calibri" w:hAnsi="Times New Roman" w:cs="Times New Roman"/>
          <w:b/>
          <w:sz w:val="26"/>
          <w:szCs w:val="26"/>
          <w:lang w:val="nl-NL"/>
        </w:rPr>
      </w:pPr>
      <w:bookmarkStart w:id="425" w:name="_Toc111454490"/>
      <w:bookmarkStart w:id="426" w:name="_Toc112165853"/>
      <w:bookmarkStart w:id="427" w:name="_Toc112224479"/>
      <w:bookmarkStart w:id="428" w:name="_Toc112397040"/>
      <w:bookmarkStart w:id="429" w:name="_Toc112398001"/>
      <w:bookmarkStart w:id="430" w:name="_Toc112499806"/>
      <w:r w:rsidRPr="00066667">
        <w:rPr>
          <w:rFonts w:ascii="Times New Roman" w:eastAsia="Calibri" w:hAnsi="Times New Roman" w:cs="Times New Roman"/>
          <w:b/>
          <w:sz w:val="26"/>
          <w:szCs w:val="26"/>
          <w:lang w:val="nl-NL"/>
        </w:rPr>
        <w:t>Ứng cứu sự cố:</w:t>
      </w:r>
      <w:bookmarkEnd w:id="425"/>
      <w:bookmarkEnd w:id="426"/>
      <w:bookmarkEnd w:id="427"/>
      <w:bookmarkEnd w:id="428"/>
      <w:bookmarkEnd w:id="429"/>
      <w:bookmarkEnd w:id="430"/>
    </w:p>
    <w:p w14:paraId="3F86B9CF" w14:textId="77777777"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Tìm cách nhanh nhất đưa người bị nạn ra khu vực an toàn, thông thoáng.</w:t>
      </w:r>
    </w:p>
    <w:p w14:paraId="2E930461" w14:textId="77777777"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Hô hấp nhân tạo và sơ cứu tại chỗ.</w:t>
      </w:r>
    </w:p>
    <w:p w14:paraId="591BD055" w14:textId="77777777"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Nhanh chóng đưa người bị nạn đến trạm y tế gần nhất.</w:t>
      </w:r>
    </w:p>
    <w:p w14:paraId="1B143794" w14:textId="77777777"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Lập báo cáo, tường trình sự cố, rút kinh nghiệm và phổ biến cho nhân viên để phòng ngừa tái diễn.</w:t>
      </w:r>
    </w:p>
    <w:p w14:paraId="6A082C1A" w14:textId="316497A6" w:rsidR="009B21DA" w:rsidRPr="00066667" w:rsidRDefault="009B21DA" w:rsidP="00435F77">
      <w:pPr>
        <w:pStyle w:val="Heading40"/>
        <w:spacing w:line="240" w:lineRule="auto"/>
        <w:ind w:left="0" w:firstLine="0"/>
        <w:rPr>
          <w:rFonts w:ascii="Times New Roman" w:hAnsi="Times New Roman" w:cs="Times New Roman"/>
          <w:sz w:val="26"/>
          <w:szCs w:val="26"/>
          <w:lang w:val="sv-SE"/>
        </w:rPr>
      </w:pPr>
      <w:bookmarkStart w:id="431" w:name="_Toc135166518"/>
      <w:bookmarkStart w:id="432" w:name="_Toc136372432"/>
      <w:bookmarkStart w:id="433" w:name="_Toc151486612"/>
      <w:r w:rsidRPr="00066667">
        <w:rPr>
          <w:rFonts w:ascii="Times New Roman" w:hAnsi="Times New Roman" w:cs="Times New Roman"/>
          <w:sz w:val="26"/>
          <w:szCs w:val="26"/>
          <w:lang w:val="sv-SE"/>
        </w:rPr>
        <w:t>Phòng ngừa sự cố đối với khu vực lưu chứa hóa chất</w:t>
      </w:r>
      <w:bookmarkEnd w:id="431"/>
      <w:bookmarkEnd w:id="432"/>
      <w:bookmarkEnd w:id="433"/>
    </w:p>
    <w:p w14:paraId="5690E279" w14:textId="71FE542A" w:rsidR="009B21DA" w:rsidRPr="00066667" w:rsidRDefault="009B21DA" w:rsidP="00435F77">
      <w:pPr>
        <w:adjustRightInd w:val="0"/>
        <w:snapToGrid w:val="0"/>
        <w:spacing w:line="240" w:lineRule="auto"/>
        <w:ind w:firstLine="567"/>
        <w:jc w:val="both"/>
        <w:rPr>
          <w:rFonts w:ascii="Times New Roman" w:eastAsia="Calibri" w:hAnsi="Times New Roman" w:cs="Times New Roman"/>
          <w:sz w:val="26"/>
          <w:szCs w:val="26"/>
        </w:rPr>
      </w:pPr>
      <w:r w:rsidRPr="00066667">
        <w:rPr>
          <w:rFonts w:ascii="Times New Roman" w:eastAsia="Calibri" w:hAnsi="Times New Roman" w:cs="Times New Roman"/>
          <w:sz w:val="26"/>
          <w:szCs w:val="26"/>
          <w:lang w:val="vi-VN"/>
        </w:rPr>
        <w:t>Trong quá trình hoạt động, toàn nhà máy sử dụng các loại nhiên liệu, các loại hóa chất như</w:t>
      </w:r>
      <w:r w:rsidR="009F70E8" w:rsidRPr="00066667">
        <w:rPr>
          <w:rFonts w:ascii="Times New Roman" w:eastAsia="Calibri" w:hAnsi="Times New Roman" w:cs="Times New Roman"/>
          <w:sz w:val="26"/>
          <w:szCs w:val="26"/>
        </w:rPr>
        <w:t xml:space="preserve"> các loại phụ gia</w:t>
      </w:r>
      <w:r w:rsidRPr="00066667">
        <w:rPr>
          <w:rFonts w:ascii="Times New Roman" w:eastAsia="Calibri" w:hAnsi="Times New Roman" w:cs="Times New Roman"/>
          <w:sz w:val="26"/>
          <w:szCs w:val="26"/>
          <w:lang w:val="vi-VN"/>
        </w:rPr>
        <w:t>,</w:t>
      </w:r>
      <w:r w:rsidR="009F70E8" w:rsidRPr="00066667">
        <w:rPr>
          <w:rFonts w:ascii="Times New Roman" w:eastAsia="Calibri" w:hAnsi="Times New Roman" w:cs="Times New Roman"/>
          <w:sz w:val="26"/>
          <w:szCs w:val="26"/>
        </w:rPr>
        <w:t xml:space="preserve"> dầu máy, dầu DO, PAC, polymer, chlorine, </w:t>
      </w:r>
      <w:r w:rsidRPr="00066667">
        <w:rPr>
          <w:rFonts w:ascii="Times New Roman" w:eastAsia="Calibri" w:hAnsi="Times New Roman" w:cs="Times New Roman"/>
          <w:sz w:val="26"/>
          <w:szCs w:val="26"/>
          <w:lang w:val="vi-VN"/>
        </w:rPr>
        <w:t>... Các chất này chứa nhiều thành phần nguy hại, nhiệt độ bắt cháy của chúng thấp nên có thể gây nên cháy nổ nếu bị tràn đổ và gần nguồn lửa</w:t>
      </w:r>
      <w:r w:rsidR="009F70E8" w:rsidRPr="00066667">
        <w:rPr>
          <w:rFonts w:ascii="Times New Roman" w:eastAsia="Calibri" w:hAnsi="Times New Roman" w:cs="Times New Roman"/>
          <w:sz w:val="26"/>
          <w:szCs w:val="26"/>
        </w:rPr>
        <w:t>.</w:t>
      </w:r>
    </w:p>
    <w:p w14:paraId="1A0DD302" w14:textId="77777777" w:rsidR="009B21DA" w:rsidRPr="00066667" w:rsidRDefault="009B21DA" w:rsidP="00435F77">
      <w:pPr>
        <w:adjustRightInd w:val="0"/>
        <w:snapToGrid w:val="0"/>
        <w:spacing w:line="240" w:lineRule="auto"/>
        <w:ind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 xml:space="preserve">Nguy cơ xảy ra sự cố rò rỉ, tràn đổ hóa chất, nhiên liệu tại nhà xưởng chủ yếu phụ thuộc vào ý thức của công nhân và các biện pháp quản lý hóa chất, nhiên liệu, hướng dẫn công nhân của </w:t>
      </w:r>
      <w:r w:rsidR="007F7F4D" w:rsidRPr="00066667">
        <w:rPr>
          <w:rFonts w:ascii="Times New Roman" w:eastAsia="Calibri" w:hAnsi="Times New Roman" w:cs="Times New Roman"/>
          <w:sz w:val="26"/>
          <w:szCs w:val="26"/>
          <w:lang w:val="vi-VN"/>
        </w:rPr>
        <w:t>Công ty</w:t>
      </w:r>
      <w:r w:rsidRPr="00066667">
        <w:rPr>
          <w:rFonts w:ascii="Times New Roman" w:eastAsia="Calibri" w:hAnsi="Times New Roman" w:cs="Times New Roman"/>
          <w:sz w:val="26"/>
          <w:szCs w:val="26"/>
          <w:lang w:val="vi-VN"/>
        </w:rPr>
        <w:t xml:space="preserve">. Để giảm đến mức thấp nhất các sự cố tràn đổ hóa chất có thể xảy ra, Chủ </w:t>
      </w:r>
      <w:r w:rsidR="00FB5276" w:rsidRPr="00066667">
        <w:rPr>
          <w:rFonts w:ascii="Times New Roman" w:eastAsia="Calibri" w:hAnsi="Times New Roman" w:cs="Times New Roman"/>
          <w:sz w:val="26"/>
          <w:szCs w:val="26"/>
        </w:rPr>
        <w:t>cơ sở đã</w:t>
      </w:r>
      <w:r w:rsidRPr="00066667">
        <w:rPr>
          <w:rFonts w:ascii="Times New Roman" w:eastAsia="Calibri" w:hAnsi="Times New Roman" w:cs="Times New Roman"/>
          <w:sz w:val="26"/>
          <w:szCs w:val="26"/>
          <w:lang w:val="vi-VN"/>
        </w:rPr>
        <w:t xml:space="preserve"> áp dụng các biện pháp triệt để để ngăn ngừa các loại sự cố này.</w:t>
      </w:r>
    </w:p>
    <w:p w14:paraId="1F64C613" w14:textId="77777777" w:rsidR="009B21DA" w:rsidRPr="00066667" w:rsidRDefault="009B21DA" w:rsidP="00435F77">
      <w:pPr>
        <w:adjustRightInd w:val="0"/>
        <w:snapToGrid w:val="0"/>
        <w:spacing w:line="240" w:lineRule="auto"/>
        <w:ind w:left="567"/>
        <w:jc w:val="both"/>
        <w:rPr>
          <w:rFonts w:ascii="Times New Roman" w:eastAsia="Calibri" w:hAnsi="Times New Roman" w:cs="Times New Roman"/>
          <w:b/>
          <w:i/>
          <w:sz w:val="26"/>
          <w:szCs w:val="26"/>
          <w:u w:val="single"/>
          <w:lang w:val="vi-VN"/>
        </w:rPr>
      </w:pPr>
      <w:r w:rsidRPr="00066667">
        <w:rPr>
          <w:rFonts w:ascii="Times New Roman" w:eastAsia="Calibri" w:hAnsi="Times New Roman" w:cs="Times New Roman"/>
          <w:b/>
          <w:i/>
          <w:sz w:val="26"/>
          <w:szCs w:val="26"/>
          <w:u w:val="single"/>
          <w:lang w:val="vi-VN"/>
        </w:rPr>
        <w:t>Phương án phòng ngừa sự cố hóa chất:</w:t>
      </w:r>
    </w:p>
    <w:p w14:paraId="780F9247" w14:textId="7C53AE4A" w:rsidR="009B21DA" w:rsidRPr="00066667" w:rsidRDefault="009B21DA" w:rsidP="00435F77">
      <w:pPr>
        <w:adjustRightInd w:val="0"/>
        <w:snapToGrid w:val="0"/>
        <w:spacing w:line="240" w:lineRule="auto"/>
        <w:ind w:left="207" w:firstLine="360"/>
        <w:jc w:val="both"/>
        <w:rPr>
          <w:rFonts w:ascii="Times New Roman" w:eastAsia="Calibri" w:hAnsi="Times New Roman" w:cs="Times New Roman"/>
          <w:b/>
          <w:sz w:val="26"/>
          <w:szCs w:val="26"/>
          <w:lang w:val="vi-VN"/>
        </w:rPr>
      </w:pPr>
      <w:r w:rsidRPr="00066667">
        <w:rPr>
          <w:rFonts w:ascii="Times New Roman" w:eastAsia="Calibri" w:hAnsi="Times New Roman" w:cs="Times New Roman"/>
          <w:b/>
          <w:sz w:val="26"/>
          <w:szCs w:val="26"/>
          <w:lang w:val="vi-VN"/>
        </w:rPr>
        <w:t>Đối với xưởng sản xuất, kh</w:t>
      </w:r>
      <w:r w:rsidR="00EF3BA2" w:rsidRPr="00066667">
        <w:rPr>
          <w:rFonts w:ascii="Times New Roman" w:eastAsia="Calibri" w:hAnsi="Times New Roman" w:cs="Times New Roman"/>
          <w:b/>
          <w:sz w:val="26"/>
          <w:szCs w:val="26"/>
        </w:rPr>
        <w:t>u</w:t>
      </w:r>
      <w:r w:rsidRPr="00066667">
        <w:rPr>
          <w:rFonts w:ascii="Times New Roman" w:eastAsia="Calibri" w:hAnsi="Times New Roman" w:cs="Times New Roman"/>
          <w:b/>
          <w:sz w:val="26"/>
          <w:szCs w:val="26"/>
          <w:lang w:val="vi-VN"/>
        </w:rPr>
        <w:t xml:space="preserve"> nguyên liệu và kh</w:t>
      </w:r>
      <w:r w:rsidR="00EF3BA2" w:rsidRPr="00066667">
        <w:rPr>
          <w:rFonts w:ascii="Times New Roman" w:eastAsia="Calibri" w:hAnsi="Times New Roman" w:cs="Times New Roman"/>
          <w:b/>
          <w:sz w:val="26"/>
          <w:szCs w:val="26"/>
        </w:rPr>
        <w:t>u</w:t>
      </w:r>
      <w:r w:rsidRPr="00066667">
        <w:rPr>
          <w:rFonts w:ascii="Times New Roman" w:eastAsia="Calibri" w:hAnsi="Times New Roman" w:cs="Times New Roman"/>
          <w:b/>
          <w:sz w:val="26"/>
          <w:szCs w:val="26"/>
          <w:lang w:val="vi-VN"/>
        </w:rPr>
        <w:t xml:space="preserve"> thành phẩm:</w:t>
      </w:r>
    </w:p>
    <w:p w14:paraId="086BA3A9" w14:textId="77777777"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Kiểm tra định kỳ bảo trì, bảo dưỡng thiết bị sản xuất.</w:t>
      </w:r>
    </w:p>
    <w:p w14:paraId="2472333C" w14:textId="77777777"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Đảm bảo tắt điện ngoài giờ làm việc.</w:t>
      </w:r>
    </w:p>
    <w:p w14:paraId="4C24380C" w14:textId="77777777"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Nhà kho phải được quét dọn sạch sẽ hàng ngày.</w:t>
      </w:r>
    </w:p>
    <w:p w14:paraId="71F386AE" w14:textId="77777777" w:rsidR="009B21DA" w:rsidRPr="00066667" w:rsidRDefault="009B21DA" w:rsidP="00435F77">
      <w:pPr>
        <w:adjustRightInd w:val="0"/>
        <w:snapToGrid w:val="0"/>
        <w:spacing w:line="240" w:lineRule="auto"/>
        <w:ind w:left="207" w:firstLine="360"/>
        <w:jc w:val="both"/>
        <w:rPr>
          <w:rFonts w:ascii="Times New Roman" w:eastAsia="Calibri" w:hAnsi="Times New Roman" w:cs="Times New Roman"/>
          <w:b/>
          <w:spacing w:val="3"/>
          <w:sz w:val="26"/>
          <w:szCs w:val="26"/>
          <w:shd w:val="clear" w:color="auto" w:fill="FFFFFF"/>
          <w:lang w:val="vi-VN"/>
        </w:rPr>
      </w:pPr>
      <w:r w:rsidRPr="00066667">
        <w:rPr>
          <w:rFonts w:ascii="Times New Roman" w:eastAsia="Calibri" w:hAnsi="Times New Roman" w:cs="Times New Roman"/>
          <w:b/>
          <w:spacing w:val="3"/>
          <w:sz w:val="26"/>
          <w:szCs w:val="26"/>
          <w:shd w:val="clear" w:color="auto" w:fill="FFFFFF"/>
          <w:lang w:val="vi-VN"/>
        </w:rPr>
        <w:t xml:space="preserve">Một </w:t>
      </w:r>
      <w:r w:rsidRPr="00066667">
        <w:rPr>
          <w:rFonts w:ascii="Times New Roman" w:eastAsia="Calibri" w:hAnsi="Times New Roman" w:cs="Times New Roman"/>
          <w:b/>
          <w:sz w:val="26"/>
          <w:szCs w:val="26"/>
          <w:lang w:val="vi-VN"/>
        </w:rPr>
        <w:t>số</w:t>
      </w:r>
      <w:r w:rsidRPr="00066667">
        <w:rPr>
          <w:rFonts w:ascii="Times New Roman" w:eastAsia="Calibri" w:hAnsi="Times New Roman" w:cs="Times New Roman"/>
          <w:b/>
          <w:spacing w:val="3"/>
          <w:sz w:val="26"/>
          <w:szCs w:val="26"/>
          <w:shd w:val="clear" w:color="auto" w:fill="FFFFFF"/>
          <w:lang w:val="vi-VN"/>
        </w:rPr>
        <w:t xml:space="preserve"> thiết kế riêng cho kho chứa nguyên liệu và hóa chất như sau:</w:t>
      </w:r>
    </w:p>
    <w:p w14:paraId="2682C084" w14:textId="673B507A"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lastRenderedPageBreak/>
        <w:t xml:space="preserve">Nguyên vật liệu đưa vào lưu trữ tại kho được phân thành </w:t>
      </w:r>
      <w:r w:rsidR="00EF3BA2" w:rsidRPr="00066667">
        <w:rPr>
          <w:rFonts w:ascii="Times New Roman" w:eastAsia="Calibri" w:hAnsi="Times New Roman" w:cs="Times New Roman"/>
          <w:spacing w:val="3"/>
          <w:sz w:val="26"/>
          <w:szCs w:val="26"/>
          <w:shd w:val="clear" w:color="auto" w:fill="FFFFFF"/>
          <w:lang w:val="nl-NL"/>
        </w:rPr>
        <w:t>2</w:t>
      </w:r>
      <w:r w:rsidRPr="00066667">
        <w:rPr>
          <w:rFonts w:ascii="Times New Roman" w:eastAsia="Calibri" w:hAnsi="Times New Roman" w:cs="Times New Roman"/>
          <w:spacing w:val="3"/>
          <w:sz w:val="26"/>
          <w:szCs w:val="26"/>
          <w:shd w:val="clear" w:color="auto" w:fill="FFFFFF"/>
          <w:lang w:val="nl-NL"/>
        </w:rPr>
        <w:t xml:space="preserve"> khu vực: khu nguyên liệu dạng lỏng</w:t>
      </w:r>
      <w:r w:rsidR="00EF3BA2" w:rsidRPr="00066667">
        <w:rPr>
          <w:rFonts w:ascii="Times New Roman" w:eastAsia="Calibri" w:hAnsi="Times New Roman" w:cs="Times New Roman"/>
          <w:spacing w:val="3"/>
          <w:sz w:val="26"/>
          <w:szCs w:val="26"/>
          <w:shd w:val="clear" w:color="auto" w:fill="FFFFFF"/>
          <w:lang w:val="nl-NL"/>
        </w:rPr>
        <w:t>.</w:t>
      </w:r>
    </w:p>
    <w:p w14:paraId="012052D0" w14:textId="77777777"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Mỗi khu vực lưu chứa từng loại hóa chất, không xếp lẫn lộn. Mỗi khu vực lưu chứa đều có gắn bảng hiệu cho từng loại hóa chất.</w:t>
      </w:r>
    </w:p>
    <w:p w14:paraId="50159448" w14:textId="77777777"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Nguyên vật liệu được xếp trên các pallet theo hàng. Mỗi hàng dài 40m, rộng 2m và khoảng cách giữa các hàng là 3,6m đủ rộng cho các xe nâng di chuyển và quay trở xe, các hàng cách tường 0,5m.</w:t>
      </w:r>
    </w:p>
    <w:p w14:paraId="66E67A21" w14:textId="77777777" w:rsidR="009B21DA" w:rsidRPr="00066667" w:rsidRDefault="009B21DA" w:rsidP="00435F77">
      <w:pPr>
        <w:adjustRightInd w:val="0"/>
        <w:snapToGrid w:val="0"/>
        <w:spacing w:line="240" w:lineRule="auto"/>
        <w:ind w:left="207" w:firstLine="360"/>
        <w:jc w:val="both"/>
        <w:rPr>
          <w:rFonts w:ascii="Times New Roman" w:eastAsia="Calibri" w:hAnsi="Times New Roman" w:cs="Times New Roman"/>
          <w:b/>
          <w:spacing w:val="3"/>
          <w:sz w:val="26"/>
          <w:szCs w:val="26"/>
          <w:shd w:val="clear" w:color="auto" w:fill="FFFFFF"/>
          <w:lang w:val="vi-VN"/>
        </w:rPr>
      </w:pPr>
      <w:r w:rsidRPr="00066667">
        <w:rPr>
          <w:rFonts w:ascii="Times New Roman" w:eastAsia="Calibri" w:hAnsi="Times New Roman" w:cs="Times New Roman"/>
          <w:b/>
          <w:spacing w:val="3"/>
          <w:sz w:val="26"/>
          <w:szCs w:val="26"/>
          <w:shd w:val="clear" w:color="auto" w:fill="FFFFFF"/>
          <w:lang w:val="vi-VN"/>
        </w:rPr>
        <w:t xml:space="preserve">Khu vực </w:t>
      </w:r>
      <w:r w:rsidRPr="00066667">
        <w:rPr>
          <w:rFonts w:ascii="Times New Roman" w:eastAsia="Calibri" w:hAnsi="Times New Roman" w:cs="Times New Roman"/>
          <w:b/>
          <w:sz w:val="26"/>
          <w:szCs w:val="26"/>
          <w:lang w:val="vi-VN"/>
        </w:rPr>
        <w:t>lưu</w:t>
      </w:r>
      <w:r w:rsidRPr="00066667">
        <w:rPr>
          <w:rFonts w:ascii="Times New Roman" w:eastAsia="Calibri" w:hAnsi="Times New Roman" w:cs="Times New Roman"/>
          <w:b/>
          <w:spacing w:val="3"/>
          <w:sz w:val="26"/>
          <w:szCs w:val="26"/>
          <w:shd w:val="clear" w:color="auto" w:fill="FFFFFF"/>
          <w:lang w:val="vi-VN"/>
        </w:rPr>
        <w:t xml:space="preserve"> chứa nguyên vật liệu dạng rắn: </w:t>
      </w:r>
    </w:p>
    <w:p w14:paraId="32E81F7A" w14:textId="77777777"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pacing w:val="3"/>
          <w:sz w:val="26"/>
          <w:szCs w:val="26"/>
          <w:shd w:val="clear" w:color="auto" w:fill="FFFFFF"/>
          <w:lang w:val="vi-VN"/>
        </w:rPr>
      </w:pPr>
      <w:r w:rsidRPr="00066667">
        <w:rPr>
          <w:rFonts w:ascii="Times New Roman" w:eastAsia="Calibri" w:hAnsi="Times New Roman" w:cs="Times New Roman"/>
          <w:spacing w:val="3"/>
          <w:sz w:val="26"/>
          <w:szCs w:val="26"/>
          <w:shd w:val="clear" w:color="auto" w:fill="FFFFFF"/>
          <w:lang w:val="vi-VN"/>
        </w:rPr>
        <w:t>Quy cách đóng gói là thùng carton, bên trong đều có lớp lót nylon. Các thùng sẽ được xếp chồng lên nhau nhưng mỗi hàng xếp cao không quá 2m.</w:t>
      </w:r>
    </w:p>
    <w:p w14:paraId="0E0C5CD8" w14:textId="77777777" w:rsidR="009B21DA" w:rsidRPr="00066667" w:rsidRDefault="009B21DA" w:rsidP="00435F77">
      <w:pPr>
        <w:adjustRightInd w:val="0"/>
        <w:snapToGrid w:val="0"/>
        <w:spacing w:line="240" w:lineRule="auto"/>
        <w:ind w:left="207" w:firstLine="360"/>
        <w:jc w:val="both"/>
        <w:rPr>
          <w:rFonts w:ascii="Times New Roman" w:eastAsia="Calibri" w:hAnsi="Times New Roman" w:cs="Times New Roman"/>
          <w:b/>
          <w:spacing w:val="3"/>
          <w:sz w:val="26"/>
          <w:szCs w:val="26"/>
          <w:shd w:val="clear" w:color="auto" w:fill="FFFFFF"/>
          <w:lang w:val="vi-VN"/>
        </w:rPr>
      </w:pPr>
      <w:r w:rsidRPr="00066667">
        <w:rPr>
          <w:rFonts w:ascii="Times New Roman" w:eastAsia="Calibri" w:hAnsi="Times New Roman" w:cs="Times New Roman"/>
          <w:b/>
          <w:spacing w:val="3"/>
          <w:sz w:val="26"/>
          <w:szCs w:val="26"/>
          <w:shd w:val="clear" w:color="auto" w:fill="FFFFFF"/>
          <w:lang w:val="vi-VN"/>
        </w:rPr>
        <w:t xml:space="preserve">Khu </w:t>
      </w:r>
      <w:r w:rsidRPr="00066667">
        <w:rPr>
          <w:rFonts w:ascii="Times New Roman" w:eastAsia="Calibri" w:hAnsi="Times New Roman" w:cs="Times New Roman"/>
          <w:b/>
          <w:sz w:val="26"/>
          <w:szCs w:val="26"/>
          <w:lang w:val="vi-VN"/>
        </w:rPr>
        <w:t>vực</w:t>
      </w:r>
      <w:r w:rsidRPr="00066667">
        <w:rPr>
          <w:rFonts w:ascii="Times New Roman" w:eastAsia="Calibri" w:hAnsi="Times New Roman" w:cs="Times New Roman"/>
          <w:b/>
          <w:spacing w:val="3"/>
          <w:sz w:val="26"/>
          <w:szCs w:val="26"/>
          <w:shd w:val="clear" w:color="auto" w:fill="FFFFFF"/>
          <w:lang w:val="vi-VN"/>
        </w:rPr>
        <w:t xml:space="preserve"> lưu chứa nguyên vật liệu dạng lỏng:</w:t>
      </w:r>
    </w:p>
    <w:p w14:paraId="0B5295ED" w14:textId="77777777" w:rsidR="009B21DA" w:rsidRPr="00066667" w:rsidRDefault="009B21DA" w:rsidP="00435F77">
      <w:pPr>
        <w:numPr>
          <w:ilvl w:val="0"/>
          <w:numId w:val="5"/>
        </w:numPr>
        <w:adjustRightInd w:val="0"/>
        <w:snapToGrid w:val="0"/>
        <w:spacing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Quy cách đóng gói là thùng phuy nhựa và sắt nên không xếp chồng nhiều lớp. Các thùng phuy được đặt trên pallet và xếp theo hàng, mỗi hàng chỉ xếp 1 lớp, không chồng nhiều lớp do các thùng phuy xếp cao dễ đổ. Các hóa chất dạng lỏng được lưu trữ tập trung một khu vực để thuận tiện trong việc thu gom hóa chất tràn đổ, rò rỉ khi có sự cố. Đặc biệt, đối với các hóa chất có tính acid, dễ cháy sẽ được để ở kệ riêng và có biển cảnh báo nguy hiểm.</w:t>
      </w:r>
    </w:p>
    <w:p w14:paraId="7A4E5533" w14:textId="77777777" w:rsidR="009B21DA" w:rsidRPr="00066667" w:rsidRDefault="009B21DA" w:rsidP="00E71C66">
      <w:pPr>
        <w:numPr>
          <w:ilvl w:val="0"/>
          <w:numId w:val="5"/>
        </w:numPr>
        <w:adjustRightInd w:val="0"/>
        <w:snapToGrid w:val="0"/>
        <w:spacing w:before="100" w:after="100"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Nền kho chứa được sơn bằng sơn epoxy chống acid do một số hóa chất dạng lỏng có tính acid nên cần được chống acid phòng khi có sự cố tràn đổ, rò rỉ. Ngoài ra, khu vực này còn được thiết kế thêm rãnh thu gom hóa chất bao quanh các kệ xếp hóa chất lỏng, rãnh có bề rộng 30cm, sâu 10cm, độ dốc i=0,2% để thu gom hóa chất về bể gom trong trường hợp có sự cố tràn đổ, rò rỉ. Toàn bộ hóa chất tràn đổ thu gom được hợp đồng với đơn vị có chức năng vận chuyển, xử lý theo qui định của chất thải nguy hại.</w:t>
      </w:r>
    </w:p>
    <w:p w14:paraId="2A2776E5" w14:textId="77777777" w:rsidR="009B21DA" w:rsidRPr="00066667" w:rsidRDefault="009B21DA" w:rsidP="00E71C66">
      <w:pPr>
        <w:adjustRightInd w:val="0"/>
        <w:snapToGrid w:val="0"/>
        <w:spacing w:before="100" w:after="100" w:line="240" w:lineRule="auto"/>
        <w:ind w:left="207" w:firstLine="360"/>
        <w:jc w:val="both"/>
        <w:rPr>
          <w:rFonts w:ascii="Times New Roman" w:eastAsia="Calibri" w:hAnsi="Times New Roman" w:cs="Times New Roman"/>
          <w:b/>
          <w:spacing w:val="2"/>
          <w:sz w:val="26"/>
          <w:szCs w:val="26"/>
          <w:shd w:val="clear" w:color="auto" w:fill="FFFFFF"/>
          <w:lang w:val="vi-VN"/>
        </w:rPr>
      </w:pPr>
      <w:r w:rsidRPr="00066667">
        <w:rPr>
          <w:rFonts w:ascii="Times New Roman" w:eastAsia="Calibri" w:hAnsi="Times New Roman" w:cs="Times New Roman"/>
          <w:b/>
          <w:spacing w:val="2"/>
          <w:sz w:val="26"/>
          <w:szCs w:val="26"/>
          <w:shd w:val="clear" w:color="auto" w:fill="FFFFFF"/>
          <w:lang w:val="vi-VN"/>
        </w:rPr>
        <w:t xml:space="preserve">Ứng phó </w:t>
      </w:r>
      <w:r w:rsidRPr="00066667">
        <w:rPr>
          <w:rFonts w:ascii="Times New Roman" w:eastAsia="Calibri" w:hAnsi="Times New Roman" w:cs="Times New Roman"/>
          <w:b/>
          <w:sz w:val="26"/>
          <w:szCs w:val="26"/>
          <w:lang w:val="vi-VN"/>
        </w:rPr>
        <w:t>tai</w:t>
      </w:r>
      <w:r w:rsidRPr="00066667">
        <w:rPr>
          <w:rFonts w:ascii="Times New Roman" w:eastAsia="Calibri" w:hAnsi="Times New Roman" w:cs="Times New Roman"/>
          <w:b/>
          <w:spacing w:val="2"/>
          <w:sz w:val="26"/>
          <w:szCs w:val="26"/>
          <w:shd w:val="clear" w:color="auto" w:fill="FFFFFF"/>
          <w:lang w:val="vi-VN"/>
        </w:rPr>
        <w:t xml:space="preserve"> nạn lao động khi lưu trữ hóa chất trên cao:</w:t>
      </w:r>
    </w:p>
    <w:p w14:paraId="47090249" w14:textId="77777777" w:rsidR="009B21DA" w:rsidRPr="00066667" w:rsidRDefault="009B21DA" w:rsidP="00E71C66">
      <w:pPr>
        <w:numPr>
          <w:ilvl w:val="0"/>
          <w:numId w:val="5"/>
        </w:numPr>
        <w:adjustRightInd w:val="0"/>
        <w:snapToGrid w:val="0"/>
        <w:spacing w:before="100" w:after="100"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2"/>
          <w:sz w:val="26"/>
          <w:szCs w:val="26"/>
          <w:shd w:val="clear" w:color="auto" w:fill="FFFFFF"/>
          <w:lang w:val="vi-VN"/>
        </w:rPr>
        <w:t>Huấn luyện định kì cho nhân viên làm việc trong khu vực kho hóa chất thông</w:t>
      </w:r>
      <w:r w:rsidRPr="00066667">
        <w:rPr>
          <w:rFonts w:ascii="Times New Roman" w:eastAsia="Calibri" w:hAnsi="Times New Roman" w:cs="Times New Roman"/>
          <w:spacing w:val="3"/>
          <w:sz w:val="26"/>
          <w:szCs w:val="26"/>
          <w:shd w:val="clear" w:color="auto" w:fill="FFFFFF"/>
          <w:lang w:val="nl-NL"/>
        </w:rPr>
        <w:br/>
        <w:t>thường về an toàn hóa chất và quy định và xử lý khi xảy ra sự cố cháy nổ hoặc tràn độ hóa chất. Huấn luyện định kì về cách sơ cấp cứu tai nạn khi tiếp xúc với hóa chất cho nhân viên.</w:t>
      </w:r>
    </w:p>
    <w:p w14:paraId="3FA99538" w14:textId="77777777" w:rsidR="009B21DA" w:rsidRPr="00066667" w:rsidRDefault="009B21DA" w:rsidP="00E71C66">
      <w:pPr>
        <w:numPr>
          <w:ilvl w:val="0"/>
          <w:numId w:val="5"/>
        </w:numPr>
        <w:adjustRightInd w:val="0"/>
        <w:snapToGrid w:val="0"/>
        <w:spacing w:before="100" w:after="100"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Kiểm tra tải trọng của kệ chứa hóa chất trước khi đưa lên. Kệ hóa chất trên cao phải đủ trọng tải chứa hóa chất. Khi đưa hóa chất lên cao phải dùng xe nâng để chuyên chở.</w:t>
      </w:r>
    </w:p>
    <w:p w14:paraId="67CE51FE" w14:textId="77777777" w:rsidR="009B21DA" w:rsidRPr="00066667" w:rsidRDefault="009B21DA" w:rsidP="00E71C66">
      <w:pPr>
        <w:numPr>
          <w:ilvl w:val="0"/>
          <w:numId w:val="5"/>
        </w:numPr>
        <w:adjustRightInd w:val="0"/>
        <w:snapToGrid w:val="0"/>
        <w:spacing w:before="100" w:after="100"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 xml:space="preserve">Khi đưa hóa chất từ trên kệ cao xuống sử dụng, cần chú ý dùng xe nâng đảm bảo an toàn dỡ hàng xuống để sử dụng. </w:t>
      </w:r>
    </w:p>
    <w:p w14:paraId="712C7681" w14:textId="77777777" w:rsidR="009B21DA" w:rsidRPr="00066667" w:rsidRDefault="009B21DA" w:rsidP="00E71C66">
      <w:pPr>
        <w:numPr>
          <w:ilvl w:val="0"/>
          <w:numId w:val="5"/>
        </w:numPr>
        <w:adjustRightInd w:val="0"/>
        <w:snapToGrid w:val="0"/>
        <w:spacing w:before="100" w:after="100"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Trong quá trình nhập kho, cần kiểm tra kỹ bao bì, phuy can chứa đựng hóa chất để đảm bảo không có hiện tượng nứt vỡ thùng chứa, rách thủng bao bì, tránh hiện tượng rò rỉ tràn đổ. Nếu phát hiện có hiện tượng nứt vỡ, rách thủng thì phải để riêng và xử lý trước khi cho nhập kho.</w:t>
      </w:r>
    </w:p>
    <w:p w14:paraId="51CB2F05" w14:textId="77777777" w:rsidR="009B21DA" w:rsidRPr="00066667" w:rsidRDefault="009B21DA" w:rsidP="00E71C66">
      <w:pPr>
        <w:adjustRightInd w:val="0"/>
        <w:snapToGrid w:val="0"/>
        <w:spacing w:before="100" w:after="100" w:line="240" w:lineRule="auto"/>
        <w:ind w:firstLine="567"/>
        <w:jc w:val="both"/>
        <w:rPr>
          <w:rFonts w:ascii="Times New Roman" w:eastAsia="Calibri" w:hAnsi="Times New Roman" w:cs="Times New Roman"/>
          <w:b/>
          <w:spacing w:val="2"/>
          <w:sz w:val="26"/>
          <w:szCs w:val="26"/>
          <w:shd w:val="clear" w:color="auto" w:fill="FFFFFF"/>
          <w:lang w:val="vi-VN"/>
        </w:rPr>
      </w:pPr>
      <w:r w:rsidRPr="00066667">
        <w:rPr>
          <w:rFonts w:ascii="Times New Roman" w:eastAsia="Calibri" w:hAnsi="Times New Roman" w:cs="Times New Roman"/>
          <w:b/>
          <w:spacing w:val="2"/>
          <w:sz w:val="26"/>
          <w:szCs w:val="26"/>
          <w:shd w:val="clear" w:color="auto" w:fill="FFFFFF"/>
          <w:lang w:val="vi-VN"/>
        </w:rPr>
        <w:t>Phương án xử lý sự cố rò rỉ:</w:t>
      </w:r>
    </w:p>
    <w:p w14:paraId="7AD7ABE7" w14:textId="42E20523" w:rsidR="009B21DA" w:rsidRPr="00066667" w:rsidRDefault="00883846" w:rsidP="00E71C66">
      <w:pPr>
        <w:numPr>
          <w:ilvl w:val="0"/>
          <w:numId w:val="5"/>
        </w:numPr>
        <w:adjustRightInd w:val="0"/>
        <w:snapToGrid w:val="0"/>
        <w:spacing w:before="100" w:after="100"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 xml:space="preserve">Cơ sở </w:t>
      </w:r>
      <w:r w:rsidR="009B21DA" w:rsidRPr="00066667">
        <w:rPr>
          <w:rFonts w:ascii="Times New Roman" w:eastAsia="Calibri" w:hAnsi="Times New Roman" w:cs="Times New Roman"/>
          <w:spacing w:val="3"/>
          <w:sz w:val="26"/>
          <w:szCs w:val="26"/>
          <w:shd w:val="clear" w:color="auto" w:fill="FFFFFF"/>
          <w:lang w:val="nl-NL"/>
        </w:rPr>
        <w:t xml:space="preserve">có sử dụng nhiều loại hóa chất nên </w:t>
      </w:r>
      <w:r w:rsidR="007F7F4D" w:rsidRPr="00066667">
        <w:rPr>
          <w:rFonts w:ascii="Times New Roman" w:eastAsia="Calibri" w:hAnsi="Times New Roman" w:cs="Times New Roman"/>
          <w:spacing w:val="3"/>
          <w:sz w:val="26"/>
          <w:szCs w:val="26"/>
          <w:shd w:val="clear" w:color="auto" w:fill="FFFFFF"/>
          <w:lang w:val="nl-NL"/>
        </w:rPr>
        <w:t>Công ty</w:t>
      </w:r>
      <w:r w:rsidR="009B21DA" w:rsidRPr="00066667">
        <w:rPr>
          <w:rFonts w:ascii="Times New Roman" w:eastAsia="Calibri" w:hAnsi="Times New Roman" w:cs="Times New Roman"/>
          <w:spacing w:val="3"/>
          <w:sz w:val="26"/>
          <w:szCs w:val="26"/>
          <w:shd w:val="clear" w:color="auto" w:fill="FFFFFF"/>
          <w:lang w:val="nl-NL"/>
        </w:rPr>
        <w:t xml:space="preserve"> sẽ xây dựng kế hoạch hoặc biện pháp phòng ngừa ứng phó sự cố hóa chất theo quy định tại Thông tư số 32/2018/TT-BCT ngày 28/12/2018 của Bộ công thương để trình cơ quan có thẩm quyền phê duyệt. Cụ thể như sau:</w:t>
      </w:r>
    </w:p>
    <w:p w14:paraId="3EEABBFF" w14:textId="56598E69" w:rsidR="009B21DA" w:rsidRPr="00066667" w:rsidRDefault="007F7F4D" w:rsidP="00E71C66">
      <w:pPr>
        <w:numPr>
          <w:ilvl w:val="0"/>
          <w:numId w:val="5"/>
        </w:numPr>
        <w:adjustRightInd w:val="0"/>
        <w:snapToGrid w:val="0"/>
        <w:spacing w:before="100" w:after="100" w:line="240" w:lineRule="auto"/>
        <w:ind w:left="0" w:firstLine="567"/>
        <w:jc w:val="both"/>
        <w:rPr>
          <w:rFonts w:ascii="Times New Roman" w:eastAsia="Calibri" w:hAnsi="Times New Roman" w:cs="Times New Roman"/>
          <w:spacing w:val="2"/>
          <w:sz w:val="26"/>
          <w:szCs w:val="26"/>
          <w:shd w:val="clear" w:color="auto" w:fill="FFFFFF"/>
        </w:rPr>
      </w:pPr>
      <w:r w:rsidRPr="00066667">
        <w:rPr>
          <w:rFonts w:ascii="Times New Roman" w:eastAsia="Calibri" w:hAnsi="Times New Roman" w:cs="Times New Roman"/>
          <w:spacing w:val="3"/>
          <w:sz w:val="26"/>
          <w:szCs w:val="26"/>
          <w:shd w:val="clear" w:color="auto" w:fill="FFFFFF"/>
          <w:lang w:val="nl-NL"/>
        </w:rPr>
        <w:lastRenderedPageBreak/>
        <w:t>Công ty</w:t>
      </w:r>
      <w:r w:rsidR="009B21DA" w:rsidRPr="00066667">
        <w:rPr>
          <w:rFonts w:ascii="Times New Roman" w:eastAsia="Calibri" w:hAnsi="Times New Roman" w:cs="Times New Roman"/>
          <w:spacing w:val="3"/>
          <w:sz w:val="26"/>
          <w:szCs w:val="26"/>
          <w:shd w:val="clear" w:color="auto" w:fill="FFFFFF"/>
          <w:lang w:val="nl-NL"/>
        </w:rPr>
        <w:t xml:space="preserve"> xây dựng các kế hoạch ứng cứu sự cố và xây dựng Ban phòng chống sự cố để phân công nhiệm vụ và trách nhiệm cho từng bộ phận; phân công rõ ai sẽ liên lạc với ai, ai chịu trách nhiệm về sự cố, ai sẽ làm công việc gì trong khi xảy ra sự cố, tránh tình trạng dồn hết vào nơi này mà bỏ nơi khác, mục tiêu khác. Cũng không nên phân qua nhiều công việc cho một người, họ sẽ dễ quên và lơ là công việc hoặc không thể đảm đang nổi khi sự cố xảy ra.</w:t>
      </w:r>
    </w:p>
    <w:p w14:paraId="1686DF2A" w14:textId="43B6E1F1" w:rsidR="009B21DA" w:rsidRPr="00066667" w:rsidRDefault="009B21DA" w:rsidP="00E71C66">
      <w:pPr>
        <w:pStyle w:val="Heading40"/>
        <w:spacing w:before="100" w:after="100" w:line="240" w:lineRule="auto"/>
        <w:ind w:left="0" w:firstLine="0"/>
        <w:rPr>
          <w:rFonts w:ascii="Times New Roman" w:hAnsi="Times New Roman" w:cs="Times New Roman"/>
          <w:sz w:val="26"/>
          <w:szCs w:val="26"/>
          <w:lang w:val="sv-SE"/>
        </w:rPr>
      </w:pPr>
      <w:bookmarkStart w:id="434" w:name="_Toc135166519"/>
      <w:bookmarkStart w:id="435" w:name="_Toc136372433"/>
      <w:bookmarkStart w:id="436" w:name="_Toc151486613"/>
      <w:r w:rsidRPr="00066667">
        <w:rPr>
          <w:rFonts w:ascii="Times New Roman" w:hAnsi="Times New Roman" w:cs="Times New Roman"/>
          <w:sz w:val="26"/>
          <w:szCs w:val="26"/>
          <w:lang w:val="sv-SE"/>
        </w:rPr>
        <w:t>Sự cố do sét đánh</w:t>
      </w:r>
      <w:bookmarkEnd w:id="434"/>
      <w:bookmarkEnd w:id="435"/>
      <w:bookmarkEnd w:id="436"/>
    </w:p>
    <w:p w14:paraId="4F2C1271" w14:textId="77777777" w:rsidR="009B21DA" w:rsidRPr="00066667" w:rsidRDefault="009B21DA" w:rsidP="00E71C66">
      <w:pPr>
        <w:adjustRightInd w:val="0"/>
        <w:snapToGrid w:val="0"/>
        <w:spacing w:before="100" w:after="100" w:line="240" w:lineRule="auto"/>
        <w:ind w:left="567"/>
        <w:jc w:val="both"/>
        <w:rPr>
          <w:rFonts w:ascii="Times New Roman" w:eastAsia="Calibri" w:hAnsi="Times New Roman" w:cs="Times New Roman"/>
          <w:b/>
          <w:bCs/>
          <w:sz w:val="26"/>
          <w:szCs w:val="26"/>
          <w:lang w:val="vi-VN"/>
        </w:rPr>
      </w:pPr>
      <w:r w:rsidRPr="00066667">
        <w:rPr>
          <w:rFonts w:ascii="Times New Roman" w:eastAsia="Calibri" w:hAnsi="Times New Roman" w:cs="Times New Roman"/>
          <w:b/>
          <w:bCs/>
          <w:sz w:val="26"/>
          <w:szCs w:val="26"/>
          <w:lang w:val="vi-VN"/>
        </w:rPr>
        <w:t>Các nguyên nhân dẫn đến sét đánh:</w:t>
      </w:r>
    </w:p>
    <w:p w14:paraId="68CC5E20" w14:textId="77777777" w:rsidR="009B21DA" w:rsidRPr="00066667" w:rsidRDefault="009B21DA" w:rsidP="00E71C66">
      <w:pPr>
        <w:numPr>
          <w:ilvl w:val="0"/>
          <w:numId w:val="5"/>
        </w:numPr>
        <w:adjustRightInd w:val="0"/>
        <w:snapToGrid w:val="0"/>
        <w:spacing w:before="100" w:after="100"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Dây dẫn sét không chịu được nhiệt độ phát nóng cục bộ dẫn đến biến dạng.</w:t>
      </w:r>
    </w:p>
    <w:p w14:paraId="0343F31B" w14:textId="77777777" w:rsidR="009B21DA" w:rsidRPr="00066667" w:rsidRDefault="009B21DA" w:rsidP="00E71C66">
      <w:pPr>
        <w:numPr>
          <w:ilvl w:val="0"/>
          <w:numId w:val="5"/>
        </w:numPr>
        <w:adjustRightInd w:val="0"/>
        <w:snapToGrid w:val="0"/>
        <w:spacing w:before="100" w:after="100"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Hệ thống tiếp địa bị lão hóa, ăn mòn trong thời gian dài.</w:t>
      </w:r>
    </w:p>
    <w:p w14:paraId="60D2017D" w14:textId="77777777" w:rsidR="009B21DA" w:rsidRPr="00066667" w:rsidRDefault="009B21DA" w:rsidP="00E71C66">
      <w:pPr>
        <w:adjustRightInd w:val="0"/>
        <w:snapToGrid w:val="0"/>
        <w:spacing w:before="100" w:after="100" w:line="240" w:lineRule="auto"/>
        <w:ind w:left="567"/>
        <w:jc w:val="both"/>
        <w:rPr>
          <w:rFonts w:ascii="Times New Roman" w:eastAsia="Calibri" w:hAnsi="Times New Roman" w:cs="Times New Roman"/>
          <w:b/>
          <w:bCs/>
          <w:sz w:val="26"/>
          <w:szCs w:val="26"/>
          <w:lang w:val="vi-VN"/>
        </w:rPr>
      </w:pPr>
      <w:r w:rsidRPr="00066667">
        <w:rPr>
          <w:rFonts w:ascii="Times New Roman" w:eastAsia="Calibri" w:hAnsi="Times New Roman" w:cs="Times New Roman"/>
          <w:b/>
          <w:bCs/>
          <w:sz w:val="26"/>
          <w:szCs w:val="26"/>
          <w:lang w:val="vi-VN"/>
        </w:rPr>
        <w:t>Các tác động do sự sét đánh gây ra:</w:t>
      </w:r>
    </w:p>
    <w:p w14:paraId="738FF878" w14:textId="77777777" w:rsidR="009B21DA" w:rsidRPr="00066667" w:rsidRDefault="009B21DA" w:rsidP="00E71C66">
      <w:pPr>
        <w:numPr>
          <w:ilvl w:val="0"/>
          <w:numId w:val="5"/>
        </w:numPr>
        <w:adjustRightInd w:val="0"/>
        <w:snapToGrid w:val="0"/>
        <w:spacing w:before="100" w:after="100"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Thiệt hại về tính mạng con người.</w:t>
      </w:r>
    </w:p>
    <w:p w14:paraId="753BFF30" w14:textId="587231C5" w:rsidR="009B21DA" w:rsidRPr="00066667" w:rsidRDefault="009B21DA" w:rsidP="00E71C66">
      <w:pPr>
        <w:numPr>
          <w:ilvl w:val="0"/>
          <w:numId w:val="5"/>
        </w:numPr>
        <w:adjustRightInd w:val="0"/>
        <w:snapToGrid w:val="0"/>
        <w:spacing w:before="100" w:after="100"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Thiệt hại về t</w:t>
      </w:r>
      <w:r w:rsidR="00EF3BA2" w:rsidRPr="00066667">
        <w:rPr>
          <w:rFonts w:ascii="Times New Roman" w:eastAsia="Calibri" w:hAnsi="Times New Roman" w:cs="Times New Roman"/>
          <w:spacing w:val="3"/>
          <w:sz w:val="26"/>
          <w:szCs w:val="26"/>
          <w:shd w:val="clear" w:color="auto" w:fill="FFFFFF"/>
          <w:lang w:val="nl-NL"/>
        </w:rPr>
        <w:t>ài</w:t>
      </w:r>
      <w:r w:rsidRPr="00066667">
        <w:rPr>
          <w:rFonts w:ascii="Times New Roman" w:eastAsia="Calibri" w:hAnsi="Times New Roman" w:cs="Times New Roman"/>
          <w:spacing w:val="3"/>
          <w:sz w:val="26"/>
          <w:szCs w:val="26"/>
          <w:shd w:val="clear" w:color="auto" w:fill="FFFFFF"/>
          <w:lang w:val="nl-NL"/>
        </w:rPr>
        <w:t xml:space="preserve"> sản do sự phá hủy của sét đánh dẫn đến cháy nổ rất lớn.</w:t>
      </w:r>
    </w:p>
    <w:p w14:paraId="19B9CE59" w14:textId="77777777" w:rsidR="009B21DA" w:rsidRPr="00066667" w:rsidRDefault="009B21DA" w:rsidP="00E71C66">
      <w:pPr>
        <w:numPr>
          <w:ilvl w:val="0"/>
          <w:numId w:val="5"/>
        </w:numPr>
        <w:adjustRightInd w:val="0"/>
        <w:snapToGrid w:val="0"/>
        <w:spacing w:before="100" w:after="100"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Ô nhiễm môi trường đất, nước và không khí.</w:t>
      </w:r>
    </w:p>
    <w:p w14:paraId="082DF431" w14:textId="4F1AB819" w:rsidR="009B21DA" w:rsidRPr="00066667" w:rsidRDefault="009B21DA" w:rsidP="00E71C66">
      <w:pPr>
        <w:pStyle w:val="Heading40"/>
        <w:spacing w:before="100" w:after="100" w:line="240" w:lineRule="auto"/>
        <w:ind w:left="0" w:firstLine="0"/>
        <w:rPr>
          <w:rFonts w:ascii="Times New Roman" w:hAnsi="Times New Roman" w:cs="Times New Roman"/>
          <w:sz w:val="26"/>
          <w:szCs w:val="26"/>
          <w:lang w:val="sv-SE"/>
        </w:rPr>
      </w:pPr>
      <w:bookmarkStart w:id="437" w:name="_Toc135166520"/>
      <w:bookmarkStart w:id="438" w:name="_Toc136372434"/>
      <w:bookmarkStart w:id="439" w:name="_Toc151486614"/>
      <w:r w:rsidRPr="00066667">
        <w:rPr>
          <w:rFonts w:ascii="Times New Roman" w:hAnsi="Times New Roman" w:cs="Times New Roman"/>
          <w:sz w:val="26"/>
          <w:szCs w:val="26"/>
          <w:lang w:val="sv-SE"/>
        </w:rPr>
        <w:t>Sự cố ngộ độc thực phẩm</w:t>
      </w:r>
      <w:bookmarkEnd w:id="437"/>
      <w:bookmarkEnd w:id="438"/>
      <w:bookmarkEnd w:id="439"/>
    </w:p>
    <w:p w14:paraId="65FDB6B1" w14:textId="49C9972C" w:rsidR="009B21DA" w:rsidRPr="00066667" w:rsidRDefault="007F7F4D" w:rsidP="00E71C66">
      <w:pPr>
        <w:adjustRightInd w:val="0"/>
        <w:snapToGrid w:val="0"/>
        <w:spacing w:before="100" w:after="100" w:line="240" w:lineRule="auto"/>
        <w:ind w:firstLine="567"/>
        <w:jc w:val="both"/>
        <w:rPr>
          <w:rFonts w:ascii="Times New Roman" w:eastAsia="Calibri" w:hAnsi="Times New Roman" w:cs="Times New Roman"/>
          <w:bCs/>
          <w:sz w:val="26"/>
          <w:szCs w:val="26"/>
          <w:lang w:val="vi-VN"/>
        </w:rPr>
      </w:pPr>
      <w:r w:rsidRPr="00066667">
        <w:rPr>
          <w:rFonts w:ascii="Times New Roman" w:eastAsia="Calibri" w:hAnsi="Times New Roman" w:cs="Times New Roman"/>
          <w:bCs/>
          <w:sz w:val="26"/>
          <w:szCs w:val="26"/>
          <w:lang w:val="vi-VN"/>
        </w:rPr>
        <w:t>Công ty</w:t>
      </w:r>
      <w:r w:rsidR="009B21DA" w:rsidRPr="00066667">
        <w:rPr>
          <w:rFonts w:ascii="Times New Roman" w:eastAsia="Calibri" w:hAnsi="Times New Roman" w:cs="Times New Roman"/>
          <w:bCs/>
          <w:sz w:val="26"/>
          <w:szCs w:val="26"/>
          <w:lang w:val="vi-VN"/>
        </w:rPr>
        <w:t xml:space="preserve"> có nhà ăn cho nhân viên vì vậy vấn đề an toàn thực phẩm cũng rất quan trọng. Vì nếu có sự cố ngộ độc thức ăn thì có một số tác hại như sau:</w:t>
      </w:r>
    </w:p>
    <w:p w14:paraId="51569BA9" w14:textId="77777777" w:rsidR="009B21DA" w:rsidRPr="00066667" w:rsidRDefault="009B21DA" w:rsidP="00E71C66">
      <w:pPr>
        <w:numPr>
          <w:ilvl w:val="0"/>
          <w:numId w:val="5"/>
        </w:numPr>
        <w:adjustRightInd w:val="0"/>
        <w:snapToGrid w:val="0"/>
        <w:spacing w:before="100" w:after="100"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 xml:space="preserve">Sức khỏe của công nhân bị ảnh hưởng. Nếu nghiêm trọng có thể dẫn đến tử vong. </w:t>
      </w:r>
    </w:p>
    <w:p w14:paraId="029E89CD" w14:textId="77777777" w:rsidR="009B21DA" w:rsidRPr="00066667" w:rsidRDefault="009B21DA" w:rsidP="00E71C66">
      <w:pPr>
        <w:numPr>
          <w:ilvl w:val="0"/>
          <w:numId w:val="5"/>
        </w:numPr>
        <w:adjustRightInd w:val="0"/>
        <w:snapToGrid w:val="0"/>
        <w:spacing w:before="100" w:after="100"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Năng suất làm việc của công nhân. Từ đó ảnh hưởng đến chất lượng cũng như số lượng sản phẩm.</w:t>
      </w:r>
    </w:p>
    <w:p w14:paraId="17192410" w14:textId="6FB38B92" w:rsidR="009B21DA" w:rsidRPr="00066667" w:rsidRDefault="009B21DA" w:rsidP="00E71C66">
      <w:pPr>
        <w:numPr>
          <w:ilvl w:val="0"/>
          <w:numId w:val="5"/>
        </w:numPr>
        <w:adjustRightInd w:val="0"/>
        <w:snapToGrid w:val="0"/>
        <w:spacing w:before="100" w:after="100"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 xml:space="preserve">Ảnh hưởng đến hình ảnh của </w:t>
      </w:r>
      <w:r w:rsidR="007F7F4D" w:rsidRPr="00066667">
        <w:rPr>
          <w:rFonts w:ascii="Times New Roman" w:eastAsia="Calibri" w:hAnsi="Times New Roman" w:cs="Times New Roman"/>
          <w:spacing w:val="3"/>
          <w:sz w:val="26"/>
          <w:szCs w:val="26"/>
          <w:shd w:val="clear" w:color="auto" w:fill="FFFFFF"/>
          <w:lang w:val="nl-NL"/>
        </w:rPr>
        <w:t>Công ty</w:t>
      </w:r>
      <w:r w:rsidRPr="00066667">
        <w:rPr>
          <w:rFonts w:ascii="Times New Roman" w:eastAsia="Calibri" w:hAnsi="Times New Roman" w:cs="Times New Roman"/>
          <w:spacing w:val="3"/>
          <w:sz w:val="26"/>
          <w:szCs w:val="26"/>
          <w:shd w:val="clear" w:color="auto" w:fill="FFFFFF"/>
          <w:lang w:val="nl-NL"/>
        </w:rPr>
        <w:t xml:space="preserve"> cũng như tài chính của </w:t>
      </w:r>
      <w:r w:rsidR="007F7F4D" w:rsidRPr="00066667">
        <w:rPr>
          <w:rFonts w:ascii="Times New Roman" w:eastAsia="Calibri" w:hAnsi="Times New Roman" w:cs="Times New Roman"/>
          <w:spacing w:val="3"/>
          <w:sz w:val="26"/>
          <w:szCs w:val="26"/>
          <w:shd w:val="clear" w:color="auto" w:fill="FFFFFF"/>
          <w:lang w:val="nl-NL"/>
        </w:rPr>
        <w:t>Công ty</w:t>
      </w:r>
      <w:r w:rsidRPr="00066667">
        <w:rPr>
          <w:rFonts w:ascii="Times New Roman" w:eastAsia="Calibri" w:hAnsi="Times New Roman" w:cs="Times New Roman"/>
          <w:spacing w:val="3"/>
          <w:sz w:val="26"/>
          <w:szCs w:val="26"/>
          <w:shd w:val="clear" w:color="auto" w:fill="FFFFFF"/>
          <w:lang w:val="nl-NL"/>
        </w:rPr>
        <w:t>.</w:t>
      </w:r>
    </w:p>
    <w:p w14:paraId="3A894232" w14:textId="19A548F2" w:rsidR="009B21DA" w:rsidRPr="00066667" w:rsidRDefault="009B21DA" w:rsidP="00E71C66">
      <w:pPr>
        <w:numPr>
          <w:ilvl w:val="0"/>
          <w:numId w:val="5"/>
        </w:numPr>
        <w:adjustRightInd w:val="0"/>
        <w:snapToGrid w:val="0"/>
        <w:spacing w:before="100" w:after="100"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 xml:space="preserve">Để đảm bảo vệ sinh an toàn thực phẩm </w:t>
      </w:r>
      <w:r w:rsidR="007F7F4D" w:rsidRPr="00066667">
        <w:rPr>
          <w:rFonts w:ascii="Times New Roman" w:eastAsia="Calibri" w:hAnsi="Times New Roman" w:cs="Times New Roman"/>
          <w:spacing w:val="3"/>
          <w:sz w:val="26"/>
          <w:szCs w:val="26"/>
          <w:shd w:val="clear" w:color="auto" w:fill="FFFFFF"/>
          <w:lang w:val="nl-NL"/>
        </w:rPr>
        <w:t>Công ty</w:t>
      </w:r>
      <w:r w:rsidRPr="00066667">
        <w:rPr>
          <w:rFonts w:ascii="Times New Roman" w:eastAsia="Calibri" w:hAnsi="Times New Roman" w:cs="Times New Roman"/>
          <w:spacing w:val="3"/>
          <w:sz w:val="26"/>
          <w:szCs w:val="26"/>
          <w:shd w:val="clear" w:color="auto" w:fill="FFFFFF"/>
          <w:lang w:val="nl-NL"/>
        </w:rPr>
        <w:t xml:space="preserve"> đã thực hiện như sau:</w:t>
      </w:r>
    </w:p>
    <w:p w14:paraId="3EBD547A" w14:textId="77777777" w:rsidR="009B21DA" w:rsidRPr="00066667" w:rsidRDefault="009B21DA" w:rsidP="00E71C66">
      <w:pPr>
        <w:numPr>
          <w:ilvl w:val="0"/>
          <w:numId w:val="5"/>
        </w:numPr>
        <w:adjustRightInd w:val="0"/>
        <w:snapToGrid w:val="0"/>
        <w:spacing w:before="100" w:after="100"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Mọi nguồn cung cấp thực phẩm phải có xuất xứ rõ ràng, cụ thể và an toàn.</w:t>
      </w:r>
    </w:p>
    <w:p w14:paraId="005E9DC6" w14:textId="77777777" w:rsidR="009B21DA" w:rsidRPr="00066667" w:rsidRDefault="009B21DA" w:rsidP="00E71C66">
      <w:pPr>
        <w:numPr>
          <w:ilvl w:val="0"/>
          <w:numId w:val="5"/>
        </w:numPr>
        <w:adjustRightInd w:val="0"/>
        <w:snapToGrid w:val="0"/>
        <w:spacing w:before="100" w:after="100"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Nơi chế biến, thiết bị dụng cụ phải đảm bảo các yêu cầu vệ sinh theo quy định.</w:t>
      </w:r>
    </w:p>
    <w:p w14:paraId="48D7530D" w14:textId="77777777" w:rsidR="009B21DA" w:rsidRPr="00066667" w:rsidRDefault="009B21DA" w:rsidP="00E71C66">
      <w:pPr>
        <w:numPr>
          <w:ilvl w:val="0"/>
          <w:numId w:val="5"/>
        </w:numPr>
        <w:adjustRightInd w:val="0"/>
        <w:snapToGrid w:val="0"/>
        <w:spacing w:before="100" w:after="100"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Nhân viên phục vụ phải được khám sức khoẻ định kỳ ít nhất một năm một lần, có Giấy chứng nhận đã được tập huấn kiến thức về vệ sinh an toàn thực phẩm và bảo đảm tốt thực hành vệ sinh cá nhân.</w:t>
      </w:r>
    </w:p>
    <w:p w14:paraId="0799F451" w14:textId="77777777" w:rsidR="009B21DA" w:rsidRPr="00066667" w:rsidRDefault="009B21DA" w:rsidP="00E71C66">
      <w:pPr>
        <w:numPr>
          <w:ilvl w:val="0"/>
          <w:numId w:val="5"/>
        </w:numPr>
        <w:adjustRightInd w:val="0"/>
        <w:snapToGrid w:val="0"/>
        <w:spacing w:before="100" w:after="100"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Trong quá trình chế biến có lưu mẫu để kiểm tra khi có sự cố về ngộ độc thức ăn xảy ra ....</w:t>
      </w:r>
    </w:p>
    <w:p w14:paraId="383E7A14" w14:textId="77777777" w:rsidR="009B21DA" w:rsidRPr="00066667" w:rsidRDefault="009B21DA" w:rsidP="00E71C66">
      <w:pPr>
        <w:numPr>
          <w:ilvl w:val="0"/>
          <w:numId w:val="5"/>
        </w:numPr>
        <w:adjustRightInd w:val="0"/>
        <w:snapToGrid w:val="0"/>
        <w:spacing w:before="100" w:after="100"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 xml:space="preserve">Cách sơ cứu khi bị ngộ độc thực phẩm: </w:t>
      </w:r>
    </w:p>
    <w:p w14:paraId="4FDE2303" w14:textId="77777777" w:rsidR="009B21DA" w:rsidRPr="00066667" w:rsidRDefault="009B21DA" w:rsidP="00E71C66">
      <w:pPr>
        <w:adjustRightInd w:val="0"/>
        <w:snapToGrid w:val="0"/>
        <w:spacing w:before="100" w:after="100" w:line="240" w:lineRule="auto"/>
        <w:ind w:firstLine="567"/>
        <w:jc w:val="both"/>
        <w:rPr>
          <w:rFonts w:ascii="Times New Roman" w:eastAsia="Calibri" w:hAnsi="Times New Roman" w:cs="Times New Roman"/>
          <w:spacing w:val="2"/>
          <w:sz w:val="26"/>
          <w:szCs w:val="26"/>
          <w:shd w:val="clear" w:color="auto" w:fill="FFFFFF"/>
          <w:lang w:val="vi-VN"/>
        </w:rPr>
      </w:pPr>
      <w:r w:rsidRPr="00066667">
        <w:rPr>
          <w:rFonts w:ascii="Times New Roman" w:eastAsia="Calibri" w:hAnsi="Times New Roman" w:cs="Times New Roman"/>
          <w:spacing w:val="2"/>
          <w:sz w:val="26"/>
          <w:szCs w:val="26"/>
          <w:shd w:val="clear" w:color="auto" w:fill="FFFFFF"/>
          <w:lang w:val="vi-VN"/>
        </w:rPr>
        <w:t xml:space="preserve">Loại bỏ nhanh chóng hết các chất độc trong cơ thể bằng cách cho bệnh nhân uống nước, tiếp thêm là kích thích cơ học vào cổ họng bằng ngón tay chặn xuống lưỡi cho đến khi nôn được. </w:t>
      </w:r>
    </w:p>
    <w:p w14:paraId="17F20A73" w14:textId="77777777" w:rsidR="009B21DA" w:rsidRPr="00066667" w:rsidRDefault="009B21DA" w:rsidP="00E71C66">
      <w:pPr>
        <w:adjustRightInd w:val="0"/>
        <w:snapToGrid w:val="0"/>
        <w:spacing w:before="100" w:after="100" w:line="240" w:lineRule="auto"/>
        <w:ind w:firstLine="360"/>
        <w:rPr>
          <w:rFonts w:ascii="Times New Roman" w:eastAsia="Calibri" w:hAnsi="Times New Roman" w:cs="Times New Roman"/>
          <w:spacing w:val="2"/>
          <w:sz w:val="26"/>
          <w:szCs w:val="26"/>
          <w:shd w:val="clear" w:color="auto" w:fill="FFFFFF"/>
        </w:rPr>
      </w:pPr>
      <w:r w:rsidRPr="00066667">
        <w:rPr>
          <w:rFonts w:ascii="Times New Roman" w:eastAsia="Calibri" w:hAnsi="Times New Roman" w:cs="Times New Roman"/>
          <w:b/>
          <w:spacing w:val="2"/>
          <w:sz w:val="26"/>
          <w:szCs w:val="26"/>
          <w:shd w:val="clear" w:color="auto" w:fill="FFFFFF"/>
        </w:rPr>
        <w:t>Lưu ý:</w:t>
      </w:r>
      <w:r w:rsidRPr="00066667">
        <w:rPr>
          <w:rFonts w:ascii="Times New Roman" w:eastAsia="Calibri" w:hAnsi="Times New Roman" w:cs="Times New Roman"/>
          <w:spacing w:val="2"/>
          <w:sz w:val="26"/>
          <w:szCs w:val="26"/>
          <w:shd w:val="clear" w:color="auto" w:fill="FFFFFF"/>
        </w:rPr>
        <w:t xml:space="preserve"> </w:t>
      </w:r>
    </w:p>
    <w:p w14:paraId="3B87A7E2" w14:textId="77777777" w:rsidR="009B21DA" w:rsidRPr="00066667" w:rsidRDefault="009B21DA" w:rsidP="00E71C66">
      <w:pPr>
        <w:numPr>
          <w:ilvl w:val="0"/>
          <w:numId w:val="5"/>
        </w:numPr>
        <w:adjustRightInd w:val="0"/>
        <w:snapToGrid w:val="0"/>
        <w:spacing w:before="100" w:after="100"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 xml:space="preserve">Chỉ gây nôn khi bệnh nhân còn tỉnh, khi nôn đặt vị trí đầu nằm nghiêng, trường hợp cần thiết lưu giữu lại ít thứ đã nôn ra để xét nghiệm. </w:t>
      </w:r>
    </w:p>
    <w:p w14:paraId="5E40553A" w14:textId="77777777" w:rsidR="009B21DA" w:rsidRPr="00066667" w:rsidRDefault="009B21DA" w:rsidP="00E71C66">
      <w:pPr>
        <w:numPr>
          <w:ilvl w:val="0"/>
          <w:numId w:val="5"/>
        </w:numPr>
        <w:adjustRightInd w:val="0"/>
        <w:snapToGrid w:val="0"/>
        <w:spacing w:before="100" w:after="100"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Trong trường hợp không nôn được, cho người bệnh uống than hoạt tính. Tác dụng của than hoạt tính là hút các chất độc ngăn không cho chất độ thấm vào máu.</w:t>
      </w:r>
    </w:p>
    <w:p w14:paraId="651280E3" w14:textId="77777777" w:rsidR="009B21DA" w:rsidRPr="00066667" w:rsidRDefault="009B21DA" w:rsidP="00E71C66">
      <w:pPr>
        <w:numPr>
          <w:ilvl w:val="0"/>
          <w:numId w:val="5"/>
        </w:numPr>
        <w:adjustRightInd w:val="0"/>
        <w:snapToGrid w:val="0"/>
        <w:spacing w:before="100" w:after="100"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lastRenderedPageBreak/>
        <w:t>Sau khi nôn hoặc đi ngoài nên cho bệnh nhân uống hết một nước nước pha với một gói orezol hoặc nếu không có sẵn gói orezol thì có thể pha 1/2 thìa cà phê muối cộng với 4 thìa cà phê dường trong 1 lít nước.</w:t>
      </w:r>
    </w:p>
    <w:p w14:paraId="11E7771C" w14:textId="77777777" w:rsidR="009B21DA" w:rsidRPr="00066667" w:rsidRDefault="009B21DA" w:rsidP="00E71C66">
      <w:pPr>
        <w:numPr>
          <w:ilvl w:val="0"/>
          <w:numId w:val="5"/>
        </w:numPr>
        <w:adjustRightInd w:val="0"/>
        <w:snapToGrid w:val="0"/>
        <w:spacing w:before="100" w:after="100"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Trường hợp bị tiêu chảy không nên uống thuốc hãm lại nên để bệnh nhân càng đi hết càng tốt.</w:t>
      </w:r>
    </w:p>
    <w:p w14:paraId="77D11D33" w14:textId="77777777" w:rsidR="009B21DA" w:rsidRPr="00066667" w:rsidRDefault="009B21DA" w:rsidP="00E71C66">
      <w:pPr>
        <w:numPr>
          <w:ilvl w:val="0"/>
          <w:numId w:val="5"/>
        </w:numPr>
        <w:adjustRightInd w:val="0"/>
        <w:snapToGrid w:val="0"/>
        <w:spacing w:before="100" w:after="100"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Đối với bệnh nhân ngộ độc nhẹ sau khi nôn và đi ngoài thải hết chất độc sẽ bình phục không nên ăn thức ăn cứng sau đó mà nên ăn cháo nhẹ.</w:t>
      </w:r>
    </w:p>
    <w:p w14:paraId="04C3B758" w14:textId="47BCB93F" w:rsidR="00D0768D" w:rsidRPr="00066667" w:rsidRDefault="009B21DA" w:rsidP="00E71C66">
      <w:pPr>
        <w:numPr>
          <w:ilvl w:val="0"/>
          <w:numId w:val="5"/>
        </w:numPr>
        <w:adjustRightInd w:val="0"/>
        <w:snapToGrid w:val="0"/>
        <w:spacing w:before="100" w:after="100"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Đối với trường hợp sau khi sơ cứu chưa bình phục ngay và có hiện tượng tím tái, kho thở...cần nhanh chóng đưa bệnh nhân đến cơ sở y tế gần nhất để rửa ruột và có những điều trị cần thiết.</w:t>
      </w:r>
      <w:bookmarkEnd w:id="303"/>
    </w:p>
    <w:p w14:paraId="70B20C39" w14:textId="77777777" w:rsidR="00970101" w:rsidRPr="00066667" w:rsidRDefault="00970101" w:rsidP="00E71C66">
      <w:pPr>
        <w:pStyle w:val="Heading40"/>
        <w:spacing w:before="100" w:after="100" w:line="240" w:lineRule="auto"/>
        <w:ind w:left="0" w:firstLine="0"/>
        <w:rPr>
          <w:rFonts w:ascii="Times New Roman" w:hAnsi="Times New Roman" w:cs="Times New Roman"/>
          <w:sz w:val="26"/>
          <w:szCs w:val="26"/>
          <w:lang w:val="sv-SE"/>
        </w:rPr>
      </w:pPr>
      <w:bookmarkStart w:id="440" w:name="_Toc151486615"/>
      <w:r w:rsidRPr="00066667">
        <w:rPr>
          <w:rFonts w:ascii="Times New Roman" w:hAnsi="Times New Roman" w:cs="Times New Roman"/>
          <w:sz w:val="26"/>
          <w:szCs w:val="26"/>
          <w:lang w:val="sv-SE"/>
        </w:rPr>
        <w:t>Biện pháp phòng ngừa và ứng phó sự cố khu chứa chất thải nguy hại</w:t>
      </w:r>
      <w:bookmarkEnd w:id="440"/>
    </w:p>
    <w:p w14:paraId="798BCD21" w14:textId="77777777" w:rsidR="00970101" w:rsidRPr="00066667" w:rsidRDefault="00970101" w:rsidP="00E71C66">
      <w:pPr>
        <w:numPr>
          <w:ilvl w:val="0"/>
          <w:numId w:val="5"/>
        </w:numPr>
        <w:adjustRightInd w:val="0"/>
        <w:snapToGrid w:val="0"/>
        <w:spacing w:before="100" w:after="100"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Nguyên nhân: CTR nếu không được lưu trữ theo quy định sẽ phát sinh mùi hôi phát tán ra môi trường không khí xung quanh; Bị rò rỉ, tràn đổ hoặc bị cuốn theo nước mưa chảy tràn; Kho chứa không đảm bảo yêu cầu về phòng chống cháy nổ. Vị trí, khu vực có khả năng xảy ra sự cố: Nhà chứa CTNH và không nguy hại.</w:t>
      </w:r>
    </w:p>
    <w:p w14:paraId="034976E2" w14:textId="77777777" w:rsidR="00970101" w:rsidRPr="00066667" w:rsidRDefault="00970101" w:rsidP="00E71C66">
      <w:pPr>
        <w:numPr>
          <w:ilvl w:val="0"/>
          <w:numId w:val="5"/>
        </w:numPr>
        <w:adjustRightInd w:val="0"/>
        <w:snapToGrid w:val="0"/>
        <w:spacing w:before="100" w:after="100"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Tác động: Gây ô nhiễm môi trường nước, đất và không khí cho nguồn tiếp nhận. Mặt khác, có thể xảy ra sự cố cháy nổ gây tác động rất lớn đến môi trường, con người và tài sản.</w:t>
      </w:r>
    </w:p>
    <w:p w14:paraId="34627460" w14:textId="77777777" w:rsidR="00970101" w:rsidRPr="00066667" w:rsidRDefault="00970101" w:rsidP="00E71C66">
      <w:pPr>
        <w:numPr>
          <w:ilvl w:val="0"/>
          <w:numId w:val="5"/>
        </w:numPr>
        <w:adjustRightInd w:val="0"/>
        <w:snapToGrid w:val="0"/>
        <w:spacing w:before="100" w:after="100"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Các biện pháp an toàn trong lưu trữ, vận chuyển thải bỏ CTNH trong quá trình sản xuất đã đang và sẽ áp dụng như sau:</w:t>
      </w:r>
    </w:p>
    <w:p w14:paraId="40174A2A" w14:textId="77777777" w:rsidR="00970101" w:rsidRPr="00066667" w:rsidRDefault="00970101" w:rsidP="008D1A9C">
      <w:pPr>
        <w:numPr>
          <w:ilvl w:val="0"/>
          <w:numId w:val="81"/>
        </w:numPr>
        <w:tabs>
          <w:tab w:val="left" w:pos="540"/>
        </w:tabs>
        <w:snapToGrid w:val="0"/>
        <w:spacing w:before="100" w:after="100" w:line="240" w:lineRule="auto"/>
        <w:ind w:left="0" w:firstLine="432"/>
        <w:jc w:val="both"/>
        <w:rPr>
          <w:rFonts w:ascii="Times New Roman" w:eastAsia="Batang" w:hAnsi="Times New Roman" w:cs="Times New Roman"/>
          <w:sz w:val="26"/>
          <w:szCs w:val="26"/>
          <w:lang w:val="vi-VN" w:eastAsia="ko-KR"/>
        </w:rPr>
      </w:pPr>
      <w:r w:rsidRPr="00066667">
        <w:rPr>
          <w:rFonts w:ascii="Times New Roman" w:eastAsia="Batang" w:hAnsi="Times New Roman" w:cs="Times New Roman"/>
          <w:sz w:val="26"/>
          <w:szCs w:val="26"/>
          <w:lang w:val="vi-VN" w:eastAsia="ko-KR"/>
        </w:rPr>
        <w:t>CTNH trước tiên sẽ được thu gom, đóng gói và dán nhãn để tạo điều kiện thuận lợi cho quá trình vận chuyển xử lý. CTNH được lưu giữ tại cơ sở tại nhà chứa chất thải trong một thời gian ngắn trước khi được công ty có chức năng vận chuyển đi xử lý đúng quy định. Trong thời gian tồn trữ tại cơ sở, Chủ cơ sở sẽ thực hiện các biện pháp nhằm đảm bảo an toàn. Cụ thể:</w:t>
      </w:r>
    </w:p>
    <w:p w14:paraId="5884FC15" w14:textId="77777777" w:rsidR="00970101" w:rsidRPr="00066667" w:rsidRDefault="00970101" w:rsidP="00E71C66">
      <w:pPr>
        <w:snapToGrid w:val="0"/>
        <w:spacing w:before="100" w:after="100" w:line="240" w:lineRule="auto"/>
        <w:ind w:firstLine="567"/>
        <w:jc w:val="both"/>
        <w:rPr>
          <w:rFonts w:ascii="Times New Roman" w:eastAsia="Batang" w:hAnsi="Times New Roman" w:cs="Times New Roman"/>
          <w:i/>
          <w:sz w:val="26"/>
          <w:szCs w:val="26"/>
          <w:lang w:val="vi-VN" w:eastAsia="ko-KR"/>
        </w:rPr>
      </w:pPr>
      <w:r w:rsidRPr="00066667">
        <w:rPr>
          <w:rFonts w:ascii="Times New Roman" w:eastAsia="Batang" w:hAnsi="Times New Roman" w:cs="Times New Roman"/>
          <w:i/>
          <w:sz w:val="26"/>
          <w:szCs w:val="26"/>
          <w:lang w:val="vi-VN" w:eastAsia="ko-KR"/>
        </w:rPr>
        <w:t>Trong công tác thu gom và dán nhãn CTNH  thải bỏ:</w:t>
      </w:r>
    </w:p>
    <w:p w14:paraId="00C78EC5" w14:textId="77777777" w:rsidR="00970101" w:rsidRPr="00066667" w:rsidRDefault="00970101" w:rsidP="00E71C66">
      <w:pPr>
        <w:snapToGrid w:val="0"/>
        <w:spacing w:before="100" w:after="100" w:line="240" w:lineRule="auto"/>
        <w:ind w:firstLine="567"/>
        <w:jc w:val="both"/>
        <w:rPr>
          <w:rFonts w:ascii="Times New Roman" w:eastAsia="Batang" w:hAnsi="Times New Roman" w:cs="Times New Roman"/>
          <w:sz w:val="26"/>
          <w:szCs w:val="26"/>
          <w:lang w:val="vi-VN" w:eastAsia="ko-KR"/>
        </w:rPr>
      </w:pPr>
      <w:r w:rsidRPr="00066667">
        <w:rPr>
          <w:rFonts w:ascii="Times New Roman" w:eastAsia="Batang" w:hAnsi="Times New Roman" w:cs="Times New Roman"/>
          <w:i/>
          <w:sz w:val="26"/>
          <w:szCs w:val="26"/>
          <w:lang w:val="vi-VN" w:eastAsia="ko-KR"/>
        </w:rPr>
        <w:t xml:space="preserve">Thu gom: </w:t>
      </w:r>
      <w:r w:rsidRPr="00066667">
        <w:rPr>
          <w:rFonts w:ascii="Times New Roman" w:eastAsia="Batang" w:hAnsi="Times New Roman" w:cs="Times New Roman"/>
          <w:sz w:val="26"/>
          <w:szCs w:val="26"/>
          <w:lang w:val="vi-VN" w:eastAsia="ko-KR"/>
        </w:rPr>
        <w:t>Quá trình thu gom chất thải tại nguồn được thực hiện bởi các công nhân sản xuất tại dây chuyền sản xuất phát sinh CTNH. Thu gom và chuyển tới nhà lưu trữ CTNH ngay khi chất thải phát sinh. Lượng CTNH được thu gom theo tính chất của từng loại chất thải, tùy theo tính chất hóa học và trạng thái vật lý (rắn, lỏng) để có phương án thu gom thích hợp. Việc thu gom cần hết sức chú ý nhằm tránh tràn đổ, rò rỉ hay gây ra cháy nổ.</w:t>
      </w:r>
    </w:p>
    <w:p w14:paraId="02BCC694" w14:textId="77777777" w:rsidR="00970101" w:rsidRPr="00066667" w:rsidRDefault="00970101" w:rsidP="00E71C66">
      <w:pPr>
        <w:snapToGrid w:val="0"/>
        <w:spacing w:before="100" w:after="100" w:line="240" w:lineRule="auto"/>
        <w:ind w:firstLine="567"/>
        <w:jc w:val="both"/>
        <w:rPr>
          <w:rFonts w:ascii="Times New Roman" w:eastAsia="Batang" w:hAnsi="Times New Roman" w:cs="Times New Roman"/>
          <w:sz w:val="26"/>
          <w:szCs w:val="26"/>
          <w:lang w:val="vi-VN" w:eastAsia="ko-KR"/>
        </w:rPr>
      </w:pPr>
      <w:r w:rsidRPr="00066667">
        <w:rPr>
          <w:rFonts w:ascii="Times New Roman" w:eastAsia="Batang" w:hAnsi="Times New Roman" w:cs="Times New Roman"/>
          <w:i/>
          <w:sz w:val="26"/>
          <w:szCs w:val="26"/>
          <w:lang w:val="vi-VN" w:eastAsia="ko-KR"/>
        </w:rPr>
        <w:t xml:space="preserve">Dán nhãn: </w:t>
      </w:r>
      <w:r w:rsidRPr="00066667">
        <w:rPr>
          <w:rFonts w:ascii="Times New Roman" w:eastAsia="Batang" w:hAnsi="Times New Roman" w:cs="Times New Roman"/>
          <w:sz w:val="26"/>
          <w:szCs w:val="26"/>
          <w:lang w:val="vi-VN" w:eastAsia="ko-KR"/>
        </w:rPr>
        <w:t xml:space="preserve">Trên các thùng chứa, bao chứa CTNH được dán nhãn để đơn vị thu gom dễ dàng trong công tác vận chuyển và bảo quản, đồng thời ghi rõ các hiệu lệnh cảnh báo để tránh xảy ra các sự cố đáng tiếc do thiếu hiểu biết của công nhân hay những người tiếp xúc. </w:t>
      </w:r>
    </w:p>
    <w:p w14:paraId="1F1AD949" w14:textId="77777777" w:rsidR="00970101" w:rsidRPr="00066667" w:rsidRDefault="00970101" w:rsidP="00E71C66">
      <w:pPr>
        <w:snapToGrid w:val="0"/>
        <w:spacing w:before="100" w:after="100" w:line="240" w:lineRule="auto"/>
        <w:ind w:firstLine="540"/>
        <w:jc w:val="both"/>
        <w:rPr>
          <w:rFonts w:ascii="Times New Roman" w:eastAsia="Batang" w:hAnsi="Times New Roman" w:cs="Times New Roman"/>
          <w:i/>
          <w:sz w:val="26"/>
          <w:szCs w:val="26"/>
          <w:lang w:val="vi-VN" w:eastAsia="ko-KR"/>
        </w:rPr>
      </w:pPr>
      <w:r w:rsidRPr="00066667">
        <w:rPr>
          <w:rFonts w:ascii="Times New Roman" w:eastAsia="Batang" w:hAnsi="Times New Roman" w:cs="Times New Roman"/>
          <w:i/>
          <w:sz w:val="26"/>
          <w:szCs w:val="26"/>
          <w:lang w:val="vi-VN" w:eastAsia="ko-KR"/>
        </w:rPr>
        <w:t xml:space="preserve">Trong công tác lưu giữ CTNH: </w:t>
      </w:r>
    </w:p>
    <w:p w14:paraId="640E895D" w14:textId="77777777" w:rsidR="00970101" w:rsidRPr="00066667" w:rsidRDefault="00970101" w:rsidP="008D1A9C">
      <w:pPr>
        <w:numPr>
          <w:ilvl w:val="0"/>
          <w:numId w:val="81"/>
        </w:numPr>
        <w:tabs>
          <w:tab w:val="left" w:pos="540"/>
        </w:tabs>
        <w:snapToGrid w:val="0"/>
        <w:spacing w:before="100" w:after="100" w:line="240" w:lineRule="auto"/>
        <w:ind w:left="0" w:firstLine="432"/>
        <w:jc w:val="both"/>
        <w:rPr>
          <w:rFonts w:ascii="Times New Roman" w:eastAsia="Batang" w:hAnsi="Times New Roman" w:cs="Times New Roman"/>
          <w:sz w:val="26"/>
          <w:szCs w:val="26"/>
          <w:lang w:val="vi-VN" w:eastAsia="ko-KR"/>
        </w:rPr>
      </w:pPr>
      <w:r w:rsidRPr="00066667">
        <w:rPr>
          <w:rFonts w:ascii="Times New Roman" w:eastAsia="Batang" w:hAnsi="Times New Roman" w:cs="Times New Roman"/>
          <w:sz w:val="26"/>
          <w:szCs w:val="26"/>
          <w:lang w:val="vi-VN" w:eastAsia="ko-KR"/>
        </w:rPr>
        <w:t xml:space="preserve">Vị trí khu vực lưu trữ: Các </w:t>
      </w:r>
      <w:r w:rsidRPr="00066667">
        <w:rPr>
          <w:rFonts w:ascii="Times New Roman" w:eastAsia="Calibri" w:hAnsi="Times New Roman" w:cs="Times New Roman"/>
          <w:sz w:val="26"/>
          <w:szCs w:val="26"/>
          <w:lang w:val="vi-VN"/>
        </w:rPr>
        <w:t>thùng</w:t>
      </w:r>
      <w:r w:rsidRPr="00066667">
        <w:rPr>
          <w:rFonts w:ascii="Times New Roman" w:eastAsia="Batang" w:hAnsi="Times New Roman" w:cs="Times New Roman"/>
          <w:sz w:val="26"/>
          <w:szCs w:val="26"/>
          <w:lang w:val="vi-VN" w:eastAsia="ko-KR"/>
        </w:rPr>
        <w:t xml:space="preserve"> chứa chất thải nguy hại đặt thẳng đứng, thùng có nắp đậy.</w:t>
      </w:r>
    </w:p>
    <w:p w14:paraId="1CB89D0D" w14:textId="77777777" w:rsidR="00970101" w:rsidRPr="00066667" w:rsidRDefault="00970101" w:rsidP="008D1A9C">
      <w:pPr>
        <w:numPr>
          <w:ilvl w:val="0"/>
          <w:numId w:val="81"/>
        </w:numPr>
        <w:tabs>
          <w:tab w:val="left" w:pos="540"/>
        </w:tabs>
        <w:snapToGrid w:val="0"/>
        <w:spacing w:before="100" w:after="100" w:line="240" w:lineRule="auto"/>
        <w:ind w:left="0" w:firstLine="432"/>
        <w:jc w:val="both"/>
        <w:rPr>
          <w:rFonts w:ascii="Times New Roman" w:eastAsia="Batang" w:hAnsi="Times New Roman" w:cs="Times New Roman"/>
          <w:sz w:val="26"/>
          <w:szCs w:val="26"/>
          <w:lang w:val="vi-VN" w:eastAsia="ko-KR"/>
        </w:rPr>
      </w:pPr>
      <w:r w:rsidRPr="00066667">
        <w:rPr>
          <w:rFonts w:ascii="Times New Roman" w:eastAsia="Batang" w:hAnsi="Times New Roman" w:cs="Times New Roman"/>
          <w:sz w:val="26"/>
          <w:szCs w:val="26"/>
          <w:lang w:val="vi-VN" w:eastAsia="ko-KR"/>
        </w:rPr>
        <w:t>Nhân viên phụ trách phải được đào tạo về bảng dữ liệu an toàn của tất cả các chất được lưu giữ và vận chuyển, nắm được các hướng dẫn và công tác an toàn vệ sinh cũng như các hướng dẫn và những biện pháp ứng cứu khi có sự cố.</w:t>
      </w:r>
    </w:p>
    <w:p w14:paraId="716DB8DD" w14:textId="77777777" w:rsidR="00970101" w:rsidRPr="00066667" w:rsidRDefault="00970101" w:rsidP="008D1A9C">
      <w:pPr>
        <w:numPr>
          <w:ilvl w:val="0"/>
          <w:numId w:val="81"/>
        </w:numPr>
        <w:tabs>
          <w:tab w:val="left" w:pos="540"/>
        </w:tabs>
        <w:snapToGrid w:val="0"/>
        <w:spacing w:before="100" w:after="100" w:line="240" w:lineRule="auto"/>
        <w:ind w:left="0" w:firstLine="432"/>
        <w:jc w:val="both"/>
        <w:rPr>
          <w:rFonts w:ascii="Times New Roman" w:eastAsia="Batang" w:hAnsi="Times New Roman" w:cs="Times New Roman"/>
          <w:sz w:val="26"/>
          <w:szCs w:val="26"/>
          <w:lang w:val="vi-VN" w:eastAsia="ko-KR"/>
        </w:rPr>
      </w:pPr>
      <w:r w:rsidRPr="00066667">
        <w:rPr>
          <w:rFonts w:ascii="Times New Roman" w:eastAsia="Batang" w:hAnsi="Times New Roman" w:cs="Times New Roman"/>
          <w:sz w:val="26"/>
          <w:szCs w:val="26"/>
          <w:lang w:val="vi-VN" w:eastAsia="ko-KR"/>
        </w:rPr>
        <w:lastRenderedPageBreak/>
        <w:t xml:space="preserve">Bố trí chất thải trong kho: tuân thủ các quy định an toàn trong lưu trữ: có khoảng trống giữa tường với các thùng lưu giữ chất thải gần tường nhất và chừa lối đi lại bên trong để </w:t>
      </w:r>
      <w:r w:rsidRPr="00066667">
        <w:rPr>
          <w:rFonts w:ascii="Times New Roman" w:eastAsia="Calibri" w:hAnsi="Times New Roman" w:cs="Times New Roman"/>
          <w:sz w:val="26"/>
          <w:szCs w:val="26"/>
          <w:lang w:val="vi-VN"/>
        </w:rPr>
        <w:t>kiểm</w:t>
      </w:r>
      <w:r w:rsidRPr="00066667">
        <w:rPr>
          <w:rFonts w:ascii="Times New Roman" w:eastAsia="Batang" w:hAnsi="Times New Roman" w:cs="Times New Roman"/>
          <w:sz w:val="26"/>
          <w:szCs w:val="26"/>
          <w:lang w:val="vi-VN" w:eastAsia="ko-KR"/>
        </w:rPr>
        <w:t xml:space="preserve"> tra, chữa cháy. Chất thải sắp xếp sao cho không cản trở xe ra vào thu gom và các thiết bị ứng cứu sự cố khác, chiều cao khối lưu trữ không vượt quá 3m.</w:t>
      </w:r>
    </w:p>
    <w:p w14:paraId="1959D885" w14:textId="77777777" w:rsidR="00970101" w:rsidRPr="00066667" w:rsidRDefault="00970101" w:rsidP="008D1A9C">
      <w:pPr>
        <w:numPr>
          <w:ilvl w:val="0"/>
          <w:numId w:val="81"/>
        </w:numPr>
        <w:tabs>
          <w:tab w:val="left" w:pos="540"/>
        </w:tabs>
        <w:snapToGrid w:val="0"/>
        <w:spacing w:before="100" w:after="100" w:line="240" w:lineRule="auto"/>
        <w:ind w:left="0" w:firstLine="432"/>
        <w:jc w:val="both"/>
        <w:rPr>
          <w:rFonts w:ascii="Times New Roman" w:eastAsia="Batang" w:hAnsi="Times New Roman" w:cs="Times New Roman"/>
          <w:sz w:val="26"/>
          <w:szCs w:val="26"/>
          <w:lang w:val="vi-VN" w:eastAsia="ko-KR"/>
        </w:rPr>
      </w:pPr>
      <w:r w:rsidRPr="00066667">
        <w:rPr>
          <w:rFonts w:ascii="Times New Roman" w:eastAsia="Batang" w:hAnsi="Times New Roman" w:cs="Times New Roman"/>
          <w:sz w:val="26"/>
          <w:szCs w:val="26"/>
          <w:lang w:val="vi-VN" w:eastAsia="ko-KR"/>
        </w:rPr>
        <w:t xml:space="preserve">Không để rác thông thường </w:t>
      </w:r>
      <w:r w:rsidRPr="00066667">
        <w:rPr>
          <w:rFonts w:ascii="Times New Roman" w:eastAsia="Calibri" w:hAnsi="Times New Roman" w:cs="Times New Roman"/>
          <w:sz w:val="26"/>
          <w:szCs w:val="26"/>
          <w:lang w:val="vi-VN"/>
        </w:rPr>
        <w:t>trong</w:t>
      </w:r>
      <w:r w:rsidRPr="00066667">
        <w:rPr>
          <w:rFonts w:ascii="Times New Roman" w:eastAsia="Batang" w:hAnsi="Times New Roman" w:cs="Times New Roman"/>
          <w:sz w:val="26"/>
          <w:szCs w:val="26"/>
          <w:lang w:val="vi-VN" w:eastAsia="ko-KR"/>
        </w:rPr>
        <w:t xml:space="preserve"> khu vực lưu trữ CTNH.</w:t>
      </w:r>
    </w:p>
    <w:p w14:paraId="4E0D60C7" w14:textId="1AA37CD4" w:rsidR="00C17546" w:rsidRPr="00066667" w:rsidRDefault="00970101" w:rsidP="00E71C66">
      <w:pPr>
        <w:snapToGrid w:val="0"/>
        <w:spacing w:before="100" w:after="100" w:line="240" w:lineRule="auto"/>
        <w:ind w:firstLine="567"/>
        <w:jc w:val="both"/>
        <w:rPr>
          <w:rFonts w:ascii="Times New Roman" w:eastAsia="Batang" w:hAnsi="Times New Roman" w:cs="Times New Roman"/>
          <w:sz w:val="26"/>
          <w:szCs w:val="26"/>
          <w:lang w:val="vi-VN" w:eastAsia="ko-KR"/>
        </w:rPr>
      </w:pPr>
      <w:r w:rsidRPr="00066667">
        <w:rPr>
          <w:rFonts w:ascii="Times New Roman" w:eastAsia="Batang" w:hAnsi="Times New Roman" w:cs="Times New Roman"/>
          <w:i/>
          <w:sz w:val="26"/>
          <w:szCs w:val="26"/>
          <w:lang w:val="vi-VN" w:eastAsia="ko-KR"/>
        </w:rPr>
        <w:t xml:space="preserve">Vận chuyển, thải bỏ và xử lý CTNH: </w:t>
      </w:r>
      <w:r w:rsidRPr="00066667">
        <w:rPr>
          <w:rFonts w:ascii="Times New Roman" w:eastAsia="Batang" w:hAnsi="Times New Roman" w:cs="Times New Roman"/>
          <w:sz w:val="26"/>
          <w:szCs w:val="26"/>
          <w:lang w:val="vi-VN" w:eastAsia="ko-KR"/>
        </w:rPr>
        <w:t>Công tác vận chuyển, thải bỏ và xử lý CTNH thải bỏ được chuyển giao cho đơn vị chức năng theo định kỳ vận chuyển xử lý đúng quy định.</w:t>
      </w:r>
    </w:p>
    <w:p w14:paraId="2E1B845F" w14:textId="1D1F46A0" w:rsidR="00970101" w:rsidRPr="00066667" w:rsidRDefault="00970101" w:rsidP="00E71C66">
      <w:pPr>
        <w:snapToGrid w:val="0"/>
        <w:spacing w:before="100" w:after="100" w:line="240" w:lineRule="auto"/>
        <w:ind w:firstLine="426"/>
        <w:jc w:val="both"/>
        <w:rPr>
          <w:rFonts w:ascii="Times New Roman" w:eastAsia="Times New Roman" w:hAnsi="Times New Roman" w:cs="Times New Roman"/>
          <w:sz w:val="26"/>
          <w:szCs w:val="26"/>
          <w:lang w:val="vi-VN"/>
        </w:rPr>
      </w:pPr>
      <w:r w:rsidRPr="00066667">
        <w:rPr>
          <w:rFonts w:ascii="Times New Roman" w:eastAsia="Batang" w:hAnsi="Times New Roman" w:cs="Times New Roman"/>
          <w:sz w:val="26"/>
          <w:szCs w:val="26"/>
          <w:lang w:eastAsia="ko-KR"/>
        </w:rPr>
        <w:sym w:font="Wingdings" w:char="F0E0"/>
      </w:r>
      <w:r w:rsidRPr="00066667">
        <w:rPr>
          <w:rFonts w:ascii="Times New Roman" w:eastAsia="Batang" w:hAnsi="Times New Roman" w:cs="Times New Roman"/>
          <w:sz w:val="26"/>
          <w:szCs w:val="26"/>
          <w:lang w:val="vi-VN" w:eastAsia="ko-KR"/>
        </w:rPr>
        <w:t xml:space="preserve"> </w:t>
      </w:r>
      <w:r w:rsidRPr="00066667">
        <w:rPr>
          <w:rFonts w:ascii="Times New Roman" w:eastAsia="Times New Roman" w:hAnsi="Times New Roman" w:cs="Times New Roman"/>
          <w:sz w:val="26"/>
          <w:szCs w:val="26"/>
          <w:lang w:val="vi-VN"/>
        </w:rPr>
        <w:t>Trường hợp khi có sự cố chủ cơ sở phải khắc phục ngay lập tức, chất thải sẽ được lưu chứa tạm vào các thùng chứa, khu vực có mái che chắn và gọi ngay cho đơn vị có chức năng vận chuyển, xử lý kịp thời.</w:t>
      </w:r>
    </w:p>
    <w:p w14:paraId="1869ACC5" w14:textId="07C2B1E8" w:rsidR="00430C33" w:rsidRPr="00066667" w:rsidRDefault="00430C33" w:rsidP="00E71C66">
      <w:pPr>
        <w:pStyle w:val="Heading3"/>
        <w:adjustRightInd w:val="0"/>
        <w:snapToGrid w:val="0"/>
        <w:spacing w:before="100" w:after="100" w:line="240" w:lineRule="auto"/>
        <w:ind w:left="0" w:firstLine="0"/>
        <w:jc w:val="both"/>
        <w:rPr>
          <w:rFonts w:ascii="Times New Roman" w:hAnsi="Times New Roman" w:cs="Times New Roman"/>
          <w:sz w:val="26"/>
          <w:szCs w:val="26"/>
          <w:lang w:val="vi-VN"/>
        </w:rPr>
      </w:pPr>
      <w:bookmarkStart w:id="441" w:name="_Toc99987808"/>
      <w:bookmarkStart w:id="442" w:name="_Toc99992086"/>
      <w:bookmarkStart w:id="443" w:name="_Toc110504242"/>
      <w:bookmarkStart w:id="444" w:name="_Toc121821190"/>
      <w:bookmarkStart w:id="445" w:name="_Toc121821526"/>
      <w:bookmarkStart w:id="446" w:name="_Toc136372435"/>
      <w:bookmarkStart w:id="447" w:name="_Toc151486616"/>
      <w:bookmarkStart w:id="448" w:name="_Toc100078590"/>
      <w:r w:rsidRPr="00066667">
        <w:rPr>
          <w:rFonts w:ascii="Times New Roman" w:hAnsi="Times New Roman" w:cs="Times New Roman"/>
          <w:sz w:val="26"/>
          <w:szCs w:val="26"/>
          <w:lang w:val="vi-VN"/>
        </w:rPr>
        <w:t>Công trình, biện pháp bảo vệ môi trường khác</w:t>
      </w:r>
      <w:bookmarkEnd w:id="441"/>
      <w:bookmarkEnd w:id="442"/>
      <w:bookmarkEnd w:id="443"/>
      <w:bookmarkEnd w:id="444"/>
      <w:bookmarkEnd w:id="445"/>
      <w:bookmarkEnd w:id="446"/>
      <w:bookmarkEnd w:id="447"/>
    </w:p>
    <w:p w14:paraId="6FEFAA24" w14:textId="48DDC581" w:rsidR="00430C33" w:rsidRPr="00066667" w:rsidRDefault="00430C33" w:rsidP="00E71C66">
      <w:pPr>
        <w:adjustRightInd w:val="0"/>
        <w:snapToGrid w:val="0"/>
        <w:spacing w:before="100" w:after="100" w:line="240" w:lineRule="auto"/>
        <w:ind w:firstLine="567"/>
        <w:jc w:val="both"/>
        <w:rPr>
          <w:rFonts w:ascii="Times New Roman" w:hAnsi="Times New Roman" w:cs="Times New Roman"/>
          <w:sz w:val="26"/>
          <w:szCs w:val="26"/>
        </w:rPr>
      </w:pPr>
      <w:r w:rsidRPr="00066667">
        <w:rPr>
          <w:rFonts w:ascii="Times New Roman" w:hAnsi="Times New Roman" w:cs="Times New Roman"/>
          <w:sz w:val="26"/>
          <w:szCs w:val="26"/>
        </w:rPr>
        <w:t>Không có</w:t>
      </w:r>
      <w:r w:rsidR="00EC5B75" w:rsidRPr="00066667">
        <w:rPr>
          <w:rFonts w:ascii="Times New Roman" w:hAnsi="Times New Roman" w:cs="Times New Roman"/>
          <w:sz w:val="26"/>
          <w:szCs w:val="26"/>
        </w:rPr>
        <w:t>.</w:t>
      </w:r>
      <w:r w:rsidRPr="00066667">
        <w:rPr>
          <w:rFonts w:ascii="Times New Roman" w:hAnsi="Times New Roman" w:cs="Times New Roman"/>
          <w:sz w:val="26"/>
          <w:szCs w:val="26"/>
        </w:rPr>
        <w:t xml:space="preserve"> </w:t>
      </w:r>
    </w:p>
    <w:p w14:paraId="026B6A68" w14:textId="17B0F9B2" w:rsidR="00E03B51" w:rsidRPr="00066667" w:rsidRDefault="00E03B51" w:rsidP="00E71C66">
      <w:pPr>
        <w:pStyle w:val="Heading3"/>
        <w:adjustRightInd w:val="0"/>
        <w:snapToGrid w:val="0"/>
        <w:spacing w:before="100" w:after="100" w:line="240" w:lineRule="auto"/>
        <w:ind w:left="0" w:firstLine="0"/>
        <w:jc w:val="both"/>
        <w:rPr>
          <w:rFonts w:ascii="Times New Roman" w:hAnsi="Times New Roman" w:cs="Times New Roman"/>
          <w:sz w:val="26"/>
          <w:szCs w:val="26"/>
          <w:lang w:val="vi-VN"/>
        </w:rPr>
      </w:pPr>
      <w:bookmarkStart w:id="449" w:name="_Toc121821191"/>
      <w:bookmarkStart w:id="450" w:name="_Toc121821527"/>
      <w:bookmarkStart w:id="451" w:name="_Toc136372436"/>
      <w:bookmarkStart w:id="452" w:name="_Toc151486617"/>
      <w:r w:rsidRPr="00066667">
        <w:rPr>
          <w:rFonts w:ascii="Times New Roman" w:hAnsi="Times New Roman" w:cs="Times New Roman"/>
          <w:sz w:val="26"/>
          <w:szCs w:val="26"/>
          <w:lang w:val="vi-VN"/>
        </w:rPr>
        <w:t>Kế hoạch, tiến độ, kết quả thực hiện phương án cải tạo, phục hồi môi trường, phương án bồi hoàn đa dạng sinh học (nếu có).</w:t>
      </w:r>
      <w:bookmarkEnd w:id="449"/>
      <w:bookmarkEnd w:id="450"/>
      <w:bookmarkEnd w:id="451"/>
      <w:bookmarkEnd w:id="452"/>
    </w:p>
    <w:p w14:paraId="62F5A85B" w14:textId="4E434F46" w:rsidR="00E03B51" w:rsidRPr="00066667" w:rsidRDefault="00E03B51" w:rsidP="00E71C66">
      <w:pPr>
        <w:adjustRightInd w:val="0"/>
        <w:snapToGrid w:val="0"/>
        <w:spacing w:before="100" w:after="100" w:line="240" w:lineRule="auto"/>
        <w:ind w:firstLine="567"/>
        <w:jc w:val="both"/>
        <w:rPr>
          <w:rFonts w:ascii="Times New Roman" w:hAnsi="Times New Roman" w:cs="Times New Roman"/>
          <w:sz w:val="26"/>
          <w:szCs w:val="26"/>
        </w:rPr>
      </w:pPr>
      <w:r w:rsidRPr="00066667">
        <w:rPr>
          <w:rFonts w:ascii="Times New Roman" w:hAnsi="Times New Roman" w:cs="Times New Roman"/>
          <w:sz w:val="26"/>
          <w:szCs w:val="26"/>
        </w:rPr>
        <w:t>Không có</w:t>
      </w:r>
      <w:r w:rsidR="00EC5B75" w:rsidRPr="00066667">
        <w:rPr>
          <w:rFonts w:ascii="Times New Roman" w:hAnsi="Times New Roman" w:cs="Times New Roman"/>
          <w:sz w:val="26"/>
          <w:szCs w:val="26"/>
        </w:rPr>
        <w:t>.</w:t>
      </w:r>
    </w:p>
    <w:p w14:paraId="3F652ADB" w14:textId="5AE636DF" w:rsidR="001F0549" w:rsidRPr="00066667" w:rsidRDefault="001F0549" w:rsidP="00E71C66">
      <w:pPr>
        <w:pStyle w:val="Heading3"/>
        <w:adjustRightInd w:val="0"/>
        <w:snapToGrid w:val="0"/>
        <w:spacing w:before="100" w:after="100" w:line="240" w:lineRule="auto"/>
        <w:ind w:left="0" w:firstLine="0"/>
        <w:jc w:val="both"/>
        <w:rPr>
          <w:rFonts w:ascii="Times New Roman" w:hAnsi="Times New Roman" w:cs="Times New Roman"/>
          <w:sz w:val="26"/>
          <w:szCs w:val="26"/>
          <w:lang w:val="vi-VN"/>
        </w:rPr>
      </w:pPr>
      <w:bookmarkStart w:id="453" w:name="_Toc121821192"/>
      <w:bookmarkStart w:id="454" w:name="_Toc121821528"/>
      <w:bookmarkStart w:id="455" w:name="_Toc136372437"/>
      <w:bookmarkStart w:id="456" w:name="_Toc151486618"/>
      <w:r w:rsidRPr="00066667">
        <w:rPr>
          <w:rFonts w:ascii="Times New Roman" w:hAnsi="Times New Roman" w:cs="Times New Roman"/>
          <w:sz w:val="26"/>
          <w:szCs w:val="26"/>
          <w:lang w:val="vi-VN"/>
        </w:rPr>
        <w:t xml:space="preserve">Các nội dung thay đổi so với quyết định phê duyệt </w:t>
      </w:r>
      <w:bookmarkEnd w:id="448"/>
      <w:bookmarkEnd w:id="453"/>
      <w:bookmarkEnd w:id="454"/>
      <w:bookmarkEnd w:id="455"/>
      <w:r w:rsidR="00E55D1F" w:rsidRPr="00066667">
        <w:rPr>
          <w:rFonts w:ascii="Times New Roman" w:hAnsi="Times New Roman" w:cs="Times New Roman"/>
          <w:sz w:val="26"/>
          <w:szCs w:val="26"/>
        </w:rPr>
        <w:t>đề án bảo vệ môi trường chi tiết.</w:t>
      </w:r>
      <w:bookmarkEnd w:id="456"/>
    </w:p>
    <w:p w14:paraId="47C528BD" w14:textId="33F4F494" w:rsidR="003463AA" w:rsidRPr="00066667" w:rsidRDefault="00E55D1F" w:rsidP="00E71C66">
      <w:pPr>
        <w:adjustRightInd w:val="0"/>
        <w:snapToGrid w:val="0"/>
        <w:spacing w:before="100" w:after="100" w:line="240" w:lineRule="auto"/>
        <w:ind w:firstLine="567"/>
        <w:jc w:val="both"/>
        <w:rPr>
          <w:rFonts w:ascii="Times New Roman" w:hAnsi="Times New Roman" w:cs="Times New Roman"/>
          <w:iCs/>
          <w:spacing w:val="-2"/>
          <w:sz w:val="26"/>
          <w:szCs w:val="26"/>
        </w:rPr>
      </w:pPr>
      <w:r w:rsidRPr="00066667">
        <w:rPr>
          <w:rFonts w:ascii="Times New Roman" w:hAnsi="Times New Roman" w:cs="Times New Roman"/>
          <w:iCs/>
          <w:spacing w:val="-2"/>
          <w:sz w:val="26"/>
          <w:szCs w:val="26"/>
        </w:rPr>
        <w:t>Cơ sở đã được phê duyệt đề án bảo vệ môi trường chi tiết số 1421/QĐ-STMNT, ngày 22 tháng 11 năm 2017 do UBND tỉnh Bình Dương – sở Tài Nguyên và Môi Trường phê duyệt.</w:t>
      </w:r>
      <w:r w:rsidRPr="00066667">
        <w:rPr>
          <w:rFonts w:ascii="Times New Roman" w:eastAsiaTheme="majorEastAsia" w:hAnsi="Times New Roman" w:cs="Times New Roman"/>
          <w:bCs/>
          <w:sz w:val="26"/>
          <w:szCs w:val="26"/>
          <w:lang w:val="vi-VN"/>
        </w:rPr>
        <w:t xml:space="preserve"> Tuy nhiên, có một số điểm đã thay đổi so với báo cáo </w:t>
      </w:r>
      <w:r w:rsidRPr="00066667">
        <w:rPr>
          <w:rFonts w:ascii="Times New Roman" w:hAnsi="Times New Roman" w:cs="Times New Roman"/>
          <w:iCs/>
          <w:spacing w:val="-2"/>
          <w:sz w:val="26"/>
          <w:szCs w:val="26"/>
        </w:rPr>
        <w:t>đề án bảo vệ môi trường chi tiết</w:t>
      </w:r>
      <w:r w:rsidRPr="00066667">
        <w:rPr>
          <w:rFonts w:ascii="Times New Roman" w:eastAsiaTheme="majorEastAsia" w:hAnsi="Times New Roman" w:cs="Times New Roman"/>
          <w:bCs/>
          <w:sz w:val="26"/>
          <w:szCs w:val="26"/>
          <w:lang w:val="vi-VN"/>
        </w:rPr>
        <w:t xml:space="preserve"> đã được phê duyệt, cụ thể như sau</w:t>
      </w:r>
      <w:r w:rsidRPr="00066667">
        <w:rPr>
          <w:rFonts w:ascii="Times New Roman" w:eastAsiaTheme="majorEastAsia" w:hAnsi="Times New Roman" w:cs="Times New Roman"/>
          <w:bCs/>
          <w:sz w:val="26"/>
          <w:szCs w:val="26"/>
        </w:rPr>
        <w:t>:</w:t>
      </w:r>
    </w:p>
    <w:p w14:paraId="12CA3A0F" w14:textId="2DF2697A" w:rsidR="003463AA" w:rsidRPr="00066667" w:rsidRDefault="003463AA" w:rsidP="00435F77">
      <w:pPr>
        <w:adjustRightInd w:val="0"/>
        <w:snapToGrid w:val="0"/>
        <w:spacing w:line="240" w:lineRule="auto"/>
        <w:rPr>
          <w:rFonts w:ascii="Times New Roman" w:hAnsi="Times New Roman" w:cs="Times New Roman"/>
          <w:sz w:val="26"/>
          <w:szCs w:val="26"/>
          <w:lang w:val="vi-VN"/>
        </w:rPr>
        <w:sectPr w:rsidR="003463AA" w:rsidRPr="00066667" w:rsidSect="00E6238B">
          <w:pgSz w:w="11906" w:h="16838" w:code="9"/>
          <w:pgMar w:top="1134" w:right="1134" w:bottom="1134" w:left="1418" w:header="720" w:footer="567" w:gutter="0"/>
          <w:cols w:space="720"/>
          <w:docGrid w:linePitch="360"/>
        </w:sectPr>
      </w:pPr>
    </w:p>
    <w:p w14:paraId="4FE0FF35" w14:textId="11EC9238" w:rsidR="00EC6211" w:rsidRPr="00066667" w:rsidRDefault="00FB5276" w:rsidP="00435F77">
      <w:pPr>
        <w:pStyle w:val="BNG"/>
        <w:rPr>
          <w:rFonts w:ascii="Times New Roman" w:hAnsi="Times New Roman"/>
          <w:sz w:val="26"/>
          <w:szCs w:val="26"/>
          <w:lang w:val="pl-PL" w:eastAsia="vi-VN"/>
        </w:rPr>
      </w:pPr>
      <w:bookmarkStart w:id="457" w:name="_Toc136073572"/>
      <w:bookmarkStart w:id="458" w:name="_Toc136353691"/>
      <w:bookmarkStart w:id="459" w:name="_Toc136372297"/>
      <w:bookmarkStart w:id="460" w:name="_Toc151486499"/>
      <w:bookmarkStart w:id="461" w:name="_Toc127976538"/>
      <w:r w:rsidRPr="00066667">
        <w:rPr>
          <w:rFonts w:ascii="Times New Roman" w:hAnsi="Times New Roman"/>
          <w:sz w:val="26"/>
          <w:szCs w:val="26"/>
        </w:rPr>
        <w:lastRenderedPageBreak/>
        <w:t>Bảng</w:t>
      </w:r>
      <w:r w:rsidR="007A05D0" w:rsidRPr="00066667">
        <w:rPr>
          <w:rFonts w:ascii="Times New Roman" w:hAnsi="Times New Roman"/>
          <w:sz w:val="26"/>
          <w:szCs w:val="26"/>
        </w:rPr>
        <w:t xml:space="preserve"> III.1</w:t>
      </w:r>
      <w:r w:rsidR="00D234E2">
        <w:rPr>
          <w:rFonts w:ascii="Times New Roman" w:hAnsi="Times New Roman"/>
          <w:sz w:val="26"/>
          <w:szCs w:val="26"/>
        </w:rPr>
        <w:t>8</w:t>
      </w:r>
      <w:r w:rsidR="009503E9" w:rsidRPr="00066667">
        <w:rPr>
          <w:rFonts w:ascii="Times New Roman" w:hAnsi="Times New Roman"/>
          <w:sz w:val="26"/>
          <w:szCs w:val="26"/>
          <w:lang w:val="vi-VN"/>
        </w:rPr>
        <w:t xml:space="preserve">. </w:t>
      </w:r>
      <w:r w:rsidR="00EC6211" w:rsidRPr="00066667">
        <w:rPr>
          <w:rFonts w:ascii="Times New Roman" w:hAnsi="Times New Roman"/>
          <w:sz w:val="26"/>
          <w:szCs w:val="26"/>
          <w:lang w:val="pl-PL" w:eastAsia="vi-VN"/>
        </w:rPr>
        <w:t xml:space="preserve">Tổng hợp những thay đổi </w:t>
      </w:r>
      <w:bookmarkEnd w:id="457"/>
      <w:bookmarkEnd w:id="458"/>
      <w:bookmarkEnd w:id="459"/>
      <w:r w:rsidR="00A00F97" w:rsidRPr="00066667">
        <w:rPr>
          <w:rFonts w:ascii="Times New Roman" w:hAnsi="Times New Roman"/>
          <w:sz w:val="26"/>
          <w:szCs w:val="26"/>
          <w:lang w:val="pl-PL" w:eastAsia="vi-VN"/>
        </w:rPr>
        <w:t>tại cơ sở so với đề án bảo vệ môi trường chi tiết</w:t>
      </w:r>
      <w:bookmarkEnd w:id="460"/>
    </w:p>
    <w:tbl>
      <w:tblPr>
        <w:tblStyle w:val="TableGrid20"/>
        <w:tblW w:w="0" w:type="auto"/>
        <w:tblLook w:val="04A0" w:firstRow="1" w:lastRow="0" w:firstColumn="1" w:lastColumn="0" w:noHBand="0" w:noVBand="1"/>
      </w:tblPr>
      <w:tblGrid>
        <w:gridCol w:w="798"/>
        <w:gridCol w:w="2458"/>
        <w:gridCol w:w="2976"/>
        <w:gridCol w:w="3261"/>
        <w:gridCol w:w="4500"/>
      </w:tblGrid>
      <w:tr w:rsidR="007422D2" w:rsidRPr="00066667" w14:paraId="1CE3AC2E" w14:textId="77777777" w:rsidTr="00172BDD">
        <w:tc>
          <w:tcPr>
            <w:tcW w:w="798" w:type="dxa"/>
            <w:vAlign w:val="center"/>
          </w:tcPr>
          <w:p w14:paraId="05AB815A" w14:textId="77777777" w:rsidR="00EC6211" w:rsidRPr="00066667" w:rsidRDefault="00EC6211" w:rsidP="00435F77">
            <w:pPr>
              <w:adjustRightInd w:val="0"/>
              <w:snapToGrid w:val="0"/>
              <w:jc w:val="center"/>
              <w:rPr>
                <w:rFonts w:ascii="Times New Roman" w:hAnsi="Times New Roman"/>
                <w:b/>
                <w:sz w:val="26"/>
                <w:szCs w:val="26"/>
                <w:lang w:val="pl-PL" w:eastAsia="vi-VN"/>
              </w:rPr>
            </w:pPr>
            <w:r w:rsidRPr="00066667">
              <w:rPr>
                <w:rFonts w:ascii="Times New Roman" w:hAnsi="Times New Roman"/>
                <w:b/>
                <w:sz w:val="26"/>
                <w:szCs w:val="26"/>
                <w:lang w:val="pl-PL" w:eastAsia="vi-VN"/>
              </w:rPr>
              <w:t>STT</w:t>
            </w:r>
          </w:p>
        </w:tc>
        <w:tc>
          <w:tcPr>
            <w:tcW w:w="2458" w:type="dxa"/>
            <w:vAlign w:val="center"/>
          </w:tcPr>
          <w:p w14:paraId="1F8E1F28" w14:textId="77777777" w:rsidR="00EC6211" w:rsidRPr="00066667" w:rsidRDefault="00EC6211" w:rsidP="00435F77">
            <w:pPr>
              <w:adjustRightInd w:val="0"/>
              <w:snapToGrid w:val="0"/>
              <w:jc w:val="center"/>
              <w:rPr>
                <w:rFonts w:ascii="Times New Roman" w:hAnsi="Times New Roman"/>
                <w:b/>
                <w:sz w:val="26"/>
                <w:szCs w:val="26"/>
                <w:lang w:val="pl-PL" w:eastAsia="vi-VN"/>
              </w:rPr>
            </w:pPr>
            <w:r w:rsidRPr="00066667">
              <w:rPr>
                <w:rFonts w:ascii="Times New Roman" w:hAnsi="Times New Roman"/>
                <w:b/>
                <w:sz w:val="26"/>
                <w:szCs w:val="26"/>
                <w:lang w:val="pl-PL" w:eastAsia="vi-VN"/>
              </w:rPr>
              <w:t>Hạng mục</w:t>
            </w:r>
          </w:p>
        </w:tc>
        <w:tc>
          <w:tcPr>
            <w:tcW w:w="2976" w:type="dxa"/>
            <w:vAlign w:val="center"/>
          </w:tcPr>
          <w:p w14:paraId="2A4E039F" w14:textId="77777777" w:rsidR="00EC6211" w:rsidRPr="00066667" w:rsidRDefault="00EC6211" w:rsidP="00435F77">
            <w:pPr>
              <w:adjustRightInd w:val="0"/>
              <w:snapToGrid w:val="0"/>
              <w:jc w:val="center"/>
              <w:rPr>
                <w:rFonts w:ascii="Times New Roman" w:hAnsi="Times New Roman"/>
                <w:b/>
                <w:sz w:val="26"/>
                <w:szCs w:val="26"/>
                <w:lang w:val="pl-PL" w:eastAsia="vi-VN"/>
              </w:rPr>
            </w:pPr>
            <w:r w:rsidRPr="00066667">
              <w:rPr>
                <w:rFonts w:ascii="Times New Roman" w:hAnsi="Times New Roman"/>
                <w:b/>
                <w:sz w:val="26"/>
                <w:szCs w:val="26"/>
                <w:lang w:val="pl-PL" w:eastAsia="vi-VN"/>
              </w:rPr>
              <w:t>Nội dung đã được phê duyệt</w:t>
            </w:r>
          </w:p>
        </w:tc>
        <w:tc>
          <w:tcPr>
            <w:tcW w:w="3261" w:type="dxa"/>
            <w:vAlign w:val="center"/>
          </w:tcPr>
          <w:p w14:paraId="0DEDA62F" w14:textId="77777777" w:rsidR="00EC6211" w:rsidRPr="00066667" w:rsidRDefault="00EC6211" w:rsidP="00435F77">
            <w:pPr>
              <w:adjustRightInd w:val="0"/>
              <w:snapToGrid w:val="0"/>
              <w:jc w:val="center"/>
              <w:rPr>
                <w:rFonts w:ascii="Times New Roman" w:hAnsi="Times New Roman"/>
                <w:b/>
                <w:sz w:val="26"/>
                <w:szCs w:val="26"/>
                <w:lang w:val="pl-PL" w:eastAsia="vi-VN"/>
              </w:rPr>
            </w:pPr>
            <w:r w:rsidRPr="00066667">
              <w:rPr>
                <w:rFonts w:ascii="Times New Roman" w:hAnsi="Times New Roman"/>
                <w:b/>
                <w:sz w:val="26"/>
                <w:szCs w:val="26"/>
                <w:lang w:val="pl-PL" w:eastAsia="vi-VN"/>
              </w:rPr>
              <w:t>Nội dung thay đổi</w:t>
            </w:r>
          </w:p>
        </w:tc>
        <w:tc>
          <w:tcPr>
            <w:tcW w:w="4500" w:type="dxa"/>
            <w:vAlign w:val="center"/>
          </w:tcPr>
          <w:p w14:paraId="710D0E1F" w14:textId="77777777" w:rsidR="00EC6211" w:rsidRPr="00066667" w:rsidRDefault="00EC6211" w:rsidP="00435F77">
            <w:pPr>
              <w:adjustRightInd w:val="0"/>
              <w:snapToGrid w:val="0"/>
              <w:jc w:val="center"/>
              <w:rPr>
                <w:rFonts w:ascii="Times New Roman" w:hAnsi="Times New Roman"/>
                <w:b/>
                <w:sz w:val="26"/>
                <w:szCs w:val="26"/>
                <w:lang w:val="pl-PL" w:eastAsia="vi-VN"/>
              </w:rPr>
            </w:pPr>
            <w:r w:rsidRPr="00066667">
              <w:rPr>
                <w:rFonts w:ascii="Times New Roman" w:hAnsi="Times New Roman"/>
                <w:b/>
                <w:sz w:val="26"/>
                <w:szCs w:val="26"/>
                <w:lang w:val="pl-PL" w:eastAsia="vi-VN"/>
              </w:rPr>
              <w:t>Ghi chú</w:t>
            </w:r>
          </w:p>
        </w:tc>
      </w:tr>
      <w:tr w:rsidR="007422D2" w:rsidRPr="00066667" w14:paraId="41E5F395" w14:textId="77777777" w:rsidTr="00172BDD">
        <w:tc>
          <w:tcPr>
            <w:tcW w:w="798" w:type="dxa"/>
            <w:vAlign w:val="center"/>
          </w:tcPr>
          <w:p w14:paraId="6551305C" w14:textId="77777777" w:rsidR="00EC6211" w:rsidRPr="00066667" w:rsidRDefault="00EC6211" w:rsidP="00435F77">
            <w:pPr>
              <w:adjustRightInd w:val="0"/>
              <w:snapToGrid w:val="0"/>
              <w:jc w:val="center"/>
              <w:rPr>
                <w:rFonts w:ascii="Times New Roman" w:hAnsi="Times New Roman"/>
                <w:sz w:val="26"/>
                <w:szCs w:val="26"/>
                <w:lang w:val="pl-PL" w:eastAsia="vi-VN"/>
              </w:rPr>
            </w:pPr>
            <w:r w:rsidRPr="00066667">
              <w:rPr>
                <w:rFonts w:ascii="Times New Roman" w:hAnsi="Times New Roman"/>
                <w:sz w:val="26"/>
                <w:szCs w:val="26"/>
                <w:lang w:val="pl-PL" w:eastAsia="vi-VN"/>
              </w:rPr>
              <w:t>1</w:t>
            </w:r>
          </w:p>
        </w:tc>
        <w:tc>
          <w:tcPr>
            <w:tcW w:w="2458" w:type="dxa"/>
            <w:vAlign w:val="center"/>
          </w:tcPr>
          <w:p w14:paraId="76B9167B" w14:textId="5D0C7DEE" w:rsidR="00EC6211" w:rsidRPr="00066667" w:rsidRDefault="00E55D1F" w:rsidP="00435F77">
            <w:pPr>
              <w:adjustRightInd w:val="0"/>
              <w:snapToGrid w:val="0"/>
              <w:jc w:val="both"/>
              <w:rPr>
                <w:rFonts w:ascii="Times New Roman" w:hAnsi="Times New Roman"/>
                <w:sz w:val="26"/>
                <w:szCs w:val="26"/>
                <w:lang w:val="pl-PL" w:eastAsia="vi-VN"/>
              </w:rPr>
            </w:pPr>
            <w:r w:rsidRPr="00066667">
              <w:rPr>
                <w:rFonts w:ascii="Times New Roman" w:hAnsi="Times New Roman"/>
                <w:sz w:val="26"/>
                <w:szCs w:val="26"/>
                <w:lang w:val="pl-PL" w:eastAsia="vi-VN"/>
              </w:rPr>
              <w:t>Công suất</w:t>
            </w:r>
            <w:r w:rsidR="00A046BB" w:rsidRPr="00066667">
              <w:rPr>
                <w:rFonts w:ascii="Times New Roman" w:hAnsi="Times New Roman"/>
                <w:sz w:val="26"/>
                <w:szCs w:val="26"/>
                <w:lang w:val="pl-PL" w:eastAsia="vi-VN"/>
              </w:rPr>
              <w:t xml:space="preserve"> cơ sở</w:t>
            </w:r>
            <w:r w:rsidRPr="00066667">
              <w:rPr>
                <w:rFonts w:ascii="Times New Roman" w:hAnsi="Times New Roman"/>
                <w:sz w:val="26"/>
                <w:szCs w:val="26"/>
                <w:lang w:val="pl-PL" w:eastAsia="vi-VN"/>
              </w:rPr>
              <w:t xml:space="preserve"> sản xuất 2 sản phẩm là cọc bê tông và cống bê tông</w:t>
            </w:r>
          </w:p>
        </w:tc>
        <w:tc>
          <w:tcPr>
            <w:tcW w:w="2976" w:type="dxa"/>
            <w:vAlign w:val="center"/>
          </w:tcPr>
          <w:p w14:paraId="44CE6246" w14:textId="1668380F" w:rsidR="00E55D1F" w:rsidRPr="00066667" w:rsidRDefault="00E55D1F" w:rsidP="00435F77">
            <w:pPr>
              <w:adjustRightInd w:val="0"/>
              <w:snapToGrid w:val="0"/>
              <w:jc w:val="both"/>
              <w:rPr>
                <w:rFonts w:ascii="Times New Roman" w:hAnsi="Times New Roman"/>
                <w:sz w:val="26"/>
                <w:szCs w:val="26"/>
                <w:lang w:val="pl-PL" w:eastAsia="vi-VN"/>
              </w:rPr>
            </w:pPr>
            <w:r w:rsidRPr="00066667">
              <w:rPr>
                <w:rFonts w:ascii="Times New Roman" w:hAnsi="Times New Roman"/>
                <w:sz w:val="26"/>
                <w:szCs w:val="26"/>
                <w:lang w:val="pl-PL" w:eastAsia="vi-VN"/>
              </w:rPr>
              <w:t>Công suất cống bê tông với công suất 4.121 sản phẩm/năm.</w:t>
            </w:r>
          </w:p>
          <w:p w14:paraId="61579427" w14:textId="0E4F41BC" w:rsidR="00EB28E2" w:rsidRPr="00066667" w:rsidRDefault="00E55D1F" w:rsidP="00435F77">
            <w:pPr>
              <w:adjustRightInd w:val="0"/>
              <w:snapToGrid w:val="0"/>
              <w:jc w:val="both"/>
              <w:rPr>
                <w:rFonts w:ascii="Times New Roman" w:hAnsi="Times New Roman"/>
                <w:sz w:val="26"/>
                <w:szCs w:val="26"/>
                <w:lang w:val="pl-PL" w:eastAsia="vi-VN"/>
              </w:rPr>
            </w:pPr>
            <w:r w:rsidRPr="00066667">
              <w:rPr>
                <w:rFonts w:ascii="Times New Roman" w:hAnsi="Times New Roman"/>
                <w:sz w:val="26"/>
                <w:szCs w:val="26"/>
                <w:lang w:val="pl-PL" w:eastAsia="vi-VN"/>
              </w:rPr>
              <w:t>Công suất cọc bê tông với công suất 25.483 sản phẩm/năm.</w:t>
            </w:r>
          </w:p>
        </w:tc>
        <w:tc>
          <w:tcPr>
            <w:tcW w:w="3261" w:type="dxa"/>
            <w:vAlign w:val="center"/>
          </w:tcPr>
          <w:p w14:paraId="77DB8B35" w14:textId="17510A6A" w:rsidR="00E55D1F" w:rsidRPr="00066667" w:rsidRDefault="00E55D1F" w:rsidP="00435F77">
            <w:pPr>
              <w:adjustRightInd w:val="0"/>
              <w:snapToGrid w:val="0"/>
              <w:jc w:val="both"/>
              <w:rPr>
                <w:rFonts w:ascii="Times New Roman" w:hAnsi="Times New Roman"/>
                <w:sz w:val="26"/>
                <w:szCs w:val="26"/>
                <w:lang w:val="pl-PL" w:eastAsia="vi-VN"/>
              </w:rPr>
            </w:pPr>
            <w:r w:rsidRPr="00066667">
              <w:rPr>
                <w:rFonts w:ascii="Times New Roman" w:hAnsi="Times New Roman"/>
                <w:sz w:val="26"/>
                <w:szCs w:val="26"/>
                <w:lang w:val="pl-PL" w:eastAsia="vi-VN"/>
              </w:rPr>
              <w:t>Cơ sở không còn sản xuất sản phẩm là cống bê tông.</w:t>
            </w:r>
          </w:p>
          <w:p w14:paraId="22ADA2E5" w14:textId="6B5DF364" w:rsidR="005F3CEB" w:rsidRPr="00066667" w:rsidRDefault="00E55D1F" w:rsidP="00435F77">
            <w:pPr>
              <w:adjustRightInd w:val="0"/>
              <w:snapToGrid w:val="0"/>
              <w:jc w:val="both"/>
              <w:rPr>
                <w:rFonts w:ascii="Times New Roman" w:hAnsi="Times New Roman"/>
                <w:sz w:val="26"/>
                <w:szCs w:val="26"/>
                <w:lang w:val="pl-PL" w:eastAsia="vi-VN"/>
              </w:rPr>
            </w:pPr>
            <w:r w:rsidRPr="00066667">
              <w:rPr>
                <w:rFonts w:ascii="Times New Roman" w:hAnsi="Times New Roman"/>
                <w:sz w:val="26"/>
                <w:szCs w:val="26"/>
                <w:lang w:val="pl-PL" w:eastAsia="vi-VN"/>
              </w:rPr>
              <w:t xml:space="preserve">Tập trung sản xuất cọc bê tông với công suất </w:t>
            </w:r>
            <w:r w:rsidR="00C465B1" w:rsidRPr="00066667">
              <w:rPr>
                <w:rFonts w:ascii="Times New Roman" w:hAnsi="Times New Roman"/>
                <w:sz w:val="26"/>
                <w:szCs w:val="26"/>
                <w:lang w:val="pl-PL" w:eastAsia="vi-VN"/>
              </w:rPr>
              <w:t>25.483 sản phẩm/năm.</w:t>
            </w:r>
          </w:p>
        </w:tc>
        <w:tc>
          <w:tcPr>
            <w:tcW w:w="4500" w:type="dxa"/>
            <w:vAlign w:val="center"/>
          </w:tcPr>
          <w:p w14:paraId="7A4EF3A5" w14:textId="36C0DFB4" w:rsidR="00C9231C" w:rsidRPr="00066667" w:rsidRDefault="00C465B1" w:rsidP="00435F77">
            <w:pPr>
              <w:adjustRightInd w:val="0"/>
              <w:snapToGrid w:val="0"/>
              <w:jc w:val="both"/>
              <w:rPr>
                <w:rFonts w:ascii="Times New Roman" w:hAnsi="Times New Roman"/>
                <w:sz w:val="26"/>
                <w:szCs w:val="26"/>
                <w:lang w:val="pl-PL" w:eastAsia="vi-VN"/>
              </w:rPr>
            </w:pPr>
            <w:r w:rsidRPr="00066667">
              <w:rPr>
                <w:rFonts w:ascii="Times New Roman" w:hAnsi="Times New Roman"/>
                <w:sz w:val="26"/>
                <w:szCs w:val="26"/>
                <w:lang w:val="pl-PL" w:eastAsia="vi-VN"/>
              </w:rPr>
              <w:t xml:space="preserve">Trong quá trình hoạt động của cơ sở nhu cầu khách hàng đặt cống bê tông ngày càng </w:t>
            </w:r>
            <w:r w:rsidR="00172BDD" w:rsidRPr="00066667">
              <w:rPr>
                <w:rFonts w:ascii="Times New Roman" w:hAnsi="Times New Roman"/>
                <w:sz w:val="26"/>
                <w:szCs w:val="26"/>
                <w:lang w:val="pl-PL" w:eastAsia="vi-VN"/>
              </w:rPr>
              <w:t>ít, nhưng chi phí nhân công và quá</w:t>
            </w:r>
            <w:r w:rsidRPr="00066667">
              <w:rPr>
                <w:rFonts w:ascii="Times New Roman" w:hAnsi="Times New Roman"/>
                <w:sz w:val="26"/>
                <w:szCs w:val="26"/>
                <w:lang w:val="pl-PL" w:eastAsia="vi-VN"/>
              </w:rPr>
              <w:t xml:space="preserve"> trình sản xuất cống bê tông phức tạp nên không mang lại lợi nhuận cao cho công ty, vì vậy công ty hiện tại không tiến hành sản xuất cống bê tông như trong danh mục đã đăng kí trong đề án chi tiết.</w:t>
            </w:r>
          </w:p>
        </w:tc>
      </w:tr>
      <w:tr w:rsidR="007422D2" w:rsidRPr="00066667" w14:paraId="34976C81" w14:textId="77777777" w:rsidTr="00172BDD">
        <w:tc>
          <w:tcPr>
            <w:tcW w:w="798" w:type="dxa"/>
            <w:vAlign w:val="center"/>
          </w:tcPr>
          <w:p w14:paraId="2DBE71AC" w14:textId="77777777" w:rsidR="00EC6211" w:rsidRPr="00066667" w:rsidRDefault="00EC6211" w:rsidP="00435F77">
            <w:pPr>
              <w:adjustRightInd w:val="0"/>
              <w:snapToGrid w:val="0"/>
              <w:jc w:val="center"/>
              <w:rPr>
                <w:rFonts w:ascii="Times New Roman" w:hAnsi="Times New Roman"/>
                <w:sz w:val="26"/>
                <w:szCs w:val="26"/>
                <w:lang w:val="pl-PL" w:eastAsia="vi-VN"/>
              </w:rPr>
            </w:pPr>
            <w:r w:rsidRPr="00066667">
              <w:rPr>
                <w:rFonts w:ascii="Times New Roman" w:hAnsi="Times New Roman"/>
                <w:sz w:val="26"/>
                <w:szCs w:val="26"/>
                <w:lang w:val="pl-PL" w:eastAsia="vi-VN"/>
              </w:rPr>
              <w:t>2</w:t>
            </w:r>
          </w:p>
        </w:tc>
        <w:tc>
          <w:tcPr>
            <w:tcW w:w="2458" w:type="dxa"/>
            <w:vAlign w:val="center"/>
          </w:tcPr>
          <w:p w14:paraId="7E1BA574" w14:textId="0924AA3E" w:rsidR="00EC6211" w:rsidRPr="00066667" w:rsidRDefault="00485C28" w:rsidP="00435F77">
            <w:pPr>
              <w:adjustRightInd w:val="0"/>
              <w:snapToGrid w:val="0"/>
              <w:jc w:val="both"/>
              <w:rPr>
                <w:rFonts w:ascii="Times New Roman" w:hAnsi="Times New Roman"/>
                <w:sz w:val="26"/>
                <w:szCs w:val="26"/>
                <w:lang w:val="pl-PL" w:eastAsia="vi-VN"/>
              </w:rPr>
            </w:pPr>
            <w:r w:rsidRPr="00066667">
              <w:rPr>
                <w:rFonts w:ascii="Times New Roman" w:hAnsi="Times New Roman"/>
                <w:sz w:val="26"/>
                <w:szCs w:val="26"/>
                <w:lang w:val="pl-PL" w:eastAsia="vi-VN"/>
              </w:rPr>
              <w:t xml:space="preserve">Lò hơi đốt bằng than sử dụng cho mục đích </w:t>
            </w:r>
            <w:r w:rsidR="00F2639E" w:rsidRPr="00066667">
              <w:rPr>
                <w:rFonts w:ascii="Times New Roman" w:hAnsi="Times New Roman"/>
                <w:sz w:val="26"/>
                <w:szCs w:val="26"/>
                <w:lang w:val="pl-PL" w:eastAsia="vi-VN"/>
              </w:rPr>
              <w:t>cấp nhiệt cho quá trình dưỡng hộ bê tông.</w:t>
            </w:r>
          </w:p>
        </w:tc>
        <w:tc>
          <w:tcPr>
            <w:tcW w:w="2976" w:type="dxa"/>
            <w:vAlign w:val="center"/>
          </w:tcPr>
          <w:p w14:paraId="2708C746" w14:textId="3979A122" w:rsidR="00485C28" w:rsidRPr="00066667" w:rsidRDefault="00485C28" w:rsidP="00435F77">
            <w:pPr>
              <w:adjustRightInd w:val="0"/>
              <w:snapToGrid w:val="0"/>
              <w:jc w:val="both"/>
              <w:rPr>
                <w:rFonts w:ascii="Times New Roman" w:hAnsi="Times New Roman"/>
                <w:sz w:val="26"/>
                <w:szCs w:val="26"/>
                <w:lang w:val="pl-PL" w:eastAsia="vi-VN"/>
              </w:rPr>
            </w:pPr>
            <w:r w:rsidRPr="00066667">
              <w:rPr>
                <w:rFonts w:ascii="Times New Roman" w:hAnsi="Times New Roman"/>
                <w:sz w:val="26"/>
                <w:szCs w:val="26"/>
                <w:lang w:val="pl-PL" w:eastAsia="vi-VN"/>
              </w:rPr>
              <w:t>Lò hơi 01: 1,5 tấn hơi/h</w:t>
            </w:r>
          </w:p>
          <w:p w14:paraId="0A275F29" w14:textId="0EC0554F" w:rsidR="00485C28" w:rsidRPr="00066667" w:rsidRDefault="00485C28" w:rsidP="00435F77">
            <w:pPr>
              <w:adjustRightInd w:val="0"/>
              <w:snapToGrid w:val="0"/>
              <w:jc w:val="both"/>
              <w:rPr>
                <w:rFonts w:ascii="Times New Roman" w:hAnsi="Times New Roman"/>
                <w:sz w:val="26"/>
                <w:szCs w:val="26"/>
                <w:lang w:val="pl-PL" w:eastAsia="vi-VN"/>
              </w:rPr>
            </w:pPr>
            <w:r w:rsidRPr="00066667">
              <w:rPr>
                <w:rFonts w:ascii="Times New Roman" w:hAnsi="Times New Roman"/>
                <w:sz w:val="26"/>
                <w:szCs w:val="26"/>
                <w:lang w:val="pl-PL" w:eastAsia="vi-VN"/>
              </w:rPr>
              <w:t>Lò hơi 02: 1,0 tấn hơi/h</w:t>
            </w:r>
          </w:p>
          <w:p w14:paraId="7D917B98" w14:textId="3C615C13" w:rsidR="00B97F61" w:rsidRPr="00066667" w:rsidRDefault="00F2639E" w:rsidP="00435F77">
            <w:pPr>
              <w:adjustRightInd w:val="0"/>
              <w:snapToGrid w:val="0"/>
              <w:jc w:val="both"/>
              <w:rPr>
                <w:rFonts w:ascii="Times New Roman" w:hAnsi="Times New Roman"/>
                <w:sz w:val="26"/>
                <w:szCs w:val="26"/>
                <w:lang w:val="pl-PL" w:eastAsia="vi-VN"/>
              </w:rPr>
            </w:pPr>
            <w:r w:rsidRPr="00066667">
              <w:rPr>
                <w:rFonts w:ascii="Times New Roman" w:hAnsi="Times New Roman"/>
                <w:sz w:val="26"/>
                <w:szCs w:val="26"/>
                <w:lang w:val="pl-PL" w:eastAsia="vi-VN"/>
              </w:rPr>
              <w:t>Khí thải phát sinh từ lò hơi được xử lý bằng hệ thống xử lý khí thải Cyclone</w:t>
            </w:r>
          </w:p>
        </w:tc>
        <w:tc>
          <w:tcPr>
            <w:tcW w:w="3261" w:type="dxa"/>
            <w:vAlign w:val="center"/>
          </w:tcPr>
          <w:p w14:paraId="09D7489C" w14:textId="25440E85" w:rsidR="005F3CEB" w:rsidRPr="00066667" w:rsidRDefault="00C465B1" w:rsidP="00435F77">
            <w:pPr>
              <w:adjustRightInd w:val="0"/>
              <w:snapToGrid w:val="0"/>
              <w:jc w:val="both"/>
              <w:rPr>
                <w:rFonts w:ascii="Times New Roman" w:hAnsi="Times New Roman"/>
                <w:sz w:val="26"/>
                <w:szCs w:val="26"/>
                <w:lang w:val="pl-PL" w:eastAsia="vi-VN"/>
              </w:rPr>
            </w:pPr>
            <w:r w:rsidRPr="00066667">
              <w:rPr>
                <w:rFonts w:ascii="Times New Roman" w:hAnsi="Times New Roman"/>
                <w:sz w:val="26"/>
                <w:szCs w:val="26"/>
                <w:lang w:val="pl-PL" w:eastAsia="vi-VN"/>
              </w:rPr>
              <w:t>Cơ sở không còn sử dụng lò hơi trong quá trình sản xuất</w:t>
            </w:r>
            <w:r w:rsidR="00393C96" w:rsidRPr="00066667">
              <w:rPr>
                <w:rFonts w:ascii="Times New Roman" w:hAnsi="Times New Roman"/>
                <w:sz w:val="26"/>
                <w:szCs w:val="26"/>
                <w:lang w:val="pl-PL" w:eastAsia="vi-VN"/>
              </w:rPr>
              <w:t xml:space="preserve"> và</w:t>
            </w:r>
            <w:r w:rsidRPr="00066667">
              <w:rPr>
                <w:rFonts w:ascii="Times New Roman" w:hAnsi="Times New Roman"/>
                <w:sz w:val="26"/>
                <w:szCs w:val="26"/>
                <w:lang w:val="pl-PL" w:eastAsia="vi-VN"/>
              </w:rPr>
              <w:t xml:space="preserve"> hệ thống xử lý khí thải không còn sử dụng.</w:t>
            </w:r>
          </w:p>
        </w:tc>
        <w:tc>
          <w:tcPr>
            <w:tcW w:w="4500" w:type="dxa"/>
          </w:tcPr>
          <w:p w14:paraId="23093DE0" w14:textId="26EE05A1" w:rsidR="001F2F84" w:rsidRPr="00066667" w:rsidRDefault="00C465B1" w:rsidP="00435F77">
            <w:pPr>
              <w:adjustRightInd w:val="0"/>
              <w:snapToGrid w:val="0"/>
              <w:jc w:val="both"/>
              <w:rPr>
                <w:rFonts w:ascii="Times New Roman" w:hAnsi="Times New Roman"/>
                <w:sz w:val="26"/>
                <w:szCs w:val="26"/>
                <w:lang w:val="pl-PL" w:eastAsia="vi-VN"/>
              </w:rPr>
            </w:pPr>
            <w:r w:rsidRPr="00066667">
              <w:rPr>
                <w:rFonts w:ascii="Times New Roman" w:hAnsi="Times New Roman"/>
                <w:sz w:val="26"/>
                <w:szCs w:val="26"/>
                <w:lang w:val="pl-PL" w:eastAsia="vi-VN"/>
              </w:rPr>
              <w:t xml:space="preserve">Hiện tại quá trình sản xuất của </w:t>
            </w:r>
            <w:r w:rsidR="00A046BB" w:rsidRPr="00066667">
              <w:rPr>
                <w:rFonts w:ascii="Times New Roman" w:hAnsi="Times New Roman"/>
                <w:sz w:val="26"/>
                <w:szCs w:val="26"/>
                <w:lang w:val="pl-PL" w:eastAsia="vi-VN"/>
              </w:rPr>
              <w:t>cơ sở</w:t>
            </w:r>
            <w:r w:rsidRPr="00066667">
              <w:rPr>
                <w:rFonts w:ascii="Times New Roman" w:hAnsi="Times New Roman"/>
                <w:sz w:val="26"/>
                <w:szCs w:val="26"/>
                <w:lang w:val="pl-PL" w:eastAsia="vi-VN"/>
              </w:rPr>
              <w:t xml:space="preserve"> không còn </w:t>
            </w:r>
            <w:r w:rsidR="00393C96" w:rsidRPr="00066667">
              <w:rPr>
                <w:rFonts w:ascii="Times New Roman" w:hAnsi="Times New Roman"/>
                <w:sz w:val="26"/>
                <w:szCs w:val="26"/>
                <w:lang w:val="pl-PL" w:eastAsia="vi-VN"/>
              </w:rPr>
              <w:t>s</w:t>
            </w:r>
            <w:r w:rsidRPr="00066667">
              <w:rPr>
                <w:rFonts w:ascii="Times New Roman" w:hAnsi="Times New Roman"/>
                <w:sz w:val="26"/>
                <w:szCs w:val="26"/>
                <w:lang w:val="pl-PL" w:eastAsia="vi-VN"/>
              </w:rPr>
              <w:t xml:space="preserve">ử dụng lò hơi, do tính chất lò hơi </w:t>
            </w:r>
            <w:r w:rsidR="00393C96" w:rsidRPr="00066667">
              <w:rPr>
                <w:rFonts w:ascii="Times New Roman" w:hAnsi="Times New Roman"/>
                <w:sz w:val="26"/>
                <w:szCs w:val="26"/>
                <w:lang w:val="pl-PL" w:eastAsia="vi-VN"/>
              </w:rPr>
              <w:t>s</w:t>
            </w:r>
            <w:r w:rsidRPr="00066667">
              <w:rPr>
                <w:rFonts w:ascii="Times New Roman" w:hAnsi="Times New Roman"/>
                <w:sz w:val="26"/>
                <w:szCs w:val="26"/>
                <w:lang w:val="pl-PL" w:eastAsia="vi-VN"/>
              </w:rPr>
              <w:t>ử dụng nước và nguyên liệu đốt cháy làm phát sinh các chất thải như là nước thải, khí thải. Vì vậy nhằm mục đích bảo vệ môi trường công ty quyết định không sử dụng lò hơi trong sản xuất và đảm bảo an toàn lao động đối với sự cố lò hơi.</w:t>
            </w:r>
          </w:p>
        </w:tc>
      </w:tr>
      <w:bookmarkEnd w:id="461"/>
    </w:tbl>
    <w:p w14:paraId="36B2844E" w14:textId="0A4EC289" w:rsidR="003F278D" w:rsidRPr="00066667" w:rsidRDefault="003F278D" w:rsidP="00435F77">
      <w:pPr>
        <w:adjustRightInd w:val="0"/>
        <w:snapToGrid w:val="0"/>
        <w:spacing w:line="240" w:lineRule="auto"/>
        <w:rPr>
          <w:rFonts w:ascii="Times New Roman" w:hAnsi="Times New Roman" w:cs="Times New Roman"/>
          <w:b/>
          <w:bCs/>
          <w:sz w:val="26"/>
          <w:szCs w:val="26"/>
          <w:highlight w:val="yellow"/>
        </w:rPr>
        <w:sectPr w:rsidR="003F278D" w:rsidRPr="00066667" w:rsidSect="00722654">
          <w:footerReference w:type="default" r:id="rId66"/>
          <w:pgSz w:w="16838" w:h="11906" w:orient="landscape" w:code="9"/>
          <w:pgMar w:top="1134" w:right="1134" w:bottom="1134" w:left="1701" w:header="720" w:footer="567" w:gutter="0"/>
          <w:pgNumType w:start="78"/>
          <w:cols w:space="720"/>
          <w:docGrid w:linePitch="360"/>
        </w:sectPr>
      </w:pPr>
    </w:p>
    <w:p w14:paraId="00C5B5D3" w14:textId="7A7192F7" w:rsidR="00981573" w:rsidRPr="00066667" w:rsidRDefault="00981573" w:rsidP="00435F77">
      <w:pPr>
        <w:pStyle w:val="Heading2"/>
        <w:adjustRightInd w:val="0"/>
        <w:snapToGrid w:val="0"/>
        <w:spacing w:after="120" w:line="240" w:lineRule="auto"/>
        <w:ind w:left="0" w:firstLine="0"/>
        <w:rPr>
          <w:rFonts w:ascii="Times New Roman" w:hAnsi="Times New Roman" w:cs="Times New Roman"/>
          <w:sz w:val="26"/>
        </w:rPr>
      </w:pPr>
      <w:bookmarkStart w:id="462" w:name="_Toc121821193"/>
      <w:bookmarkStart w:id="463" w:name="_Toc121821529"/>
      <w:bookmarkStart w:id="464" w:name="_Toc136372438"/>
      <w:bookmarkStart w:id="465" w:name="_Toc151486619"/>
      <w:r w:rsidRPr="00066667">
        <w:rPr>
          <w:rFonts w:ascii="Times New Roman" w:hAnsi="Times New Roman" w:cs="Times New Roman"/>
          <w:sz w:val="26"/>
        </w:rPr>
        <w:lastRenderedPageBreak/>
        <w:t>NỘI DUNG ĐỀ NGHỊ CẤP GIẤY PHÉP MÔI TRƯỜNG</w:t>
      </w:r>
      <w:bookmarkEnd w:id="462"/>
      <w:bookmarkEnd w:id="463"/>
      <w:bookmarkEnd w:id="464"/>
      <w:bookmarkEnd w:id="465"/>
    </w:p>
    <w:p w14:paraId="51BDBC1F" w14:textId="77777777" w:rsidR="00C01F0B" w:rsidRPr="00066667" w:rsidRDefault="00C01F0B" w:rsidP="00435F77">
      <w:pPr>
        <w:pStyle w:val="Heading3"/>
        <w:adjustRightInd w:val="0"/>
        <w:snapToGrid w:val="0"/>
        <w:spacing w:before="120" w:after="120" w:line="240" w:lineRule="auto"/>
        <w:ind w:left="0" w:firstLine="0"/>
        <w:jc w:val="both"/>
        <w:rPr>
          <w:rFonts w:ascii="Times New Roman" w:hAnsi="Times New Roman" w:cs="Times New Roman"/>
          <w:sz w:val="26"/>
          <w:szCs w:val="26"/>
          <w:lang w:val="vi-VN"/>
        </w:rPr>
      </w:pPr>
      <w:bookmarkStart w:id="466" w:name="_Toc136372439"/>
      <w:bookmarkStart w:id="467" w:name="_Toc151486620"/>
      <w:bookmarkStart w:id="468" w:name="_Toc98164320"/>
      <w:bookmarkStart w:id="469" w:name="_Toc100078597"/>
      <w:r w:rsidRPr="00066667">
        <w:rPr>
          <w:rFonts w:ascii="Times New Roman" w:hAnsi="Times New Roman" w:cs="Times New Roman"/>
          <w:sz w:val="26"/>
          <w:szCs w:val="26"/>
          <w:lang w:val="vi-VN"/>
        </w:rPr>
        <w:t>Nội dung đề nghị cấp phép đối với nước thải</w:t>
      </w:r>
      <w:bookmarkEnd w:id="466"/>
      <w:bookmarkEnd w:id="467"/>
    </w:p>
    <w:p w14:paraId="3FB2EA2B" w14:textId="5C290111" w:rsidR="00B11F9B" w:rsidRPr="00066667" w:rsidRDefault="00C01F0B" w:rsidP="00B11F9B">
      <w:pPr>
        <w:pStyle w:val="Heading40"/>
        <w:spacing w:line="240" w:lineRule="auto"/>
        <w:ind w:left="0" w:firstLine="0"/>
        <w:rPr>
          <w:rFonts w:ascii="Times New Roman" w:hAnsi="Times New Roman" w:cs="Times New Roman"/>
          <w:sz w:val="26"/>
          <w:szCs w:val="26"/>
          <w:lang w:val="sv-SE"/>
        </w:rPr>
      </w:pPr>
      <w:bookmarkStart w:id="470" w:name="_Toc135166524"/>
      <w:bookmarkStart w:id="471" w:name="_Toc136372440"/>
      <w:bookmarkStart w:id="472" w:name="_Toc151486621"/>
      <w:bookmarkStart w:id="473" w:name="_Toc106046567"/>
      <w:r w:rsidRPr="00066667">
        <w:rPr>
          <w:rFonts w:ascii="Times New Roman" w:hAnsi="Times New Roman" w:cs="Times New Roman"/>
          <w:sz w:val="26"/>
          <w:szCs w:val="26"/>
          <w:lang w:val="sv-SE"/>
        </w:rPr>
        <w:t>Nội dung cấp phép xả nước thải</w:t>
      </w:r>
      <w:bookmarkEnd w:id="470"/>
      <w:bookmarkEnd w:id="471"/>
      <w:bookmarkEnd w:id="472"/>
      <w:r w:rsidRPr="00066667">
        <w:rPr>
          <w:rFonts w:ascii="Times New Roman" w:hAnsi="Times New Roman" w:cs="Times New Roman"/>
          <w:sz w:val="26"/>
          <w:szCs w:val="26"/>
          <w:lang w:val="sv-SE"/>
        </w:rPr>
        <w:t xml:space="preserve"> </w:t>
      </w:r>
    </w:p>
    <w:p w14:paraId="2D995395" w14:textId="2C1AE170" w:rsidR="00E477EA" w:rsidRPr="00066667" w:rsidRDefault="00E477EA" w:rsidP="00435F77">
      <w:pPr>
        <w:adjustRightInd w:val="0"/>
        <w:snapToGrid w:val="0"/>
        <w:spacing w:line="240" w:lineRule="auto"/>
        <w:ind w:firstLine="567"/>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xml:space="preserve">Căn cứ thành phần nước thải và nguồn gốc phát sinh, nước thải của Công ty </w:t>
      </w:r>
      <w:r w:rsidR="00393C96" w:rsidRPr="00066667">
        <w:rPr>
          <w:rFonts w:ascii="Times New Roman" w:eastAsia="Calibri" w:hAnsi="Times New Roman" w:cs="Times New Roman"/>
          <w:sz w:val="26"/>
          <w:szCs w:val="26"/>
          <w:lang w:val="pt-BR"/>
        </w:rPr>
        <w:t>C</w:t>
      </w:r>
      <w:r w:rsidRPr="00066667">
        <w:rPr>
          <w:rFonts w:ascii="Times New Roman" w:eastAsia="Calibri" w:hAnsi="Times New Roman" w:cs="Times New Roman"/>
          <w:sz w:val="26"/>
          <w:szCs w:val="26"/>
          <w:lang w:val="pt-BR"/>
        </w:rPr>
        <w:t xml:space="preserve">ổ phần </w:t>
      </w:r>
      <w:r w:rsidR="00393C96" w:rsidRPr="00066667">
        <w:rPr>
          <w:rFonts w:ascii="Times New Roman" w:eastAsia="Calibri" w:hAnsi="Times New Roman" w:cs="Times New Roman"/>
          <w:sz w:val="26"/>
          <w:szCs w:val="26"/>
          <w:lang w:val="pt-BR"/>
        </w:rPr>
        <w:t>X</w:t>
      </w:r>
      <w:r w:rsidRPr="00066667">
        <w:rPr>
          <w:rFonts w:ascii="Times New Roman" w:eastAsia="Calibri" w:hAnsi="Times New Roman" w:cs="Times New Roman"/>
          <w:sz w:val="26"/>
          <w:szCs w:val="26"/>
          <w:lang w:val="pt-BR"/>
        </w:rPr>
        <w:t xml:space="preserve">ây dựng Khánh Bình chủ yếu là nước thải từ hoạt động sinh hoạt của công nhân viên làm việc tại </w:t>
      </w:r>
      <w:r w:rsidR="00A046BB" w:rsidRPr="00066667">
        <w:rPr>
          <w:rFonts w:ascii="Times New Roman" w:eastAsia="Calibri" w:hAnsi="Times New Roman" w:cs="Times New Roman"/>
          <w:sz w:val="26"/>
          <w:szCs w:val="26"/>
          <w:lang w:val="pt-BR"/>
        </w:rPr>
        <w:t>cơ sở</w:t>
      </w:r>
      <w:r w:rsidRPr="00066667">
        <w:rPr>
          <w:rFonts w:ascii="Times New Roman" w:eastAsia="Calibri" w:hAnsi="Times New Roman" w:cs="Times New Roman"/>
          <w:sz w:val="26"/>
          <w:szCs w:val="26"/>
          <w:lang w:val="pt-BR"/>
        </w:rPr>
        <w:t>, nước thải từ quá trình sản xuất được thể hiện như sau:</w:t>
      </w:r>
    </w:p>
    <w:p w14:paraId="1E474D9F" w14:textId="3FCDF859" w:rsidR="00B11F9B" w:rsidRPr="00066667" w:rsidRDefault="00B11F9B" w:rsidP="00606767">
      <w:pPr>
        <w:pStyle w:val="ListParagraph"/>
        <w:numPr>
          <w:ilvl w:val="0"/>
          <w:numId w:val="20"/>
        </w:numPr>
        <w:adjustRightInd w:val="0"/>
        <w:snapToGrid w:val="0"/>
        <w:spacing w:line="240" w:lineRule="auto"/>
        <w:ind w:left="0" w:firstLine="567"/>
        <w:contextualSpacing w:val="0"/>
        <w:jc w:val="both"/>
        <w:rPr>
          <w:rFonts w:ascii="Times New Roman" w:hAnsi="Times New Roman" w:cs="Times New Roman"/>
          <w:sz w:val="26"/>
          <w:szCs w:val="26"/>
          <w:lang w:val="pl-PL"/>
        </w:rPr>
      </w:pPr>
      <w:r w:rsidRPr="00066667">
        <w:rPr>
          <w:rFonts w:ascii="Times New Roman" w:hAnsi="Times New Roman" w:cs="Times New Roman"/>
          <w:sz w:val="26"/>
          <w:szCs w:val="26"/>
          <w:lang w:val="pl-PL"/>
        </w:rPr>
        <w:t>Nguồn số 01: Nước thải sinh hoạt (nước thải đen phát sinh từ nhà vệ sinh văn phòng và nhà vệ sinh công nhân)</w:t>
      </w:r>
      <w:r w:rsidR="00306887">
        <w:rPr>
          <w:rFonts w:ascii="Times New Roman" w:hAnsi="Times New Roman" w:cs="Times New Roman"/>
          <w:sz w:val="26"/>
          <w:szCs w:val="26"/>
          <w:lang w:val="pl-PL"/>
        </w:rPr>
        <w:t xml:space="preserve"> </w:t>
      </w:r>
      <w:r w:rsidR="00306887" w:rsidRPr="00066667">
        <w:rPr>
          <w:rFonts w:ascii="Times New Roman" w:hAnsi="Times New Roman" w:cs="Times New Roman"/>
          <w:sz w:val="26"/>
          <w:szCs w:val="26"/>
          <w:lang w:val="pl-PL"/>
        </w:rPr>
        <w:t xml:space="preserve">với lưu lượng </w:t>
      </w:r>
      <w:r w:rsidR="00306887">
        <w:rPr>
          <w:rFonts w:ascii="Times New Roman" w:hAnsi="Times New Roman" w:cs="Times New Roman"/>
          <w:sz w:val="26"/>
          <w:szCs w:val="26"/>
          <w:lang w:val="pl-PL"/>
        </w:rPr>
        <w:t>3,36</w:t>
      </w:r>
      <w:r w:rsidR="00306887" w:rsidRPr="00066667">
        <w:rPr>
          <w:rFonts w:ascii="Times New Roman" w:hAnsi="Times New Roman" w:cs="Times New Roman"/>
          <w:sz w:val="26"/>
          <w:szCs w:val="26"/>
          <w:lang w:val="pl-PL"/>
        </w:rPr>
        <w:t xml:space="preserve"> m</w:t>
      </w:r>
      <w:r w:rsidR="00306887" w:rsidRPr="00066667">
        <w:rPr>
          <w:rFonts w:ascii="Times New Roman" w:hAnsi="Times New Roman" w:cs="Times New Roman"/>
          <w:sz w:val="26"/>
          <w:szCs w:val="26"/>
          <w:vertAlign w:val="superscript"/>
          <w:lang w:val="pl-PL"/>
        </w:rPr>
        <w:t>3</w:t>
      </w:r>
      <w:r w:rsidR="00306887">
        <w:rPr>
          <w:rFonts w:ascii="Times New Roman" w:hAnsi="Times New Roman" w:cs="Times New Roman"/>
          <w:sz w:val="26"/>
          <w:szCs w:val="26"/>
          <w:lang w:val="pl-PL"/>
        </w:rPr>
        <w:t>/ngày</w:t>
      </w:r>
      <w:r w:rsidR="006C60AA" w:rsidRPr="00066667">
        <w:rPr>
          <w:rFonts w:ascii="Times New Roman" w:hAnsi="Times New Roman" w:cs="Times New Roman"/>
          <w:sz w:val="26"/>
          <w:szCs w:val="26"/>
          <w:lang w:val="pl-PL"/>
        </w:rPr>
        <w:t>.</w:t>
      </w:r>
    </w:p>
    <w:p w14:paraId="68229CF5" w14:textId="3153F80E" w:rsidR="00B11F9B" w:rsidRPr="00066667" w:rsidRDefault="00B11F9B" w:rsidP="00606767">
      <w:pPr>
        <w:pStyle w:val="ListParagraph"/>
        <w:numPr>
          <w:ilvl w:val="0"/>
          <w:numId w:val="20"/>
        </w:numPr>
        <w:adjustRightInd w:val="0"/>
        <w:snapToGrid w:val="0"/>
        <w:spacing w:line="240" w:lineRule="auto"/>
        <w:ind w:left="0" w:firstLine="567"/>
        <w:contextualSpacing w:val="0"/>
        <w:jc w:val="both"/>
        <w:rPr>
          <w:rFonts w:ascii="Times New Roman" w:hAnsi="Times New Roman" w:cs="Times New Roman"/>
          <w:sz w:val="26"/>
          <w:szCs w:val="26"/>
          <w:lang w:val="pl-PL"/>
        </w:rPr>
      </w:pPr>
      <w:r w:rsidRPr="00066667">
        <w:rPr>
          <w:rFonts w:ascii="Times New Roman" w:hAnsi="Times New Roman" w:cs="Times New Roman"/>
          <w:sz w:val="26"/>
          <w:szCs w:val="26"/>
          <w:lang w:val="pl-PL"/>
        </w:rPr>
        <w:t>Nguồn số 02: Nước thải sinh hoạt (nước thải xám phát sinh từ lavabo, rửa tay chân)</w:t>
      </w:r>
      <w:r w:rsidR="00306887">
        <w:rPr>
          <w:rFonts w:ascii="Times New Roman" w:hAnsi="Times New Roman" w:cs="Times New Roman"/>
          <w:sz w:val="26"/>
          <w:szCs w:val="26"/>
          <w:lang w:val="pl-PL"/>
        </w:rPr>
        <w:t xml:space="preserve"> </w:t>
      </w:r>
      <w:r w:rsidR="00306887" w:rsidRPr="00066667">
        <w:rPr>
          <w:rFonts w:ascii="Times New Roman" w:hAnsi="Times New Roman" w:cs="Times New Roman"/>
          <w:sz w:val="26"/>
          <w:szCs w:val="26"/>
          <w:lang w:val="pl-PL"/>
        </w:rPr>
        <w:t xml:space="preserve">với lưu lượng </w:t>
      </w:r>
      <w:r w:rsidR="00306887">
        <w:rPr>
          <w:rFonts w:ascii="Times New Roman" w:hAnsi="Times New Roman" w:cs="Times New Roman"/>
          <w:sz w:val="26"/>
          <w:szCs w:val="26"/>
          <w:lang w:val="pl-PL"/>
        </w:rPr>
        <w:t>2,24</w:t>
      </w:r>
      <w:r w:rsidR="00306887" w:rsidRPr="00066667">
        <w:rPr>
          <w:rFonts w:ascii="Times New Roman" w:hAnsi="Times New Roman" w:cs="Times New Roman"/>
          <w:sz w:val="26"/>
          <w:szCs w:val="26"/>
          <w:lang w:val="pl-PL"/>
        </w:rPr>
        <w:t xml:space="preserve"> m</w:t>
      </w:r>
      <w:r w:rsidR="00306887" w:rsidRPr="00066667">
        <w:rPr>
          <w:rFonts w:ascii="Times New Roman" w:hAnsi="Times New Roman" w:cs="Times New Roman"/>
          <w:sz w:val="26"/>
          <w:szCs w:val="26"/>
          <w:vertAlign w:val="superscript"/>
          <w:lang w:val="pl-PL"/>
        </w:rPr>
        <w:t>3</w:t>
      </w:r>
      <w:r w:rsidR="00306887" w:rsidRPr="00066667">
        <w:rPr>
          <w:rFonts w:ascii="Times New Roman" w:hAnsi="Times New Roman" w:cs="Times New Roman"/>
          <w:sz w:val="26"/>
          <w:szCs w:val="26"/>
          <w:lang w:val="pl-PL"/>
        </w:rPr>
        <w:t>/ngày.</w:t>
      </w:r>
    </w:p>
    <w:p w14:paraId="4410701B" w14:textId="10DCD6E2" w:rsidR="00B11F9B" w:rsidRPr="00066667" w:rsidRDefault="00B11F9B" w:rsidP="00606767">
      <w:pPr>
        <w:pStyle w:val="ListParagraph"/>
        <w:numPr>
          <w:ilvl w:val="0"/>
          <w:numId w:val="20"/>
        </w:numPr>
        <w:adjustRightInd w:val="0"/>
        <w:snapToGrid w:val="0"/>
        <w:spacing w:line="240" w:lineRule="auto"/>
        <w:ind w:left="0" w:firstLine="567"/>
        <w:contextualSpacing w:val="0"/>
        <w:jc w:val="both"/>
        <w:rPr>
          <w:rFonts w:ascii="Times New Roman" w:hAnsi="Times New Roman" w:cs="Times New Roman"/>
          <w:sz w:val="26"/>
          <w:szCs w:val="26"/>
          <w:lang w:val="pl-PL"/>
        </w:rPr>
      </w:pPr>
      <w:r w:rsidRPr="00066667">
        <w:rPr>
          <w:rFonts w:ascii="Times New Roman" w:hAnsi="Times New Roman" w:cs="Times New Roman"/>
          <w:sz w:val="26"/>
          <w:szCs w:val="26"/>
          <w:lang w:val="pl-PL"/>
        </w:rPr>
        <w:t>Nguồn</w:t>
      </w:r>
      <w:r w:rsidR="00FA73C9" w:rsidRPr="00066667">
        <w:rPr>
          <w:rFonts w:ascii="Times New Roman" w:hAnsi="Times New Roman" w:cs="Times New Roman"/>
          <w:sz w:val="26"/>
          <w:szCs w:val="26"/>
          <w:lang w:val="pl-PL"/>
        </w:rPr>
        <w:t xml:space="preserve"> </w:t>
      </w:r>
      <w:r w:rsidRPr="00066667">
        <w:rPr>
          <w:rFonts w:ascii="Times New Roman" w:hAnsi="Times New Roman" w:cs="Times New Roman"/>
          <w:sz w:val="26"/>
          <w:szCs w:val="26"/>
          <w:lang w:val="pl-PL"/>
        </w:rPr>
        <w:t xml:space="preserve">số 03: Nước thải nhà ăn </w:t>
      </w:r>
      <w:r w:rsidR="006C60AA" w:rsidRPr="00066667">
        <w:rPr>
          <w:rFonts w:ascii="Times New Roman" w:hAnsi="Times New Roman" w:cs="Times New Roman"/>
          <w:sz w:val="26"/>
          <w:szCs w:val="26"/>
          <w:lang w:val="pl-PL"/>
        </w:rPr>
        <w:t xml:space="preserve">phát sinh từ quá trình nấu ăn tại cơ sở </w:t>
      </w:r>
      <w:r w:rsidRPr="00066667">
        <w:rPr>
          <w:rFonts w:ascii="Times New Roman" w:hAnsi="Times New Roman" w:cs="Times New Roman"/>
          <w:sz w:val="26"/>
          <w:szCs w:val="26"/>
          <w:lang w:val="pl-PL"/>
        </w:rPr>
        <w:t xml:space="preserve">với lưu lượng </w:t>
      </w:r>
      <w:r w:rsidR="00FA73C9" w:rsidRPr="00066667">
        <w:rPr>
          <w:rFonts w:ascii="Times New Roman" w:hAnsi="Times New Roman" w:cs="Times New Roman"/>
          <w:sz w:val="26"/>
          <w:szCs w:val="26"/>
          <w:lang w:val="pl-PL"/>
        </w:rPr>
        <w:t>0,3 m</w:t>
      </w:r>
      <w:r w:rsidR="00FA73C9" w:rsidRPr="00066667">
        <w:rPr>
          <w:rFonts w:ascii="Times New Roman" w:hAnsi="Times New Roman" w:cs="Times New Roman"/>
          <w:sz w:val="26"/>
          <w:szCs w:val="26"/>
          <w:vertAlign w:val="superscript"/>
          <w:lang w:val="pl-PL"/>
        </w:rPr>
        <w:t>3</w:t>
      </w:r>
      <w:r w:rsidR="00FA73C9" w:rsidRPr="00066667">
        <w:rPr>
          <w:rFonts w:ascii="Times New Roman" w:hAnsi="Times New Roman" w:cs="Times New Roman"/>
          <w:sz w:val="26"/>
          <w:szCs w:val="26"/>
          <w:lang w:val="pl-PL"/>
        </w:rPr>
        <w:t>/ngày.</w:t>
      </w:r>
    </w:p>
    <w:p w14:paraId="07D3FB20" w14:textId="2D91A307" w:rsidR="00FA73C9" w:rsidRPr="00066667" w:rsidRDefault="00FA73C9" w:rsidP="00606767">
      <w:pPr>
        <w:pStyle w:val="ListParagraph"/>
        <w:numPr>
          <w:ilvl w:val="0"/>
          <w:numId w:val="20"/>
        </w:numPr>
        <w:adjustRightInd w:val="0"/>
        <w:snapToGrid w:val="0"/>
        <w:spacing w:line="240" w:lineRule="auto"/>
        <w:ind w:left="0" w:firstLine="567"/>
        <w:contextualSpacing w:val="0"/>
        <w:jc w:val="both"/>
        <w:rPr>
          <w:rFonts w:ascii="Times New Roman" w:hAnsi="Times New Roman" w:cs="Times New Roman"/>
          <w:sz w:val="26"/>
          <w:szCs w:val="26"/>
          <w:lang w:val="pl-PL"/>
        </w:rPr>
      </w:pPr>
      <w:r w:rsidRPr="00066667">
        <w:rPr>
          <w:rFonts w:ascii="Times New Roman" w:hAnsi="Times New Roman" w:cs="Times New Roman"/>
          <w:sz w:val="26"/>
          <w:szCs w:val="26"/>
          <w:lang w:val="pl-PL"/>
        </w:rPr>
        <w:t>Nguồn số 04: Nước thải sản xuất phát sinh từ quá trình rửa vật liệu đá với lưu lượng 10,27 m</w:t>
      </w:r>
      <w:r w:rsidRPr="00066667">
        <w:rPr>
          <w:rFonts w:ascii="Times New Roman" w:hAnsi="Times New Roman" w:cs="Times New Roman"/>
          <w:sz w:val="26"/>
          <w:szCs w:val="26"/>
          <w:vertAlign w:val="superscript"/>
          <w:lang w:val="pl-PL"/>
        </w:rPr>
        <w:t>3</w:t>
      </w:r>
      <w:r w:rsidRPr="00066667">
        <w:rPr>
          <w:rFonts w:ascii="Times New Roman" w:hAnsi="Times New Roman" w:cs="Times New Roman"/>
          <w:sz w:val="26"/>
          <w:szCs w:val="26"/>
          <w:lang w:val="pl-PL"/>
        </w:rPr>
        <w:t>/ngày</w:t>
      </w:r>
      <w:r w:rsidR="006C60AA" w:rsidRPr="00066667">
        <w:rPr>
          <w:rFonts w:ascii="Times New Roman" w:hAnsi="Times New Roman" w:cs="Times New Roman"/>
          <w:sz w:val="26"/>
          <w:szCs w:val="26"/>
          <w:lang w:val="pl-PL"/>
        </w:rPr>
        <w:t xml:space="preserve"> (nước thải sau khi lắng tại 02 hồ lắng sẽ được tuần hoàn và tái sử dụng cho sản xuất mà không thải ra môi trường).</w:t>
      </w:r>
    </w:p>
    <w:p w14:paraId="785025C7" w14:textId="791D2409" w:rsidR="00FA73C9" w:rsidRPr="00066667" w:rsidRDefault="00FA73C9" w:rsidP="00606767">
      <w:pPr>
        <w:pStyle w:val="ListParagraph"/>
        <w:numPr>
          <w:ilvl w:val="0"/>
          <w:numId w:val="20"/>
        </w:numPr>
        <w:adjustRightInd w:val="0"/>
        <w:snapToGrid w:val="0"/>
        <w:spacing w:line="240" w:lineRule="auto"/>
        <w:ind w:left="0" w:firstLine="567"/>
        <w:contextualSpacing w:val="0"/>
        <w:jc w:val="both"/>
        <w:rPr>
          <w:rFonts w:ascii="Times New Roman" w:hAnsi="Times New Roman" w:cs="Times New Roman"/>
          <w:sz w:val="26"/>
          <w:szCs w:val="26"/>
          <w:lang w:val="pl-PL"/>
        </w:rPr>
      </w:pPr>
      <w:r w:rsidRPr="00066667">
        <w:rPr>
          <w:rFonts w:ascii="Times New Roman" w:hAnsi="Times New Roman" w:cs="Times New Roman"/>
          <w:sz w:val="26"/>
          <w:szCs w:val="26"/>
          <w:lang w:val="pl-PL"/>
        </w:rPr>
        <w:t>Nguồn số 05: Nước thải sản xuất phát sinh từ quá trình vệ sinh máy móc thiết bị dính bê tông với lưu lượng 8 m</w:t>
      </w:r>
      <w:r w:rsidRPr="00066667">
        <w:rPr>
          <w:rFonts w:ascii="Times New Roman" w:hAnsi="Times New Roman" w:cs="Times New Roman"/>
          <w:sz w:val="26"/>
          <w:szCs w:val="26"/>
          <w:vertAlign w:val="superscript"/>
          <w:lang w:val="pl-PL"/>
        </w:rPr>
        <w:t>3</w:t>
      </w:r>
      <w:r w:rsidRPr="00066667">
        <w:rPr>
          <w:rFonts w:ascii="Times New Roman" w:hAnsi="Times New Roman" w:cs="Times New Roman"/>
          <w:sz w:val="26"/>
          <w:szCs w:val="26"/>
          <w:lang w:val="pl-PL"/>
        </w:rPr>
        <w:t>/ngày</w:t>
      </w:r>
      <w:r w:rsidR="006C60AA" w:rsidRPr="00066667">
        <w:rPr>
          <w:rFonts w:ascii="Times New Roman" w:hAnsi="Times New Roman" w:cs="Times New Roman"/>
          <w:sz w:val="26"/>
          <w:szCs w:val="26"/>
          <w:lang w:val="pl-PL"/>
        </w:rPr>
        <w:t xml:space="preserve"> (nước thải sau khi lắng tại 02 hồ lắng sẽ được tuần hoàn và tái sử dụng cho sản xuất mà không thải ra môi trường).</w:t>
      </w:r>
    </w:p>
    <w:p w14:paraId="1CE23C22" w14:textId="77777777" w:rsidR="006C60AA" w:rsidRPr="00066667" w:rsidRDefault="006C60AA" w:rsidP="006C60AA">
      <w:pPr>
        <w:pStyle w:val="Heading40"/>
        <w:spacing w:line="240" w:lineRule="auto"/>
        <w:ind w:left="0" w:firstLine="0"/>
        <w:rPr>
          <w:rFonts w:ascii="Times New Roman" w:hAnsi="Times New Roman" w:cs="Times New Roman"/>
          <w:sz w:val="26"/>
          <w:szCs w:val="26"/>
          <w:lang w:val="sv-SE"/>
        </w:rPr>
      </w:pPr>
      <w:bookmarkStart w:id="474" w:name="_Toc149233114"/>
      <w:bookmarkStart w:id="475" w:name="_Toc151486622"/>
      <w:r w:rsidRPr="00066667">
        <w:rPr>
          <w:rFonts w:ascii="Times New Roman" w:hAnsi="Times New Roman" w:cs="Times New Roman"/>
          <w:sz w:val="26"/>
          <w:szCs w:val="26"/>
          <w:lang w:val="sv-SE"/>
        </w:rPr>
        <w:t>Dòng nước thải xả vào nguồn nước tiếp nhận, nguồn tiếp nhận nước thải, vị trí xả nước thải</w:t>
      </w:r>
      <w:bookmarkEnd w:id="474"/>
      <w:bookmarkEnd w:id="475"/>
    </w:p>
    <w:p w14:paraId="2E29B43A" w14:textId="77777777" w:rsidR="006C60AA" w:rsidRPr="00066667" w:rsidRDefault="006C60AA" w:rsidP="006C60AA">
      <w:pPr>
        <w:pStyle w:val="Heading5"/>
        <w:adjustRightInd w:val="0"/>
        <w:snapToGrid w:val="0"/>
        <w:spacing w:before="120" w:after="120" w:line="23" w:lineRule="atLeast"/>
        <w:ind w:left="1080"/>
        <w:rPr>
          <w:rFonts w:ascii="Times New Roman" w:hAnsi="Times New Roman" w:cs="Times New Roman"/>
          <w:color w:val="auto"/>
          <w:sz w:val="26"/>
          <w:szCs w:val="26"/>
        </w:rPr>
      </w:pPr>
      <w:r w:rsidRPr="00066667">
        <w:rPr>
          <w:rFonts w:ascii="Times New Roman" w:hAnsi="Times New Roman" w:cs="Times New Roman"/>
          <w:color w:val="auto"/>
          <w:sz w:val="26"/>
          <w:szCs w:val="26"/>
        </w:rPr>
        <w:t>Nguồn tiếp nhận nước thải</w:t>
      </w:r>
    </w:p>
    <w:p w14:paraId="7DF9BBED" w14:textId="1B51B3B1" w:rsidR="00036C1A" w:rsidRPr="00066667" w:rsidRDefault="006C60AA" w:rsidP="00606767">
      <w:pPr>
        <w:pStyle w:val="ListParagraph"/>
        <w:numPr>
          <w:ilvl w:val="0"/>
          <w:numId w:val="20"/>
        </w:numPr>
        <w:adjustRightInd w:val="0"/>
        <w:snapToGrid w:val="0"/>
        <w:spacing w:line="240" w:lineRule="auto"/>
        <w:ind w:left="0" w:firstLine="567"/>
        <w:contextualSpacing w:val="0"/>
        <w:jc w:val="both"/>
        <w:rPr>
          <w:rFonts w:ascii="Times New Roman" w:hAnsi="Times New Roman" w:cs="Times New Roman"/>
          <w:sz w:val="26"/>
          <w:szCs w:val="26"/>
          <w:lang w:val="pl-PL"/>
        </w:rPr>
      </w:pPr>
      <w:r w:rsidRPr="00066667">
        <w:rPr>
          <w:rFonts w:ascii="Times New Roman" w:hAnsi="Times New Roman" w:cs="Times New Roman"/>
          <w:sz w:val="26"/>
          <w:szCs w:val="26"/>
          <w:lang w:val="pl-PL"/>
        </w:rPr>
        <w:t>Nước thải sinh hoạt phát sinh từ nhà vệ sinh văn phòng</w:t>
      </w:r>
      <w:r w:rsidR="00036C1A" w:rsidRPr="00066667">
        <w:rPr>
          <w:rFonts w:ascii="Times New Roman" w:hAnsi="Times New Roman" w:cs="Times New Roman"/>
          <w:sz w:val="26"/>
          <w:szCs w:val="26"/>
          <w:lang w:val="pl-PL"/>
        </w:rPr>
        <w:t>,</w:t>
      </w:r>
      <w:r w:rsidRPr="00066667">
        <w:rPr>
          <w:rFonts w:ascii="Times New Roman" w:hAnsi="Times New Roman" w:cs="Times New Roman"/>
          <w:sz w:val="26"/>
          <w:szCs w:val="26"/>
          <w:lang w:val="pl-PL"/>
        </w:rPr>
        <w:t xml:space="preserve"> nhà vệ sinh công nhân (nước thải đen)</w:t>
      </w:r>
      <w:r w:rsidR="00036C1A" w:rsidRPr="00066667">
        <w:rPr>
          <w:rFonts w:ascii="Times New Roman" w:hAnsi="Times New Roman" w:cs="Times New Roman"/>
          <w:sz w:val="26"/>
          <w:szCs w:val="26"/>
          <w:lang w:val="pl-PL"/>
        </w:rPr>
        <w:t xml:space="preserve"> xử lý sơ bộ tại 01 bể tự hoại 3 ngăn. Nước thải sau bể tự hoại 3 ngăn sẽ được tiếp tục xử lý tại HTXLNT tập trung tại cơ sở công suất 15 m</w:t>
      </w:r>
      <w:r w:rsidR="00036C1A" w:rsidRPr="00066667">
        <w:rPr>
          <w:rFonts w:ascii="Times New Roman" w:hAnsi="Times New Roman" w:cs="Times New Roman"/>
          <w:sz w:val="26"/>
          <w:szCs w:val="26"/>
          <w:vertAlign w:val="superscript"/>
          <w:lang w:val="pl-PL"/>
        </w:rPr>
        <w:t>3</w:t>
      </w:r>
      <w:r w:rsidR="00036C1A" w:rsidRPr="00066667">
        <w:rPr>
          <w:rFonts w:ascii="Times New Roman" w:hAnsi="Times New Roman" w:cs="Times New Roman"/>
          <w:sz w:val="26"/>
          <w:szCs w:val="26"/>
          <w:lang w:val="pl-PL"/>
        </w:rPr>
        <w:t>/ngày đêm. Nước thải sau khi được xử lý tại HTXLNT (QCVN 40:2011/BTNMT, cột A, Kq = 0,9; Kf = 1,2) sẽ được đấu nối vào mạng lưới thoát nước của phường Khánh Bình để xả thải ra môi trường, nguồn tiếp nhận là suối Cái – sông Đồng Nai.</w:t>
      </w:r>
    </w:p>
    <w:p w14:paraId="36882248" w14:textId="77777777" w:rsidR="00036C1A" w:rsidRPr="00066667" w:rsidRDefault="00036C1A" w:rsidP="00606767">
      <w:pPr>
        <w:pStyle w:val="ListParagraph"/>
        <w:numPr>
          <w:ilvl w:val="0"/>
          <w:numId w:val="20"/>
        </w:numPr>
        <w:adjustRightInd w:val="0"/>
        <w:snapToGrid w:val="0"/>
        <w:spacing w:line="240" w:lineRule="auto"/>
        <w:ind w:left="0" w:firstLine="567"/>
        <w:contextualSpacing w:val="0"/>
        <w:jc w:val="both"/>
        <w:rPr>
          <w:rFonts w:ascii="Times New Roman" w:hAnsi="Times New Roman" w:cs="Times New Roman"/>
          <w:sz w:val="26"/>
          <w:szCs w:val="26"/>
          <w:lang w:val="pl-PL"/>
        </w:rPr>
      </w:pPr>
      <w:r w:rsidRPr="00066667">
        <w:rPr>
          <w:rFonts w:ascii="Times New Roman" w:hAnsi="Times New Roman" w:cs="Times New Roman"/>
          <w:sz w:val="26"/>
          <w:szCs w:val="26"/>
          <w:lang w:val="pl-PL"/>
        </w:rPr>
        <w:t>Nước thải sinh hoạt phát sinh từ lavabo, rửa tay chân (nước thải xám) được thu gom và xử lý tại HTXLNT tập trung tại cơ sở công suất 15 m</w:t>
      </w:r>
      <w:r w:rsidRPr="00066667">
        <w:rPr>
          <w:rFonts w:ascii="Times New Roman" w:hAnsi="Times New Roman" w:cs="Times New Roman"/>
          <w:sz w:val="26"/>
          <w:szCs w:val="26"/>
          <w:vertAlign w:val="superscript"/>
          <w:lang w:val="pl-PL"/>
        </w:rPr>
        <w:t>3</w:t>
      </w:r>
      <w:r w:rsidRPr="00066667">
        <w:rPr>
          <w:rFonts w:ascii="Times New Roman" w:hAnsi="Times New Roman" w:cs="Times New Roman"/>
          <w:sz w:val="26"/>
          <w:szCs w:val="26"/>
          <w:lang w:val="pl-PL"/>
        </w:rPr>
        <w:t>/ngày đêm. Nước thải sau khi được xử lý tại HTXLNT (QCVN 40:2011/BTNMT, cột A, Kq = 0,9; Kf = 1,2) sẽ được đấu nối vào mạng lưới thoát nước của phường Khánh Bình để xả thải ra môi trường, nguồn tiếp nhận là suối Cái – sông Đồng Nai.</w:t>
      </w:r>
    </w:p>
    <w:p w14:paraId="068245FD" w14:textId="11C6A9B8" w:rsidR="00E03547" w:rsidRPr="00066667" w:rsidRDefault="00036C1A" w:rsidP="00606767">
      <w:pPr>
        <w:pStyle w:val="ListParagraph"/>
        <w:numPr>
          <w:ilvl w:val="0"/>
          <w:numId w:val="20"/>
        </w:numPr>
        <w:adjustRightInd w:val="0"/>
        <w:snapToGrid w:val="0"/>
        <w:spacing w:line="240" w:lineRule="auto"/>
        <w:ind w:left="0" w:firstLine="567"/>
        <w:contextualSpacing w:val="0"/>
        <w:jc w:val="both"/>
        <w:rPr>
          <w:rFonts w:ascii="Times New Roman" w:hAnsi="Times New Roman" w:cs="Times New Roman"/>
          <w:sz w:val="26"/>
          <w:szCs w:val="26"/>
          <w:lang w:val="pl-PL"/>
        </w:rPr>
      </w:pPr>
      <w:r w:rsidRPr="00066667">
        <w:rPr>
          <w:rFonts w:ascii="Times New Roman" w:hAnsi="Times New Roman" w:cs="Times New Roman"/>
          <w:sz w:val="26"/>
          <w:szCs w:val="26"/>
          <w:lang w:val="pl-PL"/>
        </w:rPr>
        <w:t xml:space="preserve">Nước thải nhà ăn phát sinh từ quá trình nấu ăn cho nhân viên được thu gom và xử lý sơ bộ tại bể tách mỡ. Nước thải sau bể tách mỡ được dẫn về </w:t>
      </w:r>
      <w:bookmarkStart w:id="476" w:name="_Toc135166525"/>
      <w:bookmarkStart w:id="477" w:name="_Toc136372441"/>
      <w:r w:rsidR="00E03547" w:rsidRPr="00066667">
        <w:rPr>
          <w:rFonts w:ascii="Times New Roman" w:hAnsi="Times New Roman" w:cs="Times New Roman"/>
          <w:sz w:val="26"/>
          <w:szCs w:val="26"/>
          <w:lang w:val="pl-PL"/>
        </w:rPr>
        <w:t>HTXLNT tập trung tại cơ sở công suất 15 m</w:t>
      </w:r>
      <w:r w:rsidR="00E03547" w:rsidRPr="00066667">
        <w:rPr>
          <w:rFonts w:ascii="Times New Roman" w:hAnsi="Times New Roman" w:cs="Times New Roman"/>
          <w:sz w:val="26"/>
          <w:szCs w:val="26"/>
          <w:vertAlign w:val="superscript"/>
          <w:lang w:val="pl-PL"/>
        </w:rPr>
        <w:t>3</w:t>
      </w:r>
      <w:r w:rsidR="00E03547" w:rsidRPr="00066667">
        <w:rPr>
          <w:rFonts w:ascii="Times New Roman" w:hAnsi="Times New Roman" w:cs="Times New Roman"/>
          <w:sz w:val="26"/>
          <w:szCs w:val="26"/>
          <w:lang w:val="pl-PL"/>
        </w:rPr>
        <w:t>/ngày đêm. Nước thải sau khi được xử lý tại HTXLNT (QCVN 40:2011/BTNMT, cột A, Kq = 0,9; Kf = 1,2) sẽ được đấu nối vào mạng lưới thoát nước của phường Khánh Bình để xả thải ra môi trường, nguồn tiếp nhận là suối Cái – sông Đồng Nai.</w:t>
      </w:r>
    </w:p>
    <w:p w14:paraId="0D69A22F" w14:textId="042EBA12" w:rsidR="00E03547" w:rsidRPr="00066667" w:rsidRDefault="00E03547" w:rsidP="00606767">
      <w:pPr>
        <w:pStyle w:val="ListParagraph"/>
        <w:numPr>
          <w:ilvl w:val="0"/>
          <w:numId w:val="20"/>
        </w:numPr>
        <w:adjustRightInd w:val="0"/>
        <w:snapToGrid w:val="0"/>
        <w:spacing w:line="240" w:lineRule="auto"/>
        <w:ind w:left="0" w:firstLine="567"/>
        <w:contextualSpacing w:val="0"/>
        <w:jc w:val="both"/>
        <w:rPr>
          <w:rFonts w:ascii="Times New Roman" w:hAnsi="Times New Roman" w:cs="Times New Roman"/>
          <w:sz w:val="26"/>
          <w:szCs w:val="26"/>
          <w:lang w:val="pl-PL"/>
        </w:rPr>
      </w:pPr>
      <w:r w:rsidRPr="00066667">
        <w:rPr>
          <w:rFonts w:ascii="Times New Roman" w:hAnsi="Times New Roman" w:cs="Times New Roman"/>
          <w:sz w:val="26"/>
          <w:szCs w:val="26"/>
          <w:lang w:val="pl-PL"/>
        </w:rPr>
        <w:t>Nước thải sản xuất từ quá trình rửa vật liệu đá được thu gom và lắng tại 02 hồ lắng tại cơ sở. Nước sau quá trình lắng sẽ được tuần hoàn và tái sử dụng cho sản xuất mà không thải ra môi trường.</w:t>
      </w:r>
    </w:p>
    <w:p w14:paraId="0FA4FA91" w14:textId="3E44085E" w:rsidR="00E03547" w:rsidRPr="00066667" w:rsidRDefault="00E03547" w:rsidP="00606767">
      <w:pPr>
        <w:pStyle w:val="ListParagraph"/>
        <w:numPr>
          <w:ilvl w:val="0"/>
          <w:numId w:val="20"/>
        </w:numPr>
        <w:adjustRightInd w:val="0"/>
        <w:snapToGrid w:val="0"/>
        <w:spacing w:line="240" w:lineRule="auto"/>
        <w:ind w:left="0" w:firstLine="567"/>
        <w:contextualSpacing w:val="0"/>
        <w:jc w:val="both"/>
        <w:rPr>
          <w:rFonts w:ascii="Times New Roman" w:hAnsi="Times New Roman" w:cs="Times New Roman"/>
          <w:sz w:val="26"/>
          <w:szCs w:val="26"/>
          <w:lang w:val="pl-PL"/>
        </w:rPr>
      </w:pPr>
      <w:r w:rsidRPr="00066667">
        <w:rPr>
          <w:rFonts w:ascii="Times New Roman" w:hAnsi="Times New Roman" w:cs="Times New Roman"/>
          <w:sz w:val="26"/>
          <w:szCs w:val="26"/>
          <w:lang w:val="pl-PL"/>
        </w:rPr>
        <w:lastRenderedPageBreak/>
        <w:t>Nước thải sản xuất từ quá trình vệ sinh máy móc thiết bị dính bê tông được thu gom và lắng tại 02 hồ lắng tại cơ sở. Nước sau quá trình lắng sẽ được tuần hoàn và tái sử dụng cho sản xuất mà không thải ra môi trường.</w:t>
      </w:r>
    </w:p>
    <w:p w14:paraId="720D6A84" w14:textId="77777777" w:rsidR="00E03547" w:rsidRPr="00066667" w:rsidRDefault="00E03547" w:rsidP="00E03547">
      <w:pPr>
        <w:pStyle w:val="Heading5"/>
        <w:adjustRightInd w:val="0"/>
        <w:snapToGrid w:val="0"/>
        <w:spacing w:before="120" w:after="120" w:line="23" w:lineRule="atLeast"/>
        <w:ind w:left="1080"/>
        <w:rPr>
          <w:rFonts w:ascii="Times New Roman" w:hAnsi="Times New Roman" w:cs="Times New Roman"/>
          <w:color w:val="auto"/>
          <w:sz w:val="26"/>
          <w:szCs w:val="26"/>
        </w:rPr>
      </w:pPr>
      <w:r w:rsidRPr="00066667">
        <w:rPr>
          <w:rFonts w:ascii="Times New Roman" w:hAnsi="Times New Roman" w:cs="Times New Roman"/>
          <w:color w:val="auto"/>
          <w:sz w:val="26"/>
          <w:szCs w:val="26"/>
        </w:rPr>
        <w:t>Dòng nước thải đề nghị cấp phép</w:t>
      </w:r>
    </w:p>
    <w:p w14:paraId="2E9FB95F" w14:textId="2B4B34E0" w:rsidR="00E03547" w:rsidRPr="00066667" w:rsidRDefault="00E03547" w:rsidP="00606767">
      <w:pPr>
        <w:pStyle w:val="ListParagraph"/>
        <w:numPr>
          <w:ilvl w:val="0"/>
          <w:numId w:val="20"/>
        </w:numPr>
        <w:adjustRightInd w:val="0"/>
        <w:snapToGrid w:val="0"/>
        <w:spacing w:line="240" w:lineRule="auto"/>
        <w:ind w:left="0" w:firstLine="567"/>
        <w:contextualSpacing w:val="0"/>
        <w:jc w:val="both"/>
        <w:rPr>
          <w:rFonts w:ascii="Times New Roman" w:hAnsi="Times New Roman" w:cs="Times New Roman"/>
          <w:sz w:val="26"/>
          <w:szCs w:val="26"/>
          <w:lang w:val="pl-PL"/>
        </w:rPr>
      </w:pPr>
      <w:r w:rsidRPr="00066667">
        <w:rPr>
          <w:rFonts w:ascii="Times New Roman" w:hAnsi="Times New Roman" w:cs="Times New Roman"/>
          <w:sz w:val="26"/>
          <w:szCs w:val="26"/>
          <w:lang w:val="pl-PL"/>
        </w:rPr>
        <w:t>Dòng nước thải: 01 dòng nước thải sau hệ thống xử lý nước thải công suất 15 m</w:t>
      </w:r>
      <w:r w:rsidRPr="00066667">
        <w:rPr>
          <w:rFonts w:ascii="Times New Roman" w:hAnsi="Times New Roman" w:cs="Times New Roman"/>
          <w:sz w:val="26"/>
          <w:szCs w:val="26"/>
          <w:vertAlign w:val="superscript"/>
          <w:lang w:val="pl-PL"/>
        </w:rPr>
        <w:t>3</w:t>
      </w:r>
      <w:r w:rsidRPr="00066667">
        <w:rPr>
          <w:rFonts w:ascii="Times New Roman" w:hAnsi="Times New Roman" w:cs="Times New Roman"/>
          <w:sz w:val="26"/>
          <w:szCs w:val="26"/>
          <w:lang w:val="pl-PL"/>
        </w:rPr>
        <w:t>/ngày đêm.</w:t>
      </w:r>
    </w:p>
    <w:p w14:paraId="29DCF55A" w14:textId="77777777" w:rsidR="00E03547" w:rsidRPr="00066667" w:rsidRDefault="00E03547" w:rsidP="00E03547">
      <w:pPr>
        <w:pStyle w:val="Heading5"/>
        <w:adjustRightInd w:val="0"/>
        <w:snapToGrid w:val="0"/>
        <w:spacing w:before="120" w:after="120" w:line="23" w:lineRule="atLeast"/>
        <w:ind w:left="1080"/>
        <w:rPr>
          <w:rFonts w:ascii="Times New Roman" w:hAnsi="Times New Roman" w:cs="Times New Roman"/>
          <w:color w:val="auto"/>
          <w:sz w:val="26"/>
          <w:szCs w:val="26"/>
        </w:rPr>
      </w:pPr>
      <w:r w:rsidRPr="00066667">
        <w:rPr>
          <w:rFonts w:ascii="Times New Roman" w:hAnsi="Times New Roman" w:cs="Times New Roman"/>
          <w:color w:val="auto"/>
          <w:sz w:val="26"/>
          <w:szCs w:val="26"/>
        </w:rPr>
        <w:t>Vị trí xả nước thải</w:t>
      </w:r>
    </w:p>
    <w:p w14:paraId="5301CB40" w14:textId="5A67016D" w:rsidR="00E03547" w:rsidRPr="00066667" w:rsidRDefault="00E03547" w:rsidP="00606767">
      <w:pPr>
        <w:pStyle w:val="ListParagraph"/>
        <w:numPr>
          <w:ilvl w:val="0"/>
          <w:numId w:val="20"/>
        </w:numPr>
        <w:adjustRightInd w:val="0"/>
        <w:snapToGrid w:val="0"/>
        <w:spacing w:line="240" w:lineRule="auto"/>
        <w:ind w:left="0" w:firstLine="567"/>
        <w:contextualSpacing w:val="0"/>
        <w:jc w:val="both"/>
        <w:rPr>
          <w:rFonts w:ascii="Times New Roman" w:hAnsi="Times New Roman" w:cs="Times New Roman"/>
          <w:sz w:val="26"/>
          <w:szCs w:val="26"/>
          <w:lang w:val="pl-PL"/>
        </w:rPr>
      </w:pPr>
      <w:r w:rsidRPr="00066667">
        <w:rPr>
          <w:rFonts w:ascii="Times New Roman" w:hAnsi="Times New Roman" w:cs="Times New Roman"/>
          <w:sz w:val="26"/>
          <w:szCs w:val="26"/>
          <w:lang w:val="pl-PL"/>
        </w:rPr>
        <w:t xml:space="preserve">Vị trí xả nước thải: </w:t>
      </w:r>
      <w:r w:rsidR="00350EEE" w:rsidRPr="00066667">
        <w:rPr>
          <w:rFonts w:ascii="Times New Roman" w:hAnsi="Times New Roman" w:cs="Times New Roman"/>
          <w:sz w:val="26"/>
          <w:szCs w:val="26"/>
        </w:rPr>
        <w:t xml:space="preserve">Cống thoát nước thải đường trên đường giao thông nông thôn (trước cổng công ty) → cống thoát nước đường </w:t>
      </w:r>
      <w:r w:rsidR="00350EEE" w:rsidRPr="00066667">
        <w:rPr>
          <w:rFonts w:ascii="Times New Roman" w:hAnsi="Times New Roman" w:cs="Times New Roman"/>
          <w:sz w:val="26"/>
          <w:szCs w:val="26"/>
          <w:lang w:val="pl-PL"/>
        </w:rPr>
        <w:t>HL 481</w:t>
      </w:r>
      <w:r w:rsidR="00350EEE" w:rsidRPr="00066667">
        <w:rPr>
          <w:rFonts w:ascii="Times New Roman" w:hAnsi="Times New Roman" w:cs="Times New Roman"/>
          <w:sz w:val="26"/>
          <w:szCs w:val="26"/>
        </w:rPr>
        <w:t>.</w:t>
      </w:r>
    </w:p>
    <w:p w14:paraId="4EB84F5B" w14:textId="4D2565AC" w:rsidR="00792363" w:rsidRPr="00792363" w:rsidRDefault="00792363" w:rsidP="00792363">
      <w:pPr>
        <w:pStyle w:val="ListParagraph"/>
        <w:numPr>
          <w:ilvl w:val="0"/>
          <w:numId w:val="20"/>
        </w:numPr>
        <w:adjustRightInd w:val="0"/>
        <w:snapToGrid w:val="0"/>
        <w:spacing w:line="240" w:lineRule="auto"/>
        <w:ind w:left="0" w:firstLine="567"/>
        <w:contextualSpacing w:val="0"/>
        <w:jc w:val="both"/>
        <w:rPr>
          <w:rFonts w:ascii="Times New Roman" w:eastAsia="Times New Roman" w:hAnsi="Times New Roman" w:cs="Times New Roman"/>
          <w:bCs/>
          <w:iCs/>
          <w:sz w:val="26"/>
          <w:szCs w:val="26"/>
          <w:lang w:val="nb-NO"/>
        </w:rPr>
      </w:pPr>
      <w:r w:rsidRPr="00066667">
        <w:rPr>
          <w:rFonts w:ascii="Times New Roman" w:eastAsia="Times New Roman" w:hAnsi="Times New Roman" w:cs="Times New Roman"/>
          <w:sz w:val="26"/>
          <w:szCs w:val="26"/>
          <w:lang w:val="nb-NO"/>
        </w:rPr>
        <w:t xml:space="preserve">Tọa độ vị trí đấu nối nước thải: </w:t>
      </w:r>
      <w:r w:rsidRPr="00066667">
        <w:rPr>
          <w:rFonts w:ascii="Times New Roman" w:hAnsi="Times New Roman" w:cs="Times New Roman"/>
          <w:sz w:val="26"/>
          <w:szCs w:val="26"/>
          <w:lang w:val="vi-VN"/>
        </w:rPr>
        <w:t>X (m) = 1227932</w:t>
      </w:r>
      <w:r w:rsidRPr="00066667">
        <w:rPr>
          <w:rFonts w:ascii="Times New Roman" w:hAnsi="Times New Roman" w:cs="Times New Roman"/>
          <w:sz w:val="26"/>
          <w:szCs w:val="26"/>
        </w:rPr>
        <w:t>,23</w:t>
      </w:r>
      <w:r w:rsidRPr="00066667">
        <w:rPr>
          <w:rFonts w:ascii="Times New Roman" w:hAnsi="Times New Roman" w:cs="Times New Roman"/>
          <w:sz w:val="26"/>
          <w:szCs w:val="26"/>
          <w:lang w:val="vi-VN"/>
        </w:rPr>
        <w:t>; Y (m) = 618698</w:t>
      </w:r>
      <w:r w:rsidRPr="00066667">
        <w:rPr>
          <w:rFonts w:ascii="Times New Roman" w:hAnsi="Times New Roman" w:cs="Times New Roman"/>
          <w:sz w:val="26"/>
          <w:szCs w:val="26"/>
        </w:rPr>
        <w:t>,16.</w:t>
      </w:r>
    </w:p>
    <w:p w14:paraId="1F2BCC2F" w14:textId="3AB73F6C" w:rsidR="00E03547" w:rsidRPr="00066667" w:rsidRDefault="00E03547" w:rsidP="00606767">
      <w:pPr>
        <w:adjustRightInd w:val="0"/>
        <w:snapToGrid w:val="0"/>
        <w:spacing w:line="240" w:lineRule="auto"/>
        <w:jc w:val="both"/>
        <w:rPr>
          <w:rFonts w:ascii="Times New Roman" w:eastAsia="Calibri" w:hAnsi="Times New Roman" w:cs="Times New Roman"/>
          <w:i/>
          <w:iCs/>
          <w:spacing w:val="3"/>
          <w:sz w:val="26"/>
          <w:szCs w:val="26"/>
          <w:shd w:val="clear" w:color="auto" w:fill="FFFFFF"/>
          <w:lang w:val="nl-NL"/>
        </w:rPr>
      </w:pPr>
      <w:r w:rsidRPr="00066667">
        <w:rPr>
          <w:rFonts w:ascii="Times New Roman" w:eastAsia="Calibri" w:hAnsi="Times New Roman" w:cs="Times New Roman"/>
          <w:i/>
          <w:iCs/>
          <w:spacing w:val="3"/>
          <w:sz w:val="26"/>
          <w:szCs w:val="26"/>
          <w:shd w:val="clear" w:color="auto" w:fill="FFFFFF"/>
          <w:lang w:val="nl-NL"/>
        </w:rPr>
        <w:t>(Theo hệ tọa độ VN2000, kinh tuyến trục 105º45’, múi chiếu 3º).</w:t>
      </w:r>
    </w:p>
    <w:p w14:paraId="73D45A73" w14:textId="77777777" w:rsidR="00606767" w:rsidRPr="00066667" w:rsidRDefault="00606767" w:rsidP="00606767">
      <w:pPr>
        <w:pStyle w:val="Heading5"/>
        <w:adjustRightInd w:val="0"/>
        <w:snapToGrid w:val="0"/>
        <w:spacing w:before="120" w:after="120" w:line="23" w:lineRule="atLeast"/>
        <w:ind w:left="1080"/>
        <w:rPr>
          <w:rFonts w:ascii="Times New Roman" w:hAnsi="Times New Roman" w:cs="Times New Roman"/>
          <w:color w:val="auto"/>
          <w:sz w:val="26"/>
          <w:szCs w:val="26"/>
        </w:rPr>
      </w:pPr>
      <w:r w:rsidRPr="00066667">
        <w:rPr>
          <w:rFonts w:ascii="Times New Roman" w:hAnsi="Times New Roman" w:cs="Times New Roman"/>
          <w:color w:val="auto"/>
          <w:sz w:val="26"/>
          <w:szCs w:val="26"/>
        </w:rPr>
        <w:t>Lưu lượng xả nước thải lớn nhất</w:t>
      </w:r>
    </w:p>
    <w:p w14:paraId="351EAEDF" w14:textId="50A05566" w:rsidR="00606767" w:rsidRPr="00066667" w:rsidRDefault="00606767" w:rsidP="008D1A9C">
      <w:pPr>
        <w:pStyle w:val="ListParagraph"/>
        <w:numPr>
          <w:ilvl w:val="0"/>
          <w:numId w:val="88"/>
        </w:numPr>
        <w:adjustRightInd w:val="0"/>
        <w:snapToGrid w:val="0"/>
        <w:spacing w:line="23" w:lineRule="atLeast"/>
        <w:ind w:left="0" w:firstLine="567"/>
        <w:contextualSpacing w:val="0"/>
        <w:jc w:val="both"/>
        <w:rPr>
          <w:rFonts w:ascii="Times New Roman" w:hAnsi="Times New Roman" w:cs="Times New Roman"/>
          <w:sz w:val="26"/>
          <w:szCs w:val="26"/>
          <w:lang w:val="vi-VN"/>
        </w:rPr>
      </w:pPr>
      <w:r w:rsidRPr="00066667">
        <w:rPr>
          <w:rFonts w:ascii="Times New Roman" w:hAnsi="Times New Roman" w:cs="Times New Roman"/>
          <w:sz w:val="26"/>
          <w:szCs w:val="26"/>
          <w:lang w:val="vi-VN"/>
        </w:rPr>
        <w:t xml:space="preserve">Lưu lượng xả thải lớn nhất: </w:t>
      </w:r>
      <w:r w:rsidRPr="00066667">
        <w:rPr>
          <w:rFonts w:ascii="Times New Roman" w:hAnsi="Times New Roman" w:cs="Times New Roman"/>
          <w:sz w:val="26"/>
          <w:szCs w:val="26"/>
        </w:rPr>
        <w:t xml:space="preserve">15 </w:t>
      </w:r>
      <w:r w:rsidRPr="00066667">
        <w:rPr>
          <w:rFonts w:ascii="Times New Roman" w:hAnsi="Times New Roman" w:cs="Times New Roman"/>
          <w:sz w:val="26"/>
          <w:szCs w:val="26"/>
          <w:lang w:val="vi-VN"/>
        </w:rPr>
        <w:t>m</w:t>
      </w:r>
      <w:r w:rsidRPr="00066667">
        <w:rPr>
          <w:rFonts w:ascii="Times New Roman" w:hAnsi="Times New Roman" w:cs="Times New Roman"/>
          <w:sz w:val="26"/>
          <w:szCs w:val="26"/>
          <w:vertAlign w:val="superscript"/>
          <w:lang w:val="vi-VN"/>
        </w:rPr>
        <w:t>3</w:t>
      </w:r>
      <w:r w:rsidRPr="00066667">
        <w:rPr>
          <w:rFonts w:ascii="Times New Roman" w:hAnsi="Times New Roman" w:cs="Times New Roman"/>
          <w:sz w:val="26"/>
          <w:szCs w:val="26"/>
          <w:lang w:val="vi-VN"/>
        </w:rPr>
        <w:t>/ngày đêm.</w:t>
      </w:r>
    </w:p>
    <w:p w14:paraId="7527832A" w14:textId="1C1DE1A5" w:rsidR="00606767" w:rsidRPr="00066667" w:rsidRDefault="00606767" w:rsidP="008D1A9C">
      <w:pPr>
        <w:pStyle w:val="ListParagraph"/>
        <w:numPr>
          <w:ilvl w:val="0"/>
          <w:numId w:val="88"/>
        </w:numPr>
        <w:adjustRightInd w:val="0"/>
        <w:snapToGrid w:val="0"/>
        <w:spacing w:line="23" w:lineRule="atLeast"/>
        <w:ind w:left="0" w:firstLine="567"/>
        <w:contextualSpacing w:val="0"/>
        <w:jc w:val="both"/>
        <w:rPr>
          <w:rFonts w:ascii="Times New Roman" w:hAnsi="Times New Roman" w:cs="Times New Roman"/>
          <w:sz w:val="26"/>
          <w:szCs w:val="26"/>
          <w:lang w:val="vi-VN"/>
        </w:rPr>
      </w:pPr>
      <w:r w:rsidRPr="00066667">
        <w:rPr>
          <w:rFonts w:ascii="Times New Roman" w:hAnsi="Times New Roman" w:cs="Times New Roman"/>
          <w:sz w:val="26"/>
          <w:szCs w:val="26"/>
          <w:lang w:val="vi-VN"/>
        </w:rPr>
        <w:t xml:space="preserve">Phương thức xả thải: </w:t>
      </w:r>
      <w:r w:rsidRPr="00066667">
        <w:rPr>
          <w:rFonts w:ascii="Times New Roman" w:hAnsi="Times New Roman" w:cs="Times New Roman"/>
          <w:sz w:val="26"/>
          <w:szCs w:val="26"/>
        </w:rPr>
        <w:t xml:space="preserve">Bơm </w:t>
      </w:r>
      <w:r w:rsidR="00350EEE" w:rsidRPr="00066667">
        <w:rPr>
          <w:rFonts w:ascii="Times New Roman" w:hAnsi="Times New Roman" w:cs="Times New Roman"/>
          <w:sz w:val="26"/>
          <w:szCs w:val="26"/>
        </w:rPr>
        <w:t>tự động.</w:t>
      </w:r>
    </w:p>
    <w:p w14:paraId="07DFE084" w14:textId="5E24BDA3" w:rsidR="00606767" w:rsidRPr="00066667" w:rsidRDefault="00606767" w:rsidP="008D1A9C">
      <w:pPr>
        <w:pStyle w:val="ListParagraph"/>
        <w:numPr>
          <w:ilvl w:val="0"/>
          <w:numId w:val="88"/>
        </w:numPr>
        <w:adjustRightInd w:val="0"/>
        <w:snapToGrid w:val="0"/>
        <w:spacing w:line="23" w:lineRule="atLeast"/>
        <w:ind w:left="0" w:firstLine="567"/>
        <w:contextualSpacing w:val="0"/>
        <w:jc w:val="both"/>
        <w:rPr>
          <w:rFonts w:ascii="Times New Roman" w:hAnsi="Times New Roman" w:cs="Times New Roman"/>
          <w:sz w:val="26"/>
          <w:szCs w:val="26"/>
          <w:lang w:val="vi-VN"/>
        </w:rPr>
      </w:pPr>
      <w:r w:rsidRPr="00066667">
        <w:rPr>
          <w:rFonts w:ascii="Times New Roman" w:hAnsi="Times New Roman" w:cs="Times New Roman"/>
          <w:sz w:val="26"/>
          <w:szCs w:val="26"/>
          <w:lang w:val="vi-VN"/>
        </w:rPr>
        <w:t xml:space="preserve">Chế độ xả nước thải: </w:t>
      </w:r>
      <w:r w:rsidR="00792363">
        <w:rPr>
          <w:rFonts w:ascii="Times New Roman" w:hAnsi="Times New Roman" w:cs="Times New Roman"/>
          <w:sz w:val="26"/>
          <w:szCs w:val="26"/>
        </w:rPr>
        <w:t>Không liên tục.</w:t>
      </w:r>
      <w:bookmarkStart w:id="478" w:name="_GoBack"/>
      <w:bookmarkEnd w:id="478"/>
    </w:p>
    <w:p w14:paraId="32B4DDFA" w14:textId="6A413D2C" w:rsidR="00606767" w:rsidRPr="00066667" w:rsidRDefault="00606767" w:rsidP="008D1A9C">
      <w:pPr>
        <w:pStyle w:val="ListParagraph"/>
        <w:numPr>
          <w:ilvl w:val="0"/>
          <w:numId w:val="88"/>
        </w:numPr>
        <w:adjustRightInd w:val="0"/>
        <w:snapToGrid w:val="0"/>
        <w:spacing w:line="23" w:lineRule="atLeast"/>
        <w:ind w:left="0" w:firstLine="567"/>
        <w:contextualSpacing w:val="0"/>
        <w:jc w:val="both"/>
        <w:rPr>
          <w:rFonts w:ascii="Times New Roman" w:hAnsi="Times New Roman" w:cs="Times New Roman"/>
          <w:sz w:val="26"/>
          <w:szCs w:val="26"/>
          <w:lang w:val="vi-VN"/>
        </w:rPr>
      </w:pPr>
      <w:r w:rsidRPr="00066667">
        <w:rPr>
          <w:rFonts w:ascii="Times New Roman" w:hAnsi="Times New Roman" w:cs="Times New Roman"/>
          <w:sz w:val="26"/>
          <w:szCs w:val="26"/>
          <w:lang w:val="vi-VN"/>
        </w:rPr>
        <w:t>Giá trị các thông số và nồng độ chất ô nhiễm được phép xả nước thải vào nguồn nước đạt tiêu chuẩn QCVN 40:2011/BTNMT, cột A, K</w:t>
      </w:r>
      <w:r w:rsidRPr="00066667">
        <w:rPr>
          <w:rFonts w:ascii="Times New Roman" w:hAnsi="Times New Roman" w:cs="Times New Roman"/>
          <w:sz w:val="26"/>
          <w:szCs w:val="26"/>
          <w:vertAlign w:val="subscript"/>
          <w:lang w:val="vi-VN"/>
        </w:rPr>
        <w:t>q</w:t>
      </w:r>
      <w:r w:rsidRPr="00066667">
        <w:rPr>
          <w:rFonts w:ascii="Times New Roman" w:hAnsi="Times New Roman" w:cs="Times New Roman"/>
          <w:sz w:val="26"/>
          <w:szCs w:val="26"/>
          <w:lang w:val="vi-VN"/>
        </w:rPr>
        <w:t xml:space="preserve"> = 0,9, K</w:t>
      </w:r>
      <w:r w:rsidRPr="00066667">
        <w:rPr>
          <w:rFonts w:ascii="Times New Roman" w:hAnsi="Times New Roman" w:cs="Times New Roman"/>
          <w:sz w:val="26"/>
          <w:szCs w:val="26"/>
          <w:vertAlign w:val="subscript"/>
          <w:lang w:val="vi-VN"/>
        </w:rPr>
        <w:t>f</w:t>
      </w:r>
      <w:r w:rsidRPr="00066667">
        <w:rPr>
          <w:rFonts w:ascii="Times New Roman" w:hAnsi="Times New Roman" w:cs="Times New Roman"/>
          <w:sz w:val="26"/>
          <w:szCs w:val="26"/>
          <w:lang w:val="vi-VN"/>
        </w:rPr>
        <w:t xml:space="preserve"> = 1,2 – Quy chuẩn kỹ thuật quốc gia về nước thải công nghiệp cụ thể như sau:</w:t>
      </w:r>
    </w:p>
    <w:p w14:paraId="5FB4983C" w14:textId="65BD9925" w:rsidR="00606767" w:rsidRPr="00D234E2" w:rsidRDefault="00606767" w:rsidP="00D234E2">
      <w:pPr>
        <w:pStyle w:val="BNG"/>
        <w:rPr>
          <w:rFonts w:ascii="Times New Roman" w:hAnsi="Times New Roman"/>
          <w:sz w:val="26"/>
          <w:szCs w:val="26"/>
        </w:rPr>
      </w:pPr>
      <w:bookmarkStart w:id="479" w:name="_Toc113585169"/>
      <w:bookmarkStart w:id="480" w:name="_Toc149232928"/>
      <w:bookmarkStart w:id="481" w:name="_Toc151486500"/>
      <w:r w:rsidRPr="00066667">
        <w:rPr>
          <w:rFonts w:ascii="Times New Roman" w:hAnsi="Times New Roman"/>
          <w:sz w:val="26"/>
          <w:szCs w:val="26"/>
        </w:rPr>
        <w:t>Bảng IV.1</w:t>
      </w:r>
      <w:r w:rsidRPr="00D234E2">
        <w:rPr>
          <w:rFonts w:ascii="Times New Roman" w:hAnsi="Times New Roman"/>
          <w:sz w:val="26"/>
          <w:szCs w:val="26"/>
        </w:rPr>
        <w:t>. Giá trị giới hạn các chất ô nhiễm</w:t>
      </w:r>
      <w:bookmarkEnd w:id="479"/>
      <w:bookmarkEnd w:id="480"/>
      <w:bookmarkEnd w:id="481"/>
    </w:p>
    <w:tbl>
      <w:tblPr>
        <w:tblStyle w:val="TableGrid"/>
        <w:tblW w:w="5000" w:type="pct"/>
        <w:jc w:val="center"/>
        <w:tblLayout w:type="fixed"/>
        <w:tblLook w:val="04A0" w:firstRow="1" w:lastRow="0" w:firstColumn="1" w:lastColumn="0" w:noHBand="0" w:noVBand="1"/>
      </w:tblPr>
      <w:tblGrid>
        <w:gridCol w:w="709"/>
        <w:gridCol w:w="1555"/>
        <w:gridCol w:w="1560"/>
        <w:gridCol w:w="2269"/>
        <w:gridCol w:w="1417"/>
        <w:gridCol w:w="1551"/>
      </w:tblGrid>
      <w:tr w:rsidR="00066667" w:rsidRPr="00066667" w14:paraId="428219BB" w14:textId="77777777" w:rsidTr="00606767">
        <w:trPr>
          <w:trHeight w:val="780"/>
          <w:jc w:val="center"/>
        </w:trPr>
        <w:tc>
          <w:tcPr>
            <w:tcW w:w="391" w:type="pct"/>
            <w:vAlign w:val="center"/>
          </w:tcPr>
          <w:p w14:paraId="2E411C86"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r w:rsidRPr="00066667">
              <w:rPr>
                <w:rFonts w:ascii="Times New Roman" w:hAnsi="Times New Roman" w:cs="Times New Roman"/>
                <w:b/>
                <w:bCs/>
                <w:sz w:val="26"/>
                <w:szCs w:val="26"/>
              </w:rPr>
              <w:t>STT</w:t>
            </w:r>
          </w:p>
        </w:tc>
        <w:tc>
          <w:tcPr>
            <w:tcW w:w="858" w:type="pct"/>
            <w:vAlign w:val="center"/>
            <w:hideMark/>
          </w:tcPr>
          <w:p w14:paraId="12F01BA5"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bookmarkStart w:id="482" w:name="_Hlk116310198"/>
            <w:r w:rsidRPr="00066667">
              <w:rPr>
                <w:rFonts w:ascii="Times New Roman" w:hAnsi="Times New Roman" w:cs="Times New Roman"/>
                <w:b/>
                <w:bCs/>
                <w:sz w:val="26"/>
                <w:szCs w:val="26"/>
              </w:rPr>
              <w:t>Thông số</w:t>
            </w:r>
          </w:p>
        </w:tc>
        <w:tc>
          <w:tcPr>
            <w:tcW w:w="861" w:type="pct"/>
            <w:vAlign w:val="center"/>
          </w:tcPr>
          <w:p w14:paraId="2061500D"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r w:rsidRPr="00066667">
              <w:rPr>
                <w:rFonts w:ascii="Times New Roman" w:hAnsi="Times New Roman" w:cs="Times New Roman"/>
                <w:b/>
                <w:bCs/>
                <w:sz w:val="26"/>
                <w:szCs w:val="26"/>
              </w:rPr>
              <w:t>Đơn vị</w:t>
            </w:r>
          </w:p>
        </w:tc>
        <w:tc>
          <w:tcPr>
            <w:tcW w:w="1252" w:type="pct"/>
            <w:vAlign w:val="center"/>
            <w:hideMark/>
          </w:tcPr>
          <w:p w14:paraId="5048C4A9"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r w:rsidRPr="00066667">
              <w:rPr>
                <w:rFonts w:ascii="Times New Roman" w:hAnsi="Times New Roman" w:cs="Times New Roman"/>
                <w:b/>
                <w:bCs/>
                <w:sz w:val="26"/>
                <w:szCs w:val="26"/>
              </w:rPr>
              <w:t>QCVN 40:2011/BTNMT, Cột A (K</w:t>
            </w:r>
            <w:r w:rsidRPr="00066667">
              <w:rPr>
                <w:rFonts w:ascii="Times New Roman" w:hAnsi="Times New Roman" w:cs="Times New Roman"/>
                <w:b/>
                <w:bCs/>
                <w:sz w:val="26"/>
                <w:szCs w:val="26"/>
                <w:vertAlign w:val="subscript"/>
              </w:rPr>
              <w:t xml:space="preserve">q </w:t>
            </w:r>
            <w:r w:rsidRPr="00066667">
              <w:rPr>
                <w:rFonts w:ascii="Times New Roman" w:hAnsi="Times New Roman" w:cs="Times New Roman"/>
                <w:b/>
                <w:bCs/>
                <w:sz w:val="26"/>
                <w:szCs w:val="26"/>
              </w:rPr>
              <w:t>= 0,9; K</w:t>
            </w:r>
            <w:r w:rsidRPr="00066667">
              <w:rPr>
                <w:rFonts w:ascii="Times New Roman" w:hAnsi="Times New Roman" w:cs="Times New Roman"/>
                <w:b/>
                <w:bCs/>
                <w:sz w:val="26"/>
                <w:szCs w:val="26"/>
                <w:vertAlign w:val="subscript"/>
              </w:rPr>
              <w:t xml:space="preserve">f </w:t>
            </w:r>
            <w:r w:rsidRPr="00066667">
              <w:rPr>
                <w:rFonts w:ascii="Times New Roman" w:hAnsi="Times New Roman" w:cs="Times New Roman"/>
                <w:b/>
                <w:bCs/>
                <w:sz w:val="26"/>
                <w:szCs w:val="26"/>
              </w:rPr>
              <w:t>=1,2)</w:t>
            </w:r>
          </w:p>
        </w:tc>
        <w:tc>
          <w:tcPr>
            <w:tcW w:w="782" w:type="pct"/>
            <w:vAlign w:val="center"/>
          </w:tcPr>
          <w:p w14:paraId="12AD5B3E"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r w:rsidRPr="00066667">
              <w:rPr>
                <w:rFonts w:ascii="Times New Roman" w:hAnsi="Times New Roman" w:cs="Times New Roman"/>
                <w:b/>
                <w:bCs/>
                <w:sz w:val="26"/>
                <w:szCs w:val="26"/>
                <w:lang w:val="vi-VN"/>
              </w:rPr>
              <w:t>Tần suất quan trắc định kỳ</w:t>
            </w:r>
          </w:p>
        </w:tc>
        <w:tc>
          <w:tcPr>
            <w:tcW w:w="856" w:type="pct"/>
            <w:vAlign w:val="center"/>
          </w:tcPr>
          <w:p w14:paraId="1F9216D1"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r w:rsidRPr="00066667">
              <w:rPr>
                <w:rFonts w:ascii="Times New Roman" w:hAnsi="Times New Roman" w:cs="Times New Roman"/>
                <w:b/>
                <w:bCs/>
                <w:sz w:val="26"/>
                <w:szCs w:val="26"/>
                <w:lang w:val="vi-VN"/>
              </w:rPr>
              <w:t>Quan trắc tự động liên tục</w:t>
            </w:r>
          </w:p>
        </w:tc>
      </w:tr>
      <w:tr w:rsidR="00066667" w:rsidRPr="00066667" w14:paraId="06FF2959" w14:textId="77777777" w:rsidTr="00606767">
        <w:trPr>
          <w:trHeight w:val="364"/>
          <w:jc w:val="center"/>
        </w:trPr>
        <w:tc>
          <w:tcPr>
            <w:tcW w:w="391" w:type="pct"/>
            <w:vAlign w:val="center"/>
          </w:tcPr>
          <w:p w14:paraId="1421F18E" w14:textId="77777777" w:rsidR="00606767" w:rsidRPr="00066667" w:rsidRDefault="00606767" w:rsidP="00606767">
            <w:pPr>
              <w:adjustRightInd w:val="0"/>
              <w:snapToGrid w:val="0"/>
              <w:spacing w:before="80" w:after="80"/>
              <w:jc w:val="center"/>
              <w:rPr>
                <w:rFonts w:ascii="Times New Roman" w:hAnsi="Times New Roman" w:cs="Times New Roman"/>
                <w:sz w:val="26"/>
                <w:szCs w:val="26"/>
              </w:rPr>
            </w:pPr>
            <w:r w:rsidRPr="00066667">
              <w:rPr>
                <w:rFonts w:ascii="Times New Roman" w:hAnsi="Times New Roman" w:cs="Times New Roman"/>
                <w:sz w:val="26"/>
                <w:szCs w:val="26"/>
              </w:rPr>
              <w:t>1</w:t>
            </w:r>
          </w:p>
        </w:tc>
        <w:tc>
          <w:tcPr>
            <w:tcW w:w="858" w:type="pct"/>
            <w:vAlign w:val="center"/>
            <w:hideMark/>
          </w:tcPr>
          <w:p w14:paraId="753C8729" w14:textId="77777777" w:rsidR="00606767" w:rsidRPr="00066667" w:rsidRDefault="00606767" w:rsidP="00606767">
            <w:pPr>
              <w:adjustRightInd w:val="0"/>
              <w:snapToGrid w:val="0"/>
              <w:spacing w:before="80" w:after="80"/>
              <w:jc w:val="center"/>
              <w:rPr>
                <w:rFonts w:ascii="Times New Roman" w:hAnsi="Times New Roman" w:cs="Times New Roman"/>
                <w:sz w:val="26"/>
                <w:szCs w:val="26"/>
              </w:rPr>
            </w:pPr>
            <w:r w:rsidRPr="00066667">
              <w:rPr>
                <w:rFonts w:ascii="Times New Roman" w:hAnsi="Times New Roman" w:cs="Times New Roman"/>
                <w:sz w:val="26"/>
                <w:szCs w:val="26"/>
              </w:rPr>
              <w:t>pH</w:t>
            </w:r>
          </w:p>
        </w:tc>
        <w:tc>
          <w:tcPr>
            <w:tcW w:w="861" w:type="pct"/>
            <w:vAlign w:val="center"/>
            <w:hideMark/>
          </w:tcPr>
          <w:p w14:paraId="2E1A210A" w14:textId="77777777" w:rsidR="00606767" w:rsidRPr="00066667" w:rsidRDefault="00606767" w:rsidP="00606767">
            <w:pPr>
              <w:adjustRightInd w:val="0"/>
              <w:snapToGrid w:val="0"/>
              <w:spacing w:before="80" w:after="80"/>
              <w:jc w:val="center"/>
              <w:rPr>
                <w:rFonts w:ascii="Times New Roman" w:hAnsi="Times New Roman" w:cs="Times New Roman"/>
                <w:sz w:val="26"/>
                <w:szCs w:val="26"/>
              </w:rPr>
            </w:pPr>
            <w:r w:rsidRPr="00066667">
              <w:rPr>
                <w:rFonts w:ascii="Times New Roman" w:hAnsi="Times New Roman" w:cs="Times New Roman"/>
                <w:sz w:val="26"/>
                <w:szCs w:val="26"/>
              </w:rPr>
              <w:t>-</w:t>
            </w:r>
          </w:p>
        </w:tc>
        <w:tc>
          <w:tcPr>
            <w:tcW w:w="1252" w:type="pct"/>
            <w:vAlign w:val="center"/>
            <w:hideMark/>
          </w:tcPr>
          <w:p w14:paraId="3B723AE6"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r w:rsidRPr="00066667">
              <w:rPr>
                <w:rFonts w:ascii="Times New Roman" w:hAnsi="Times New Roman" w:cs="Times New Roman"/>
                <w:b/>
                <w:bCs/>
                <w:sz w:val="26"/>
                <w:szCs w:val="26"/>
              </w:rPr>
              <w:t>6 – 9</w:t>
            </w:r>
          </w:p>
        </w:tc>
        <w:tc>
          <w:tcPr>
            <w:tcW w:w="782" w:type="pct"/>
            <w:vMerge w:val="restart"/>
            <w:vAlign w:val="center"/>
          </w:tcPr>
          <w:p w14:paraId="284A6139"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r w:rsidRPr="00066667">
              <w:rPr>
                <w:rFonts w:ascii="Times New Roman" w:hAnsi="Times New Roman" w:cs="Times New Roman"/>
                <w:bCs/>
                <w:sz w:val="26"/>
                <w:szCs w:val="26"/>
              </w:rPr>
              <w:t>Tần suất quan trắc chất lượng nước thải ba (03) tháng/ lần</w:t>
            </w:r>
          </w:p>
        </w:tc>
        <w:tc>
          <w:tcPr>
            <w:tcW w:w="856" w:type="pct"/>
            <w:vMerge w:val="restart"/>
            <w:vAlign w:val="center"/>
          </w:tcPr>
          <w:p w14:paraId="48808F1D"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r w:rsidRPr="00066667">
              <w:rPr>
                <w:rFonts w:ascii="Times New Roman" w:hAnsi="Times New Roman" w:cs="Times New Roman"/>
                <w:sz w:val="26"/>
                <w:szCs w:val="26"/>
                <w:lang w:val="en-GB" w:eastAsia="ja-JP"/>
              </w:rPr>
              <w:t>Không thuộc đối tượng phải quan trắc nước</w:t>
            </w:r>
            <w:r w:rsidRPr="00066667">
              <w:rPr>
                <w:rFonts w:ascii="Times New Roman" w:hAnsi="Times New Roman" w:cs="Times New Roman"/>
                <w:sz w:val="26"/>
                <w:szCs w:val="26"/>
                <w:lang w:val="vi-VN" w:eastAsia="ja-JP"/>
              </w:rPr>
              <w:t xml:space="preserve"> </w:t>
            </w:r>
            <w:r w:rsidRPr="00066667">
              <w:rPr>
                <w:rFonts w:ascii="Times New Roman" w:hAnsi="Times New Roman" w:cs="Times New Roman"/>
                <w:sz w:val="26"/>
                <w:szCs w:val="26"/>
                <w:lang w:val="en-GB" w:eastAsia="ja-JP"/>
              </w:rPr>
              <w:t>thải tự động, liên tục (theo quy định tại khoản 2 Điều 97 Nghị định số 08/2022/NĐ-CP).</w:t>
            </w:r>
          </w:p>
        </w:tc>
      </w:tr>
      <w:tr w:rsidR="00066667" w:rsidRPr="00066667" w14:paraId="43A5AB5B" w14:textId="77777777" w:rsidTr="00606767">
        <w:trPr>
          <w:trHeight w:val="364"/>
          <w:jc w:val="center"/>
        </w:trPr>
        <w:tc>
          <w:tcPr>
            <w:tcW w:w="391" w:type="pct"/>
            <w:vAlign w:val="center"/>
          </w:tcPr>
          <w:p w14:paraId="05E1FEB2" w14:textId="77777777" w:rsidR="00606767" w:rsidRPr="00066667" w:rsidRDefault="00606767" w:rsidP="00606767">
            <w:pPr>
              <w:adjustRightInd w:val="0"/>
              <w:snapToGrid w:val="0"/>
              <w:spacing w:before="80" w:after="80"/>
              <w:jc w:val="center"/>
              <w:rPr>
                <w:rFonts w:ascii="Times New Roman" w:hAnsi="Times New Roman" w:cs="Times New Roman"/>
                <w:sz w:val="26"/>
                <w:szCs w:val="26"/>
              </w:rPr>
            </w:pPr>
            <w:r w:rsidRPr="00066667">
              <w:rPr>
                <w:rFonts w:ascii="Times New Roman" w:hAnsi="Times New Roman" w:cs="Times New Roman"/>
                <w:sz w:val="26"/>
                <w:szCs w:val="26"/>
              </w:rPr>
              <w:t>2</w:t>
            </w:r>
          </w:p>
        </w:tc>
        <w:tc>
          <w:tcPr>
            <w:tcW w:w="858" w:type="pct"/>
            <w:vAlign w:val="center"/>
            <w:hideMark/>
          </w:tcPr>
          <w:p w14:paraId="49F4B174" w14:textId="77777777" w:rsidR="00606767" w:rsidRPr="00066667" w:rsidRDefault="00606767" w:rsidP="00606767">
            <w:pPr>
              <w:adjustRightInd w:val="0"/>
              <w:snapToGrid w:val="0"/>
              <w:spacing w:before="80" w:after="80"/>
              <w:jc w:val="center"/>
              <w:rPr>
                <w:rFonts w:ascii="Times New Roman" w:hAnsi="Times New Roman" w:cs="Times New Roman"/>
                <w:sz w:val="26"/>
                <w:szCs w:val="26"/>
              </w:rPr>
            </w:pPr>
            <w:r w:rsidRPr="00066667">
              <w:rPr>
                <w:rFonts w:ascii="Times New Roman" w:hAnsi="Times New Roman" w:cs="Times New Roman"/>
                <w:sz w:val="26"/>
                <w:szCs w:val="26"/>
              </w:rPr>
              <w:t>BOD</w:t>
            </w:r>
            <w:r w:rsidRPr="00066667">
              <w:rPr>
                <w:rFonts w:ascii="Times New Roman" w:hAnsi="Times New Roman" w:cs="Times New Roman"/>
                <w:sz w:val="26"/>
                <w:szCs w:val="26"/>
                <w:vertAlign w:val="subscript"/>
              </w:rPr>
              <w:t>5</w:t>
            </w:r>
          </w:p>
        </w:tc>
        <w:tc>
          <w:tcPr>
            <w:tcW w:w="861" w:type="pct"/>
            <w:vAlign w:val="center"/>
            <w:hideMark/>
          </w:tcPr>
          <w:p w14:paraId="4B489139" w14:textId="77777777" w:rsidR="00606767" w:rsidRPr="00066667" w:rsidRDefault="00606767" w:rsidP="00606767">
            <w:pPr>
              <w:adjustRightInd w:val="0"/>
              <w:snapToGrid w:val="0"/>
              <w:spacing w:before="80" w:after="80"/>
              <w:jc w:val="center"/>
              <w:rPr>
                <w:rFonts w:ascii="Times New Roman" w:hAnsi="Times New Roman" w:cs="Times New Roman"/>
                <w:sz w:val="26"/>
                <w:szCs w:val="26"/>
              </w:rPr>
            </w:pPr>
            <w:r w:rsidRPr="00066667">
              <w:rPr>
                <w:rFonts w:ascii="Times New Roman" w:hAnsi="Times New Roman" w:cs="Times New Roman"/>
                <w:sz w:val="26"/>
                <w:szCs w:val="26"/>
              </w:rPr>
              <w:t>mg/L</w:t>
            </w:r>
          </w:p>
        </w:tc>
        <w:tc>
          <w:tcPr>
            <w:tcW w:w="1252" w:type="pct"/>
            <w:vAlign w:val="center"/>
            <w:hideMark/>
          </w:tcPr>
          <w:p w14:paraId="39F808A1"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r w:rsidRPr="00066667">
              <w:rPr>
                <w:rFonts w:ascii="Times New Roman" w:hAnsi="Times New Roman" w:cs="Times New Roman"/>
                <w:b/>
                <w:bCs/>
                <w:sz w:val="26"/>
                <w:szCs w:val="26"/>
              </w:rPr>
              <w:t>32,4</w:t>
            </w:r>
          </w:p>
        </w:tc>
        <w:tc>
          <w:tcPr>
            <w:tcW w:w="782" w:type="pct"/>
            <w:vMerge/>
          </w:tcPr>
          <w:p w14:paraId="7B6FE8EB"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p>
        </w:tc>
        <w:tc>
          <w:tcPr>
            <w:tcW w:w="856" w:type="pct"/>
            <w:vMerge/>
          </w:tcPr>
          <w:p w14:paraId="0F4776CF"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p>
        </w:tc>
      </w:tr>
      <w:tr w:rsidR="00066667" w:rsidRPr="00066667" w14:paraId="786B5B72" w14:textId="77777777" w:rsidTr="00606767">
        <w:trPr>
          <w:trHeight w:val="364"/>
          <w:jc w:val="center"/>
        </w:trPr>
        <w:tc>
          <w:tcPr>
            <w:tcW w:w="391" w:type="pct"/>
            <w:vAlign w:val="center"/>
          </w:tcPr>
          <w:p w14:paraId="45AB98D3" w14:textId="77777777" w:rsidR="00606767" w:rsidRPr="00066667" w:rsidRDefault="00606767" w:rsidP="00606767">
            <w:pPr>
              <w:adjustRightInd w:val="0"/>
              <w:snapToGrid w:val="0"/>
              <w:spacing w:before="80" w:after="80"/>
              <w:jc w:val="center"/>
              <w:rPr>
                <w:rFonts w:ascii="Times New Roman" w:hAnsi="Times New Roman" w:cs="Times New Roman"/>
                <w:sz w:val="26"/>
                <w:szCs w:val="26"/>
              </w:rPr>
            </w:pPr>
            <w:r w:rsidRPr="00066667">
              <w:rPr>
                <w:rFonts w:ascii="Times New Roman" w:hAnsi="Times New Roman" w:cs="Times New Roman"/>
                <w:sz w:val="26"/>
                <w:szCs w:val="26"/>
              </w:rPr>
              <w:t>3</w:t>
            </w:r>
          </w:p>
        </w:tc>
        <w:tc>
          <w:tcPr>
            <w:tcW w:w="858" w:type="pct"/>
            <w:vAlign w:val="center"/>
          </w:tcPr>
          <w:p w14:paraId="6312BD87" w14:textId="77777777" w:rsidR="00606767" w:rsidRPr="00066667" w:rsidRDefault="00606767" w:rsidP="00606767">
            <w:pPr>
              <w:adjustRightInd w:val="0"/>
              <w:snapToGrid w:val="0"/>
              <w:spacing w:before="80" w:after="80"/>
              <w:jc w:val="center"/>
              <w:rPr>
                <w:rFonts w:ascii="Times New Roman" w:hAnsi="Times New Roman" w:cs="Times New Roman"/>
                <w:sz w:val="26"/>
                <w:szCs w:val="26"/>
              </w:rPr>
            </w:pPr>
            <w:r w:rsidRPr="00066667">
              <w:rPr>
                <w:rFonts w:ascii="Times New Roman" w:hAnsi="Times New Roman" w:cs="Times New Roman"/>
                <w:sz w:val="26"/>
                <w:szCs w:val="26"/>
              </w:rPr>
              <w:t>COD</w:t>
            </w:r>
          </w:p>
        </w:tc>
        <w:tc>
          <w:tcPr>
            <w:tcW w:w="861" w:type="pct"/>
            <w:vAlign w:val="center"/>
          </w:tcPr>
          <w:p w14:paraId="60FDCCF1" w14:textId="77777777" w:rsidR="00606767" w:rsidRPr="00066667" w:rsidRDefault="00606767" w:rsidP="00606767">
            <w:pPr>
              <w:adjustRightInd w:val="0"/>
              <w:snapToGrid w:val="0"/>
              <w:spacing w:before="80" w:after="80"/>
              <w:jc w:val="center"/>
              <w:rPr>
                <w:rFonts w:ascii="Times New Roman" w:hAnsi="Times New Roman" w:cs="Times New Roman"/>
                <w:sz w:val="26"/>
                <w:szCs w:val="26"/>
              </w:rPr>
            </w:pPr>
            <w:r w:rsidRPr="00066667">
              <w:rPr>
                <w:rFonts w:ascii="Times New Roman" w:hAnsi="Times New Roman" w:cs="Times New Roman"/>
                <w:sz w:val="26"/>
                <w:szCs w:val="26"/>
              </w:rPr>
              <w:t>mg/L</w:t>
            </w:r>
          </w:p>
        </w:tc>
        <w:tc>
          <w:tcPr>
            <w:tcW w:w="1252" w:type="pct"/>
            <w:vAlign w:val="center"/>
          </w:tcPr>
          <w:p w14:paraId="03AC1EC8"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r w:rsidRPr="00066667">
              <w:rPr>
                <w:rFonts w:ascii="Times New Roman" w:hAnsi="Times New Roman" w:cs="Times New Roman"/>
                <w:b/>
                <w:bCs/>
                <w:sz w:val="26"/>
                <w:szCs w:val="26"/>
              </w:rPr>
              <w:t>81</w:t>
            </w:r>
          </w:p>
        </w:tc>
        <w:tc>
          <w:tcPr>
            <w:tcW w:w="782" w:type="pct"/>
            <w:vMerge/>
          </w:tcPr>
          <w:p w14:paraId="7D25A157"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p>
        </w:tc>
        <w:tc>
          <w:tcPr>
            <w:tcW w:w="856" w:type="pct"/>
            <w:vMerge/>
          </w:tcPr>
          <w:p w14:paraId="27AB79C6"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p>
        </w:tc>
      </w:tr>
      <w:tr w:rsidR="00066667" w:rsidRPr="00066667" w14:paraId="458BB0B5" w14:textId="77777777" w:rsidTr="00606767">
        <w:trPr>
          <w:trHeight w:val="364"/>
          <w:jc w:val="center"/>
        </w:trPr>
        <w:tc>
          <w:tcPr>
            <w:tcW w:w="391" w:type="pct"/>
            <w:vAlign w:val="center"/>
          </w:tcPr>
          <w:p w14:paraId="49A01F4C" w14:textId="77777777" w:rsidR="00606767" w:rsidRPr="00066667" w:rsidRDefault="00606767" w:rsidP="00606767">
            <w:pPr>
              <w:adjustRightInd w:val="0"/>
              <w:snapToGrid w:val="0"/>
              <w:spacing w:before="80" w:after="80"/>
              <w:jc w:val="center"/>
              <w:rPr>
                <w:rFonts w:ascii="Times New Roman" w:hAnsi="Times New Roman" w:cs="Times New Roman"/>
                <w:sz w:val="26"/>
                <w:szCs w:val="26"/>
              </w:rPr>
            </w:pPr>
            <w:r w:rsidRPr="00066667">
              <w:rPr>
                <w:rFonts w:ascii="Times New Roman" w:hAnsi="Times New Roman" w:cs="Times New Roman"/>
                <w:sz w:val="26"/>
                <w:szCs w:val="26"/>
              </w:rPr>
              <w:t>4</w:t>
            </w:r>
          </w:p>
        </w:tc>
        <w:tc>
          <w:tcPr>
            <w:tcW w:w="858" w:type="pct"/>
            <w:vAlign w:val="center"/>
            <w:hideMark/>
          </w:tcPr>
          <w:p w14:paraId="1EDD7C41" w14:textId="77777777" w:rsidR="00606767" w:rsidRPr="00066667" w:rsidRDefault="00606767" w:rsidP="00606767">
            <w:pPr>
              <w:adjustRightInd w:val="0"/>
              <w:snapToGrid w:val="0"/>
              <w:spacing w:before="80" w:after="80"/>
              <w:jc w:val="center"/>
              <w:rPr>
                <w:rFonts w:ascii="Times New Roman" w:hAnsi="Times New Roman" w:cs="Times New Roman"/>
                <w:sz w:val="26"/>
                <w:szCs w:val="26"/>
              </w:rPr>
            </w:pPr>
            <w:r w:rsidRPr="00066667">
              <w:rPr>
                <w:rFonts w:ascii="Times New Roman" w:hAnsi="Times New Roman" w:cs="Times New Roman"/>
                <w:sz w:val="26"/>
                <w:szCs w:val="26"/>
              </w:rPr>
              <w:t>TSS</w:t>
            </w:r>
          </w:p>
        </w:tc>
        <w:tc>
          <w:tcPr>
            <w:tcW w:w="861" w:type="pct"/>
            <w:vAlign w:val="center"/>
            <w:hideMark/>
          </w:tcPr>
          <w:p w14:paraId="31F494B1" w14:textId="77777777" w:rsidR="00606767" w:rsidRPr="00066667" w:rsidRDefault="00606767" w:rsidP="00606767">
            <w:pPr>
              <w:adjustRightInd w:val="0"/>
              <w:snapToGrid w:val="0"/>
              <w:spacing w:before="80" w:after="80"/>
              <w:jc w:val="center"/>
              <w:rPr>
                <w:rFonts w:ascii="Times New Roman" w:hAnsi="Times New Roman" w:cs="Times New Roman"/>
                <w:sz w:val="26"/>
                <w:szCs w:val="26"/>
              </w:rPr>
            </w:pPr>
            <w:r w:rsidRPr="00066667">
              <w:rPr>
                <w:rFonts w:ascii="Times New Roman" w:hAnsi="Times New Roman" w:cs="Times New Roman"/>
                <w:sz w:val="26"/>
                <w:szCs w:val="26"/>
              </w:rPr>
              <w:t>mg/L</w:t>
            </w:r>
          </w:p>
        </w:tc>
        <w:tc>
          <w:tcPr>
            <w:tcW w:w="1252" w:type="pct"/>
            <w:vAlign w:val="center"/>
            <w:hideMark/>
          </w:tcPr>
          <w:p w14:paraId="0EF9244B"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r w:rsidRPr="00066667">
              <w:rPr>
                <w:rFonts w:ascii="Times New Roman" w:hAnsi="Times New Roman" w:cs="Times New Roman"/>
                <w:b/>
                <w:bCs/>
                <w:sz w:val="26"/>
                <w:szCs w:val="26"/>
              </w:rPr>
              <w:t>54</w:t>
            </w:r>
          </w:p>
        </w:tc>
        <w:tc>
          <w:tcPr>
            <w:tcW w:w="782" w:type="pct"/>
            <w:vMerge/>
          </w:tcPr>
          <w:p w14:paraId="06F20A7F"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p>
        </w:tc>
        <w:tc>
          <w:tcPr>
            <w:tcW w:w="856" w:type="pct"/>
            <w:vMerge/>
          </w:tcPr>
          <w:p w14:paraId="0E8954ED"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p>
        </w:tc>
      </w:tr>
      <w:tr w:rsidR="00066667" w:rsidRPr="00066667" w14:paraId="6F7AB5B5" w14:textId="77777777" w:rsidTr="00606767">
        <w:trPr>
          <w:trHeight w:val="364"/>
          <w:jc w:val="center"/>
        </w:trPr>
        <w:tc>
          <w:tcPr>
            <w:tcW w:w="391" w:type="pct"/>
            <w:vAlign w:val="center"/>
          </w:tcPr>
          <w:p w14:paraId="1B06FAD4" w14:textId="77777777" w:rsidR="00606767" w:rsidRPr="00066667" w:rsidRDefault="00606767" w:rsidP="00606767">
            <w:pPr>
              <w:adjustRightInd w:val="0"/>
              <w:snapToGrid w:val="0"/>
              <w:spacing w:before="80" w:after="80"/>
              <w:jc w:val="center"/>
              <w:rPr>
                <w:rFonts w:ascii="Times New Roman" w:hAnsi="Times New Roman" w:cs="Times New Roman"/>
                <w:sz w:val="26"/>
                <w:szCs w:val="26"/>
              </w:rPr>
            </w:pPr>
            <w:r w:rsidRPr="00066667">
              <w:rPr>
                <w:rFonts w:ascii="Times New Roman" w:hAnsi="Times New Roman" w:cs="Times New Roman"/>
                <w:sz w:val="26"/>
                <w:szCs w:val="26"/>
              </w:rPr>
              <w:t>5</w:t>
            </w:r>
          </w:p>
        </w:tc>
        <w:tc>
          <w:tcPr>
            <w:tcW w:w="858" w:type="pct"/>
            <w:vAlign w:val="center"/>
            <w:hideMark/>
          </w:tcPr>
          <w:p w14:paraId="75D16025" w14:textId="77777777" w:rsidR="00606767" w:rsidRPr="00066667" w:rsidRDefault="00606767" w:rsidP="00606767">
            <w:pPr>
              <w:adjustRightInd w:val="0"/>
              <w:snapToGrid w:val="0"/>
              <w:spacing w:before="80" w:after="80"/>
              <w:jc w:val="center"/>
              <w:rPr>
                <w:rFonts w:ascii="Times New Roman" w:hAnsi="Times New Roman" w:cs="Times New Roman"/>
                <w:sz w:val="26"/>
                <w:szCs w:val="26"/>
              </w:rPr>
            </w:pPr>
            <w:r w:rsidRPr="00066667">
              <w:rPr>
                <w:rFonts w:ascii="Times New Roman" w:hAnsi="Times New Roman" w:cs="Times New Roman"/>
                <w:sz w:val="26"/>
                <w:szCs w:val="26"/>
              </w:rPr>
              <w:t>Amoni</w:t>
            </w:r>
          </w:p>
        </w:tc>
        <w:tc>
          <w:tcPr>
            <w:tcW w:w="861" w:type="pct"/>
            <w:vAlign w:val="center"/>
            <w:hideMark/>
          </w:tcPr>
          <w:p w14:paraId="7C625011" w14:textId="77777777" w:rsidR="00606767" w:rsidRPr="00066667" w:rsidRDefault="00606767" w:rsidP="00606767">
            <w:pPr>
              <w:adjustRightInd w:val="0"/>
              <w:snapToGrid w:val="0"/>
              <w:spacing w:before="80" w:after="80"/>
              <w:jc w:val="center"/>
              <w:rPr>
                <w:rFonts w:ascii="Times New Roman" w:hAnsi="Times New Roman" w:cs="Times New Roman"/>
                <w:sz w:val="26"/>
                <w:szCs w:val="26"/>
              </w:rPr>
            </w:pPr>
            <w:r w:rsidRPr="00066667">
              <w:rPr>
                <w:rFonts w:ascii="Times New Roman" w:hAnsi="Times New Roman" w:cs="Times New Roman"/>
                <w:sz w:val="26"/>
                <w:szCs w:val="26"/>
              </w:rPr>
              <w:t>mg/L</w:t>
            </w:r>
          </w:p>
        </w:tc>
        <w:tc>
          <w:tcPr>
            <w:tcW w:w="1252" w:type="pct"/>
            <w:vAlign w:val="center"/>
            <w:hideMark/>
          </w:tcPr>
          <w:p w14:paraId="62A69A47"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r w:rsidRPr="00066667">
              <w:rPr>
                <w:rFonts w:ascii="Times New Roman" w:hAnsi="Times New Roman" w:cs="Times New Roman"/>
                <w:b/>
                <w:bCs/>
                <w:sz w:val="26"/>
                <w:szCs w:val="26"/>
              </w:rPr>
              <w:t>5,4</w:t>
            </w:r>
          </w:p>
        </w:tc>
        <w:tc>
          <w:tcPr>
            <w:tcW w:w="782" w:type="pct"/>
            <w:vMerge/>
          </w:tcPr>
          <w:p w14:paraId="2C798A9C"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p>
        </w:tc>
        <w:tc>
          <w:tcPr>
            <w:tcW w:w="856" w:type="pct"/>
            <w:vMerge/>
          </w:tcPr>
          <w:p w14:paraId="4DC73CF7"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p>
        </w:tc>
      </w:tr>
      <w:tr w:rsidR="00066667" w:rsidRPr="00066667" w14:paraId="043F91EE" w14:textId="77777777" w:rsidTr="00606767">
        <w:trPr>
          <w:trHeight w:val="364"/>
          <w:jc w:val="center"/>
        </w:trPr>
        <w:tc>
          <w:tcPr>
            <w:tcW w:w="391" w:type="pct"/>
            <w:vAlign w:val="center"/>
          </w:tcPr>
          <w:p w14:paraId="5199C2C2" w14:textId="77777777" w:rsidR="00606767" w:rsidRPr="00066667" w:rsidRDefault="00606767" w:rsidP="00606767">
            <w:pPr>
              <w:adjustRightInd w:val="0"/>
              <w:snapToGrid w:val="0"/>
              <w:spacing w:before="80" w:after="80"/>
              <w:jc w:val="center"/>
              <w:rPr>
                <w:rFonts w:ascii="Times New Roman" w:hAnsi="Times New Roman" w:cs="Times New Roman"/>
                <w:sz w:val="26"/>
                <w:szCs w:val="26"/>
              </w:rPr>
            </w:pPr>
            <w:r w:rsidRPr="00066667">
              <w:rPr>
                <w:rFonts w:ascii="Times New Roman" w:hAnsi="Times New Roman" w:cs="Times New Roman"/>
                <w:sz w:val="26"/>
                <w:szCs w:val="26"/>
              </w:rPr>
              <w:t>6</w:t>
            </w:r>
          </w:p>
        </w:tc>
        <w:tc>
          <w:tcPr>
            <w:tcW w:w="858" w:type="pct"/>
            <w:vAlign w:val="center"/>
            <w:hideMark/>
          </w:tcPr>
          <w:p w14:paraId="12D17CCC" w14:textId="77777777" w:rsidR="00606767" w:rsidRPr="00066667" w:rsidRDefault="00606767" w:rsidP="00606767">
            <w:pPr>
              <w:adjustRightInd w:val="0"/>
              <w:snapToGrid w:val="0"/>
              <w:spacing w:before="80" w:after="80"/>
              <w:jc w:val="center"/>
              <w:rPr>
                <w:rFonts w:ascii="Times New Roman" w:hAnsi="Times New Roman" w:cs="Times New Roman"/>
                <w:sz w:val="26"/>
                <w:szCs w:val="26"/>
              </w:rPr>
            </w:pPr>
            <w:r w:rsidRPr="00066667">
              <w:rPr>
                <w:rFonts w:ascii="Times New Roman" w:hAnsi="Times New Roman" w:cs="Times New Roman"/>
                <w:sz w:val="26"/>
                <w:szCs w:val="26"/>
              </w:rPr>
              <w:t>Tổng N</w:t>
            </w:r>
          </w:p>
        </w:tc>
        <w:tc>
          <w:tcPr>
            <w:tcW w:w="861" w:type="pct"/>
            <w:vAlign w:val="center"/>
            <w:hideMark/>
          </w:tcPr>
          <w:p w14:paraId="09AD5C4E" w14:textId="77777777" w:rsidR="00606767" w:rsidRPr="00066667" w:rsidRDefault="00606767" w:rsidP="00606767">
            <w:pPr>
              <w:adjustRightInd w:val="0"/>
              <w:snapToGrid w:val="0"/>
              <w:spacing w:before="80" w:after="80"/>
              <w:jc w:val="center"/>
              <w:rPr>
                <w:rFonts w:ascii="Times New Roman" w:hAnsi="Times New Roman" w:cs="Times New Roman"/>
                <w:sz w:val="26"/>
                <w:szCs w:val="26"/>
              </w:rPr>
            </w:pPr>
            <w:r w:rsidRPr="00066667">
              <w:rPr>
                <w:rFonts w:ascii="Times New Roman" w:hAnsi="Times New Roman" w:cs="Times New Roman"/>
                <w:sz w:val="26"/>
                <w:szCs w:val="26"/>
              </w:rPr>
              <w:t>mg/L</w:t>
            </w:r>
          </w:p>
        </w:tc>
        <w:tc>
          <w:tcPr>
            <w:tcW w:w="1252" w:type="pct"/>
            <w:vAlign w:val="center"/>
            <w:hideMark/>
          </w:tcPr>
          <w:p w14:paraId="5ABAC6AB"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r w:rsidRPr="00066667">
              <w:rPr>
                <w:rFonts w:ascii="Times New Roman" w:hAnsi="Times New Roman" w:cs="Times New Roman"/>
                <w:b/>
                <w:bCs/>
                <w:sz w:val="26"/>
                <w:szCs w:val="26"/>
              </w:rPr>
              <w:t>21,6</w:t>
            </w:r>
          </w:p>
        </w:tc>
        <w:tc>
          <w:tcPr>
            <w:tcW w:w="782" w:type="pct"/>
            <w:vMerge/>
          </w:tcPr>
          <w:p w14:paraId="4A648003"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p>
        </w:tc>
        <w:tc>
          <w:tcPr>
            <w:tcW w:w="856" w:type="pct"/>
            <w:vMerge/>
          </w:tcPr>
          <w:p w14:paraId="0C8FD087"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p>
        </w:tc>
      </w:tr>
      <w:tr w:rsidR="00066667" w:rsidRPr="00066667" w14:paraId="4B8C8C66" w14:textId="77777777" w:rsidTr="00606767">
        <w:trPr>
          <w:trHeight w:val="364"/>
          <w:jc w:val="center"/>
        </w:trPr>
        <w:tc>
          <w:tcPr>
            <w:tcW w:w="391" w:type="pct"/>
          </w:tcPr>
          <w:p w14:paraId="15CE047F" w14:textId="77777777" w:rsidR="00606767" w:rsidRPr="00066667" w:rsidRDefault="00606767" w:rsidP="00606767">
            <w:pPr>
              <w:adjustRightInd w:val="0"/>
              <w:snapToGrid w:val="0"/>
              <w:spacing w:before="80" w:after="80"/>
              <w:jc w:val="center"/>
              <w:rPr>
                <w:rFonts w:ascii="Times New Roman" w:hAnsi="Times New Roman" w:cs="Times New Roman"/>
                <w:sz w:val="26"/>
                <w:szCs w:val="26"/>
              </w:rPr>
            </w:pPr>
            <w:r w:rsidRPr="00066667">
              <w:rPr>
                <w:rFonts w:ascii="Times New Roman" w:hAnsi="Times New Roman" w:cs="Times New Roman"/>
                <w:sz w:val="26"/>
                <w:szCs w:val="26"/>
              </w:rPr>
              <w:t>7</w:t>
            </w:r>
          </w:p>
        </w:tc>
        <w:tc>
          <w:tcPr>
            <w:tcW w:w="858" w:type="pct"/>
            <w:vAlign w:val="center"/>
            <w:hideMark/>
          </w:tcPr>
          <w:p w14:paraId="1B8F35FC" w14:textId="77777777" w:rsidR="00606767" w:rsidRPr="00066667" w:rsidRDefault="00606767" w:rsidP="00606767">
            <w:pPr>
              <w:adjustRightInd w:val="0"/>
              <w:snapToGrid w:val="0"/>
              <w:spacing w:before="80" w:after="80"/>
              <w:jc w:val="center"/>
              <w:rPr>
                <w:rFonts w:ascii="Times New Roman" w:hAnsi="Times New Roman" w:cs="Times New Roman"/>
                <w:sz w:val="26"/>
                <w:szCs w:val="26"/>
              </w:rPr>
            </w:pPr>
            <w:r w:rsidRPr="00066667">
              <w:rPr>
                <w:rFonts w:ascii="Times New Roman" w:hAnsi="Times New Roman" w:cs="Times New Roman"/>
                <w:sz w:val="26"/>
                <w:szCs w:val="26"/>
              </w:rPr>
              <w:t>Tổng P</w:t>
            </w:r>
          </w:p>
        </w:tc>
        <w:tc>
          <w:tcPr>
            <w:tcW w:w="861" w:type="pct"/>
            <w:vAlign w:val="center"/>
            <w:hideMark/>
          </w:tcPr>
          <w:p w14:paraId="6016C0B6" w14:textId="77777777" w:rsidR="00606767" w:rsidRPr="00066667" w:rsidRDefault="00606767" w:rsidP="00606767">
            <w:pPr>
              <w:adjustRightInd w:val="0"/>
              <w:snapToGrid w:val="0"/>
              <w:spacing w:before="80" w:after="80"/>
              <w:jc w:val="center"/>
              <w:rPr>
                <w:rFonts w:ascii="Times New Roman" w:hAnsi="Times New Roman" w:cs="Times New Roman"/>
                <w:sz w:val="26"/>
                <w:szCs w:val="26"/>
              </w:rPr>
            </w:pPr>
            <w:r w:rsidRPr="00066667">
              <w:rPr>
                <w:rFonts w:ascii="Times New Roman" w:hAnsi="Times New Roman" w:cs="Times New Roman"/>
                <w:sz w:val="26"/>
                <w:szCs w:val="26"/>
              </w:rPr>
              <w:t>mg/L</w:t>
            </w:r>
          </w:p>
        </w:tc>
        <w:tc>
          <w:tcPr>
            <w:tcW w:w="1252" w:type="pct"/>
            <w:vAlign w:val="center"/>
            <w:hideMark/>
          </w:tcPr>
          <w:p w14:paraId="63EC00D9"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r w:rsidRPr="00066667">
              <w:rPr>
                <w:rFonts w:ascii="Times New Roman" w:hAnsi="Times New Roman" w:cs="Times New Roman"/>
                <w:b/>
                <w:bCs/>
                <w:sz w:val="26"/>
                <w:szCs w:val="26"/>
              </w:rPr>
              <w:t>4,32</w:t>
            </w:r>
          </w:p>
        </w:tc>
        <w:tc>
          <w:tcPr>
            <w:tcW w:w="782" w:type="pct"/>
            <w:vMerge/>
          </w:tcPr>
          <w:p w14:paraId="6FE972E6"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p>
        </w:tc>
        <w:tc>
          <w:tcPr>
            <w:tcW w:w="856" w:type="pct"/>
            <w:vMerge/>
          </w:tcPr>
          <w:p w14:paraId="69E9DB3C"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p>
        </w:tc>
      </w:tr>
      <w:tr w:rsidR="00066667" w:rsidRPr="00066667" w14:paraId="137D5706" w14:textId="77777777" w:rsidTr="00606767">
        <w:trPr>
          <w:trHeight w:val="364"/>
          <w:jc w:val="center"/>
        </w:trPr>
        <w:tc>
          <w:tcPr>
            <w:tcW w:w="391" w:type="pct"/>
          </w:tcPr>
          <w:p w14:paraId="69F30BB4" w14:textId="77777777" w:rsidR="00606767" w:rsidRPr="00066667" w:rsidRDefault="00606767" w:rsidP="00606767">
            <w:pPr>
              <w:adjustRightInd w:val="0"/>
              <w:snapToGrid w:val="0"/>
              <w:spacing w:before="80" w:after="80"/>
              <w:jc w:val="center"/>
              <w:rPr>
                <w:rFonts w:ascii="Times New Roman" w:hAnsi="Times New Roman" w:cs="Times New Roman"/>
                <w:sz w:val="26"/>
                <w:szCs w:val="26"/>
              </w:rPr>
            </w:pPr>
            <w:r w:rsidRPr="00066667">
              <w:rPr>
                <w:rFonts w:ascii="Times New Roman" w:hAnsi="Times New Roman" w:cs="Times New Roman"/>
                <w:sz w:val="26"/>
                <w:szCs w:val="26"/>
              </w:rPr>
              <w:t>8</w:t>
            </w:r>
          </w:p>
        </w:tc>
        <w:tc>
          <w:tcPr>
            <w:tcW w:w="858" w:type="pct"/>
            <w:vAlign w:val="center"/>
            <w:hideMark/>
          </w:tcPr>
          <w:p w14:paraId="2C14F2C0" w14:textId="77777777" w:rsidR="00606767" w:rsidRPr="00066667" w:rsidRDefault="00606767" w:rsidP="00606767">
            <w:pPr>
              <w:adjustRightInd w:val="0"/>
              <w:snapToGrid w:val="0"/>
              <w:spacing w:before="80" w:after="80"/>
              <w:jc w:val="center"/>
              <w:rPr>
                <w:rFonts w:ascii="Times New Roman" w:hAnsi="Times New Roman" w:cs="Times New Roman"/>
                <w:sz w:val="26"/>
                <w:szCs w:val="26"/>
              </w:rPr>
            </w:pPr>
            <w:r w:rsidRPr="00066667">
              <w:rPr>
                <w:rFonts w:ascii="Times New Roman" w:hAnsi="Times New Roman" w:cs="Times New Roman"/>
                <w:sz w:val="26"/>
                <w:szCs w:val="26"/>
              </w:rPr>
              <w:t>Coliform</w:t>
            </w:r>
          </w:p>
        </w:tc>
        <w:tc>
          <w:tcPr>
            <w:tcW w:w="861" w:type="pct"/>
            <w:vAlign w:val="center"/>
            <w:hideMark/>
          </w:tcPr>
          <w:p w14:paraId="3AB17AFB" w14:textId="77777777" w:rsidR="00606767" w:rsidRPr="00066667" w:rsidRDefault="00606767" w:rsidP="00606767">
            <w:pPr>
              <w:adjustRightInd w:val="0"/>
              <w:snapToGrid w:val="0"/>
              <w:spacing w:before="80" w:after="80"/>
              <w:jc w:val="center"/>
              <w:rPr>
                <w:rFonts w:ascii="Times New Roman" w:hAnsi="Times New Roman" w:cs="Times New Roman"/>
                <w:sz w:val="26"/>
                <w:szCs w:val="26"/>
              </w:rPr>
            </w:pPr>
            <w:r w:rsidRPr="00066667">
              <w:rPr>
                <w:rFonts w:ascii="Times New Roman" w:hAnsi="Times New Roman" w:cs="Times New Roman"/>
                <w:sz w:val="26"/>
                <w:szCs w:val="26"/>
              </w:rPr>
              <w:t>MPN/100mL</w:t>
            </w:r>
          </w:p>
        </w:tc>
        <w:tc>
          <w:tcPr>
            <w:tcW w:w="1252" w:type="pct"/>
            <w:vAlign w:val="center"/>
            <w:hideMark/>
          </w:tcPr>
          <w:p w14:paraId="45C7B0BF"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r w:rsidRPr="00066667">
              <w:rPr>
                <w:rFonts w:ascii="Times New Roman" w:hAnsi="Times New Roman" w:cs="Times New Roman"/>
                <w:b/>
                <w:bCs/>
                <w:sz w:val="26"/>
                <w:szCs w:val="26"/>
              </w:rPr>
              <w:t>3.000</w:t>
            </w:r>
          </w:p>
        </w:tc>
        <w:tc>
          <w:tcPr>
            <w:tcW w:w="782" w:type="pct"/>
            <w:vMerge/>
          </w:tcPr>
          <w:p w14:paraId="18D466C1"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p>
        </w:tc>
        <w:tc>
          <w:tcPr>
            <w:tcW w:w="856" w:type="pct"/>
            <w:vMerge/>
          </w:tcPr>
          <w:p w14:paraId="2776CC03"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p>
        </w:tc>
      </w:tr>
      <w:tr w:rsidR="00066667" w:rsidRPr="00066667" w14:paraId="27F8CA4F" w14:textId="77777777" w:rsidTr="00606767">
        <w:trPr>
          <w:trHeight w:val="364"/>
          <w:jc w:val="center"/>
        </w:trPr>
        <w:tc>
          <w:tcPr>
            <w:tcW w:w="391" w:type="pct"/>
          </w:tcPr>
          <w:p w14:paraId="4A80430B" w14:textId="77777777" w:rsidR="00606767" w:rsidRPr="00066667" w:rsidRDefault="00606767" w:rsidP="00606767">
            <w:pPr>
              <w:adjustRightInd w:val="0"/>
              <w:snapToGrid w:val="0"/>
              <w:spacing w:before="80" w:after="80"/>
              <w:jc w:val="center"/>
              <w:rPr>
                <w:rFonts w:ascii="Times New Roman" w:hAnsi="Times New Roman" w:cs="Times New Roman"/>
                <w:sz w:val="26"/>
                <w:szCs w:val="26"/>
              </w:rPr>
            </w:pPr>
            <w:r w:rsidRPr="00066667">
              <w:rPr>
                <w:rFonts w:ascii="Times New Roman" w:hAnsi="Times New Roman" w:cs="Times New Roman"/>
                <w:sz w:val="26"/>
                <w:szCs w:val="26"/>
              </w:rPr>
              <w:t>9</w:t>
            </w:r>
          </w:p>
        </w:tc>
        <w:tc>
          <w:tcPr>
            <w:tcW w:w="858" w:type="pct"/>
            <w:vAlign w:val="center"/>
          </w:tcPr>
          <w:p w14:paraId="3598C9E0" w14:textId="77777777" w:rsidR="00606767" w:rsidRPr="00066667" w:rsidRDefault="00606767" w:rsidP="00606767">
            <w:pPr>
              <w:adjustRightInd w:val="0"/>
              <w:snapToGrid w:val="0"/>
              <w:spacing w:before="80" w:after="80"/>
              <w:jc w:val="center"/>
              <w:rPr>
                <w:rFonts w:ascii="Times New Roman" w:hAnsi="Times New Roman" w:cs="Times New Roman"/>
                <w:sz w:val="26"/>
                <w:szCs w:val="26"/>
              </w:rPr>
            </w:pPr>
            <w:r w:rsidRPr="00066667">
              <w:rPr>
                <w:rFonts w:ascii="Times New Roman" w:hAnsi="Times New Roman" w:cs="Times New Roman"/>
                <w:sz w:val="26"/>
                <w:szCs w:val="26"/>
              </w:rPr>
              <w:t>Độ màu</w:t>
            </w:r>
          </w:p>
        </w:tc>
        <w:tc>
          <w:tcPr>
            <w:tcW w:w="861" w:type="pct"/>
            <w:vAlign w:val="center"/>
          </w:tcPr>
          <w:p w14:paraId="418557CA" w14:textId="77777777" w:rsidR="00606767" w:rsidRPr="00066667" w:rsidRDefault="00606767" w:rsidP="00606767">
            <w:pPr>
              <w:adjustRightInd w:val="0"/>
              <w:snapToGrid w:val="0"/>
              <w:spacing w:before="80" w:after="80"/>
              <w:jc w:val="center"/>
              <w:rPr>
                <w:rFonts w:ascii="Times New Roman" w:hAnsi="Times New Roman" w:cs="Times New Roman"/>
                <w:sz w:val="26"/>
                <w:szCs w:val="26"/>
              </w:rPr>
            </w:pPr>
            <w:r w:rsidRPr="00066667">
              <w:rPr>
                <w:rFonts w:ascii="Times New Roman" w:hAnsi="Times New Roman" w:cs="Times New Roman"/>
                <w:sz w:val="26"/>
                <w:szCs w:val="26"/>
              </w:rPr>
              <w:t>Pt/Co</w:t>
            </w:r>
          </w:p>
        </w:tc>
        <w:tc>
          <w:tcPr>
            <w:tcW w:w="1252" w:type="pct"/>
            <w:vAlign w:val="center"/>
          </w:tcPr>
          <w:p w14:paraId="3385A9D0"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r w:rsidRPr="00066667">
              <w:rPr>
                <w:rFonts w:ascii="Times New Roman" w:hAnsi="Times New Roman" w:cs="Times New Roman"/>
                <w:b/>
                <w:bCs/>
                <w:sz w:val="26"/>
                <w:szCs w:val="26"/>
              </w:rPr>
              <w:t>54</w:t>
            </w:r>
          </w:p>
        </w:tc>
        <w:tc>
          <w:tcPr>
            <w:tcW w:w="782" w:type="pct"/>
            <w:vMerge/>
          </w:tcPr>
          <w:p w14:paraId="29D06AB4"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p>
        </w:tc>
        <w:tc>
          <w:tcPr>
            <w:tcW w:w="856" w:type="pct"/>
            <w:vMerge/>
          </w:tcPr>
          <w:p w14:paraId="3B9A4293"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p>
        </w:tc>
      </w:tr>
      <w:tr w:rsidR="00066667" w:rsidRPr="00066667" w14:paraId="362BA2F2" w14:textId="77777777" w:rsidTr="00606767">
        <w:trPr>
          <w:trHeight w:val="364"/>
          <w:jc w:val="center"/>
        </w:trPr>
        <w:tc>
          <w:tcPr>
            <w:tcW w:w="391" w:type="pct"/>
            <w:vAlign w:val="center"/>
          </w:tcPr>
          <w:p w14:paraId="0E76086D" w14:textId="77777777" w:rsidR="00606767" w:rsidRPr="00066667" w:rsidRDefault="00606767" w:rsidP="00606767">
            <w:pPr>
              <w:adjustRightInd w:val="0"/>
              <w:snapToGrid w:val="0"/>
              <w:spacing w:before="80" w:after="80"/>
              <w:jc w:val="center"/>
              <w:rPr>
                <w:rFonts w:ascii="Times New Roman" w:hAnsi="Times New Roman" w:cs="Times New Roman"/>
                <w:sz w:val="26"/>
                <w:szCs w:val="26"/>
              </w:rPr>
            </w:pPr>
            <w:r w:rsidRPr="00066667">
              <w:rPr>
                <w:rFonts w:ascii="Times New Roman" w:hAnsi="Times New Roman" w:cs="Times New Roman"/>
                <w:sz w:val="26"/>
                <w:szCs w:val="26"/>
              </w:rPr>
              <w:t>10</w:t>
            </w:r>
          </w:p>
        </w:tc>
        <w:tc>
          <w:tcPr>
            <w:tcW w:w="858" w:type="pct"/>
            <w:vAlign w:val="center"/>
          </w:tcPr>
          <w:p w14:paraId="612DFB43" w14:textId="77777777" w:rsidR="00606767" w:rsidRPr="00066667" w:rsidRDefault="00606767" w:rsidP="00606767">
            <w:pPr>
              <w:adjustRightInd w:val="0"/>
              <w:snapToGrid w:val="0"/>
              <w:spacing w:before="80" w:after="80"/>
              <w:jc w:val="center"/>
              <w:rPr>
                <w:rFonts w:ascii="Times New Roman" w:hAnsi="Times New Roman" w:cs="Times New Roman"/>
                <w:sz w:val="26"/>
                <w:szCs w:val="26"/>
              </w:rPr>
            </w:pPr>
            <w:r w:rsidRPr="00066667">
              <w:rPr>
                <w:rFonts w:ascii="Times New Roman" w:hAnsi="Times New Roman" w:cs="Times New Roman"/>
                <w:sz w:val="26"/>
                <w:szCs w:val="26"/>
              </w:rPr>
              <w:t>Tổng dầu mỡ khoáng</w:t>
            </w:r>
          </w:p>
        </w:tc>
        <w:tc>
          <w:tcPr>
            <w:tcW w:w="861" w:type="pct"/>
            <w:vAlign w:val="center"/>
          </w:tcPr>
          <w:p w14:paraId="3C0D25FD" w14:textId="77777777" w:rsidR="00606767" w:rsidRPr="00066667" w:rsidRDefault="00606767" w:rsidP="00606767">
            <w:pPr>
              <w:adjustRightInd w:val="0"/>
              <w:snapToGrid w:val="0"/>
              <w:spacing w:before="80" w:after="80"/>
              <w:jc w:val="center"/>
              <w:rPr>
                <w:rFonts w:ascii="Times New Roman" w:hAnsi="Times New Roman" w:cs="Times New Roman"/>
                <w:sz w:val="26"/>
                <w:szCs w:val="26"/>
              </w:rPr>
            </w:pPr>
            <w:r w:rsidRPr="00066667">
              <w:rPr>
                <w:rFonts w:ascii="Times New Roman" w:hAnsi="Times New Roman" w:cs="Times New Roman"/>
                <w:sz w:val="26"/>
                <w:szCs w:val="26"/>
              </w:rPr>
              <w:t>mg/L</w:t>
            </w:r>
          </w:p>
        </w:tc>
        <w:tc>
          <w:tcPr>
            <w:tcW w:w="1252" w:type="pct"/>
            <w:vAlign w:val="center"/>
          </w:tcPr>
          <w:p w14:paraId="5F771CEC"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r w:rsidRPr="00066667">
              <w:rPr>
                <w:rFonts w:ascii="Times New Roman" w:hAnsi="Times New Roman" w:cs="Times New Roman"/>
                <w:b/>
                <w:bCs/>
                <w:sz w:val="26"/>
                <w:szCs w:val="26"/>
              </w:rPr>
              <w:t>5,4</w:t>
            </w:r>
          </w:p>
        </w:tc>
        <w:tc>
          <w:tcPr>
            <w:tcW w:w="782" w:type="pct"/>
            <w:vMerge/>
          </w:tcPr>
          <w:p w14:paraId="779D648B"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p>
        </w:tc>
        <w:tc>
          <w:tcPr>
            <w:tcW w:w="856" w:type="pct"/>
            <w:vMerge/>
          </w:tcPr>
          <w:p w14:paraId="6C272E64" w14:textId="77777777" w:rsidR="00606767" w:rsidRPr="00066667" w:rsidRDefault="00606767" w:rsidP="00606767">
            <w:pPr>
              <w:adjustRightInd w:val="0"/>
              <w:snapToGrid w:val="0"/>
              <w:spacing w:before="80" w:after="80"/>
              <w:jc w:val="center"/>
              <w:rPr>
                <w:rFonts w:ascii="Times New Roman" w:hAnsi="Times New Roman" w:cs="Times New Roman"/>
                <w:b/>
                <w:bCs/>
                <w:sz w:val="26"/>
                <w:szCs w:val="26"/>
              </w:rPr>
            </w:pPr>
          </w:p>
        </w:tc>
      </w:tr>
    </w:tbl>
    <w:bookmarkEnd w:id="482"/>
    <w:p w14:paraId="06C2D376" w14:textId="77777777" w:rsidR="00606767" w:rsidRPr="00066667" w:rsidRDefault="00606767" w:rsidP="00606767">
      <w:pPr>
        <w:pStyle w:val="Heading5"/>
        <w:adjustRightInd w:val="0"/>
        <w:snapToGrid w:val="0"/>
        <w:spacing w:before="120" w:after="120" w:line="23" w:lineRule="atLeast"/>
        <w:ind w:left="1080"/>
        <w:rPr>
          <w:rFonts w:ascii="Times New Roman" w:hAnsi="Times New Roman" w:cs="Times New Roman"/>
          <w:color w:val="auto"/>
          <w:sz w:val="26"/>
          <w:szCs w:val="26"/>
        </w:rPr>
      </w:pPr>
      <w:r w:rsidRPr="00066667">
        <w:rPr>
          <w:rFonts w:ascii="Times New Roman" w:hAnsi="Times New Roman" w:cs="Times New Roman"/>
          <w:color w:val="auto"/>
          <w:sz w:val="26"/>
          <w:szCs w:val="26"/>
        </w:rPr>
        <w:lastRenderedPageBreak/>
        <w:t>Vị trí, phương thức xả thải và nguồn tiếp nhận nước thải</w:t>
      </w:r>
    </w:p>
    <w:p w14:paraId="4DAF348D" w14:textId="26FD4A27" w:rsidR="00606767" w:rsidRPr="00066667" w:rsidRDefault="00606767" w:rsidP="008D1A9C">
      <w:pPr>
        <w:pStyle w:val="ListParagraph"/>
        <w:numPr>
          <w:ilvl w:val="0"/>
          <w:numId w:val="88"/>
        </w:numPr>
        <w:adjustRightInd w:val="0"/>
        <w:snapToGrid w:val="0"/>
        <w:spacing w:line="23" w:lineRule="atLeast"/>
        <w:ind w:left="0" w:firstLine="567"/>
        <w:contextualSpacing w:val="0"/>
        <w:jc w:val="both"/>
        <w:rPr>
          <w:rFonts w:ascii="Times New Roman" w:hAnsi="Times New Roman" w:cs="Times New Roman"/>
          <w:sz w:val="26"/>
          <w:szCs w:val="26"/>
        </w:rPr>
      </w:pPr>
      <w:r w:rsidRPr="00066667">
        <w:rPr>
          <w:rFonts w:ascii="Times New Roman" w:hAnsi="Times New Roman" w:cs="Times New Roman"/>
          <w:sz w:val="26"/>
          <w:szCs w:val="26"/>
        </w:rPr>
        <w:t xml:space="preserve">Vị trí xả thải: Cống thoát nước thải đường trên đường giao thông nông thôn </w:t>
      </w:r>
      <w:r w:rsidR="00350EEE" w:rsidRPr="00066667">
        <w:rPr>
          <w:rFonts w:ascii="Times New Roman" w:hAnsi="Times New Roman" w:cs="Times New Roman"/>
          <w:sz w:val="26"/>
          <w:szCs w:val="26"/>
        </w:rPr>
        <w:t xml:space="preserve">(trước cổng công ty) </w:t>
      </w:r>
      <w:r w:rsidRPr="00066667">
        <w:rPr>
          <w:rFonts w:ascii="Times New Roman" w:hAnsi="Times New Roman" w:cs="Times New Roman"/>
          <w:sz w:val="26"/>
          <w:szCs w:val="26"/>
        </w:rPr>
        <w:t xml:space="preserve">→ cống thoát nước đường </w:t>
      </w:r>
      <w:r w:rsidR="00350EEE" w:rsidRPr="00066667">
        <w:rPr>
          <w:rFonts w:ascii="Times New Roman" w:hAnsi="Times New Roman" w:cs="Times New Roman"/>
          <w:sz w:val="26"/>
          <w:szCs w:val="26"/>
          <w:lang w:val="pl-PL"/>
        </w:rPr>
        <w:t>HL 481</w:t>
      </w:r>
      <w:r w:rsidRPr="00066667">
        <w:rPr>
          <w:rFonts w:ascii="Times New Roman" w:hAnsi="Times New Roman" w:cs="Times New Roman"/>
          <w:sz w:val="26"/>
          <w:szCs w:val="26"/>
        </w:rPr>
        <w:t xml:space="preserve">. </w:t>
      </w:r>
    </w:p>
    <w:p w14:paraId="2EBA5406" w14:textId="77777777" w:rsidR="00792363" w:rsidRPr="00066667" w:rsidRDefault="00792363" w:rsidP="00792363">
      <w:pPr>
        <w:pStyle w:val="ListParagraph"/>
        <w:numPr>
          <w:ilvl w:val="0"/>
          <w:numId w:val="88"/>
        </w:numPr>
        <w:adjustRightInd w:val="0"/>
        <w:snapToGrid w:val="0"/>
        <w:spacing w:line="240" w:lineRule="auto"/>
        <w:contextualSpacing w:val="0"/>
        <w:jc w:val="both"/>
        <w:rPr>
          <w:rFonts w:ascii="Times New Roman" w:eastAsia="Times New Roman" w:hAnsi="Times New Roman" w:cs="Times New Roman"/>
          <w:bCs/>
          <w:iCs/>
          <w:sz w:val="26"/>
          <w:szCs w:val="26"/>
          <w:lang w:val="nb-NO"/>
        </w:rPr>
      </w:pPr>
      <w:bookmarkStart w:id="483" w:name="_Hlk116310819"/>
      <w:r w:rsidRPr="00066667">
        <w:rPr>
          <w:rFonts w:ascii="Times New Roman" w:eastAsia="Times New Roman" w:hAnsi="Times New Roman" w:cs="Times New Roman"/>
          <w:sz w:val="26"/>
          <w:szCs w:val="26"/>
          <w:lang w:val="nb-NO"/>
        </w:rPr>
        <w:t xml:space="preserve">Tọa độ vị trí đấu nối nước thải: </w:t>
      </w:r>
      <w:r w:rsidRPr="00066667">
        <w:rPr>
          <w:rFonts w:ascii="Times New Roman" w:hAnsi="Times New Roman" w:cs="Times New Roman"/>
          <w:sz w:val="26"/>
          <w:szCs w:val="26"/>
          <w:lang w:val="vi-VN"/>
        </w:rPr>
        <w:t>X (m) = 1227932</w:t>
      </w:r>
      <w:r w:rsidRPr="00066667">
        <w:rPr>
          <w:rFonts w:ascii="Times New Roman" w:hAnsi="Times New Roman" w:cs="Times New Roman"/>
          <w:sz w:val="26"/>
          <w:szCs w:val="26"/>
        </w:rPr>
        <w:t>,23</w:t>
      </w:r>
      <w:r w:rsidRPr="00066667">
        <w:rPr>
          <w:rFonts w:ascii="Times New Roman" w:hAnsi="Times New Roman" w:cs="Times New Roman"/>
          <w:sz w:val="26"/>
          <w:szCs w:val="26"/>
          <w:lang w:val="vi-VN"/>
        </w:rPr>
        <w:t>; Y (m) = 618698</w:t>
      </w:r>
      <w:r w:rsidRPr="00066667">
        <w:rPr>
          <w:rFonts w:ascii="Times New Roman" w:hAnsi="Times New Roman" w:cs="Times New Roman"/>
          <w:sz w:val="26"/>
          <w:szCs w:val="26"/>
        </w:rPr>
        <w:t>,16.</w:t>
      </w:r>
    </w:p>
    <w:p w14:paraId="27DC209F" w14:textId="512276E4" w:rsidR="00606767" w:rsidRPr="00066667" w:rsidRDefault="00350EEE" w:rsidP="00350EEE">
      <w:pPr>
        <w:adjustRightInd w:val="0"/>
        <w:snapToGrid w:val="0"/>
        <w:spacing w:line="23" w:lineRule="atLeast"/>
        <w:ind w:left="360"/>
        <w:jc w:val="both"/>
        <w:rPr>
          <w:rFonts w:ascii="Times New Roman" w:hAnsi="Times New Roman" w:cs="Times New Roman"/>
          <w:i/>
          <w:sz w:val="26"/>
          <w:szCs w:val="26"/>
        </w:rPr>
      </w:pPr>
      <w:r w:rsidRPr="00066667">
        <w:rPr>
          <w:rFonts w:ascii="Times New Roman" w:hAnsi="Times New Roman" w:cs="Times New Roman"/>
          <w:i/>
          <w:sz w:val="26"/>
          <w:szCs w:val="26"/>
        </w:rPr>
        <w:t xml:space="preserve"> </w:t>
      </w:r>
      <w:r w:rsidR="00606767" w:rsidRPr="00066667">
        <w:rPr>
          <w:rFonts w:ascii="Times New Roman" w:hAnsi="Times New Roman" w:cs="Times New Roman"/>
          <w:i/>
          <w:sz w:val="26"/>
          <w:szCs w:val="26"/>
        </w:rPr>
        <w:t>(Theo Hệ tọa độ VN 2000, kinh tuyến 105</w:t>
      </w:r>
      <w:r w:rsidR="00606767" w:rsidRPr="00066667">
        <w:rPr>
          <w:rFonts w:ascii="Times New Roman" w:hAnsi="Times New Roman" w:cs="Times New Roman"/>
          <w:i/>
          <w:sz w:val="26"/>
          <w:szCs w:val="26"/>
          <w:vertAlign w:val="superscript"/>
        </w:rPr>
        <w:t>o</w:t>
      </w:r>
      <w:r w:rsidR="00606767" w:rsidRPr="00066667">
        <w:rPr>
          <w:rFonts w:ascii="Times New Roman" w:hAnsi="Times New Roman" w:cs="Times New Roman"/>
          <w:i/>
          <w:sz w:val="26"/>
          <w:szCs w:val="26"/>
        </w:rPr>
        <w:t>45’, múi chiếu 3</w:t>
      </w:r>
      <w:r w:rsidR="00606767" w:rsidRPr="00066667">
        <w:rPr>
          <w:rFonts w:ascii="Times New Roman" w:hAnsi="Times New Roman" w:cs="Times New Roman"/>
          <w:i/>
          <w:sz w:val="26"/>
          <w:szCs w:val="26"/>
          <w:vertAlign w:val="superscript"/>
        </w:rPr>
        <w:t>o</w:t>
      </w:r>
      <w:r w:rsidR="00606767" w:rsidRPr="00066667">
        <w:rPr>
          <w:rFonts w:ascii="Times New Roman" w:hAnsi="Times New Roman" w:cs="Times New Roman"/>
          <w:i/>
          <w:sz w:val="26"/>
          <w:szCs w:val="26"/>
        </w:rPr>
        <w:t>).</w:t>
      </w:r>
    </w:p>
    <w:bookmarkEnd w:id="483"/>
    <w:p w14:paraId="42DC3A92" w14:textId="77777777" w:rsidR="00606767" w:rsidRPr="00066667" w:rsidRDefault="00606767" w:rsidP="008D1A9C">
      <w:pPr>
        <w:pStyle w:val="ListParagraph"/>
        <w:numPr>
          <w:ilvl w:val="0"/>
          <w:numId w:val="88"/>
        </w:numPr>
        <w:adjustRightInd w:val="0"/>
        <w:snapToGrid w:val="0"/>
        <w:spacing w:line="23" w:lineRule="atLeast"/>
        <w:ind w:left="0" w:firstLine="567"/>
        <w:contextualSpacing w:val="0"/>
        <w:jc w:val="both"/>
        <w:rPr>
          <w:rFonts w:ascii="Times New Roman" w:hAnsi="Times New Roman" w:cs="Times New Roman"/>
          <w:sz w:val="26"/>
          <w:szCs w:val="26"/>
        </w:rPr>
      </w:pPr>
      <w:r w:rsidRPr="00066667">
        <w:rPr>
          <w:rFonts w:ascii="Times New Roman" w:hAnsi="Times New Roman" w:cs="Times New Roman"/>
          <w:sz w:val="26"/>
          <w:szCs w:val="26"/>
        </w:rPr>
        <w:t>Phương thức xả thải: Dùng bơm tự động.</w:t>
      </w:r>
    </w:p>
    <w:p w14:paraId="15BFBF78" w14:textId="71DAC455" w:rsidR="00606767" w:rsidRPr="00066667" w:rsidRDefault="00606767" w:rsidP="008D1A9C">
      <w:pPr>
        <w:pStyle w:val="ListParagraph"/>
        <w:numPr>
          <w:ilvl w:val="0"/>
          <w:numId w:val="88"/>
        </w:numPr>
        <w:adjustRightInd w:val="0"/>
        <w:snapToGrid w:val="0"/>
        <w:spacing w:line="23" w:lineRule="atLeast"/>
        <w:ind w:left="0" w:firstLine="567"/>
        <w:contextualSpacing w:val="0"/>
        <w:jc w:val="both"/>
        <w:rPr>
          <w:rFonts w:ascii="Times New Roman" w:hAnsi="Times New Roman" w:cs="Times New Roman"/>
          <w:sz w:val="26"/>
          <w:szCs w:val="26"/>
        </w:rPr>
      </w:pPr>
      <w:r w:rsidRPr="00066667">
        <w:rPr>
          <w:rFonts w:ascii="Times New Roman" w:hAnsi="Times New Roman" w:cs="Times New Roman"/>
          <w:sz w:val="26"/>
          <w:szCs w:val="26"/>
        </w:rPr>
        <w:t xml:space="preserve">Chế độ xả nước thải: </w:t>
      </w:r>
      <w:r w:rsidR="00792363">
        <w:rPr>
          <w:rFonts w:ascii="Times New Roman" w:hAnsi="Times New Roman" w:cs="Times New Roman"/>
          <w:sz w:val="26"/>
          <w:szCs w:val="26"/>
        </w:rPr>
        <w:t>Không liên tục</w:t>
      </w:r>
      <w:r w:rsidRPr="00066667">
        <w:rPr>
          <w:rFonts w:ascii="Times New Roman" w:hAnsi="Times New Roman" w:cs="Times New Roman"/>
          <w:sz w:val="26"/>
          <w:szCs w:val="26"/>
        </w:rPr>
        <w:t>.</w:t>
      </w:r>
    </w:p>
    <w:p w14:paraId="78211C8E" w14:textId="1CFDA8EA" w:rsidR="00606767" w:rsidRPr="00066667" w:rsidRDefault="00606767" w:rsidP="008D1A9C">
      <w:pPr>
        <w:pStyle w:val="ListParagraph"/>
        <w:numPr>
          <w:ilvl w:val="0"/>
          <w:numId w:val="88"/>
        </w:numPr>
        <w:adjustRightInd w:val="0"/>
        <w:snapToGrid w:val="0"/>
        <w:spacing w:line="23" w:lineRule="atLeast"/>
        <w:ind w:left="0" w:firstLine="567"/>
        <w:contextualSpacing w:val="0"/>
        <w:jc w:val="both"/>
        <w:rPr>
          <w:rFonts w:ascii="Times New Roman" w:hAnsi="Times New Roman" w:cs="Times New Roman"/>
          <w:sz w:val="26"/>
          <w:szCs w:val="26"/>
          <w:lang w:val="vi-VN"/>
        </w:rPr>
      </w:pPr>
      <w:r w:rsidRPr="00066667">
        <w:rPr>
          <w:rFonts w:ascii="Times New Roman" w:hAnsi="Times New Roman" w:cs="Times New Roman"/>
          <w:sz w:val="26"/>
          <w:szCs w:val="26"/>
        </w:rPr>
        <w:t xml:space="preserve">Nguồn nước tiếp nhận nước thải: Cống thoát nước thải đường giao thông nông thôn → Cống thoát nước đường </w:t>
      </w:r>
      <w:r w:rsidR="00350EEE" w:rsidRPr="00066667">
        <w:rPr>
          <w:rFonts w:ascii="Times New Roman" w:hAnsi="Times New Roman" w:cs="Times New Roman"/>
          <w:sz w:val="26"/>
          <w:szCs w:val="26"/>
        </w:rPr>
        <w:t>HL 481</w:t>
      </w:r>
      <w:r w:rsidRPr="00066667">
        <w:rPr>
          <w:rFonts w:ascii="Times New Roman" w:hAnsi="Times New Roman" w:cs="Times New Roman"/>
          <w:sz w:val="26"/>
          <w:szCs w:val="26"/>
        </w:rPr>
        <w:t xml:space="preserve"> →</w:t>
      </w:r>
      <w:r w:rsidR="00350EEE" w:rsidRPr="00066667">
        <w:rPr>
          <w:rFonts w:ascii="Times New Roman" w:hAnsi="Times New Roman" w:cs="Times New Roman"/>
          <w:sz w:val="26"/>
          <w:szCs w:val="26"/>
        </w:rPr>
        <w:t xml:space="preserve"> Suối Cái – Sông Đồng Nai</w:t>
      </w:r>
      <w:r w:rsidRPr="00066667">
        <w:rPr>
          <w:rFonts w:ascii="Times New Roman" w:hAnsi="Times New Roman" w:cs="Times New Roman"/>
          <w:sz w:val="26"/>
          <w:szCs w:val="26"/>
        </w:rPr>
        <w:t xml:space="preserve">. </w:t>
      </w:r>
    </w:p>
    <w:p w14:paraId="3330FD17" w14:textId="77777777" w:rsidR="00350EEE" w:rsidRPr="00066667" w:rsidRDefault="00350EEE" w:rsidP="00350EEE">
      <w:pPr>
        <w:pStyle w:val="Heading40"/>
        <w:adjustRightInd w:val="0"/>
        <w:snapToGrid w:val="0"/>
        <w:spacing w:line="23" w:lineRule="atLeast"/>
        <w:ind w:left="648"/>
        <w:rPr>
          <w:rFonts w:ascii="Times New Roman" w:hAnsi="Times New Roman" w:cs="Times New Roman"/>
          <w:sz w:val="26"/>
          <w:szCs w:val="26"/>
          <w:lang w:val="vi-VN"/>
        </w:rPr>
      </w:pPr>
      <w:bookmarkStart w:id="484" w:name="_Toc149233115"/>
      <w:bookmarkStart w:id="485" w:name="_Toc151486623"/>
      <w:r w:rsidRPr="00066667">
        <w:rPr>
          <w:rFonts w:ascii="Times New Roman" w:hAnsi="Times New Roman" w:cs="Times New Roman"/>
          <w:sz w:val="26"/>
          <w:szCs w:val="26"/>
          <w:lang w:val="vi-VN"/>
        </w:rPr>
        <w:t>Công trình, biện pháp thu gom, xử lý nước thải về hệt hống, thiết bị quan trắc nước thải tự động, liên tục (nếu có)</w:t>
      </w:r>
      <w:bookmarkEnd w:id="484"/>
      <w:bookmarkEnd w:id="485"/>
    </w:p>
    <w:p w14:paraId="428AC075" w14:textId="0866B172" w:rsidR="00350EEE" w:rsidRPr="00066667" w:rsidRDefault="00350EEE" w:rsidP="00066667">
      <w:pPr>
        <w:pStyle w:val="Heading5"/>
        <w:adjustRightInd w:val="0"/>
        <w:snapToGrid w:val="0"/>
        <w:spacing w:before="120" w:after="120" w:line="23" w:lineRule="atLeast"/>
        <w:ind w:left="0" w:firstLine="567"/>
        <w:rPr>
          <w:rFonts w:ascii="Times New Roman" w:hAnsi="Times New Roman" w:cs="Times New Roman"/>
          <w:color w:val="auto"/>
          <w:sz w:val="26"/>
          <w:szCs w:val="26"/>
        </w:rPr>
      </w:pPr>
      <w:r w:rsidRPr="00066667">
        <w:rPr>
          <w:rFonts w:ascii="Times New Roman" w:hAnsi="Times New Roman" w:cs="Times New Roman"/>
          <w:color w:val="auto"/>
          <w:sz w:val="26"/>
          <w:szCs w:val="26"/>
        </w:rPr>
        <w:t>Mạng lưới thu gom nước thải từ các nguồn phát sinh nước thải để đưa về hệ thống xử lý nước thải</w:t>
      </w:r>
    </w:p>
    <w:bookmarkEnd w:id="476"/>
    <w:bookmarkEnd w:id="477"/>
    <w:p w14:paraId="50142F78" w14:textId="1F42D7D5" w:rsidR="00C01F0B" w:rsidRPr="00066667" w:rsidRDefault="00C01F0B" w:rsidP="00435F77">
      <w:pPr>
        <w:adjustRightInd w:val="0"/>
        <w:snapToGrid w:val="0"/>
        <w:spacing w:line="240" w:lineRule="auto"/>
        <w:ind w:firstLine="567"/>
        <w:jc w:val="both"/>
        <w:rPr>
          <w:rFonts w:ascii="Times New Roman" w:eastAsia="Calibri" w:hAnsi="Times New Roman" w:cs="Times New Roman"/>
          <w:b/>
          <w:i/>
          <w:sz w:val="26"/>
          <w:szCs w:val="26"/>
          <w:lang w:val="pt-BR"/>
        </w:rPr>
      </w:pPr>
      <w:r w:rsidRPr="00066667">
        <w:rPr>
          <w:rFonts w:ascii="Times New Roman" w:eastAsia="Calibri" w:hAnsi="Times New Roman" w:cs="Times New Roman"/>
          <w:b/>
          <w:i/>
          <w:sz w:val="26"/>
          <w:szCs w:val="26"/>
          <w:lang w:val="pt-BR"/>
        </w:rPr>
        <w:t xml:space="preserve">Mạng lưới </w:t>
      </w:r>
      <w:r w:rsidR="00350EEE" w:rsidRPr="00066667">
        <w:rPr>
          <w:rFonts w:ascii="Times New Roman" w:eastAsia="Calibri" w:hAnsi="Times New Roman" w:cs="Times New Roman"/>
          <w:b/>
          <w:i/>
          <w:sz w:val="26"/>
          <w:szCs w:val="26"/>
          <w:lang w:val="pt-BR"/>
        </w:rPr>
        <w:t>thu gom nước thải:</w:t>
      </w:r>
    </w:p>
    <w:p w14:paraId="72526794" w14:textId="1D2D873F" w:rsidR="00403F6D" w:rsidRPr="00066667" w:rsidRDefault="00403F6D" w:rsidP="00010C42">
      <w:pPr>
        <w:pStyle w:val="ListParagraph"/>
        <w:numPr>
          <w:ilvl w:val="0"/>
          <w:numId w:val="24"/>
        </w:numPr>
        <w:spacing w:line="240" w:lineRule="auto"/>
        <w:jc w:val="both"/>
        <w:rPr>
          <w:rFonts w:ascii="Times New Roman" w:eastAsia="Times New Roman" w:hAnsi="Times New Roman" w:cs="Times New Roman"/>
          <w:b/>
          <w:i/>
          <w:sz w:val="26"/>
          <w:szCs w:val="26"/>
          <w:lang w:val="nb-NO"/>
        </w:rPr>
      </w:pPr>
      <w:r w:rsidRPr="00066667">
        <w:rPr>
          <w:rFonts w:ascii="Times New Roman" w:eastAsia="Times New Roman" w:hAnsi="Times New Roman" w:cs="Times New Roman"/>
          <w:b/>
          <w:i/>
          <w:sz w:val="26"/>
          <w:szCs w:val="26"/>
          <w:lang w:val="nb-NO"/>
        </w:rPr>
        <w:t>Nước thải sinh hoạt:</w:t>
      </w:r>
    </w:p>
    <w:p w14:paraId="3592EA79" w14:textId="605BE412" w:rsidR="002B4BA1" w:rsidRPr="00066667" w:rsidRDefault="00C01F0B" w:rsidP="00435F77">
      <w:pPr>
        <w:numPr>
          <w:ilvl w:val="0"/>
          <w:numId w:val="16"/>
        </w:numPr>
        <w:spacing w:line="240" w:lineRule="auto"/>
        <w:ind w:left="0" w:firstLine="567"/>
        <w:jc w:val="both"/>
        <w:rPr>
          <w:rFonts w:ascii="Times New Roman" w:eastAsia="Times New Roman" w:hAnsi="Times New Roman" w:cs="Times New Roman"/>
          <w:sz w:val="26"/>
          <w:szCs w:val="26"/>
          <w:lang w:val="nb-NO"/>
        </w:rPr>
      </w:pPr>
      <w:r w:rsidRPr="00066667">
        <w:rPr>
          <w:rFonts w:ascii="Times New Roman" w:eastAsia="Calibri" w:hAnsi="Times New Roman" w:cs="Times New Roman"/>
          <w:spacing w:val="3"/>
          <w:sz w:val="26"/>
          <w:szCs w:val="26"/>
          <w:shd w:val="clear" w:color="auto" w:fill="FFFFFF"/>
          <w:lang w:val="nl-NL"/>
        </w:rPr>
        <w:t xml:space="preserve">Nguồn số 01: </w:t>
      </w:r>
      <w:r w:rsidR="002B4BA1" w:rsidRPr="00066667">
        <w:rPr>
          <w:rFonts w:ascii="Times New Roman" w:eastAsia="Times New Roman" w:hAnsi="Times New Roman" w:cs="Times New Roman"/>
          <w:sz w:val="26"/>
          <w:szCs w:val="26"/>
          <w:lang w:val="nb-NO"/>
        </w:rPr>
        <w:t>Nước thải sinh hoạt (</w:t>
      </w:r>
      <w:r w:rsidR="006C60AA" w:rsidRPr="00066667">
        <w:rPr>
          <w:rFonts w:ascii="Times New Roman" w:eastAsia="Calibri" w:hAnsi="Times New Roman" w:cs="Times New Roman"/>
          <w:sz w:val="26"/>
          <w:szCs w:val="26"/>
          <w:lang w:val="pt-BR"/>
        </w:rPr>
        <w:t>nước thải đen phát sinh từ nhà vệ sinh văn phòng và nhà vệ sinh công nhân</w:t>
      </w:r>
      <w:r w:rsidR="002B4BA1" w:rsidRPr="00066667">
        <w:rPr>
          <w:rFonts w:ascii="Times New Roman" w:eastAsia="Times New Roman" w:hAnsi="Times New Roman" w:cs="Times New Roman"/>
          <w:sz w:val="26"/>
          <w:szCs w:val="26"/>
          <w:lang w:val="nb-NO"/>
        </w:rPr>
        <w:t xml:space="preserve">) </w:t>
      </w:r>
      <m:oMath>
        <m:r>
          <w:rPr>
            <w:rFonts w:ascii="Cambria Math" w:eastAsia="Times New Roman" w:hAnsi="Cambria Math" w:cs="Times New Roman"/>
            <w:sz w:val="26"/>
            <w:szCs w:val="26"/>
            <w:lang w:val="nb-NO"/>
          </w:rPr>
          <m:t>→</m:t>
        </m:r>
      </m:oMath>
      <w:r w:rsidR="002B4BA1" w:rsidRPr="00066667">
        <w:rPr>
          <w:rFonts w:ascii="Times New Roman" w:eastAsia="Times New Roman" w:hAnsi="Times New Roman" w:cs="Times New Roman"/>
          <w:sz w:val="26"/>
          <w:szCs w:val="26"/>
          <w:lang w:val="nb-NO"/>
        </w:rPr>
        <w:t xml:space="preserve"> đường ống thu gom PVC </w:t>
      </w:r>
      <m:oMath>
        <m:r>
          <w:rPr>
            <w:rFonts w:ascii="Cambria Math" w:eastAsia="Times New Roman" w:hAnsi="Cambria Math" w:cs="Times New Roman"/>
            <w:sz w:val="26"/>
            <w:szCs w:val="26"/>
            <w:lang w:val="nb-NO"/>
          </w:rPr>
          <m:t>∅</m:t>
        </m:r>
      </m:oMath>
      <w:r w:rsidR="00CF2620" w:rsidRPr="00066667">
        <w:rPr>
          <w:rFonts w:ascii="Times New Roman" w:eastAsia="Times New Roman" w:hAnsi="Times New Roman" w:cs="Times New Roman"/>
          <w:sz w:val="26"/>
          <w:szCs w:val="26"/>
          <w:lang w:val="nb-NO"/>
        </w:rPr>
        <w:t>90</w:t>
      </w:r>
      <w:r w:rsidR="002B4BA1" w:rsidRPr="00066667">
        <w:rPr>
          <w:rFonts w:ascii="Times New Roman" w:eastAsia="Times New Roman" w:hAnsi="Times New Roman" w:cs="Times New Roman"/>
          <w:sz w:val="26"/>
          <w:szCs w:val="26"/>
          <w:lang w:val="nb-NO"/>
        </w:rPr>
        <w:t xml:space="preserve">mm </w:t>
      </w:r>
      <m:oMath>
        <m:r>
          <w:rPr>
            <w:rFonts w:ascii="Cambria Math" w:eastAsia="Times New Roman" w:hAnsi="Cambria Math" w:cs="Times New Roman"/>
            <w:sz w:val="26"/>
            <w:szCs w:val="26"/>
            <w:lang w:val="nb-NO"/>
          </w:rPr>
          <m:t>→</m:t>
        </m:r>
      </m:oMath>
      <w:r w:rsidR="002B4BA1" w:rsidRPr="00066667">
        <w:rPr>
          <w:rFonts w:ascii="Times New Roman" w:eastAsia="Times New Roman" w:hAnsi="Times New Roman" w:cs="Times New Roman"/>
          <w:sz w:val="26"/>
          <w:szCs w:val="26"/>
          <w:lang w:val="nb-NO"/>
        </w:rPr>
        <w:t xml:space="preserve"> Bể tự hoại </w:t>
      </w:r>
      <w:r w:rsidR="00350EEE" w:rsidRPr="00066667">
        <w:rPr>
          <w:rFonts w:ascii="Times New Roman" w:eastAsia="Times New Roman" w:hAnsi="Times New Roman" w:cs="Times New Roman"/>
          <w:sz w:val="26"/>
          <w:szCs w:val="26"/>
          <w:lang w:val="nb-NO"/>
        </w:rPr>
        <w:t>3</w:t>
      </w:r>
      <w:r w:rsidR="002B4BA1" w:rsidRPr="00066667">
        <w:rPr>
          <w:rFonts w:ascii="Times New Roman" w:eastAsia="Times New Roman" w:hAnsi="Times New Roman" w:cs="Times New Roman"/>
          <w:sz w:val="26"/>
          <w:szCs w:val="26"/>
          <w:lang w:val="nb-NO"/>
        </w:rPr>
        <w:t xml:space="preserve"> ngăn (số lượng </w:t>
      </w:r>
      <w:r w:rsidR="00F2639E" w:rsidRPr="00066667">
        <w:rPr>
          <w:rFonts w:ascii="Times New Roman" w:eastAsia="Times New Roman" w:hAnsi="Times New Roman" w:cs="Times New Roman"/>
          <w:sz w:val="26"/>
          <w:szCs w:val="26"/>
          <w:lang w:val="nb-NO"/>
        </w:rPr>
        <w:t>1</w:t>
      </w:r>
      <w:r w:rsidR="002B4BA1" w:rsidRPr="00066667">
        <w:rPr>
          <w:rFonts w:ascii="Times New Roman" w:eastAsia="Times New Roman" w:hAnsi="Times New Roman" w:cs="Times New Roman"/>
          <w:sz w:val="26"/>
          <w:szCs w:val="26"/>
          <w:lang w:val="nb-NO"/>
        </w:rPr>
        <w:t xml:space="preserve"> bể; </w:t>
      </w:r>
      <w:r w:rsidR="00F2639E" w:rsidRPr="00066667">
        <w:rPr>
          <w:rFonts w:ascii="Times New Roman" w:eastAsia="Times New Roman" w:hAnsi="Times New Roman" w:cs="Times New Roman"/>
          <w:sz w:val="26"/>
          <w:szCs w:val="26"/>
          <w:lang w:val="nb-NO"/>
        </w:rPr>
        <w:t>T</w:t>
      </w:r>
      <w:r w:rsidR="002B4BA1" w:rsidRPr="00066667">
        <w:rPr>
          <w:rFonts w:ascii="Times New Roman" w:eastAsia="Times New Roman" w:hAnsi="Times New Roman" w:cs="Times New Roman"/>
          <w:sz w:val="26"/>
          <w:szCs w:val="26"/>
          <w:lang w:val="nb-NO"/>
        </w:rPr>
        <w:t xml:space="preserve">hể tích </w:t>
      </w:r>
      <w:r w:rsidR="00F2639E" w:rsidRPr="00066667">
        <w:rPr>
          <w:rFonts w:ascii="Times New Roman" w:eastAsia="Times New Roman" w:hAnsi="Times New Roman" w:cs="Times New Roman"/>
          <w:sz w:val="26"/>
          <w:szCs w:val="26"/>
          <w:lang w:val="nb-NO"/>
        </w:rPr>
        <w:t>3</w:t>
      </w:r>
      <w:r w:rsidR="002B4BA1" w:rsidRPr="00066667">
        <w:rPr>
          <w:rFonts w:ascii="Times New Roman" w:eastAsia="Times New Roman" w:hAnsi="Times New Roman" w:cs="Times New Roman"/>
          <w:sz w:val="26"/>
          <w:szCs w:val="26"/>
          <w:lang w:val="nb-NO"/>
        </w:rPr>
        <w:t>5</w:t>
      </w:r>
      <w:r w:rsidR="002B4BA1" w:rsidRPr="00066667">
        <w:rPr>
          <w:rFonts w:ascii="Times New Roman" w:eastAsia="Times New Roman" w:hAnsi="Times New Roman" w:cs="Times New Roman"/>
          <w:sz w:val="26"/>
          <w:szCs w:val="26"/>
          <w:lang w:val="vi-VN"/>
        </w:rPr>
        <w:t xml:space="preserve"> </w:t>
      </w:r>
      <w:r w:rsidR="002B4BA1" w:rsidRPr="00066667">
        <w:rPr>
          <w:rFonts w:ascii="Times New Roman" w:eastAsia="Times New Roman" w:hAnsi="Times New Roman" w:cs="Times New Roman"/>
          <w:sz w:val="26"/>
          <w:szCs w:val="26"/>
          <w:lang w:val="nb-NO"/>
        </w:rPr>
        <w:t>m</w:t>
      </w:r>
      <w:r w:rsidR="002B4BA1" w:rsidRPr="00066667">
        <w:rPr>
          <w:rFonts w:ascii="Times New Roman" w:eastAsia="Times New Roman" w:hAnsi="Times New Roman" w:cs="Times New Roman"/>
          <w:sz w:val="26"/>
          <w:szCs w:val="26"/>
          <w:vertAlign w:val="superscript"/>
          <w:lang w:val="nb-NO"/>
        </w:rPr>
        <w:t>3</w:t>
      </w:r>
      <w:r w:rsidR="002B4BA1" w:rsidRPr="00066667">
        <w:rPr>
          <w:rFonts w:ascii="Times New Roman" w:eastAsia="Times New Roman" w:hAnsi="Times New Roman" w:cs="Times New Roman"/>
          <w:sz w:val="26"/>
          <w:szCs w:val="26"/>
          <w:lang w:val="nb-NO"/>
        </w:rPr>
        <w:t xml:space="preserve">) </w:t>
      </w:r>
      <m:oMath>
        <m:r>
          <w:rPr>
            <w:rFonts w:ascii="Cambria Math" w:eastAsia="Times New Roman" w:hAnsi="Cambria Math" w:cs="Times New Roman"/>
            <w:sz w:val="26"/>
            <w:szCs w:val="26"/>
            <w:lang w:val="nb-NO"/>
          </w:rPr>
          <m:t>→</m:t>
        </m:r>
      </m:oMath>
      <w:r w:rsidR="002B4BA1" w:rsidRPr="00066667">
        <w:rPr>
          <w:rFonts w:ascii="Times New Roman" w:eastAsia="Times New Roman" w:hAnsi="Times New Roman" w:cs="Times New Roman"/>
          <w:sz w:val="26"/>
          <w:szCs w:val="26"/>
          <w:lang w:val="nb-NO"/>
        </w:rPr>
        <w:t xml:space="preserve"> Đường ống dẫn PVC </w:t>
      </w:r>
      <m:oMath>
        <m:r>
          <w:rPr>
            <w:rFonts w:ascii="Cambria Math" w:eastAsia="Times New Roman" w:hAnsi="Cambria Math" w:cs="Times New Roman"/>
            <w:sz w:val="26"/>
            <w:szCs w:val="26"/>
            <w:lang w:val="nb-NO"/>
          </w:rPr>
          <m:t>∅</m:t>
        </m:r>
      </m:oMath>
      <w:r w:rsidR="00CF2620" w:rsidRPr="00066667">
        <w:rPr>
          <w:rFonts w:ascii="Times New Roman" w:eastAsia="Times New Roman" w:hAnsi="Times New Roman" w:cs="Times New Roman"/>
          <w:sz w:val="26"/>
          <w:szCs w:val="26"/>
          <w:lang w:val="nb-NO"/>
        </w:rPr>
        <w:t>90</w:t>
      </w:r>
      <w:r w:rsidR="002B4BA1" w:rsidRPr="00066667">
        <w:rPr>
          <w:rFonts w:ascii="Times New Roman" w:eastAsia="Times New Roman" w:hAnsi="Times New Roman" w:cs="Times New Roman"/>
          <w:sz w:val="26"/>
          <w:szCs w:val="26"/>
          <w:lang w:val="nb-NO"/>
        </w:rPr>
        <w:t xml:space="preserve">mm </w:t>
      </w:r>
      <m:oMath>
        <m:r>
          <w:rPr>
            <w:rFonts w:ascii="Cambria Math" w:eastAsia="Times New Roman" w:hAnsi="Cambria Math" w:cs="Times New Roman"/>
            <w:sz w:val="26"/>
            <w:szCs w:val="26"/>
            <w:lang w:val="nb-NO"/>
          </w:rPr>
          <m:t>→</m:t>
        </m:r>
      </m:oMath>
      <w:r w:rsidR="002B4BA1" w:rsidRPr="00066667">
        <w:rPr>
          <w:rFonts w:ascii="Times New Roman" w:eastAsia="Times New Roman" w:hAnsi="Times New Roman" w:cs="Times New Roman"/>
          <w:sz w:val="26"/>
          <w:szCs w:val="26"/>
          <w:lang w:val="nb-NO"/>
        </w:rPr>
        <w:t xml:space="preserve"> </w:t>
      </w:r>
      <w:r w:rsidR="00D70E6F" w:rsidRPr="00066667">
        <w:rPr>
          <w:rFonts w:ascii="Times New Roman" w:eastAsia="Times New Roman" w:hAnsi="Times New Roman" w:cs="Times New Roman"/>
          <w:sz w:val="26"/>
          <w:szCs w:val="26"/>
          <w:lang w:val="nb-NO"/>
        </w:rPr>
        <w:t>HTXLNT của cơ sở công suất 15</w:t>
      </w:r>
      <w:r w:rsidR="00D70E6F" w:rsidRPr="00066667">
        <w:rPr>
          <w:rFonts w:ascii="Times New Roman" w:eastAsia="Times New Roman" w:hAnsi="Times New Roman" w:cs="Times New Roman"/>
          <w:sz w:val="26"/>
          <w:szCs w:val="26"/>
          <w:lang w:val="vi-VN"/>
        </w:rPr>
        <w:t xml:space="preserve"> </w:t>
      </w:r>
      <w:r w:rsidR="00D70E6F" w:rsidRPr="00066667">
        <w:rPr>
          <w:rFonts w:ascii="Times New Roman" w:eastAsia="Times New Roman" w:hAnsi="Times New Roman" w:cs="Times New Roman"/>
          <w:sz w:val="26"/>
          <w:szCs w:val="26"/>
          <w:lang w:val="nb-NO"/>
        </w:rPr>
        <w:t>m</w:t>
      </w:r>
      <w:r w:rsidR="00D70E6F" w:rsidRPr="00066667">
        <w:rPr>
          <w:rFonts w:ascii="Times New Roman" w:eastAsia="Times New Roman" w:hAnsi="Times New Roman" w:cs="Times New Roman"/>
          <w:sz w:val="26"/>
          <w:szCs w:val="26"/>
          <w:vertAlign w:val="superscript"/>
          <w:lang w:val="nb-NO"/>
        </w:rPr>
        <w:t>3</w:t>
      </w:r>
      <w:r w:rsidR="00D70E6F" w:rsidRPr="00066667">
        <w:rPr>
          <w:rFonts w:ascii="Times New Roman" w:eastAsia="Times New Roman" w:hAnsi="Times New Roman" w:cs="Times New Roman"/>
          <w:sz w:val="26"/>
          <w:szCs w:val="26"/>
          <w:lang w:val="nb-NO"/>
        </w:rPr>
        <w:t>/ngày</w:t>
      </w:r>
      <m:oMath>
        <m:r>
          <w:rPr>
            <w:rFonts w:ascii="Cambria Math" w:eastAsia="Times New Roman" w:hAnsi="Cambria Math" w:cs="Times New Roman"/>
            <w:sz w:val="26"/>
            <w:szCs w:val="26"/>
            <w:lang w:val="nb-NO"/>
          </w:rPr>
          <m:t>.</m:t>
        </m:r>
      </m:oMath>
      <w:r w:rsidR="00D70E6F" w:rsidRPr="00066667">
        <w:rPr>
          <w:rFonts w:ascii="Times New Roman" w:eastAsia="Times New Roman" w:hAnsi="Times New Roman" w:cs="Times New Roman"/>
          <w:sz w:val="26"/>
          <w:szCs w:val="26"/>
          <w:lang w:val="nb-NO"/>
        </w:rPr>
        <w:t xml:space="preserve"> (</w:t>
      </w:r>
      <w:r w:rsidR="00D70E6F" w:rsidRPr="00066667">
        <w:rPr>
          <w:rFonts w:ascii="Times New Roman" w:eastAsia="Times New Roman" w:hAnsi="Times New Roman" w:cs="Times New Roman"/>
          <w:i/>
          <w:iCs/>
          <w:sz w:val="26"/>
          <w:szCs w:val="26"/>
          <w:lang w:val="nb-NO"/>
        </w:rPr>
        <w:t>1)</w:t>
      </w:r>
    </w:p>
    <w:p w14:paraId="4954014A" w14:textId="75A573FB" w:rsidR="006C60AA" w:rsidRPr="00066667" w:rsidRDefault="006C60AA" w:rsidP="00350EEE">
      <w:pPr>
        <w:numPr>
          <w:ilvl w:val="0"/>
          <w:numId w:val="16"/>
        </w:numPr>
        <w:spacing w:line="240" w:lineRule="auto"/>
        <w:ind w:left="0" w:firstLine="567"/>
        <w:jc w:val="both"/>
        <w:rPr>
          <w:rFonts w:ascii="Times New Roman" w:eastAsia="Times New Roman" w:hAnsi="Times New Roman" w:cs="Times New Roman"/>
          <w:sz w:val="26"/>
          <w:szCs w:val="26"/>
          <w:lang w:val="nb-NO"/>
        </w:rPr>
      </w:pPr>
      <w:r w:rsidRPr="00066667">
        <w:rPr>
          <w:rFonts w:ascii="Times New Roman" w:eastAsia="Times New Roman" w:hAnsi="Times New Roman" w:cs="Times New Roman"/>
          <w:sz w:val="26"/>
          <w:szCs w:val="26"/>
          <w:lang w:val="nb-NO"/>
        </w:rPr>
        <w:t>Nguồn số 02: Nước thải sinh hoạt (</w:t>
      </w:r>
      <w:r w:rsidR="00350EEE" w:rsidRPr="00066667">
        <w:rPr>
          <w:rFonts w:ascii="Times New Roman" w:eastAsia="Times New Roman" w:hAnsi="Times New Roman" w:cs="Times New Roman"/>
          <w:sz w:val="26"/>
          <w:szCs w:val="26"/>
          <w:lang w:val="nb-NO"/>
        </w:rPr>
        <w:t>nước thải xảm từ lavabo, rửa tay chân)</w:t>
      </w:r>
      <m:oMath>
        <m:r>
          <m:rPr>
            <m:sty m:val="p"/>
          </m:rPr>
          <w:rPr>
            <w:rFonts w:ascii="Cambria Math" w:eastAsia="Times New Roman" w:hAnsi="Cambria Math" w:cs="Times New Roman"/>
            <w:sz w:val="26"/>
            <w:szCs w:val="26"/>
            <w:lang w:val="nb-NO"/>
          </w:rPr>
          <m:t xml:space="preserve"> →</m:t>
        </m:r>
      </m:oMath>
      <w:r w:rsidR="00350EEE" w:rsidRPr="00066667">
        <w:rPr>
          <w:rFonts w:ascii="Times New Roman" w:eastAsia="Times New Roman" w:hAnsi="Times New Roman" w:cs="Times New Roman"/>
          <w:sz w:val="26"/>
          <w:szCs w:val="26"/>
          <w:lang w:val="nb-NO"/>
        </w:rPr>
        <w:t xml:space="preserve"> Đường ống dẫn PVC </w:t>
      </w:r>
      <m:oMath>
        <m:r>
          <m:rPr>
            <m:sty m:val="p"/>
          </m:rPr>
          <w:rPr>
            <w:rFonts w:ascii="Cambria Math" w:eastAsia="Times New Roman" w:hAnsi="Cambria Math" w:cs="Times New Roman"/>
            <w:sz w:val="26"/>
            <w:szCs w:val="26"/>
            <w:lang w:val="nb-NO"/>
          </w:rPr>
          <m:t>∅</m:t>
        </m:r>
      </m:oMath>
      <w:r w:rsidR="00350EEE" w:rsidRPr="00066667">
        <w:rPr>
          <w:rFonts w:ascii="Times New Roman" w:eastAsia="Times New Roman" w:hAnsi="Times New Roman" w:cs="Times New Roman"/>
          <w:sz w:val="26"/>
          <w:szCs w:val="26"/>
          <w:lang w:val="nb-NO"/>
        </w:rPr>
        <w:t xml:space="preserve">90mm </w:t>
      </w:r>
      <m:oMath>
        <m:r>
          <m:rPr>
            <m:sty m:val="p"/>
          </m:rPr>
          <w:rPr>
            <w:rFonts w:ascii="Cambria Math" w:eastAsia="Times New Roman" w:hAnsi="Cambria Math" w:cs="Times New Roman"/>
            <w:sz w:val="26"/>
            <w:szCs w:val="26"/>
            <w:lang w:val="nb-NO"/>
          </w:rPr>
          <m:t>→</m:t>
        </m:r>
      </m:oMath>
      <w:r w:rsidR="00350EEE" w:rsidRPr="00066667">
        <w:rPr>
          <w:rFonts w:ascii="Times New Roman" w:eastAsia="Times New Roman" w:hAnsi="Times New Roman" w:cs="Times New Roman"/>
          <w:sz w:val="26"/>
          <w:szCs w:val="26"/>
          <w:lang w:val="nb-NO"/>
        </w:rPr>
        <w:t xml:space="preserve"> HTXLNT của cơ sở công suất 15</w:t>
      </w:r>
      <w:r w:rsidR="00350EEE" w:rsidRPr="00066667">
        <w:rPr>
          <w:rFonts w:ascii="Times New Roman" w:eastAsia="Times New Roman" w:hAnsi="Times New Roman" w:cs="Times New Roman"/>
          <w:sz w:val="26"/>
          <w:szCs w:val="26"/>
          <w:lang w:val="vi-VN"/>
        </w:rPr>
        <w:t xml:space="preserve"> </w:t>
      </w:r>
      <w:r w:rsidR="00350EEE" w:rsidRPr="00066667">
        <w:rPr>
          <w:rFonts w:ascii="Times New Roman" w:eastAsia="Times New Roman" w:hAnsi="Times New Roman" w:cs="Times New Roman"/>
          <w:sz w:val="26"/>
          <w:szCs w:val="26"/>
          <w:lang w:val="nb-NO"/>
        </w:rPr>
        <w:t>m</w:t>
      </w:r>
      <w:r w:rsidR="00350EEE" w:rsidRPr="00066667">
        <w:rPr>
          <w:rFonts w:ascii="Times New Roman" w:eastAsia="Times New Roman" w:hAnsi="Times New Roman" w:cs="Times New Roman"/>
          <w:sz w:val="26"/>
          <w:szCs w:val="26"/>
          <w:vertAlign w:val="superscript"/>
          <w:lang w:val="nb-NO"/>
        </w:rPr>
        <w:t>3</w:t>
      </w:r>
      <w:r w:rsidR="00350EEE" w:rsidRPr="00066667">
        <w:rPr>
          <w:rFonts w:ascii="Times New Roman" w:eastAsia="Times New Roman" w:hAnsi="Times New Roman" w:cs="Times New Roman"/>
          <w:sz w:val="26"/>
          <w:szCs w:val="26"/>
          <w:lang w:val="nb-NO"/>
        </w:rPr>
        <w:t>/ngày</w:t>
      </w:r>
      <m:oMath>
        <m:r>
          <m:rPr>
            <m:sty m:val="p"/>
          </m:rPr>
          <w:rPr>
            <w:rFonts w:ascii="Cambria Math" w:eastAsia="Times New Roman" w:hAnsi="Cambria Math" w:cs="Times New Roman"/>
            <w:sz w:val="26"/>
            <w:szCs w:val="26"/>
            <w:lang w:val="nb-NO"/>
          </w:rPr>
          <m:t>.</m:t>
        </m:r>
      </m:oMath>
      <w:r w:rsidR="00350EEE" w:rsidRPr="00066667">
        <w:rPr>
          <w:rFonts w:ascii="Times New Roman" w:eastAsia="Times New Roman" w:hAnsi="Times New Roman" w:cs="Times New Roman"/>
          <w:sz w:val="26"/>
          <w:szCs w:val="26"/>
          <w:lang w:val="nb-NO"/>
        </w:rPr>
        <w:t xml:space="preserve"> </w:t>
      </w:r>
      <w:r w:rsidR="00350EEE" w:rsidRPr="00066667">
        <w:rPr>
          <w:rFonts w:ascii="Times New Roman" w:eastAsia="Times New Roman" w:hAnsi="Times New Roman" w:cs="Times New Roman"/>
          <w:i/>
          <w:iCs/>
          <w:sz w:val="26"/>
          <w:szCs w:val="26"/>
          <w:lang w:val="nb-NO"/>
        </w:rPr>
        <w:t>(2)</w:t>
      </w:r>
    </w:p>
    <w:p w14:paraId="62A58309" w14:textId="577AA2A8" w:rsidR="00C01F0B" w:rsidRPr="00066667" w:rsidRDefault="00C01F0B" w:rsidP="00435F77">
      <w:pPr>
        <w:numPr>
          <w:ilvl w:val="0"/>
          <w:numId w:val="16"/>
        </w:numPr>
        <w:spacing w:line="240" w:lineRule="auto"/>
        <w:ind w:left="0" w:firstLine="567"/>
        <w:jc w:val="both"/>
        <w:rPr>
          <w:rFonts w:ascii="Times New Roman" w:eastAsia="Times New Roman" w:hAnsi="Times New Roman" w:cs="Times New Roman"/>
          <w:sz w:val="26"/>
          <w:szCs w:val="26"/>
          <w:lang w:val="nb-NO"/>
        </w:rPr>
      </w:pPr>
      <w:r w:rsidRPr="00066667">
        <w:rPr>
          <w:rFonts w:ascii="Times New Roman" w:eastAsia="Calibri" w:hAnsi="Times New Roman" w:cs="Times New Roman"/>
          <w:spacing w:val="3"/>
          <w:sz w:val="26"/>
          <w:szCs w:val="26"/>
          <w:shd w:val="clear" w:color="auto" w:fill="FFFFFF"/>
          <w:lang w:val="nl-NL"/>
        </w:rPr>
        <w:t>Nguồn số 0</w:t>
      </w:r>
      <w:r w:rsidR="00350EEE" w:rsidRPr="00066667">
        <w:rPr>
          <w:rFonts w:ascii="Times New Roman" w:eastAsia="Calibri" w:hAnsi="Times New Roman" w:cs="Times New Roman"/>
          <w:spacing w:val="3"/>
          <w:sz w:val="26"/>
          <w:szCs w:val="26"/>
          <w:shd w:val="clear" w:color="auto" w:fill="FFFFFF"/>
          <w:lang w:val="nl-NL"/>
        </w:rPr>
        <w:t>3</w:t>
      </w:r>
      <w:r w:rsidRPr="00066667">
        <w:rPr>
          <w:rFonts w:ascii="Times New Roman" w:eastAsia="Calibri" w:hAnsi="Times New Roman" w:cs="Times New Roman"/>
          <w:spacing w:val="3"/>
          <w:sz w:val="26"/>
          <w:szCs w:val="26"/>
          <w:shd w:val="clear" w:color="auto" w:fill="FFFFFF"/>
          <w:lang w:val="nl-NL"/>
        </w:rPr>
        <w:t xml:space="preserve">: </w:t>
      </w:r>
      <w:r w:rsidR="002B4BA1" w:rsidRPr="00066667">
        <w:rPr>
          <w:rFonts w:ascii="Times New Roman" w:eastAsia="Times New Roman" w:hAnsi="Times New Roman" w:cs="Times New Roman"/>
          <w:sz w:val="26"/>
          <w:szCs w:val="26"/>
          <w:lang w:val="nb-NO"/>
        </w:rPr>
        <w:t xml:space="preserve">Nước thải nhà ăn </w:t>
      </w:r>
      <m:oMath>
        <m:r>
          <w:rPr>
            <w:rFonts w:ascii="Cambria Math" w:eastAsia="Times New Roman" w:hAnsi="Cambria Math" w:cs="Times New Roman"/>
            <w:sz w:val="26"/>
            <w:szCs w:val="26"/>
            <w:lang w:val="nb-NO"/>
          </w:rPr>
          <m:t>→</m:t>
        </m:r>
      </m:oMath>
      <w:r w:rsidR="002B4BA1" w:rsidRPr="00066667">
        <w:rPr>
          <w:rFonts w:ascii="Times New Roman" w:eastAsia="Times New Roman" w:hAnsi="Times New Roman" w:cs="Times New Roman"/>
          <w:sz w:val="26"/>
          <w:szCs w:val="26"/>
          <w:lang w:val="nb-NO"/>
        </w:rPr>
        <w:t xml:space="preserve"> đường ống thu gom PVC </w:t>
      </w:r>
      <m:oMath>
        <m:r>
          <w:rPr>
            <w:rFonts w:ascii="Cambria Math" w:eastAsia="Times New Roman" w:hAnsi="Cambria Math" w:cs="Times New Roman"/>
            <w:sz w:val="26"/>
            <w:szCs w:val="26"/>
            <w:lang w:val="nb-NO"/>
          </w:rPr>
          <m:t>∅</m:t>
        </m:r>
      </m:oMath>
      <w:r w:rsidR="00CF2620" w:rsidRPr="00066667">
        <w:rPr>
          <w:rFonts w:ascii="Times New Roman" w:eastAsia="Times New Roman" w:hAnsi="Times New Roman" w:cs="Times New Roman"/>
          <w:sz w:val="26"/>
          <w:szCs w:val="26"/>
          <w:lang w:val="nb-NO"/>
        </w:rPr>
        <w:t>90</w:t>
      </w:r>
      <w:r w:rsidR="002B4BA1" w:rsidRPr="00066667">
        <w:rPr>
          <w:rFonts w:ascii="Times New Roman" w:eastAsia="Times New Roman" w:hAnsi="Times New Roman" w:cs="Times New Roman"/>
          <w:sz w:val="26"/>
          <w:szCs w:val="26"/>
          <w:lang w:val="nb-NO"/>
        </w:rPr>
        <w:t xml:space="preserve">mm </w:t>
      </w:r>
      <m:oMath>
        <m:r>
          <w:rPr>
            <w:rFonts w:ascii="Cambria Math" w:eastAsia="Times New Roman" w:hAnsi="Cambria Math" w:cs="Times New Roman"/>
            <w:sz w:val="26"/>
            <w:szCs w:val="26"/>
            <w:lang w:val="nb-NO"/>
          </w:rPr>
          <m:t>→</m:t>
        </m:r>
      </m:oMath>
      <w:r w:rsidR="002B4BA1" w:rsidRPr="00066667">
        <w:rPr>
          <w:rFonts w:ascii="Times New Roman" w:eastAsia="Times New Roman" w:hAnsi="Times New Roman" w:cs="Times New Roman"/>
          <w:sz w:val="26"/>
          <w:szCs w:val="26"/>
          <w:lang w:val="nb-NO"/>
        </w:rPr>
        <w:t xml:space="preserve"> Bể tách mỡ (Số lượng: 1 bể; Thể tích: 2 m</w:t>
      </w:r>
      <w:r w:rsidR="002B4BA1" w:rsidRPr="00066667">
        <w:rPr>
          <w:rFonts w:ascii="Times New Roman" w:eastAsia="Times New Roman" w:hAnsi="Times New Roman" w:cs="Times New Roman"/>
          <w:sz w:val="26"/>
          <w:szCs w:val="26"/>
          <w:vertAlign w:val="superscript"/>
          <w:lang w:val="nb-NO"/>
        </w:rPr>
        <w:t>3</w:t>
      </w:r>
      <w:r w:rsidR="002B4BA1" w:rsidRPr="00066667">
        <w:rPr>
          <w:rFonts w:ascii="Times New Roman" w:eastAsia="Times New Roman" w:hAnsi="Times New Roman" w:cs="Times New Roman"/>
          <w:sz w:val="26"/>
          <w:szCs w:val="26"/>
          <w:lang w:val="nb-NO"/>
        </w:rPr>
        <w:t xml:space="preserve">) </w:t>
      </w:r>
      <m:oMath>
        <m:r>
          <w:rPr>
            <w:rFonts w:ascii="Cambria Math" w:eastAsia="Times New Roman" w:hAnsi="Cambria Math" w:cs="Times New Roman"/>
            <w:sz w:val="26"/>
            <w:szCs w:val="26"/>
            <w:lang w:val="nb-NO"/>
          </w:rPr>
          <m:t>→</m:t>
        </m:r>
      </m:oMath>
      <w:r w:rsidR="002B4BA1" w:rsidRPr="00066667">
        <w:rPr>
          <w:rFonts w:ascii="Times New Roman" w:eastAsia="Times New Roman" w:hAnsi="Times New Roman" w:cs="Times New Roman"/>
          <w:sz w:val="26"/>
          <w:szCs w:val="26"/>
          <w:lang w:val="nb-NO"/>
        </w:rPr>
        <w:t xml:space="preserve"> đường ống dẫn PVC </w:t>
      </w:r>
      <m:oMath>
        <m:r>
          <w:rPr>
            <w:rFonts w:ascii="Cambria Math" w:eastAsia="Times New Roman" w:hAnsi="Cambria Math" w:cs="Times New Roman"/>
            <w:sz w:val="26"/>
            <w:szCs w:val="26"/>
            <w:lang w:val="nb-NO"/>
          </w:rPr>
          <m:t>∅</m:t>
        </m:r>
      </m:oMath>
      <w:r w:rsidR="00CF2620" w:rsidRPr="00066667">
        <w:rPr>
          <w:rFonts w:ascii="Times New Roman" w:eastAsia="Times New Roman" w:hAnsi="Times New Roman" w:cs="Times New Roman"/>
          <w:sz w:val="26"/>
          <w:szCs w:val="26"/>
          <w:lang w:val="nb-NO"/>
        </w:rPr>
        <w:t>90</w:t>
      </w:r>
      <w:r w:rsidR="002B4BA1" w:rsidRPr="00066667">
        <w:rPr>
          <w:rFonts w:ascii="Times New Roman" w:eastAsia="Times New Roman" w:hAnsi="Times New Roman" w:cs="Times New Roman"/>
          <w:sz w:val="26"/>
          <w:szCs w:val="26"/>
          <w:lang w:val="nb-NO"/>
        </w:rPr>
        <w:t xml:space="preserve">mm </w:t>
      </w:r>
      <w:r w:rsidR="00D70E6F" w:rsidRPr="00066667">
        <w:rPr>
          <w:rFonts w:ascii="Times New Roman" w:eastAsia="Times New Roman" w:hAnsi="Times New Roman" w:cs="Times New Roman"/>
          <w:sz w:val="26"/>
          <w:szCs w:val="26"/>
          <w:lang w:val="nb-NO"/>
        </w:rPr>
        <w:t>HTXLNT của cơ sở công suất 15</w:t>
      </w:r>
      <w:r w:rsidR="00D70E6F" w:rsidRPr="00066667">
        <w:rPr>
          <w:rFonts w:ascii="Times New Roman" w:eastAsia="Times New Roman" w:hAnsi="Times New Roman" w:cs="Times New Roman"/>
          <w:sz w:val="26"/>
          <w:szCs w:val="26"/>
          <w:lang w:val="vi-VN"/>
        </w:rPr>
        <w:t xml:space="preserve"> </w:t>
      </w:r>
      <w:r w:rsidR="00D70E6F" w:rsidRPr="00066667">
        <w:rPr>
          <w:rFonts w:ascii="Times New Roman" w:eastAsia="Times New Roman" w:hAnsi="Times New Roman" w:cs="Times New Roman"/>
          <w:sz w:val="26"/>
          <w:szCs w:val="26"/>
          <w:lang w:val="nb-NO"/>
        </w:rPr>
        <w:t>m</w:t>
      </w:r>
      <w:r w:rsidR="00D70E6F" w:rsidRPr="00066667">
        <w:rPr>
          <w:rFonts w:ascii="Times New Roman" w:eastAsia="Times New Roman" w:hAnsi="Times New Roman" w:cs="Times New Roman"/>
          <w:sz w:val="26"/>
          <w:szCs w:val="26"/>
          <w:vertAlign w:val="superscript"/>
          <w:lang w:val="nb-NO"/>
        </w:rPr>
        <w:t>3</w:t>
      </w:r>
      <w:r w:rsidR="00D70E6F" w:rsidRPr="00066667">
        <w:rPr>
          <w:rFonts w:ascii="Times New Roman" w:eastAsia="Times New Roman" w:hAnsi="Times New Roman" w:cs="Times New Roman"/>
          <w:sz w:val="26"/>
          <w:szCs w:val="26"/>
          <w:lang w:val="nb-NO"/>
        </w:rPr>
        <w:t>/ngày</w:t>
      </w:r>
      <m:oMath>
        <m:r>
          <w:rPr>
            <w:rFonts w:ascii="Cambria Math" w:eastAsia="Times New Roman" w:hAnsi="Cambria Math" w:cs="Times New Roman"/>
            <w:sz w:val="26"/>
            <w:szCs w:val="26"/>
            <w:lang w:val="nb-NO"/>
          </w:rPr>
          <m:t>.</m:t>
        </m:r>
      </m:oMath>
      <w:r w:rsidR="00D70E6F" w:rsidRPr="00066667">
        <w:rPr>
          <w:rFonts w:ascii="Times New Roman" w:eastAsia="Times New Roman" w:hAnsi="Times New Roman" w:cs="Times New Roman"/>
          <w:sz w:val="26"/>
          <w:szCs w:val="26"/>
          <w:lang w:val="nb-NO"/>
        </w:rPr>
        <w:t xml:space="preserve"> </w:t>
      </w:r>
      <w:r w:rsidR="00D70E6F" w:rsidRPr="00066667">
        <w:rPr>
          <w:rFonts w:ascii="Times New Roman" w:eastAsia="Times New Roman" w:hAnsi="Times New Roman" w:cs="Times New Roman"/>
          <w:i/>
          <w:iCs/>
          <w:sz w:val="26"/>
          <w:szCs w:val="26"/>
          <w:lang w:val="nb-NO"/>
        </w:rPr>
        <w:t>(</w:t>
      </w:r>
      <w:r w:rsidR="00350EEE" w:rsidRPr="00066667">
        <w:rPr>
          <w:rFonts w:ascii="Times New Roman" w:eastAsia="Times New Roman" w:hAnsi="Times New Roman" w:cs="Times New Roman"/>
          <w:i/>
          <w:iCs/>
          <w:sz w:val="26"/>
          <w:szCs w:val="26"/>
          <w:lang w:val="nb-NO"/>
        </w:rPr>
        <w:t>3</w:t>
      </w:r>
      <w:r w:rsidR="00D70E6F" w:rsidRPr="00066667">
        <w:rPr>
          <w:rFonts w:ascii="Times New Roman" w:eastAsia="Times New Roman" w:hAnsi="Times New Roman" w:cs="Times New Roman"/>
          <w:i/>
          <w:iCs/>
          <w:sz w:val="26"/>
          <w:szCs w:val="26"/>
          <w:lang w:val="nb-NO"/>
        </w:rPr>
        <w:t>)</w:t>
      </w:r>
    </w:p>
    <w:p w14:paraId="421E8302" w14:textId="7B1390B1" w:rsidR="00403F6D" w:rsidRPr="00066667" w:rsidRDefault="00403F6D" w:rsidP="008D1A9C">
      <w:pPr>
        <w:pStyle w:val="ListParagraph"/>
        <w:numPr>
          <w:ilvl w:val="0"/>
          <w:numId w:val="84"/>
        </w:numPr>
        <w:tabs>
          <w:tab w:val="left" w:pos="36"/>
        </w:tabs>
        <w:adjustRightInd w:val="0"/>
        <w:snapToGrid w:val="0"/>
        <w:spacing w:line="240" w:lineRule="auto"/>
        <w:ind w:left="0" w:firstLine="284"/>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 xml:space="preserve">+ </w:t>
      </w:r>
      <w:r w:rsidRPr="00066667">
        <w:rPr>
          <w:rFonts w:ascii="Times New Roman" w:eastAsia="Calibri" w:hAnsi="Times New Roman" w:cs="Times New Roman"/>
          <w:i/>
          <w:spacing w:val="3"/>
          <w:sz w:val="26"/>
          <w:szCs w:val="26"/>
          <w:shd w:val="clear" w:color="auto" w:fill="FFFFFF"/>
          <w:lang w:val="nl-NL"/>
        </w:rPr>
        <w:t>(2)</w:t>
      </w:r>
      <w:r w:rsidRPr="00066667">
        <w:rPr>
          <w:rFonts w:ascii="Times New Roman" w:eastAsia="Calibri" w:hAnsi="Times New Roman" w:cs="Times New Roman"/>
          <w:spacing w:val="3"/>
          <w:sz w:val="26"/>
          <w:szCs w:val="26"/>
          <w:shd w:val="clear" w:color="auto" w:fill="FFFFFF"/>
          <w:lang w:val="nl-NL"/>
        </w:rPr>
        <w:t xml:space="preserve"> </w:t>
      </w:r>
      <w:r w:rsidR="00350EEE" w:rsidRPr="00066667">
        <w:rPr>
          <w:rFonts w:ascii="Times New Roman" w:eastAsia="Calibri" w:hAnsi="Times New Roman" w:cs="Times New Roman"/>
          <w:spacing w:val="3"/>
          <w:sz w:val="26"/>
          <w:szCs w:val="26"/>
          <w:shd w:val="clear" w:color="auto" w:fill="FFFFFF"/>
          <w:lang w:val="nl-NL"/>
        </w:rPr>
        <w:t xml:space="preserve">+ </w:t>
      </w:r>
      <w:r w:rsidR="00350EEE" w:rsidRPr="00066667">
        <w:rPr>
          <w:rFonts w:ascii="Times New Roman" w:eastAsia="Calibri" w:hAnsi="Times New Roman" w:cs="Times New Roman"/>
          <w:i/>
          <w:iCs/>
          <w:spacing w:val="3"/>
          <w:sz w:val="26"/>
          <w:szCs w:val="26"/>
          <w:shd w:val="clear" w:color="auto" w:fill="FFFFFF"/>
          <w:lang w:val="nl-NL"/>
        </w:rPr>
        <w:t>(3)</w:t>
      </w:r>
      <w:r w:rsidR="00350EEE" w:rsidRPr="00066667">
        <w:rPr>
          <w:rFonts w:ascii="Times New Roman" w:eastAsia="Calibri" w:hAnsi="Times New Roman" w:cs="Times New Roman"/>
          <w:spacing w:val="3"/>
          <w:sz w:val="26"/>
          <w:szCs w:val="26"/>
          <w:shd w:val="clear" w:color="auto" w:fill="FFFFFF"/>
          <w:lang w:val="nl-NL"/>
        </w:rPr>
        <w:t xml:space="preserve"> </w:t>
      </w:r>
      <m:oMath>
        <m:r>
          <m:rPr>
            <m:sty m:val="p"/>
          </m:rPr>
          <w:rPr>
            <w:rFonts w:ascii="Cambria Math" w:eastAsia="Calibri" w:hAnsi="Cambria Math" w:cs="Times New Roman"/>
            <w:spacing w:val="3"/>
            <w:sz w:val="26"/>
            <w:szCs w:val="26"/>
            <w:shd w:val="clear" w:color="auto" w:fill="FFFFFF"/>
            <w:lang w:val="nl-NL"/>
          </w:rPr>
          <m:t>→</m:t>
        </m:r>
      </m:oMath>
      <w:r w:rsidRPr="00066667">
        <w:rPr>
          <w:rFonts w:ascii="Times New Roman" w:eastAsia="Calibri" w:hAnsi="Times New Roman" w:cs="Times New Roman"/>
          <w:spacing w:val="3"/>
          <w:sz w:val="26"/>
          <w:szCs w:val="26"/>
          <w:shd w:val="clear" w:color="auto" w:fill="FFFFFF"/>
          <w:lang w:val="nl-NL"/>
        </w:rPr>
        <w:t xml:space="preserve"> </w:t>
      </w:r>
      <w:r w:rsidR="00350EEE" w:rsidRPr="00066667">
        <w:rPr>
          <w:rFonts w:ascii="Times New Roman" w:eastAsia="Calibri" w:hAnsi="Times New Roman" w:cs="Times New Roman"/>
          <w:spacing w:val="3"/>
          <w:sz w:val="26"/>
          <w:szCs w:val="26"/>
          <w:shd w:val="clear" w:color="auto" w:fill="FFFFFF"/>
          <w:lang w:val="nl-NL"/>
        </w:rPr>
        <w:t>Đ</w:t>
      </w:r>
      <w:r w:rsidRPr="00066667">
        <w:rPr>
          <w:rFonts w:ascii="Times New Roman" w:eastAsia="Calibri" w:hAnsi="Times New Roman" w:cs="Times New Roman"/>
          <w:spacing w:val="3"/>
          <w:sz w:val="26"/>
          <w:szCs w:val="26"/>
          <w:shd w:val="clear" w:color="auto" w:fill="FFFFFF"/>
          <w:lang w:val="nl-NL"/>
        </w:rPr>
        <w:t xml:space="preserve">ường ống dẫn </w:t>
      </w:r>
      <w:r w:rsidR="00BA1AFA" w:rsidRPr="00066667">
        <w:rPr>
          <w:rFonts w:ascii="Times New Roman" w:eastAsia="Calibri" w:hAnsi="Times New Roman" w:cs="Times New Roman"/>
          <w:spacing w:val="3"/>
          <w:sz w:val="26"/>
          <w:szCs w:val="26"/>
          <w:shd w:val="clear" w:color="auto" w:fill="FFFFFF"/>
          <w:lang w:val="nl-NL"/>
        </w:rPr>
        <w:t>HDPE Ф60</w:t>
      </w:r>
      <w:r w:rsidRPr="00066667">
        <w:rPr>
          <w:rFonts w:ascii="Times New Roman" w:eastAsia="Calibri" w:hAnsi="Times New Roman" w:cs="Times New Roman"/>
          <w:spacing w:val="3"/>
          <w:sz w:val="26"/>
          <w:szCs w:val="26"/>
          <w:shd w:val="clear" w:color="auto" w:fill="FFFFFF"/>
          <w:lang w:val="nl-NL"/>
        </w:rPr>
        <w:t>mm</w:t>
      </w:r>
      <w:r w:rsidR="008050CD">
        <w:rPr>
          <w:rFonts w:ascii="Times New Roman" w:eastAsia="Calibri" w:hAnsi="Times New Roman" w:cs="Times New Roman"/>
          <w:spacing w:val="3"/>
          <w:sz w:val="26"/>
          <w:szCs w:val="26"/>
          <w:shd w:val="clear" w:color="auto" w:fill="FFFFFF"/>
          <w:lang w:val="nl-NL"/>
        </w:rPr>
        <w:t>, L = 100 m</w:t>
      </w:r>
      <w:r w:rsidRPr="00066667">
        <w:rPr>
          <w:rFonts w:ascii="Times New Roman" w:eastAsia="Calibri" w:hAnsi="Times New Roman" w:cs="Times New Roman"/>
          <w:spacing w:val="3"/>
          <w:sz w:val="26"/>
          <w:szCs w:val="26"/>
          <w:shd w:val="clear" w:color="auto" w:fill="FFFFFF"/>
          <w:lang w:val="nl-NL"/>
        </w:rPr>
        <w:t xml:space="preserve"> </w:t>
      </w:r>
      <m:oMath>
        <m:r>
          <m:rPr>
            <m:sty m:val="p"/>
          </m:rPr>
          <w:rPr>
            <w:rFonts w:ascii="Cambria Math" w:eastAsia="Calibri" w:hAnsi="Cambria Math" w:cs="Times New Roman"/>
            <w:spacing w:val="3"/>
            <w:sz w:val="26"/>
            <w:szCs w:val="26"/>
            <w:shd w:val="clear" w:color="auto" w:fill="FFFFFF"/>
            <w:lang w:val="nl-NL"/>
          </w:rPr>
          <m:t xml:space="preserve">→ </m:t>
        </m:r>
      </m:oMath>
      <w:r w:rsidR="00D46F54" w:rsidRPr="00066667">
        <w:rPr>
          <w:rFonts w:ascii="Times New Roman" w:eastAsia="Times New Roman" w:hAnsi="Times New Roman" w:cs="Times New Roman"/>
          <w:sz w:val="26"/>
          <w:szCs w:val="26"/>
          <w:lang w:val="nb-NO"/>
        </w:rPr>
        <w:t xml:space="preserve">Đấu nối mạng lưới </w:t>
      </w:r>
      <w:r w:rsidR="00CF2620" w:rsidRPr="00066667">
        <w:rPr>
          <w:rFonts w:ascii="Times New Roman" w:eastAsia="Times New Roman" w:hAnsi="Times New Roman" w:cs="Times New Roman"/>
          <w:sz w:val="26"/>
          <w:szCs w:val="26"/>
          <w:lang w:val="nb-NO"/>
        </w:rPr>
        <w:t>thoát</w:t>
      </w:r>
      <w:r w:rsidR="00D46F54" w:rsidRPr="00066667">
        <w:rPr>
          <w:rFonts w:ascii="Times New Roman" w:eastAsia="Times New Roman" w:hAnsi="Times New Roman" w:cs="Times New Roman"/>
          <w:sz w:val="26"/>
          <w:szCs w:val="26"/>
          <w:lang w:val="nb-NO"/>
        </w:rPr>
        <w:t xml:space="preserve"> nước của phường Khánh Bình</w:t>
      </w:r>
      <w:r w:rsidR="00D46F54" w:rsidRPr="00066667">
        <w:rPr>
          <w:rFonts w:ascii="Times New Roman" w:eastAsia="Calibri" w:hAnsi="Times New Roman" w:cs="Times New Roman"/>
          <w:spacing w:val="3"/>
          <w:sz w:val="26"/>
          <w:szCs w:val="26"/>
          <w:shd w:val="clear" w:color="auto" w:fill="FFFFFF"/>
          <w:lang w:val="nl-NL"/>
        </w:rPr>
        <w:t xml:space="preserve"> </w:t>
      </w:r>
      <m:oMath>
        <m:r>
          <m:rPr>
            <m:sty m:val="p"/>
          </m:rPr>
          <w:rPr>
            <w:rFonts w:ascii="Cambria Math" w:eastAsia="Calibri" w:hAnsi="Cambria Math" w:cs="Times New Roman"/>
            <w:spacing w:val="3"/>
            <w:sz w:val="26"/>
            <w:szCs w:val="26"/>
            <w:shd w:val="clear" w:color="auto" w:fill="FFFFFF"/>
            <w:lang w:val="nl-NL"/>
          </w:rPr>
          <m:t xml:space="preserve">→ </m:t>
        </m:r>
      </m:oMath>
      <w:r w:rsidRPr="00066667">
        <w:rPr>
          <w:rFonts w:ascii="Times New Roman" w:eastAsia="Times New Roman" w:hAnsi="Times New Roman" w:cs="Times New Roman"/>
          <w:sz w:val="26"/>
          <w:szCs w:val="26"/>
          <w:lang w:val="nb-NO"/>
        </w:rPr>
        <w:t>Nguồn tiếp nhận là Suối Cái – Sông Đồng Nai.</w:t>
      </w:r>
    </w:p>
    <w:p w14:paraId="444595E5" w14:textId="78C736D7" w:rsidR="00403F6D" w:rsidRPr="00066667" w:rsidRDefault="00403F6D" w:rsidP="00010C42">
      <w:pPr>
        <w:pStyle w:val="ListParagraph"/>
        <w:numPr>
          <w:ilvl w:val="0"/>
          <w:numId w:val="24"/>
        </w:numPr>
        <w:spacing w:line="240" w:lineRule="auto"/>
        <w:jc w:val="both"/>
        <w:rPr>
          <w:rFonts w:ascii="Times New Roman" w:eastAsia="Times New Roman" w:hAnsi="Times New Roman" w:cs="Times New Roman"/>
          <w:b/>
          <w:i/>
          <w:sz w:val="26"/>
          <w:szCs w:val="26"/>
          <w:lang w:val="nb-NO"/>
        </w:rPr>
      </w:pPr>
      <w:r w:rsidRPr="00066667">
        <w:rPr>
          <w:rFonts w:ascii="Times New Roman" w:eastAsia="Times New Roman" w:hAnsi="Times New Roman" w:cs="Times New Roman"/>
          <w:b/>
          <w:i/>
          <w:sz w:val="26"/>
          <w:szCs w:val="26"/>
          <w:lang w:val="nb-NO"/>
        </w:rPr>
        <w:t>Nước thải sản xuất:</w:t>
      </w:r>
    </w:p>
    <w:p w14:paraId="02A0D3EE" w14:textId="204F97DE" w:rsidR="00C01F0B" w:rsidRPr="00066667" w:rsidRDefault="00C01F0B" w:rsidP="00435F77">
      <w:pPr>
        <w:numPr>
          <w:ilvl w:val="0"/>
          <w:numId w:val="5"/>
        </w:numPr>
        <w:adjustRightInd w:val="0"/>
        <w:snapToGrid w:val="0"/>
        <w:spacing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 xml:space="preserve">Nguồn số 03: Nước thải sản xuất (phát sinh từ </w:t>
      </w:r>
      <w:r w:rsidR="002B4BA1" w:rsidRPr="00066667">
        <w:rPr>
          <w:rFonts w:ascii="Times New Roman" w:eastAsia="Calibri" w:hAnsi="Times New Roman" w:cs="Times New Roman"/>
          <w:spacing w:val="3"/>
          <w:sz w:val="26"/>
          <w:szCs w:val="26"/>
          <w:shd w:val="clear" w:color="auto" w:fill="FFFFFF"/>
          <w:lang w:val="nl-NL"/>
        </w:rPr>
        <w:t xml:space="preserve">quá trình rửa vật liệu </w:t>
      </w:r>
      <w:r w:rsidR="005C6B9D" w:rsidRPr="00066667">
        <w:rPr>
          <w:rFonts w:ascii="Times New Roman" w:eastAsia="Calibri" w:hAnsi="Times New Roman" w:cs="Times New Roman"/>
          <w:spacing w:val="3"/>
          <w:sz w:val="26"/>
          <w:szCs w:val="26"/>
          <w:shd w:val="clear" w:color="auto" w:fill="FFFFFF"/>
          <w:lang w:val="nl-NL"/>
        </w:rPr>
        <w:t>đá</w:t>
      </w:r>
      <w:r w:rsidRPr="00066667">
        <w:rPr>
          <w:rFonts w:ascii="Times New Roman" w:eastAsia="Calibri" w:hAnsi="Times New Roman" w:cs="Times New Roman"/>
          <w:spacing w:val="3"/>
          <w:sz w:val="26"/>
          <w:szCs w:val="26"/>
          <w:shd w:val="clear" w:color="auto" w:fill="FFFFFF"/>
          <w:lang w:val="nl-NL"/>
        </w:rPr>
        <w:t xml:space="preserve">) </w:t>
      </w:r>
      <m:oMath>
        <m:r>
          <w:rPr>
            <w:rFonts w:ascii="Cambria Math" w:eastAsia="Times New Roman" w:hAnsi="Cambria Math" w:cs="Times New Roman"/>
            <w:sz w:val="26"/>
            <w:szCs w:val="26"/>
            <w:lang w:val="nb-NO"/>
          </w:rPr>
          <m:t>→</m:t>
        </m:r>
      </m:oMath>
      <w:r w:rsidR="002B4BA1" w:rsidRPr="00066667">
        <w:rPr>
          <w:rFonts w:ascii="Times New Roman" w:eastAsia="Times New Roman" w:hAnsi="Times New Roman" w:cs="Times New Roman"/>
          <w:sz w:val="26"/>
          <w:szCs w:val="26"/>
          <w:lang w:val="nb-NO"/>
        </w:rPr>
        <w:t xml:space="preserve"> </w:t>
      </w:r>
      <w:r w:rsidR="00CF2620" w:rsidRPr="00066667">
        <w:rPr>
          <w:rFonts w:ascii="Times New Roman" w:eastAsia="Times New Roman" w:hAnsi="Times New Roman" w:cs="Times New Roman"/>
          <w:sz w:val="26"/>
          <w:szCs w:val="26"/>
          <w:lang w:val="nb-NO"/>
        </w:rPr>
        <w:t>Rãnh thu gom nước thải</w:t>
      </w:r>
      <w:r w:rsidR="002B4BA1" w:rsidRPr="00066667">
        <w:rPr>
          <w:rFonts w:ascii="Times New Roman" w:eastAsia="Times New Roman" w:hAnsi="Times New Roman" w:cs="Times New Roman"/>
          <w:iCs/>
          <w:sz w:val="26"/>
          <w:szCs w:val="26"/>
          <w:lang w:val="nb-NO"/>
        </w:rPr>
        <w:t xml:space="preserve"> </w:t>
      </w:r>
      <m:oMath>
        <m:r>
          <w:rPr>
            <w:rFonts w:ascii="Cambria Math" w:eastAsia="Times New Roman" w:hAnsi="Cambria Math" w:cs="Times New Roman"/>
            <w:sz w:val="26"/>
            <w:szCs w:val="26"/>
            <w:lang w:val="nb-NO"/>
          </w:rPr>
          <m:t>→</m:t>
        </m:r>
      </m:oMath>
      <w:r w:rsidR="003202A7" w:rsidRPr="00066667">
        <w:rPr>
          <w:rFonts w:ascii="Times New Roman" w:eastAsia="Times New Roman" w:hAnsi="Times New Roman" w:cs="Times New Roman"/>
          <w:sz w:val="26"/>
          <w:szCs w:val="26"/>
          <w:lang w:val="nb-NO"/>
        </w:rPr>
        <w:t xml:space="preserve"> </w:t>
      </w:r>
      <w:r w:rsidR="00157301" w:rsidRPr="00066667">
        <w:rPr>
          <w:rFonts w:ascii="Times New Roman" w:eastAsia="Times New Roman" w:hAnsi="Times New Roman" w:cs="Times New Roman"/>
          <w:sz w:val="26"/>
          <w:szCs w:val="26"/>
          <w:lang w:val="nb-NO"/>
        </w:rPr>
        <w:t xml:space="preserve">Hồ lắng 01 </w:t>
      </w:r>
      <m:oMath>
        <m:r>
          <m:rPr>
            <m:sty m:val="p"/>
          </m:rPr>
          <w:rPr>
            <w:rFonts w:ascii="Cambria Math" w:eastAsia="Times New Roman" w:hAnsi="Cambria Math" w:cs="Times New Roman"/>
            <w:sz w:val="26"/>
            <w:szCs w:val="26"/>
            <w:lang w:val="nb-NO"/>
          </w:rPr>
          <m:t>→</m:t>
        </m:r>
      </m:oMath>
      <w:r w:rsidR="00157301" w:rsidRPr="00066667">
        <w:rPr>
          <w:rFonts w:ascii="Times New Roman" w:eastAsia="Times New Roman" w:hAnsi="Times New Roman" w:cs="Times New Roman"/>
          <w:sz w:val="26"/>
          <w:szCs w:val="26"/>
          <w:lang w:val="nb-NO"/>
        </w:rPr>
        <w:t xml:space="preserve"> </w:t>
      </w:r>
      <w:r w:rsidR="005B4F33">
        <w:rPr>
          <w:rFonts w:ascii="Times New Roman" w:eastAsia="Times New Roman" w:hAnsi="Times New Roman" w:cs="Times New Roman"/>
          <w:sz w:val="26"/>
          <w:szCs w:val="26"/>
          <w:lang w:val="nb-NO"/>
        </w:rPr>
        <w:t xml:space="preserve">Rãnh thu gom nước thải </w:t>
      </w:r>
      <w:r w:rsidR="005B4F33" w:rsidRPr="00066667">
        <w:rPr>
          <w:rFonts w:ascii="Times New Roman" w:eastAsia="Calibri" w:hAnsi="Times New Roman" w:cs="Times New Roman"/>
          <w:sz w:val="26"/>
          <w:szCs w:val="26"/>
          <w:lang w:val="pt-BR"/>
        </w:rPr>
        <w:t>→</w:t>
      </w:r>
      <w:r w:rsidR="005B4F33">
        <w:rPr>
          <w:rFonts w:ascii="Times New Roman" w:eastAsia="Calibri" w:hAnsi="Times New Roman" w:cs="Times New Roman"/>
          <w:sz w:val="26"/>
          <w:szCs w:val="26"/>
          <w:lang w:val="pt-BR"/>
        </w:rPr>
        <w:t xml:space="preserve"> </w:t>
      </w:r>
      <w:r w:rsidR="00157301" w:rsidRPr="00066667">
        <w:rPr>
          <w:rFonts w:ascii="Times New Roman" w:eastAsia="Times New Roman" w:hAnsi="Times New Roman" w:cs="Times New Roman"/>
          <w:sz w:val="26"/>
          <w:szCs w:val="26"/>
          <w:lang w:val="nb-NO"/>
        </w:rPr>
        <w:t>Hồ lắng 02</w:t>
      </w:r>
      <m:oMath>
        <m:r>
          <w:rPr>
            <w:rFonts w:ascii="Cambria Math" w:eastAsia="Times New Roman" w:hAnsi="Cambria Math" w:cs="Times New Roman"/>
            <w:sz w:val="26"/>
            <w:szCs w:val="26"/>
            <w:lang w:val="nb-NO"/>
          </w:rPr>
          <m:t xml:space="preserve"> →</m:t>
        </m:r>
      </m:oMath>
      <w:r w:rsidR="003202A7" w:rsidRPr="00066667">
        <w:rPr>
          <w:rFonts w:ascii="Times New Roman" w:eastAsia="Times New Roman" w:hAnsi="Times New Roman" w:cs="Times New Roman"/>
          <w:sz w:val="26"/>
          <w:szCs w:val="26"/>
          <w:lang w:val="nb-NO"/>
        </w:rPr>
        <w:t xml:space="preserve"> </w:t>
      </w:r>
      <w:r w:rsidR="00D46F54" w:rsidRPr="00066667">
        <w:rPr>
          <w:rFonts w:ascii="Times New Roman" w:eastAsia="Times New Roman" w:hAnsi="Times New Roman" w:cs="Times New Roman"/>
          <w:sz w:val="26"/>
          <w:szCs w:val="26"/>
          <w:lang w:val="nb-NO"/>
        </w:rPr>
        <w:t>Tuần hoàn t</w:t>
      </w:r>
      <w:r w:rsidR="003202A7" w:rsidRPr="00066667">
        <w:rPr>
          <w:rFonts w:ascii="Times New Roman" w:eastAsia="Times New Roman" w:hAnsi="Times New Roman" w:cs="Times New Roman"/>
          <w:sz w:val="26"/>
          <w:szCs w:val="26"/>
          <w:lang w:val="nb-NO"/>
        </w:rPr>
        <w:t>ái sử dụng cho sản xuất</w:t>
      </w:r>
      <w:r w:rsidR="005C6B9D" w:rsidRPr="00066667">
        <w:rPr>
          <w:rFonts w:ascii="Times New Roman" w:eastAsia="Times New Roman" w:hAnsi="Times New Roman" w:cs="Times New Roman"/>
          <w:sz w:val="26"/>
          <w:szCs w:val="26"/>
          <w:lang w:val="nb-NO"/>
        </w:rPr>
        <w:t xml:space="preserve"> mà không thải ra môi trường</w:t>
      </w:r>
      <w:r w:rsidR="003202A7" w:rsidRPr="00066667">
        <w:rPr>
          <w:rFonts w:ascii="Times New Roman" w:eastAsia="Times New Roman" w:hAnsi="Times New Roman" w:cs="Times New Roman"/>
          <w:i/>
          <w:iCs/>
          <w:sz w:val="26"/>
          <w:szCs w:val="26"/>
          <w:lang w:val="nb-NO"/>
        </w:rPr>
        <w:t>.</w:t>
      </w:r>
    </w:p>
    <w:p w14:paraId="6EEEF4E6" w14:textId="222794E4" w:rsidR="00C01F0B" w:rsidRPr="00066667" w:rsidRDefault="00C01F0B" w:rsidP="00435F77">
      <w:pPr>
        <w:numPr>
          <w:ilvl w:val="0"/>
          <w:numId w:val="5"/>
        </w:numPr>
        <w:adjustRightInd w:val="0"/>
        <w:snapToGrid w:val="0"/>
        <w:spacing w:line="240" w:lineRule="auto"/>
        <w:ind w:left="0" w:firstLine="567"/>
        <w:jc w:val="both"/>
        <w:rPr>
          <w:rFonts w:ascii="Times New Roman" w:eastAsia="Calibri" w:hAnsi="Times New Roman" w:cs="Times New Roman"/>
          <w:spacing w:val="3"/>
          <w:sz w:val="26"/>
          <w:szCs w:val="26"/>
          <w:shd w:val="clear" w:color="auto" w:fill="FFFFFF"/>
          <w:lang w:val="nl-NL"/>
        </w:rPr>
      </w:pPr>
      <w:r w:rsidRPr="00066667">
        <w:rPr>
          <w:rFonts w:ascii="Times New Roman" w:eastAsia="Calibri" w:hAnsi="Times New Roman" w:cs="Times New Roman"/>
          <w:spacing w:val="3"/>
          <w:sz w:val="26"/>
          <w:szCs w:val="26"/>
          <w:shd w:val="clear" w:color="auto" w:fill="FFFFFF"/>
          <w:lang w:val="nl-NL"/>
        </w:rPr>
        <w:t>Nguồn số 04: Nước thải sản xuất (phát sinh từ</w:t>
      </w:r>
      <w:r w:rsidR="002B4BA1" w:rsidRPr="00066667">
        <w:rPr>
          <w:rFonts w:ascii="Times New Roman" w:eastAsia="Calibri" w:hAnsi="Times New Roman" w:cs="Times New Roman"/>
          <w:spacing w:val="3"/>
          <w:sz w:val="26"/>
          <w:szCs w:val="26"/>
          <w:shd w:val="clear" w:color="auto" w:fill="FFFFFF"/>
          <w:lang w:val="nl-NL"/>
        </w:rPr>
        <w:t xml:space="preserve"> quá trình vệ sinh máy móc thiết bị</w:t>
      </w:r>
      <w:r w:rsidR="00157301" w:rsidRPr="00066667">
        <w:rPr>
          <w:rFonts w:ascii="Times New Roman" w:eastAsia="Calibri" w:hAnsi="Times New Roman" w:cs="Times New Roman"/>
          <w:spacing w:val="3"/>
          <w:sz w:val="26"/>
          <w:szCs w:val="26"/>
          <w:shd w:val="clear" w:color="auto" w:fill="FFFFFF"/>
          <w:lang w:val="nl-NL"/>
        </w:rPr>
        <w:t xml:space="preserve"> dính bê tông</w:t>
      </w:r>
      <w:r w:rsidRPr="00066667">
        <w:rPr>
          <w:rFonts w:ascii="Times New Roman" w:eastAsia="Calibri" w:hAnsi="Times New Roman" w:cs="Times New Roman"/>
          <w:spacing w:val="3"/>
          <w:sz w:val="26"/>
          <w:szCs w:val="26"/>
          <w:shd w:val="clear" w:color="auto" w:fill="FFFFFF"/>
          <w:lang w:val="nl-NL"/>
        </w:rPr>
        <w:t xml:space="preserve">) </w:t>
      </w:r>
      <m:oMath>
        <m:r>
          <w:rPr>
            <w:rFonts w:ascii="Cambria Math" w:eastAsia="Times New Roman" w:hAnsi="Cambria Math" w:cs="Times New Roman"/>
            <w:sz w:val="26"/>
            <w:szCs w:val="26"/>
            <w:lang w:val="nb-NO"/>
          </w:rPr>
          <m:t>→</m:t>
        </m:r>
      </m:oMath>
      <w:r w:rsidR="002B4BA1" w:rsidRPr="00066667">
        <w:rPr>
          <w:rFonts w:ascii="Times New Roman" w:eastAsia="Times New Roman" w:hAnsi="Times New Roman" w:cs="Times New Roman"/>
          <w:sz w:val="26"/>
          <w:szCs w:val="26"/>
          <w:lang w:val="nb-NO"/>
        </w:rPr>
        <w:t xml:space="preserve"> </w:t>
      </w:r>
      <w:r w:rsidR="00CF2620" w:rsidRPr="00066667">
        <w:rPr>
          <w:rFonts w:ascii="Times New Roman" w:eastAsia="Times New Roman" w:hAnsi="Times New Roman" w:cs="Times New Roman"/>
          <w:sz w:val="26"/>
          <w:szCs w:val="26"/>
          <w:lang w:val="nb-NO"/>
        </w:rPr>
        <w:t>Rãnh thu gom nước thải</w:t>
      </w:r>
      <w:r w:rsidR="002B4BA1" w:rsidRPr="00066667">
        <w:rPr>
          <w:rFonts w:ascii="Times New Roman" w:eastAsia="Times New Roman" w:hAnsi="Times New Roman" w:cs="Times New Roman"/>
          <w:iCs/>
          <w:sz w:val="26"/>
          <w:szCs w:val="26"/>
          <w:lang w:val="nb-NO"/>
        </w:rPr>
        <w:t xml:space="preserve"> </w:t>
      </w:r>
      <m:oMath>
        <m:r>
          <w:rPr>
            <w:rFonts w:ascii="Cambria Math" w:eastAsia="Times New Roman" w:hAnsi="Cambria Math" w:cs="Times New Roman"/>
            <w:sz w:val="26"/>
            <w:szCs w:val="26"/>
            <w:lang w:val="nb-NO"/>
          </w:rPr>
          <m:t>→</m:t>
        </m:r>
      </m:oMath>
      <w:r w:rsidR="003202A7" w:rsidRPr="00066667">
        <w:rPr>
          <w:rFonts w:ascii="Times New Roman" w:eastAsia="Times New Roman" w:hAnsi="Times New Roman" w:cs="Times New Roman"/>
          <w:sz w:val="26"/>
          <w:szCs w:val="26"/>
          <w:lang w:val="nb-NO"/>
        </w:rPr>
        <w:t xml:space="preserve"> </w:t>
      </w:r>
      <w:r w:rsidR="00157301" w:rsidRPr="00066667">
        <w:rPr>
          <w:rFonts w:ascii="Times New Roman" w:eastAsia="Times New Roman" w:hAnsi="Times New Roman" w:cs="Times New Roman"/>
          <w:sz w:val="26"/>
          <w:szCs w:val="26"/>
          <w:lang w:val="nb-NO"/>
        </w:rPr>
        <w:t xml:space="preserve">Hồ lắng 01 </w:t>
      </w:r>
      <m:oMath>
        <m:r>
          <m:rPr>
            <m:sty m:val="p"/>
          </m:rPr>
          <w:rPr>
            <w:rFonts w:ascii="Cambria Math" w:eastAsia="Times New Roman" w:hAnsi="Cambria Math" w:cs="Times New Roman"/>
            <w:sz w:val="26"/>
            <w:szCs w:val="26"/>
            <w:lang w:val="nb-NO"/>
          </w:rPr>
          <m:t>→</m:t>
        </m:r>
      </m:oMath>
      <w:r w:rsidR="00157301" w:rsidRPr="00066667">
        <w:rPr>
          <w:rFonts w:ascii="Times New Roman" w:eastAsia="Times New Roman" w:hAnsi="Times New Roman" w:cs="Times New Roman"/>
          <w:sz w:val="26"/>
          <w:szCs w:val="26"/>
          <w:lang w:val="nb-NO"/>
        </w:rPr>
        <w:t xml:space="preserve"> </w:t>
      </w:r>
      <w:r w:rsidR="005B4F33">
        <w:rPr>
          <w:rFonts w:ascii="Times New Roman" w:eastAsia="Times New Roman" w:hAnsi="Times New Roman" w:cs="Times New Roman"/>
          <w:sz w:val="26"/>
          <w:szCs w:val="26"/>
          <w:lang w:val="nb-NO"/>
        </w:rPr>
        <w:t xml:space="preserve">Rãnh thu gom nước thải </w:t>
      </w:r>
      <w:r w:rsidR="005B4F33" w:rsidRPr="00066667">
        <w:rPr>
          <w:rFonts w:ascii="Times New Roman" w:eastAsia="Calibri" w:hAnsi="Times New Roman" w:cs="Times New Roman"/>
          <w:sz w:val="26"/>
          <w:szCs w:val="26"/>
          <w:lang w:val="pt-BR"/>
        </w:rPr>
        <w:t>→</w:t>
      </w:r>
      <w:r w:rsidR="005B4F33">
        <w:rPr>
          <w:rFonts w:ascii="Times New Roman" w:eastAsia="Calibri" w:hAnsi="Times New Roman" w:cs="Times New Roman"/>
          <w:sz w:val="26"/>
          <w:szCs w:val="26"/>
          <w:lang w:val="pt-BR"/>
        </w:rPr>
        <w:t xml:space="preserve"> </w:t>
      </w:r>
      <w:r w:rsidR="00157301" w:rsidRPr="00066667">
        <w:rPr>
          <w:rFonts w:ascii="Times New Roman" w:eastAsia="Times New Roman" w:hAnsi="Times New Roman" w:cs="Times New Roman"/>
          <w:sz w:val="26"/>
          <w:szCs w:val="26"/>
          <w:lang w:val="nb-NO"/>
        </w:rPr>
        <w:t xml:space="preserve">Hồ lắng 02 </w:t>
      </w:r>
      <m:oMath>
        <m:r>
          <w:rPr>
            <w:rFonts w:ascii="Cambria Math" w:eastAsia="Times New Roman" w:hAnsi="Cambria Math" w:cs="Times New Roman"/>
            <w:sz w:val="26"/>
            <w:szCs w:val="26"/>
            <w:lang w:val="nb-NO"/>
          </w:rPr>
          <m:t>→</m:t>
        </m:r>
      </m:oMath>
      <w:r w:rsidR="003202A7" w:rsidRPr="00066667">
        <w:rPr>
          <w:rFonts w:ascii="Times New Roman" w:eastAsia="Times New Roman" w:hAnsi="Times New Roman" w:cs="Times New Roman"/>
          <w:sz w:val="26"/>
          <w:szCs w:val="26"/>
          <w:lang w:val="nb-NO"/>
        </w:rPr>
        <w:t xml:space="preserve"> </w:t>
      </w:r>
      <w:r w:rsidR="00D46F54" w:rsidRPr="00066667">
        <w:rPr>
          <w:rFonts w:ascii="Times New Roman" w:eastAsia="Times New Roman" w:hAnsi="Times New Roman" w:cs="Times New Roman"/>
          <w:sz w:val="26"/>
          <w:szCs w:val="26"/>
          <w:lang w:val="nb-NO"/>
        </w:rPr>
        <w:t>Tuần hoàn t</w:t>
      </w:r>
      <w:r w:rsidR="003202A7" w:rsidRPr="00066667">
        <w:rPr>
          <w:rFonts w:ascii="Times New Roman" w:eastAsia="Times New Roman" w:hAnsi="Times New Roman" w:cs="Times New Roman"/>
          <w:sz w:val="26"/>
          <w:szCs w:val="26"/>
          <w:lang w:val="nb-NO"/>
        </w:rPr>
        <w:t>ái sử dụng cho sản xuất</w:t>
      </w:r>
      <w:r w:rsidR="005C6B9D" w:rsidRPr="00066667">
        <w:rPr>
          <w:rFonts w:ascii="Times New Roman" w:eastAsia="Times New Roman" w:hAnsi="Times New Roman" w:cs="Times New Roman"/>
          <w:sz w:val="26"/>
          <w:szCs w:val="26"/>
          <w:lang w:val="nb-NO"/>
        </w:rPr>
        <w:t xml:space="preserve"> mà không thải ra môi trường</w:t>
      </w:r>
      <w:r w:rsidR="003202A7" w:rsidRPr="00066667">
        <w:rPr>
          <w:rFonts w:ascii="Times New Roman" w:eastAsia="Times New Roman" w:hAnsi="Times New Roman" w:cs="Times New Roman"/>
          <w:i/>
          <w:iCs/>
          <w:sz w:val="26"/>
          <w:szCs w:val="26"/>
          <w:lang w:val="nb-NO"/>
        </w:rPr>
        <w:t>.</w:t>
      </w:r>
    </w:p>
    <w:p w14:paraId="08317AB3" w14:textId="75F16991" w:rsidR="005C6B9D" w:rsidRPr="00066667" w:rsidRDefault="005C6B9D" w:rsidP="00066667">
      <w:pPr>
        <w:pStyle w:val="Heading5"/>
        <w:adjustRightInd w:val="0"/>
        <w:snapToGrid w:val="0"/>
        <w:spacing w:before="120" w:after="120" w:line="23" w:lineRule="atLeast"/>
        <w:ind w:left="0" w:firstLine="567"/>
        <w:rPr>
          <w:rFonts w:ascii="Times New Roman" w:hAnsi="Times New Roman" w:cs="Times New Roman"/>
          <w:color w:val="auto"/>
          <w:sz w:val="26"/>
          <w:szCs w:val="26"/>
        </w:rPr>
      </w:pPr>
      <w:r w:rsidRPr="00066667">
        <w:rPr>
          <w:rFonts w:ascii="Times New Roman" w:hAnsi="Times New Roman" w:cs="Times New Roman"/>
          <w:color w:val="auto"/>
          <w:sz w:val="26"/>
          <w:szCs w:val="26"/>
        </w:rPr>
        <w:t>Công trình, thiết bị xử lý nước thải</w:t>
      </w:r>
    </w:p>
    <w:p w14:paraId="79FF96BB" w14:textId="77777777" w:rsidR="00C01F0B" w:rsidRPr="00066667" w:rsidRDefault="00C01F0B" w:rsidP="00435F77">
      <w:pPr>
        <w:numPr>
          <w:ilvl w:val="0"/>
          <w:numId w:val="5"/>
        </w:numPr>
        <w:adjustRightInd w:val="0"/>
        <w:snapToGrid w:val="0"/>
        <w:spacing w:line="240" w:lineRule="auto"/>
        <w:ind w:left="0" w:firstLine="567"/>
        <w:jc w:val="both"/>
        <w:rPr>
          <w:rFonts w:ascii="Times New Roman" w:eastAsia="Calibri" w:hAnsi="Times New Roman" w:cs="Times New Roman"/>
          <w:i/>
          <w:iCs/>
          <w:sz w:val="26"/>
          <w:szCs w:val="26"/>
          <w:lang w:val="pt-BR"/>
        </w:rPr>
      </w:pPr>
      <w:r w:rsidRPr="00066667">
        <w:rPr>
          <w:rFonts w:ascii="Times New Roman" w:eastAsia="Calibri" w:hAnsi="Times New Roman" w:cs="Times New Roman"/>
          <w:i/>
          <w:iCs/>
          <w:sz w:val="26"/>
          <w:szCs w:val="26"/>
          <w:lang w:val="pt-BR"/>
        </w:rPr>
        <w:t xml:space="preserve">Nước thải sinh hoạt: </w:t>
      </w:r>
    </w:p>
    <w:p w14:paraId="64165355" w14:textId="66D5E1A4" w:rsidR="000A555B" w:rsidRPr="00066667" w:rsidRDefault="000A555B"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xml:space="preserve">Nước thải sinh hoạt (nước thải </w:t>
      </w:r>
      <w:r w:rsidR="005C6B9D" w:rsidRPr="00066667">
        <w:rPr>
          <w:rFonts w:ascii="Times New Roman" w:eastAsia="Calibri" w:hAnsi="Times New Roman" w:cs="Times New Roman"/>
          <w:sz w:val="26"/>
          <w:szCs w:val="26"/>
          <w:lang w:val="pt-BR"/>
        </w:rPr>
        <w:t xml:space="preserve">đen </w:t>
      </w:r>
      <w:r w:rsidRPr="00066667">
        <w:rPr>
          <w:rFonts w:ascii="Times New Roman" w:eastAsia="Calibri" w:hAnsi="Times New Roman" w:cs="Times New Roman"/>
          <w:sz w:val="26"/>
          <w:szCs w:val="26"/>
          <w:lang w:val="pt-BR"/>
        </w:rPr>
        <w:t>sau bể tự hoại 3 ngăn)</w:t>
      </w:r>
      <w:r w:rsidR="005C6B9D" w:rsidRPr="00066667">
        <w:rPr>
          <w:rFonts w:ascii="Times New Roman" w:eastAsia="Calibri" w:hAnsi="Times New Roman" w:cs="Times New Roman"/>
          <w:sz w:val="26"/>
          <w:szCs w:val="26"/>
          <w:lang w:val="pt-BR"/>
        </w:rPr>
        <w:t xml:space="preserve"> +</w:t>
      </w:r>
      <w:r w:rsidRPr="00066667">
        <w:rPr>
          <w:rFonts w:ascii="Times New Roman" w:eastAsia="Calibri" w:hAnsi="Times New Roman" w:cs="Times New Roman"/>
          <w:sz w:val="26"/>
          <w:szCs w:val="26"/>
          <w:lang w:val="pt-BR"/>
        </w:rPr>
        <w:t xml:space="preserve"> </w:t>
      </w:r>
      <w:r w:rsidR="005C6B9D" w:rsidRPr="00066667">
        <w:rPr>
          <w:rFonts w:ascii="Times New Roman" w:eastAsia="Calibri" w:hAnsi="Times New Roman" w:cs="Times New Roman"/>
          <w:sz w:val="26"/>
          <w:szCs w:val="26"/>
          <w:lang w:val="pt-BR"/>
        </w:rPr>
        <w:t xml:space="preserve">(Nước thải xám) </w:t>
      </w:r>
      <w:r w:rsidRPr="00066667">
        <w:rPr>
          <w:rFonts w:ascii="Times New Roman" w:eastAsia="Calibri" w:hAnsi="Times New Roman" w:cs="Times New Roman"/>
          <w:sz w:val="26"/>
          <w:szCs w:val="26"/>
          <w:lang w:val="pt-BR"/>
        </w:rPr>
        <w:t>+ (nước thải sau bể tách mỡ) →  Bể điều hòa → bể Anoxic → Bể Aerotank → Bể lắng vi sinh → Bể khử trùng → Bồn l</w:t>
      </w:r>
      <w:r w:rsidR="008050CD">
        <w:rPr>
          <w:rFonts w:ascii="Times New Roman" w:eastAsia="Calibri" w:hAnsi="Times New Roman" w:cs="Times New Roman"/>
          <w:sz w:val="26"/>
          <w:szCs w:val="26"/>
          <w:lang w:val="pt-BR"/>
        </w:rPr>
        <w:t>ọc</w:t>
      </w:r>
      <w:r w:rsidRPr="00066667">
        <w:rPr>
          <w:rFonts w:ascii="Times New Roman" w:eastAsia="Calibri" w:hAnsi="Times New Roman" w:cs="Times New Roman"/>
          <w:sz w:val="26"/>
          <w:szCs w:val="26"/>
          <w:lang w:val="pt-BR"/>
        </w:rPr>
        <w:t xml:space="preserve"> áp lực →  Nguồn tiếp nhận là Suối Cái – Sông Đồng Nai.</w:t>
      </w:r>
    </w:p>
    <w:p w14:paraId="53E9DD60" w14:textId="77777777" w:rsidR="00C81023" w:rsidRPr="00066667" w:rsidRDefault="00C81023" w:rsidP="00435F77">
      <w:pPr>
        <w:adjustRightInd w:val="0"/>
        <w:snapToGrid w:val="0"/>
        <w:spacing w:line="240" w:lineRule="auto"/>
        <w:ind w:firstLine="567"/>
        <w:jc w:val="both"/>
        <w:rPr>
          <w:rFonts w:ascii="Times New Roman" w:eastAsia="Calibri" w:hAnsi="Times New Roman" w:cs="Times New Roman"/>
          <w:bCs/>
          <w:i/>
          <w:sz w:val="26"/>
          <w:szCs w:val="26"/>
          <w:lang w:val="pt-BR"/>
        </w:rPr>
      </w:pPr>
      <w:r w:rsidRPr="00066667">
        <w:rPr>
          <w:rFonts w:ascii="Times New Roman" w:eastAsia="Calibri" w:hAnsi="Times New Roman" w:cs="Times New Roman"/>
          <w:bCs/>
          <w:i/>
          <w:sz w:val="26"/>
          <w:szCs w:val="26"/>
          <w:lang w:val="pt-BR"/>
        </w:rPr>
        <w:lastRenderedPageBreak/>
        <w:t>Thiết bị xử lý nước thải sinh hoạt:</w:t>
      </w:r>
    </w:p>
    <w:p w14:paraId="4DDE9D3E" w14:textId="3E1E2C10" w:rsidR="00C81023" w:rsidRPr="00066667" w:rsidRDefault="00C81023" w:rsidP="00435F77">
      <w:pPr>
        <w:pStyle w:val="BNG"/>
        <w:rPr>
          <w:rFonts w:ascii="Times New Roman" w:hAnsi="Times New Roman"/>
          <w:sz w:val="26"/>
          <w:szCs w:val="26"/>
          <w:lang w:val="it-IT"/>
        </w:rPr>
      </w:pPr>
      <w:bookmarkStart w:id="486" w:name="_Toc136073573"/>
      <w:bookmarkStart w:id="487" w:name="_Toc136353692"/>
      <w:bookmarkStart w:id="488" w:name="_Toc136372298"/>
      <w:bookmarkStart w:id="489" w:name="_Toc151486501"/>
      <w:r w:rsidRPr="00066667">
        <w:rPr>
          <w:rFonts w:ascii="Times New Roman" w:hAnsi="Times New Roman"/>
          <w:sz w:val="26"/>
          <w:szCs w:val="26"/>
        </w:rPr>
        <w:t>Bảng IV.</w:t>
      </w:r>
      <w:r w:rsidR="00D234E2">
        <w:rPr>
          <w:rFonts w:ascii="Times New Roman" w:hAnsi="Times New Roman"/>
          <w:sz w:val="26"/>
          <w:szCs w:val="26"/>
        </w:rPr>
        <w:t>2</w:t>
      </w:r>
      <w:r w:rsidRPr="00066667">
        <w:rPr>
          <w:rFonts w:ascii="Times New Roman" w:hAnsi="Times New Roman"/>
          <w:sz w:val="26"/>
          <w:szCs w:val="26"/>
          <w:lang w:val="vi-VN"/>
        </w:rPr>
        <w:t xml:space="preserve">. </w:t>
      </w:r>
      <w:r w:rsidRPr="00066667">
        <w:rPr>
          <w:rFonts w:ascii="Times New Roman" w:hAnsi="Times New Roman"/>
          <w:sz w:val="26"/>
          <w:szCs w:val="26"/>
          <w:lang w:val="it-IT"/>
        </w:rPr>
        <w:t>Thông số kỹ thuật hệ thống xử lý nước thải sản xuất</w:t>
      </w:r>
      <w:bookmarkEnd w:id="486"/>
      <w:bookmarkEnd w:id="487"/>
      <w:bookmarkEnd w:id="488"/>
      <w:bookmarkEnd w:id="489"/>
    </w:p>
    <w:tbl>
      <w:tblPr>
        <w:tblStyle w:val="TableGrid"/>
        <w:tblW w:w="5000" w:type="pct"/>
        <w:tblLook w:val="04A0" w:firstRow="1" w:lastRow="0" w:firstColumn="1" w:lastColumn="0" w:noHBand="0" w:noVBand="1"/>
      </w:tblPr>
      <w:tblGrid>
        <w:gridCol w:w="840"/>
        <w:gridCol w:w="1696"/>
        <w:gridCol w:w="988"/>
        <w:gridCol w:w="4674"/>
        <w:gridCol w:w="863"/>
      </w:tblGrid>
      <w:tr w:rsidR="00C81023" w:rsidRPr="00066667" w14:paraId="5A05C7D1" w14:textId="77777777" w:rsidTr="005D103D">
        <w:tc>
          <w:tcPr>
            <w:tcW w:w="464" w:type="pct"/>
            <w:tcBorders>
              <w:top w:val="single" w:sz="4" w:space="0" w:color="auto"/>
              <w:left w:val="single" w:sz="4" w:space="0" w:color="auto"/>
              <w:bottom w:val="single" w:sz="4" w:space="0" w:color="auto"/>
              <w:right w:val="single" w:sz="4" w:space="0" w:color="auto"/>
            </w:tcBorders>
            <w:vAlign w:val="center"/>
            <w:hideMark/>
          </w:tcPr>
          <w:p w14:paraId="7043268B" w14:textId="77777777" w:rsidR="00C81023" w:rsidRPr="00066667" w:rsidRDefault="00C81023" w:rsidP="00435F77">
            <w:pPr>
              <w:snapToGrid w:val="0"/>
              <w:jc w:val="center"/>
              <w:rPr>
                <w:rFonts w:ascii="Times New Roman" w:eastAsia="Calibri" w:hAnsi="Times New Roman" w:cs="Times New Roman"/>
                <w:b/>
                <w:sz w:val="26"/>
                <w:szCs w:val="26"/>
                <w:lang w:val="pt-BR"/>
              </w:rPr>
            </w:pPr>
            <w:r w:rsidRPr="00066667">
              <w:rPr>
                <w:rFonts w:ascii="Times New Roman" w:eastAsia="Calibri" w:hAnsi="Times New Roman" w:cs="Times New Roman"/>
                <w:b/>
                <w:sz w:val="26"/>
                <w:szCs w:val="26"/>
                <w:lang w:val="pt-BR"/>
              </w:rPr>
              <w:t>STT</w:t>
            </w:r>
          </w:p>
        </w:tc>
        <w:tc>
          <w:tcPr>
            <w:tcW w:w="936" w:type="pct"/>
            <w:tcBorders>
              <w:top w:val="single" w:sz="4" w:space="0" w:color="auto"/>
              <w:left w:val="single" w:sz="4" w:space="0" w:color="auto"/>
              <w:bottom w:val="single" w:sz="4" w:space="0" w:color="auto"/>
              <w:right w:val="single" w:sz="4" w:space="0" w:color="auto"/>
            </w:tcBorders>
            <w:vAlign w:val="center"/>
            <w:hideMark/>
          </w:tcPr>
          <w:p w14:paraId="5B2A8639" w14:textId="77777777" w:rsidR="00C81023" w:rsidRPr="00066667" w:rsidRDefault="00C81023" w:rsidP="00435F77">
            <w:pPr>
              <w:snapToGrid w:val="0"/>
              <w:jc w:val="center"/>
              <w:rPr>
                <w:rFonts w:ascii="Times New Roman" w:eastAsia="Calibri" w:hAnsi="Times New Roman" w:cs="Times New Roman"/>
                <w:b/>
                <w:sz w:val="26"/>
                <w:szCs w:val="26"/>
                <w:lang w:val="pt-BR"/>
              </w:rPr>
            </w:pPr>
            <w:r w:rsidRPr="00066667">
              <w:rPr>
                <w:rFonts w:ascii="Times New Roman" w:eastAsia="Calibri" w:hAnsi="Times New Roman" w:cs="Times New Roman"/>
                <w:b/>
                <w:sz w:val="26"/>
                <w:szCs w:val="26"/>
                <w:lang w:val="pt-BR"/>
              </w:rPr>
              <w:t>Tên hạng mục</w:t>
            </w:r>
          </w:p>
        </w:tc>
        <w:tc>
          <w:tcPr>
            <w:tcW w:w="545" w:type="pct"/>
            <w:tcBorders>
              <w:top w:val="single" w:sz="4" w:space="0" w:color="auto"/>
              <w:left w:val="single" w:sz="4" w:space="0" w:color="auto"/>
              <w:bottom w:val="single" w:sz="4" w:space="0" w:color="auto"/>
              <w:right w:val="single" w:sz="4" w:space="0" w:color="auto"/>
            </w:tcBorders>
            <w:vAlign w:val="center"/>
            <w:hideMark/>
          </w:tcPr>
          <w:p w14:paraId="096C2FEC" w14:textId="77777777" w:rsidR="00C81023" w:rsidRPr="00066667" w:rsidRDefault="00C81023" w:rsidP="00435F77">
            <w:pPr>
              <w:snapToGrid w:val="0"/>
              <w:jc w:val="center"/>
              <w:rPr>
                <w:rFonts w:ascii="Times New Roman" w:eastAsia="Calibri" w:hAnsi="Times New Roman" w:cs="Times New Roman"/>
                <w:b/>
                <w:sz w:val="26"/>
                <w:szCs w:val="26"/>
                <w:lang w:val="pt-BR"/>
              </w:rPr>
            </w:pPr>
            <w:r w:rsidRPr="00066667">
              <w:rPr>
                <w:rFonts w:ascii="Times New Roman" w:eastAsia="Calibri" w:hAnsi="Times New Roman" w:cs="Times New Roman"/>
                <w:b/>
                <w:sz w:val="26"/>
                <w:szCs w:val="26"/>
                <w:lang w:val="pt-BR"/>
              </w:rPr>
              <w:t>Đơn vị</w:t>
            </w:r>
          </w:p>
        </w:tc>
        <w:tc>
          <w:tcPr>
            <w:tcW w:w="2579" w:type="pct"/>
            <w:tcBorders>
              <w:top w:val="single" w:sz="4" w:space="0" w:color="auto"/>
              <w:left w:val="single" w:sz="4" w:space="0" w:color="auto"/>
              <w:bottom w:val="single" w:sz="4" w:space="0" w:color="auto"/>
              <w:right w:val="single" w:sz="4" w:space="0" w:color="auto"/>
            </w:tcBorders>
            <w:vAlign w:val="center"/>
            <w:hideMark/>
          </w:tcPr>
          <w:p w14:paraId="167723D7" w14:textId="77777777" w:rsidR="00C81023" w:rsidRPr="00066667" w:rsidRDefault="00C81023" w:rsidP="00435F77">
            <w:pPr>
              <w:snapToGrid w:val="0"/>
              <w:jc w:val="center"/>
              <w:rPr>
                <w:rFonts w:ascii="Times New Roman" w:eastAsia="Calibri" w:hAnsi="Times New Roman" w:cs="Times New Roman"/>
                <w:b/>
                <w:sz w:val="26"/>
                <w:szCs w:val="26"/>
                <w:lang w:val="pt-BR"/>
              </w:rPr>
            </w:pPr>
            <w:r w:rsidRPr="00066667">
              <w:rPr>
                <w:rFonts w:ascii="Times New Roman" w:eastAsia="Calibri" w:hAnsi="Times New Roman" w:cs="Times New Roman"/>
                <w:b/>
                <w:sz w:val="26"/>
                <w:szCs w:val="26"/>
                <w:lang w:val="pt-BR"/>
              </w:rPr>
              <w:t>Thông số kỹ thuật</w:t>
            </w:r>
          </w:p>
        </w:tc>
        <w:tc>
          <w:tcPr>
            <w:tcW w:w="476" w:type="pct"/>
            <w:tcBorders>
              <w:top w:val="single" w:sz="4" w:space="0" w:color="auto"/>
              <w:left w:val="single" w:sz="4" w:space="0" w:color="auto"/>
              <w:bottom w:val="single" w:sz="4" w:space="0" w:color="auto"/>
              <w:right w:val="single" w:sz="4" w:space="0" w:color="auto"/>
            </w:tcBorders>
            <w:vAlign w:val="center"/>
            <w:hideMark/>
          </w:tcPr>
          <w:p w14:paraId="73A69DEF" w14:textId="77777777" w:rsidR="00C81023" w:rsidRPr="00066667" w:rsidRDefault="00C81023" w:rsidP="00435F77">
            <w:pPr>
              <w:snapToGrid w:val="0"/>
              <w:jc w:val="center"/>
              <w:rPr>
                <w:rFonts w:ascii="Times New Roman" w:eastAsia="Calibri" w:hAnsi="Times New Roman" w:cs="Times New Roman"/>
                <w:b/>
                <w:sz w:val="26"/>
                <w:szCs w:val="26"/>
                <w:lang w:val="pt-BR"/>
              </w:rPr>
            </w:pPr>
            <w:r w:rsidRPr="00066667">
              <w:rPr>
                <w:rFonts w:ascii="Times New Roman" w:eastAsia="Calibri" w:hAnsi="Times New Roman" w:cs="Times New Roman"/>
                <w:b/>
                <w:sz w:val="26"/>
                <w:szCs w:val="26"/>
                <w:lang w:val="pt-BR"/>
              </w:rPr>
              <w:t>Số lượng</w:t>
            </w:r>
          </w:p>
        </w:tc>
      </w:tr>
      <w:tr w:rsidR="00C81023" w:rsidRPr="00066667" w14:paraId="4DBE1D8D" w14:textId="77777777" w:rsidTr="005D103D">
        <w:tc>
          <w:tcPr>
            <w:tcW w:w="464" w:type="pct"/>
            <w:tcBorders>
              <w:top w:val="single" w:sz="4" w:space="0" w:color="auto"/>
              <w:left w:val="single" w:sz="4" w:space="0" w:color="auto"/>
              <w:bottom w:val="single" w:sz="4" w:space="0" w:color="auto"/>
              <w:right w:val="single" w:sz="4" w:space="0" w:color="auto"/>
            </w:tcBorders>
            <w:vAlign w:val="center"/>
          </w:tcPr>
          <w:p w14:paraId="2ACF8FA5" w14:textId="77777777" w:rsidR="00C81023" w:rsidRPr="00066667" w:rsidRDefault="00C81023" w:rsidP="008D1A9C">
            <w:pPr>
              <w:pStyle w:val="ListParagraph"/>
              <w:numPr>
                <w:ilvl w:val="0"/>
                <w:numId w:val="79"/>
              </w:numPr>
              <w:snapToGrid w:val="0"/>
              <w:jc w:val="center"/>
              <w:rPr>
                <w:rFonts w:ascii="Times New Roman" w:eastAsia="Calibri" w:hAnsi="Times New Roman" w:cs="Times New Roman"/>
                <w:sz w:val="26"/>
                <w:szCs w:val="26"/>
                <w:lang w:val="pt-BR"/>
              </w:rPr>
            </w:pPr>
          </w:p>
        </w:tc>
        <w:tc>
          <w:tcPr>
            <w:tcW w:w="936" w:type="pct"/>
            <w:tcBorders>
              <w:top w:val="single" w:sz="4" w:space="0" w:color="auto"/>
              <w:left w:val="single" w:sz="4" w:space="0" w:color="auto"/>
              <w:bottom w:val="single" w:sz="4" w:space="0" w:color="auto"/>
              <w:right w:val="single" w:sz="4" w:space="0" w:color="auto"/>
            </w:tcBorders>
            <w:vAlign w:val="center"/>
            <w:hideMark/>
          </w:tcPr>
          <w:p w14:paraId="77C663F0"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Bể tách dầu mở</w:t>
            </w:r>
          </w:p>
        </w:tc>
        <w:tc>
          <w:tcPr>
            <w:tcW w:w="545" w:type="pct"/>
            <w:tcBorders>
              <w:top w:val="single" w:sz="4" w:space="0" w:color="auto"/>
              <w:left w:val="single" w:sz="4" w:space="0" w:color="auto"/>
              <w:bottom w:val="single" w:sz="4" w:space="0" w:color="auto"/>
              <w:right w:val="single" w:sz="4" w:space="0" w:color="auto"/>
            </w:tcBorders>
            <w:vAlign w:val="center"/>
            <w:hideMark/>
          </w:tcPr>
          <w:p w14:paraId="10F4D478" w14:textId="77777777" w:rsidR="00C81023" w:rsidRPr="00066667" w:rsidRDefault="00C81023"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Bể</w:t>
            </w:r>
          </w:p>
        </w:tc>
        <w:tc>
          <w:tcPr>
            <w:tcW w:w="2579" w:type="pct"/>
            <w:tcBorders>
              <w:top w:val="single" w:sz="4" w:space="0" w:color="auto"/>
              <w:left w:val="single" w:sz="4" w:space="0" w:color="auto"/>
              <w:bottom w:val="single" w:sz="4" w:space="0" w:color="auto"/>
              <w:right w:val="single" w:sz="4" w:space="0" w:color="auto"/>
            </w:tcBorders>
            <w:vAlign w:val="center"/>
            <w:hideMark/>
          </w:tcPr>
          <w:p w14:paraId="1B87B0D3"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Kích thước: D × R x C = 2500 × 2000 × 2000  (mm).</w:t>
            </w:r>
          </w:p>
          <w:p w14:paraId="3F974F17"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Độ dày thành: D = 200 mm.</w:t>
            </w:r>
          </w:p>
          <w:p w14:paraId="2AC2074A"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Vật liệu: Tường, bê tông</w:t>
            </w:r>
          </w:p>
          <w:p w14:paraId="709E64DE"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Xuất xứ: Việt Nam..</w:t>
            </w:r>
          </w:p>
        </w:tc>
        <w:tc>
          <w:tcPr>
            <w:tcW w:w="476" w:type="pct"/>
            <w:tcBorders>
              <w:top w:val="single" w:sz="4" w:space="0" w:color="auto"/>
              <w:left w:val="single" w:sz="4" w:space="0" w:color="auto"/>
              <w:bottom w:val="single" w:sz="4" w:space="0" w:color="auto"/>
              <w:right w:val="single" w:sz="4" w:space="0" w:color="auto"/>
            </w:tcBorders>
            <w:vAlign w:val="center"/>
            <w:hideMark/>
          </w:tcPr>
          <w:p w14:paraId="07908154" w14:textId="77777777" w:rsidR="00C81023" w:rsidRPr="00066667" w:rsidRDefault="00C81023"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1</w:t>
            </w:r>
          </w:p>
        </w:tc>
      </w:tr>
      <w:tr w:rsidR="00C81023" w:rsidRPr="00066667" w14:paraId="5E598ACC" w14:textId="77777777" w:rsidTr="005D103D">
        <w:tc>
          <w:tcPr>
            <w:tcW w:w="464" w:type="pct"/>
            <w:tcBorders>
              <w:top w:val="single" w:sz="4" w:space="0" w:color="auto"/>
              <w:left w:val="single" w:sz="4" w:space="0" w:color="auto"/>
              <w:bottom w:val="single" w:sz="4" w:space="0" w:color="auto"/>
              <w:right w:val="single" w:sz="4" w:space="0" w:color="auto"/>
            </w:tcBorders>
            <w:vAlign w:val="center"/>
          </w:tcPr>
          <w:p w14:paraId="1180803E" w14:textId="77777777" w:rsidR="00C81023" w:rsidRPr="00066667" w:rsidRDefault="00C81023" w:rsidP="008D1A9C">
            <w:pPr>
              <w:pStyle w:val="ListParagraph"/>
              <w:numPr>
                <w:ilvl w:val="0"/>
                <w:numId w:val="79"/>
              </w:numPr>
              <w:snapToGrid w:val="0"/>
              <w:jc w:val="center"/>
              <w:rPr>
                <w:rFonts w:ascii="Times New Roman" w:eastAsia="Calibri" w:hAnsi="Times New Roman" w:cs="Times New Roman"/>
                <w:sz w:val="26"/>
                <w:szCs w:val="26"/>
                <w:lang w:val="pt-BR"/>
              </w:rPr>
            </w:pPr>
          </w:p>
        </w:tc>
        <w:tc>
          <w:tcPr>
            <w:tcW w:w="936" w:type="pct"/>
            <w:tcBorders>
              <w:top w:val="single" w:sz="4" w:space="0" w:color="auto"/>
              <w:left w:val="single" w:sz="4" w:space="0" w:color="auto"/>
              <w:bottom w:val="single" w:sz="4" w:space="0" w:color="auto"/>
              <w:right w:val="single" w:sz="4" w:space="0" w:color="auto"/>
            </w:tcBorders>
            <w:vAlign w:val="center"/>
            <w:hideMark/>
          </w:tcPr>
          <w:p w14:paraId="09C49215"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Bể điều hòa</w:t>
            </w:r>
          </w:p>
        </w:tc>
        <w:tc>
          <w:tcPr>
            <w:tcW w:w="545" w:type="pct"/>
            <w:tcBorders>
              <w:top w:val="single" w:sz="4" w:space="0" w:color="auto"/>
              <w:left w:val="single" w:sz="4" w:space="0" w:color="auto"/>
              <w:bottom w:val="single" w:sz="4" w:space="0" w:color="auto"/>
              <w:right w:val="single" w:sz="4" w:space="0" w:color="auto"/>
            </w:tcBorders>
            <w:vAlign w:val="center"/>
            <w:hideMark/>
          </w:tcPr>
          <w:p w14:paraId="5524F503" w14:textId="77777777" w:rsidR="00C81023" w:rsidRPr="00066667" w:rsidRDefault="00C81023"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Bể</w:t>
            </w:r>
          </w:p>
        </w:tc>
        <w:tc>
          <w:tcPr>
            <w:tcW w:w="2579" w:type="pct"/>
            <w:tcBorders>
              <w:top w:val="single" w:sz="4" w:space="0" w:color="auto"/>
              <w:left w:val="single" w:sz="4" w:space="0" w:color="auto"/>
              <w:bottom w:val="single" w:sz="4" w:space="0" w:color="auto"/>
              <w:right w:val="single" w:sz="4" w:space="0" w:color="auto"/>
            </w:tcBorders>
            <w:vAlign w:val="center"/>
            <w:hideMark/>
          </w:tcPr>
          <w:p w14:paraId="05D85593"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Kích thước: D × R × C = 2.100 × 2.000 × 2.000 (mm).</w:t>
            </w:r>
          </w:p>
          <w:p w14:paraId="5757A7F1"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Độ dày thành: D = 200 mm.</w:t>
            </w:r>
          </w:p>
          <w:p w14:paraId="58D2A396"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Vật liệu: Tường, bê tông, dày 200mm</w:t>
            </w:r>
          </w:p>
          <w:p w14:paraId="23DAA5EF"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Xuất xứ: Việt Nam.</w:t>
            </w:r>
          </w:p>
        </w:tc>
        <w:tc>
          <w:tcPr>
            <w:tcW w:w="476" w:type="pct"/>
            <w:tcBorders>
              <w:top w:val="single" w:sz="4" w:space="0" w:color="auto"/>
              <w:left w:val="single" w:sz="4" w:space="0" w:color="auto"/>
              <w:bottom w:val="single" w:sz="4" w:space="0" w:color="auto"/>
              <w:right w:val="single" w:sz="4" w:space="0" w:color="auto"/>
            </w:tcBorders>
            <w:vAlign w:val="center"/>
            <w:hideMark/>
          </w:tcPr>
          <w:p w14:paraId="161C7FA5" w14:textId="77777777" w:rsidR="00C81023" w:rsidRPr="00066667" w:rsidRDefault="00C81023"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1</w:t>
            </w:r>
          </w:p>
        </w:tc>
      </w:tr>
      <w:tr w:rsidR="00C81023" w:rsidRPr="00066667" w14:paraId="440D7944" w14:textId="77777777" w:rsidTr="005D103D">
        <w:tc>
          <w:tcPr>
            <w:tcW w:w="464" w:type="pct"/>
            <w:tcBorders>
              <w:top w:val="single" w:sz="4" w:space="0" w:color="auto"/>
              <w:left w:val="single" w:sz="4" w:space="0" w:color="auto"/>
              <w:bottom w:val="single" w:sz="4" w:space="0" w:color="auto"/>
              <w:right w:val="single" w:sz="4" w:space="0" w:color="auto"/>
            </w:tcBorders>
            <w:vAlign w:val="center"/>
          </w:tcPr>
          <w:p w14:paraId="2C2E943E" w14:textId="77777777" w:rsidR="00C81023" w:rsidRPr="00066667" w:rsidRDefault="00C81023" w:rsidP="008D1A9C">
            <w:pPr>
              <w:pStyle w:val="ListParagraph"/>
              <w:numPr>
                <w:ilvl w:val="0"/>
                <w:numId w:val="79"/>
              </w:numPr>
              <w:snapToGrid w:val="0"/>
              <w:jc w:val="center"/>
              <w:rPr>
                <w:rFonts w:ascii="Times New Roman" w:eastAsia="Calibri" w:hAnsi="Times New Roman" w:cs="Times New Roman"/>
                <w:sz w:val="26"/>
                <w:szCs w:val="26"/>
                <w:lang w:val="pt-BR"/>
              </w:rPr>
            </w:pPr>
          </w:p>
        </w:tc>
        <w:tc>
          <w:tcPr>
            <w:tcW w:w="936" w:type="pct"/>
            <w:tcBorders>
              <w:top w:val="single" w:sz="4" w:space="0" w:color="auto"/>
              <w:left w:val="single" w:sz="4" w:space="0" w:color="auto"/>
              <w:bottom w:val="single" w:sz="4" w:space="0" w:color="auto"/>
              <w:right w:val="single" w:sz="4" w:space="0" w:color="auto"/>
            </w:tcBorders>
            <w:vAlign w:val="center"/>
            <w:hideMark/>
          </w:tcPr>
          <w:p w14:paraId="11F9EA17"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Bể lắng Anoxic</w:t>
            </w:r>
          </w:p>
        </w:tc>
        <w:tc>
          <w:tcPr>
            <w:tcW w:w="545" w:type="pct"/>
            <w:tcBorders>
              <w:top w:val="single" w:sz="4" w:space="0" w:color="auto"/>
              <w:left w:val="single" w:sz="4" w:space="0" w:color="auto"/>
              <w:bottom w:val="single" w:sz="4" w:space="0" w:color="auto"/>
              <w:right w:val="single" w:sz="4" w:space="0" w:color="auto"/>
            </w:tcBorders>
            <w:vAlign w:val="center"/>
            <w:hideMark/>
          </w:tcPr>
          <w:p w14:paraId="3B96267C" w14:textId="77777777" w:rsidR="00C81023" w:rsidRPr="00066667" w:rsidRDefault="00C81023"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Bể</w:t>
            </w:r>
          </w:p>
        </w:tc>
        <w:tc>
          <w:tcPr>
            <w:tcW w:w="2579" w:type="pct"/>
            <w:tcBorders>
              <w:top w:val="single" w:sz="4" w:space="0" w:color="auto"/>
              <w:left w:val="single" w:sz="4" w:space="0" w:color="auto"/>
              <w:bottom w:val="single" w:sz="4" w:space="0" w:color="auto"/>
              <w:right w:val="single" w:sz="4" w:space="0" w:color="auto"/>
            </w:tcBorders>
            <w:vAlign w:val="center"/>
            <w:hideMark/>
          </w:tcPr>
          <w:p w14:paraId="0A4F2A62"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Kích thước: D × R × C = 2100 × 3000 × 2000 (mm).</w:t>
            </w:r>
          </w:p>
          <w:p w14:paraId="1A19A215"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Độ dày thành: D = 200 mm.</w:t>
            </w:r>
          </w:p>
          <w:p w14:paraId="646BC71C"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Vật liệu: Tường, bê tông</w:t>
            </w:r>
          </w:p>
          <w:p w14:paraId="15C261F4"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Xuất xứ: Việt Nam..</w:t>
            </w:r>
          </w:p>
        </w:tc>
        <w:tc>
          <w:tcPr>
            <w:tcW w:w="476" w:type="pct"/>
            <w:tcBorders>
              <w:top w:val="single" w:sz="4" w:space="0" w:color="auto"/>
              <w:left w:val="single" w:sz="4" w:space="0" w:color="auto"/>
              <w:bottom w:val="single" w:sz="4" w:space="0" w:color="auto"/>
              <w:right w:val="single" w:sz="4" w:space="0" w:color="auto"/>
            </w:tcBorders>
            <w:vAlign w:val="center"/>
            <w:hideMark/>
          </w:tcPr>
          <w:p w14:paraId="5D348CE1" w14:textId="77777777" w:rsidR="00C81023" w:rsidRPr="00066667" w:rsidRDefault="00C81023"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1</w:t>
            </w:r>
          </w:p>
        </w:tc>
      </w:tr>
      <w:tr w:rsidR="00C81023" w:rsidRPr="00066667" w14:paraId="1DF677AE" w14:textId="77777777" w:rsidTr="005D103D">
        <w:tc>
          <w:tcPr>
            <w:tcW w:w="464" w:type="pct"/>
            <w:tcBorders>
              <w:top w:val="single" w:sz="4" w:space="0" w:color="auto"/>
              <w:left w:val="single" w:sz="4" w:space="0" w:color="auto"/>
              <w:bottom w:val="single" w:sz="4" w:space="0" w:color="auto"/>
              <w:right w:val="single" w:sz="4" w:space="0" w:color="auto"/>
            </w:tcBorders>
            <w:vAlign w:val="center"/>
          </w:tcPr>
          <w:p w14:paraId="53F20443" w14:textId="77777777" w:rsidR="00C81023" w:rsidRPr="00066667" w:rsidRDefault="00C81023" w:rsidP="008D1A9C">
            <w:pPr>
              <w:pStyle w:val="ListParagraph"/>
              <w:numPr>
                <w:ilvl w:val="0"/>
                <w:numId w:val="79"/>
              </w:numPr>
              <w:snapToGrid w:val="0"/>
              <w:jc w:val="center"/>
              <w:rPr>
                <w:rFonts w:ascii="Times New Roman" w:eastAsia="Calibri" w:hAnsi="Times New Roman" w:cs="Times New Roman"/>
                <w:sz w:val="26"/>
                <w:szCs w:val="26"/>
                <w:lang w:val="pt-BR"/>
              </w:rPr>
            </w:pPr>
          </w:p>
        </w:tc>
        <w:tc>
          <w:tcPr>
            <w:tcW w:w="936" w:type="pct"/>
            <w:tcBorders>
              <w:top w:val="single" w:sz="4" w:space="0" w:color="auto"/>
              <w:left w:val="single" w:sz="4" w:space="0" w:color="auto"/>
              <w:bottom w:val="single" w:sz="4" w:space="0" w:color="auto"/>
              <w:right w:val="single" w:sz="4" w:space="0" w:color="auto"/>
            </w:tcBorders>
            <w:vAlign w:val="center"/>
            <w:hideMark/>
          </w:tcPr>
          <w:p w14:paraId="069A6106"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Bể lắng Vi sinh</w:t>
            </w:r>
          </w:p>
        </w:tc>
        <w:tc>
          <w:tcPr>
            <w:tcW w:w="545" w:type="pct"/>
            <w:tcBorders>
              <w:top w:val="single" w:sz="4" w:space="0" w:color="auto"/>
              <w:left w:val="single" w:sz="4" w:space="0" w:color="auto"/>
              <w:bottom w:val="single" w:sz="4" w:space="0" w:color="auto"/>
              <w:right w:val="single" w:sz="4" w:space="0" w:color="auto"/>
            </w:tcBorders>
            <w:vAlign w:val="center"/>
            <w:hideMark/>
          </w:tcPr>
          <w:p w14:paraId="6B88DF1F" w14:textId="77777777" w:rsidR="00C81023" w:rsidRPr="00066667" w:rsidRDefault="00C81023"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Bể</w:t>
            </w:r>
          </w:p>
        </w:tc>
        <w:tc>
          <w:tcPr>
            <w:tcW w:w="2579" w:type="pct"/>
            <w:tcBorders>
              <w:top w:val="single" w:sz="4" w:space="0" w:color="auto"/>
              <w:left w:val="single" w:sz="4" w:space="0" w:color="auto"/>
              <w:bottom w:val="single" w:sz="4" w:space="0" w:color="auto"/>
              <w:right w:val="single" w:sz="4" w:space="0" w:color="auto"/>
            </w:tcBorders>
            <w:vAlign w:val="center"/>
            <w:hideMark/>
          </w:tcPr>
          <w:p w14:paraId="7CE48E16"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Kích thước: D × R × C = 1800 × 1800 × 2000 (mm).</w:t>
            </w:r>
          </w:p>
          <w:p w14:paraId="672BDC7F"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Độ dày thành: D = 200 mm.</w:t>
            </w:r>
          </w:p>
          <w:p w14:paraId="18B6F3BE"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Vật liệu: Tường, bê tông</w:t>
            </w:r>
          </w:p>
          <w:p w14:paraId="3DB18050"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Xuất xứ: Việt Nam..</w:t>
            </w:r>
          </w:p>
        </w:tc>
        <w:tc>
          <w:tcPr>
            <w:tcW w:w="476" w:type="pct"/>
            <w:tcBorders>
              <w:top w:val="single" w:sz="4" w:space="0" w:color="auto"/>
              <w:left w:val="single" w:sz="4" w:space="0" w:color="auto"/>
              <w:bottom w:val="single" w:sz="4" w:space="0" w:color="auto"/>
              <w:right w:val="single" w:sz="4" w:space="0" w:color="auto"/>
            </w:tcBorders>
            <w:vAlign w:val="center"/>
            <w:hideMark/>
          </w:tcPr>
          <w:p w14:paraId="5D94510E" w14:textId="77777777" w:rsidR="00C81023" w:rsidRPr="00066667" w:rsidRDefault="00C81023"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1</w:t>
            </w:r>
          </w:p>
        </w:tc>
      </w:tr>
      <w:tr w:rsidR="00C81023" w:rsidRPr="00066667" w14:paraId="4EEDA92E" w14:textId="77777777" w:rsidTr="005D103D">
        <w:tc>
          <w:tcPr>
            <w:tcW w:w="464" w:type="pct"/>
            <w:tcBorders>
              <w:top w:val="single" w:sz="4" w:space="0" w:color="auto"/>
              <w:left w:val="single" w:sz="4" w:space="0" w:color="auto"/>
              <w:bottom w:val="single" w:sz="4" w:space="0" w:color="auto"/>
              <w:right w:val="single" w:sz="4" w:space="0" w:color="auto"/>
            </w:tcBorders>
            <w:vAlign w:val="center"/>
          </w:tcPr>
          <w:p w14:paraId="135A0FC7" w14:textId="77777777" w:rsidR="00C81023" w:rsidRPr="00066667" w:rsidRDefault="00C81023" w:rsidP="008D1A9C">
            <w:pPr>
              <w:pStyle w:val="ListParagraph"/>
              <w:numPr>
                <w:ilvl w:val="0"/>
                <w:numId w:val="79"/>
              </w:numPr>
              <w:snapToGrid w:val="0"/>
              <w:jc w:val="center"/>
              <w:rPr>
                <w:rFonts w:ascii="Times New Roman" w:eastAsia="Calibri" w:hAnsi="Times New Roman" w:cs="Times New Roman"/>
                <w:sz w:val="26"/>
                <w:szCs w:val="26"/>
                <w:lang w:val="pt-BR"/>
              </w:rPr>
            </w:pPr>
          </w:p>
        </w:tc>
        <w:tc>
          <w:tcPr>
            <w:tcW w:w="936" w:type="pct"/>
            <w:tcBorders>
              <w:top w:val="single" w:sz="4" w:space="0" w:color="auto"/>
              <w:left w:val="single" w:sz="4" w:space="0" w:color="auto"/>
              <w:bottom w:val="single" w:sz="4" w:space="0" w:color="auto"/>
              <w:right w:val="single" w:sz="4" w:space="0" w:color="auto"/>
            </w:tcBorders>
            <w:vAlign w:val="center"/>
            <w:hideMark/>
          </w:tcPr>
          <w:p w14:paraId="011BF64D"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Bể chứa bùn</w:t>
            </w:r>
          </w:p>
        </w:tc>
        <w:tc>
          <w:tcPr>
            <w:tcW w:w="545" w:type="pct"/>
            <w:tcBorders>
              <w:top w:val="single" w:sz="4" w:space="0" w:color="auto"/>
              <w:left w:val="single" w:sz="4" w:space="0" w:color="auto"/>
              <w:bottom w:val="single" w:sz="4" w:space="0" w:color="auto"/>
              <w:right w:val="single" w:sz="4" w:space="0" w:color="auto"/>
            </w:tcBorders>
            <w:vAlign w:val="center"/>
            <w:hideMark/>
          </w:tcPr>
          <w:p w14:paraId="28C49382" w14:textId="77777777" w:rsidR="00C81023" w:rsidRPr="00066667" w:rsidRDefault="00C81023"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Bể</w:t>
            </w:r>
          </w:p>
        </w:tc>
        <w:tc>
          <w:tcPr>
            <w:tcW w:w="2579" w:type="pct"/>
            <w:tcBorders>
              <w:top w:val="single" w:sz="4" w:space="0" w:color="auto"/>
              <w:left w:val="single" w:sz="4" w:space="0" w:color="auto"/>
              <w:bottom w:val="single" w:sz="4" w:space="0" w:color="auto"/>
              <w:right w:val="single" w:sz="4" w:space="0" w:color="auto"/>
            </w:tcBorders>
            <w:vAlign w:val="center"/>
            <w:hideMark/>
          </w:tcPr>
          <w:p w14:paraId="185BAA29"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Kích thước: D × R × C = 2100 × 1500 × 2000 (mm).</w:t>
            </w:r>
          </w:p>
          <w:p w14:paraId="0F9BB443"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Độ dày thành: D = 200 mm.</w:t>
            </w:r>
          </w:p>
          <w:p w14:paraId="635F2380"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Vật liệu: Tường, bê tông</w:t>
            </w:r>
          </w:p>
          <w:p w14:paraId="53E1CDB0"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Xuất xứ: Việt Nam..</w:t>
            </w:r>
          </w:p>
        </w:tc>
        <w:tc>
          <w:tcPr>
            <w:tcW w:w="476" w:type="pct"/>
            <w:tcBorders>
              <w:top w:val="single" w:sz="4" w:space="0" w:color="auto"/>
              <w:left w:val="single" w:sz="4" w:space="0" w:color="auto"/>
              <w:bottom w:val="single" w:sz="4" w:space="0" w:color="auto"/>
              <w:right w:val="single" w:sz="4" w:space="0" w:color="auto"/>
            </w:tcBorders>
            <w:vAlign w:val="center"/>
            <w:hideMark/>
          </w:tcPr>
          <w:p w14:paraId="189CB58D" w14:textId="77777777" w:rsidR="00C81023" w:rsidRPr="00066667" w:rsidRDefault="00C81023"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1</w:t>
            </w:r>
          </w:p>
        </w:tc>
      </w:tr>
      <w:tr w:rsidR="00C81023" w:rsidRPr="00066667" w14:paraId="442F60AF" w14:textId="77777777" w:rsidTr="005D103D">
        <w:tc>
          <w:tcPr>
            <w:tcW w:w="464" w:type="pct"/>
            <w:tcBorders>
              <w:top w:val="single" w:sz="4" w:space="0" w:color="auto"/>
              <w:left w:val="single" w:sz="4" w:space="0" w:color="auto"/>
              <w:bottom w:val="single" w:sz="4" w:space="0" w:color="auto"/>
              <w:right w:val="single" w:sz="4" w:space="0" w:color="auto"/>
            </w:tcBorders>
            <w:vAlign w:val="center"/>
          </w:tcPr>
          <w:p w14:paraId="0E802414" w14:textId="77777777" w:rsidR="00C81023" w:rsidRPr="00066667" w:rsidRDefault="00C81023" w:rsidP="008D1A9C">
            <w:pPr>
              <w:pStyle w:val="ListParagraph"/>
              <w:numPr>
                <w:ilvl w:val="0"/>
                <w:numId w:val="79"/>
              </w:numPr>
              <w:snapToGrid w:val="0"/>
              <w:jc w:val="center"/>
              <w:rPr>
                <w:rFonts w:ascii="Times New Roman" w:eastAsia="Calibri" w:hAnsi="Times New Roman" w:cs="Times New Roman"/>
                <w:sz w:val="26"/>
                <w:szCs w:val="26"/>
                <w:lang w:val="pt-BR"/>
              </w:rPr>
            </w:pPr>
          </w:p>
        </w:tc>
        <w:tc>
          <w:tcPr>
            <w:tcW w:w="936" w:type="pct"/>
            <w:tcBorders>
              <w:top w:val="single" w:sz="4" w:space="0" w:color="auto"/>
              <w:left w:val="single" w:sz="4" w:space="0" w:color="auto"/>
              <w:bottom w:val="single" w:sz="4" w:space="0" w:color="auto"/>
              <w:right w:val="single" w:sz="4" w:space="0" w:color="auto"/>
            </w:tcBorders>
            <w:vAlign w:val="center"/>
            <w:hideMark/>
          </w:tcPr>
          <w:p w14:paraId="64F4C8FD"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Bể khử trùng</w:t>
            </w:r>
          </w:p>
        </w:tc>
        <w:tc>
          <w:tcPr>
            <w:tcW w:w="545" w:type="pct"/>
            <w:tcBorders>
              <w:top w:val="single" w:sz="4" w:space="0" w:color="auto"/>
              <w:left w:val="single" w:sz="4" w:space="0" w:color="auto"/>
              <w:bottom w:val="single" w:sz="4" w:space="0" w:color="auto"/>
              <w:right w:val="single" w:sz="4" w:space="0" w:color="auto"/>
            </w:tcBorders>
            <w:vAlign w:val="center"/>
            <w:hideMark/>
          </w:tcPr>
          <w:p w14:paraId="1DCF74D1" w14:textId="77777777" w:rsidR="00C81023" w:rsidRPr="00066667" w:rsidRDefault="00C81023"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Bể</w:t>
            </w:r>
          </w:p>
        </w:tc>
        <w:tc>
          <w:tcPr>
            <w:tcW w:w="2579" w:type="pct"/>
            <w:tcBorders>
              <w:top w:val="single" w:sz="4" w:space="0" w:color="auto"/>
              <w:left w:val="single" w:sz="4" w:space="0" w:color="auto"/>
              <w:bottom w:val="single" w:sz="4" w:space="0" w:color="auto"/>
              <w:right w:val="single" w:sz="4" w:space="0" w:color="auto"/>
            </w:tcBorders>
            <w:vAlign w:val="center"/>
            <w:hideMark/>
          </w:tcPr>
          <w:p w14:paraId="3AC146C6"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Kích thước: D × R × C = 2100 × 1500 × 2000 (mm).</w:t>
            </w:r>
          </w:p>
          <w:p w14:paraId="23C4F365"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Độ dày thành: D = 200 mm.</w:t>
            </w:r>
          </w:p>
          <w:p w14:paraId="55BA3EE2"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Vật liệu: Tường, bê tông</w:t>
            </w:r>
          </w:p>
          <w:p w14:paraId="650B5218"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lastRenderedPageBreak/>
              <w:t>- Xuất xứ: Việt Nam..</w:t>
            </w:r>
          </w:p>
        </w:tc>
        <w:tc>
          <w:tcPr>
            <w:tcW w:w="476" w:type="pct"/>
            <w:tcBorders>
              <w:top w:val="single" w:sz="4" w:space="0" w:color="auto"/>
              <w:left w:val="single" w:sz="4" w:space="0" w:color="auto"/>
              <w:bottom w:val="single" w:sz="4" w:space="0" w:color="auto"/>
              <w:right w:val="single" w:sz="4" w:space="0" w:color="auto"/>
            </w:tcBorders>
            <w:vAlign w:val="center"/>
            <w:hideMark/>
          </w:tcPr>
          <w:p w14:paraId="7E59556E" w14:textId="77777777" w:rsidR="00C81023" w:rsidRPr="00066667" w:rsidRDefault="00C81023"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lastRenderedPageBreak/>
              <w:t>1</w:t>
            </w:r>
          </w:p>
        </w:tc>
      </w:tr>
      <w:tr w:rsidR="00C81023" w:rsidRPr="00066667" w14:paraId="18F21820" w14:textId="77777777" w:rsidTr="005D103D">
        <w:tc>
          <w:tcPr>
            <w:tcW w:w="464" w:type="pct"/>
            <w:tcBorders>
              <w:top w:val="single" w:sz="4" w:space="0" w:color="auto"/>
              <w:left w:val="single" w:sz="4" w:space="0" w:color="auto"/>
              <w:bottom w:val="single" w:sz="4" w:space="0" w:color="auto"/>
              <w:right w:val="single" w:sz="4" w:space="0" w:color="auto"/>
            </w:tcBorders>
            <w:vAlign w:val="center"/>
          </w:tcPr>
          <w:p w14:paraId="689D0000" w14:textId="77777777" w:rsidR="00C81023" w:rsidRPr="00066667" w:rsidRDefault="00C81023" w:rsidP="008D1A9C">
            <w:pPr>
              <w:pStyle w:val="ListParagraph"/>
              <w:numPr>
                <w:ilvl w:val="0"/>
                <w:numId w:val="79"/>
              </w:numPr>
              <w:snapToGrid w:val="0"/>
              <w:jc w:val="center"/>
              <w:rPr>
                <w:rFonts w:ascii="Times New Roman" w:eastAsia="Calibri" w:hAnsi="Times New Roman" w:cs="Times New Roman"/>
                <w:sz w:val="26"/>
                <w:szCs w:val="26"/>
                <w:lang w:val="pt-BR"/>
              </w:rPr>
            </w:pPr>
          </w:p>
        </w:tc>
        <w:tc>
          <w:tcPr>
            <w:tcW w:w="936" w:type="pct"/>
            <w:tcBorders>
              <w:top w:val="single" w:sz="4" w:space="0" w:color="auto"/>
              <w:left w:val="single" w:sz="4" w:space="0" w:color="auto"/>
              <w:bottom w:val="single" w:sz="4" w:space="0" w:color="auto"/>
              <w:right w:val="single" w:sz="4" w:space="0" w:color="auto"/>
            </w:tcBorders>
            <w:vAlign w:val="center"/>
            <w:hideMark/>
          </w:tcPr>
          <w:p w14:paraId="6A15E573"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Bể lọc áp lực</w:t>
            </w:r>
          </w:p>
        </w:tc>
        <w:tc>
          <w:tcPr>
            <w:tcW w:w="545" w:type="pct"/>
            <w:tcBorders>
              <w:top w:val="single" w:sz="4" w:space="0" w:color="auto"/>
              <w:left w:val="single" w:sz="4" w:space="0" w:color="auto"/>
              <w:bottom w:val="single" w:sz="4" w:space="0" w:color="auto"/>
              <w:right w:val="single" w:sz="4" w:space="0" w:color="auto"/>
            </w:tcBorders>
            <w:vAlign w:val="center"/>
            <w:hideMark/>
          </w:tcPr>
          <w:p w14:paraId="65106ABB" w14:textId="77777777" w:rsidR="00C81023" w:rsidRPr="00066667" w:rsidRDefault="00C81023"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Bể</w:t>
            </w:r>
          </w:p>
        </w:tc>
        <w:tc>
          <w:tcPr>
            <w:tcW w:w="2579" w:type="pct"/>
            <w:tcBorders>
              <w:top w:val="single" w:sz="4" w:space="0" w:color="auto"/>
              <w:left w:val="single" w:sz="4" w:space="0" w:color="auto"/>
              <w:bottom w:val="single" w:sz="4" w:space="0" w:color="auto"/>
              <w:right w:val="single" w:sz="4" w:space="0" w:color="auto"/>
            </w:tcBorders>
            <w:vAlign w:val="center"/>
            <w:hideMark/>
          </w:tcPr>
          <w:p w14:paraId="41DB6EBC"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Kích thước: R × C = 500 × 2000 (mm).</w:t>
            </w:r>
          </w:p>
          <w:p w14:paraId="1A34043B"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Độ dày thành: D = 3 mm.</w:t>
            </w:r>
          </w:p>
          <w:p w14:paraId="58930E6B"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Vật liệu: Thép CT 3</w:t>
            </w:r>
          </w:p>
          <w:p w14:paraId="1C9D078C" w14:textId="77777777" w:rsidR="00C81023" w:rsidRPr="00066667" w:rsidRDefault="00C81023" w:rsidP="00435F77">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Xuất xứ: Việt Nam..</w:t>
            </w:r>
          </w:p>
        </w:tc>
        <w:tc>
          <w:tcPr>
            <w:tcW w:w="476" w:type="pct"/>
            <w:tcBorders>
              <w:top w:val="single" w:sz="4" w:space="0" w:color="auto"/>
              <w:left w:val="single" w:sz="4" w:space="0" w:color="auto"/>
              <w:bottom w:val="single" w:sz="4" w:space="0" w:color="auto"/>
              <w:right w:val="single" w:sz="4" w:space="0" w:color="auto"/>
            </w:tcBorders>
            <w:vAlign w:val="center"/>
            <w:hideMark/>
          </w:tcPr>
          <w:p w14:paraId="4F37562F" w14:textId="77777777" w:rsidR="00C81023" w:rsidRPr="00066667" w:rsidRDefault="00C81023" w:rsidP="00435F77">
            <w:pPr>
              <w:snapToGrid w:val="0"/>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1</w:t>
            </w:r>
          </w:p>
        </w:tc>
      </w:tr>
    </w:tbl>
    <w:p w14:paraId="1A944F4E" w14:textId="77777777" w:rsidR="00C81023" w:rsidRPr="00066667" w:rsidRDefault="00C81023"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Công suất thiết kế: 15 m</w:t>
      </w:r>
      <w:r w:rsidRPr="00066667">
        <w:rPr>
          <w:rFonts w:ascii="Times New Roman" w:eastAsia="Calibri" w:hAnsi="Times New Roman" w:cs="Times New Roman"/>
          <w:sz w:val="26"/>
          <w:szCs w:val="26"/>
          <w:vertAlign w:val="superscript"/>
          <w:lang w:val="pt-BR"/>
        </w:rPr>
        <w:t>3</w:t>
      </w:r>
      <w:r w:rsidRPr="00066667">
        <w:rPr>
          <w:rFonts w:ascii="Times New Roman" w:eastAsia="Calibri" w:hAnsi="Times New Roman" w:cs="Times New Roman"/>
          <w:sz w:val="26"/>
          <w:szCs w:val="26"/>
          <w:lang w:val="pt-BR"/>
        </w:rPr>
        <w:t>/ngày đêm.</w:t>
      </w:r>
    </w:p>
    <w:p w14:paraId="5847C1FD" w14:textId="318A6B2D" w:rsidR="00C81023" w:rsidRPr="00066667" w:rsidRDefault="00C81023"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Hóa chất sử dụng: Chorine.</w:t>
      </w:r>
    </w:p>
    <w:p w14:paraId="47C1654C" w14:textId="16EC2567" w:rsidR="00C81023" w:rsidRPr="00066667" w:rsidRDefault="00C81023" w:rsidP="00435F77">
      <w:pPr>
        <w:adjustRightInd w:val="0"/>
        <w:snapToGrid w:val="0"/>
        <w:spacing w:line="240" w:lineRule="auto"/>
        <w:ind w:firstLine="567"/>
        <w:jc w:val="both"/>
        <w:rPr>
          <w:rFonts w:ascii="Times New Roman" w:hAnsi="Times New Roman" w:cs="Times New Roman"/>
          <w:sz w:val="26"/>
          <w:szCs w:val="26"/>
          <w:lang w:val="pl-PL"/>
        </w:rPr>
      </w:pPr>
      <w:r w:rsidRPr="00066667">
        <w:rPr>
          <w:rFonts w:ascii="Times New Roman" w:hAnsi="Times New Roman" w:cs="Times New Roman"/>
          <w:sz w:val="26"/>
          <w:szCs w:val="26"/>
          <w:lang w:val="pl-PL"/>
        </w:rPr>
        <w:t>Nước thải sau khi được xử lý tại HTXLNT (QCVN 40:2011/BTNMT, cột A, K</w:t>
      </w:r>
      <w:r w:rsidRPr="00066667">
        <w:rPr>
          <w:rFonts w:ascii="Times New Roman" w:hAnsi="Times New Roman" w:cs="Times New Roman"/>
          <w:sz w:val="26"/>
          <w:szCs w:val="26"/>
          <w:vertAlign w:val="subscript"/>
          <w:lang w:val="pl-PL"/>
        </w:rPr>
        <w:t>q</w:t>
      </w:r>
      <w:r w:rsidRPr="00066667">
        <w:rPr>
          <w:rFonts w:ascii="Times New Roman" w:hAnsi="Times New Roman" w:cs="Times New Roman"/>
          <w:sz w:val="26"/>
          <w:szCs w:val="26"/>
          <w:lang w:val="pl-PL"/>
        </w:rPr>
        <w:t xml:space="preserve"> = 0,9; K</w:t>
      </w:r>
      <w:r w:rsidRPr="00066667">
        <w:rPr>
          <w:rFonts w:ascii="Times New Roman" w:hAnsi="Times New Roman" w:cs="Times New Roman"/>
          <w:sz w:val="26"/>
          <w:szCs w:val="26"/>
          <w:vertAlign w:val="subscript"/>
          <w:lang w:val="pl-PL"/>
        </w:rPr>
        <w:t>f</w:t>
      </w:r>
      <w:r w:rsidRPr="00066667">
        <w:rPr>
          <w:rFonts w:ascii="Times New Roman" w:hAnsi="Times New Roman" w:cs="Times New Roman"/>
          <w:sz w:val="26"/>
          <w:szCs w:val="26"/>
          <w:lang w:val="pl-PL"/>
        </w:rPr>
        <w:t xml:space="preserve"> = 1,2) sẽ được </w:t>
      </w:r>
      <w:r w:rsidRPr="00066667">
        <w:rPr>
          <w:rFonts w:ascii="Times New Roman" w:eastAsia="Times New Roman" w:hAnsi="Times New Roman" w:cs="Times New Roman"/>
          <w:sz w:val="26"/>
          <w:szCs w:val="26"/>
          <w:lang w:val="nb-NO"/>
        </w:rPr>
        <w:t xml:space="preserve">đấu nối mạng lưới thu gom nước thải của phường Khánh Bình để </w:t>
      </w:r>
      <w:r w:rsidRPr="00066667">
        <w:rPr>
          <w:rFonts w:ascii="Times New Roman" w:hAnsi="Times New Roman" w:cs="Times New Roman"/>
          <w:sz w:val="26"/>
          <w:szCs w:val="26"/>
          <w:lang w:val="pl-PL"/>
        </w:rPr>
        <w:t>xả thải ra môi trường, nguồn tiếp nhận là suối Cái – sông Đồng Nai.</w:t>
      </w:r>
    </w:p>
    <w:p w14:paraId="47B71390" w14:textId="77777777" w:rsidR="00C01F0B" w:rsidRPr="00066667" w:rsidRDefault="00C01F0B" w:rsidP="00435F77">
      <w:pPr>
        <w:numPr>
          <w:ilvl w:val="0"/>
          <w:numId w:val="5"/>
        </w:numPr>
        <w:adjustRightInd w:val="0"/>
        <w:snapToGrid w:val="0"/>
        <w:spacing w:line="240" w:lineRule="auto"/>
        <w:ind w:left="0" w:firstLine="567"/>
        <w:jc w:val="both"/>
        <w:rPr>
          <w:rFonts w:ascii="Times New Roman" w:eastAsia="Calibri" w:hAnsi="Times New Roman" w:cs="Times New Roman"/>
          <w:i/>
          <w:iCs/>
          <w:sz w:val="26"/>
          <w:szCs w:val="26"/>
          <w:lang w:val="pt-BR"/>
        </w:rPr>
      </w:pPr>
      <w:r w:rsidRPr="00066667">
        <w:rPr>
          <w:rFonts w:ascii="Times New Roman" w:eastAsia="Calibri" w:hAnsi="Times New Roman" w:cs="Times New Roman"/>
          <w:i/>
          <w:iCs/>
          <w:sz w:val="26"/>
          <w:szCs w:val="26"/>
          <w:lang w:val="pt-BR"/>
        </w:rPr>
        <w:t>Nước thải sản xuất:</w:t>
      </w:r>
    </w:p>
    <w:p w14:paraId="55764C75" w14:textId="480F1BBE" w:rsidR="00C01F0B" w:rsidRPr="00066667" w:rsidRDefault="00961750" w:rsidP="00010C42">
      <w:pPr>
        <w:numPr>
          <w:ilvl w:val="0"/>
          <w:numId w:val="69"/>
        </w:numPr>
        <w:spacing w:line="240" w:lineRule="auto"/>
        <w:ind w:left="0" w:firstLine="567"/>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xml:space="preserve"> </w:t>
      </w:r>
      <w:r w:rsidR="00C01F0B" w:rsidRPr="00066667">
        <w:rPr>
          <w:rFonts w:ascii="Times New Roman" w:eastAsia="Calibri" w:hAnsi="Times New Roman" w:cs="Times New Roman"/>
          <w:sz w:val="26"/>
          <w:szCs w:val="26"/>
          <w:lang w:val="pt-BR"/>
        </w:rPr>
        <w:t xml:space="preserve">Nước thải từ công đoạn </w:t>
      </w:r>
      <w:r w:rsidR="002B4BA1" w:rsidRPr="00066667">
        <w:rPr>
          <w:rFonts w:ascii="Times New Roman" w:eastAsia="Calibri" w:hAnsi="Times New Roman" w:cs="Times New Roman"/>
          <w:sz w:val="26"/>
          <w:szCs w:val="26"/>
          <w:lang w:val="pt-BR"/>
        </w:rPr>
        <w:t xml:space="preserve">rửa vật liệu </w:t>
      </w:r>
      <w:r w:rsidR="00CA4DBD" w:rsidRPr="00066667">
        <w:rPr>
          <w:rFonts w:ascii="Times New Roman" w:eastAsia="Calibri" w:hAnsi="Times New Roman" w:cs="Times New Roman"/>
          <w:sz w:val="26"/>
          <w:szCs w:val="26"/>
          <w:lang w:val="pt-BR"/>
        </w:rPr>
        <w:t>(</w:t>
      </w:r>
      <w:r w:rsidR="002B4BA1" w:rsidRPr="00066667">
        <w:rPr>
          <w:rFonts w:ascii="Times New Roman" w:eastAsia="Calibri" w:hAnsi="Times New Roman" w:cs="Times New Roman"/>
          <w:sz w:val="26"/>
          <w:szCs w:val="26"/>
          <w:lang w:val="pt-BR"/>
        </w:rPr>
        <w:t>đá</w:t>
      </w:r>
      <w:r w:rsidR="00CA4DBD" w:rsidRPr="00066667">
        <w:rPr>
          <w:rFonts w:ascii="Times New Roman" w:eastAsia="Calibri" w:hAnsi="Times New Roman" w:cs="Times New Roman"/>
          <w:sz w:val="26"/>
          <w:szCs w:val="26"/>
          <w:lang w:val="pt-BR"/>
        </w:rPr>
        <w:t>)</w:t>
      </w:r>
      <w:r w:rsidR="002B4BA1" w:rsidRPr="00066667">
        <w:rPr>
          <w:rFonts w:ascii="Times New Roman" w:eastAsia="Calibri" w:hAnsi="Times New Roman" w:cs="Times New Roman"/>
          <w:sz w:val="26"/>
          <w:szCs w:val="26"/>
          <w:lang w:val="pt-BR"/>
        </w:rPr>
        <w:t xml:space="preserve"> </w:t>
      </w:r>
      <w:r w:rsidR="00C01F0B" w:rsidRPr="00066667">
        <w:rPr>
          <w:rFonts w:ascii="Times New Roman" w:eastAsia="Calibri" w:hAnsi="Times New Roman" w:cs="Times New Roman"/>
          <w:sz w:val="26"/>
          <w:szCs w:val="26"/>
          <w:lang w:val="pt-BR"/>
        </w:rPr>
        <w:t xml:space="preserve">+ </w:t>
      </w:r>
      <w:r w:rsidR="000A555B" w:rsidRPr="00066667">
        <w:rPr>
          <w:rFonts w:ascii="Times New Roman" w:eastAsia="Calibri" w:hAnsi="Times New Roman" w:cs="Times New Roman"/>
          <w:sz w:val="26"/>
          <w:szCs w:val="26"/>
          <w:lang w:val="pt-BR"/>
        </w:rPr>
        <w:t>N</w:t>
      </w:r>
      <w:r w:rsidR="00C01F0B" w:rsidRPr="00066667">
        <w:rPr>
          <w:rFonts w:ascii="Times New Roman" w:eastAsia="Calibri" w:hAnsi="Times New Roman" w:cs="Times New Roman"/>
          <w:sz w:val="26"/>
          <w:szCs w:val="26"/>
          <w:lang w:val="pt-BR"/>
        </w:rPr>
        <w:t xml:space="preserve">ước thải từ </w:t>
      </w:r>
      <w:r w:rsidR="008330C2" w:rsidRPr="00066667">
        <w:rPr>
          <w:rFonts w:ascii="Times New Roman" w:eastAsia="Calibri" w:hAnsi="Times New Roman" w:cs="Times New Roman"/>
          <w:sz w:val="26"/>
          <w:szCs w:val="26"/>
          <w:lang w:val="pt-BR"/>
        </w:rPr>
        <w:t>công đoạn vệ sinh máy móc thiết bị</w:t>
      </w:r>
      <w:r w:rsidR="00157301" w:rsidRPr="00066667">
        <w:rPr>
          <w:rFonts w:ascii="Times New Roman" w:eastAsia="Calibri" w:hAnsi="Times New Roman" w:cs="Times New Roman"/>
          <w:sz w:val="26"/>
          <w:szCs w:val="26"/>
          <w:lang w:val="pt-BR"/>
        </w:rPr>
        <w:t xml:space="preserve"> </w:t>
      </w:r>
      <w:r w:rsidR="00CD15DC" w:rsidRPr="00066667">
        <w:rPr>
          <w:rFonts w:ascii="Times New Roman" w:eastAsia="Calibri" w:hAnsi="Times New Roman" w:cs="Times New Roman"/>
          <w:sz w:val="26"/>
          <w:szCs w:val="26"/>
          <w:lang w:val="pt-BR"/>
        </w:rPr>
        <w:t>(</w:t>
      </w:r>
      <w:r w:rsidR="00157301" w:rsidRPr="00066667">
        <w:rPr>
          <w:rFonts w:ascii="Times New Roman" w:eastAsia="Calibri" w:hAnsi="Times New Roman" w:cs="Times New Roman"/>
          <w:sz w:val="26"/>
          <w:szCs w:val="26"/>
          <w:lang w:val="pt-BR"/>
        </w:rPr>
        <w:t>dính bê tông</w:t>
      </w:r>
      <w:r w:rsidR="00CD15DC" w:rsidRPr="00066667">
        <w:rPr>
          <w:rFonts w:ascii="Times New Roman" w:eastAsia="Calibri" w:hAnsi="Times New Roman" w:cs="Times New Roman"/>
          <w:sz w:val="26"/>
          <w:szCs w:val="26"/>
          <w:lang w:val="pt-BR"/>
        </w:rPr>
        <w:t>)</w:t>
      </w:r>
      <w:r w:rsidR="008330C2" w:rsidRPr="00066667">
        <w:rPr>
          <w:rFonts w:ascii="Times New Roman" w:eastAsia="Calibri" w:hAnsi="Times New Roman" w:cs="Times New Roman"/>
          <w:sz w:val="26"/>
          <w:szCs w:val="26"/>
          <w:lang w:val="pt-BR"/>
        </w:rPr>
        <w:t xml:space="preserve"> </w:t>
      </w:r>
      <w:r w:rsidR="00C01F0B" w:rsidRPr="00066667">
        <w:rPr>
          <w:rFonts w:ascii="Times New Roman" w:eastAsia="Calibri" w:hAnsi="Times New Roman" w:cs="Times New Roman"/>
          <w:sz w:val="26"/>
          <w:szCs w:val="26"/>
          <w:lang w:val="pt-BR"/>
        </w:rPr>
        <w:t xml:space="preserve">→ </w:t>
      </w:r>
      <w:r w:rsidR="005B4F33">
        <w:rPr>
          <w:rFonts w:ascii="Times New Roman" w:eastAsia="Calibri" w:hAnsi="Times New Roman" w:cs="Times New Roman"/>
          <w:sz w:val="26"/>
          <w:szCs w:val="26"/>
          <w:lang w:val="pt-BR"/>
        </w:rPr>
        <w:t xml:space="preserve">Rãnh thu gom nước thải </w:t>
      </w:r>
      <w:r w:rsidR="005B4F33" w:rsidRPr="00066667">
        <w:rPr>
          <w:rFonts w:ascii="Times New Roman" w:eastAsia="Calibri" w:hAnsi="Times New Roman" w:cs="Times New Roman"/>
          <w:sz w:val="26"/>
          <w:szCs w:val="26"/>
          <w:lang w:val="pt-BR"/>
        </w:rPr>
        <w:t>→</w:t>
      </w:r>
      <w:r w:rsidR="005B4F33">
        <w:rPr>
          <w:rFonts w:ascii="Times New Roman" w:eastAsia="Calibri" w:hAnsi="Times New Roman" w:cs="Times New Roman"/>
          <w:sz w:val="26"/>
          <w:szCs w:val="26"/>
          <w:lang w:val="pt-BR"/>
        </w:rPr>
        <w:t xml:space="preserve"> </w:t>
      </w:r>
      <w:r w:rsidR="000A555B" w:rsidRPr="00066667">
        <w:rPr>
          <w:rFonts w:ascii="Times New Roman" w:eastAsia="Calibri" w:hAnsi="Times New Roman" w:cs="Times New Roman"/>
          <w:sz w:val="26"/>
          <w:szCs w:val="26"/>
          <w:lang w:val="pt-BR"/>
        </w:rPr>
        <w:t>H</w:t>
      </w:r>
      <w:r w:rsidR="000A555B" w:rsidRPr="00066667">
        <w:rPr>
          <w:rFonts w:ascii="Times New Roman" w:eastAsia="Times New Roman" w:hAnsi="Times New Roman" w:cs="Times New Roman"/>
          <w:sz w:val="26"/>
          <w:szCs w:val="26"/>
          <w:lang w:val="nb-NO"/>
        </w:rPr>
        <w:t>ồ lắng</w:t>
      </w:r>
      <w:r w:rsidR="00157301" w:rsidRPr="00066667">
        <w:rPr>
          <w:rFonts w:ascii="Times New Roman" w:eastAsia="Times New Roman" w:hAnsi="Times New Roman" w:cs="Times New Roman"/>
          <w:sz w:val="26"/>
          <w:szCs w:val="26"/>
          <w:lang w:val="nb-NO"/>
        </w:rPr>
        <w:t xml:space="preserve"> 01 </w:t>
      </w:r>
      <w:r w:rsidR="00157301" w:rsidRPr="00066667">
        <w:rPr>
          <w:rFonts w:ascii="Times New Roman" w:eastAsia="Calibri" w:hAnsi="Times New Roman" w:cs="Times New Roman"/>
          <w:sz w:val="26"/>
          <w:szCs w:val="26"/>
          <w:lang w:val="pt-BR"/>
        </w:rPr>
        <w:t xml:space="preserve">→ </w:t>
      </w:r>
      <w:r w:rsidR="005B4F33">
        <w:rPr>
          <w:rFonts w:ascii="Times New Roman" w:eastAsia="Calibri" w:hAnsi="Times New Roman" w:cs="Times New Roman"/>
          <w:sz w:val="26"/>
          <w:szCs w:val="26"/>
          <w:lang w:val="pt-BR"/>
        </w:rPr>
        <w:t xml:space="preserve">Rãnh thu gom nước thải </w:t>
      </w:r>
      <w:r w:rsidR="005B4F33" w:rsidRPr="00066667">
        <w:rPr>
          <w:rFonts w:ascii="Times New Roman" w:eastAsia="Calibri" w:hAnsi="Times New Roman" w:cs="Times New Roman"/>
          <w:sz w:val="26"/>
          <w:szCs w:val="26"/>
          <w:lang w:val="pt-BR"/>
        </w:rPr>
        <w:t>→</w:t>
      </w:r>
      <w:r w:rsidR="005B4F33">
        <w:rPr>
          <w:rFonts w:ascii="Times New Roman" w:eastAsia="Calibri" w:hAnsi="Times New Roman" w:cs="Times New Roman"/>
          <w:sz w:val="26"/>
          <w:szCs w:val="26"/>
          <w:lang w:val="pt-BR"/>
        </w:rPr>
        <w:t xml:space="preserve"> </w:t>
      </w:r>
      <w:r w:rsidR="00157301" w:rsidRPr="00066667">
        <w:rPr>
          <w:rFonts w:ascii="Times New Roman" w:eastAsia="Calibri" w:hAnsi="Times New Roman" w:cs="Times New Roman"/>
          <w:sz w:val="26"/>
          <w:szCs w:val="26"/>
          <w:lang w:val="pt-BR"/>
        </w:rPr>
        <w:t>H</w:t>
      </w:r>
      <w:r w:rsidR="00157301" w:rsidRPr="00066667">
        <w:rPr>
          <w:rFonts w:ascii="Times New Roman" w:eastAsia="Times New Roman" w:hAnsi="Times New Roman" w:cs="Times New Roman"/>
          <w:sz w:val="26"/>
          <w:szCs w:val="26"/>
          <w:lang w:val="nb-NO"/>
        </w:rPr>
        <w:t>ồ lắng 02</w:t>
      </w:r>
      <w:r w:rsidR="000A555B" w:rsidRPr="00066667">
        <w:rPr>
          <w:rFonts w:ascii="Times New Roman" w:eastAsia="Times New Roman" w:hAnsi="Times New Roman" w:cs="Times New Roman"/>
          <w:sz w:val="26"/>
          <w:szCs w:val="26"/>
          <w:lang w:val="nb-NO"/>
        </w:rPr>
        <w:t xml:space="preserve"> </w:t>
      </w:r>
      <m:oMath>
        <m:r>
          <w:rPr>
            <w:rFonts w:ascii="Cambria Math" w:eastAsia="Times New Roman" w:hAnsi="Cambria Math" w:cs="Times New Roman"/>
            <w:sz w:val="26"/>
            <w:szCs w:val="26"/>
            <w:lang w:val="nb-NO"/>
          </w:rPr>
          <m:t>→</m:t>
        </m:r>
      </m:oMath>
      <w:r w:rsidR="000A555B" w:rsidRPr="00066667">
        <w:rPr>
          <w:rFonts w:ascii="Times New Roman" w:eastAsia="Times New Roman" w:hAnsi="Times New Roman" w:cs="Times New Roman"/>
          <w:sz w:val="26"/>
          <w:szCs w:val="26"/>
          <w:lang w:val="nb-NO"/>
        </w:rPr>
        <w:t xml:space="preserve"> </w:t>
      </w:r>
      <w:r w:rsidR="00C81023" w:rsidRPr="00066667">
        <w:rPr>
          <w:rFonts w:ascii="Times New Roman" w:eastAsia="Times New Roman" w:hAnsi="Times New Roman" w:cs="Times New Roman"/>
          <w:sz w:val="26"/>
          <w:szCs w:val="26"/>
          <w:lang w:val="nb-NO"/>
        </w:rPr>
        <w:t>Tuần hoàn t</w:t>
      </w:r>
      <w:r w:rsidR="000A555B" w:rsidRPr="00066667">
        <w:rPr>
          <w:rFonts w:ascii="Times New Roman" w:eastAsia="Times New Roman" w:hAnsi="Times New Roman" w:cs="Times New Roman"/>
          <w:sz w:val="26"/>
          <w:szCs w:val="26"/>
          <w:lang w:val="nb-NO"/>
        </w:rPr>
        <w:t>ái sử dụng cho sản xuất.</w:t>
      </w:r>
    </w:p>
    <w:p w14:paraId="6A796650" w14:textId="3E4C65E5" w:rsidR="005C6B9D" w:rsidRDefault="005C6B9D" w:rsidP="005C6B9D">
      <w:pPr>
        <w:numPr>
          <w:ilvl w:val="0"/>
          <w:numId w:val="5"/>
        </w:numPr>
        <w:adjustRightInd w:val="0"/>
        <w:snapToGrid w:val="0"/>
        <w:spacing w:line="240" w:lineRule="auto"/>
        <w:ind w:left="0" w:firstLine="567"/>
        <w:jc w:val="both"/>
        <w:rPr>
          <w:rFonts w:ascii="Times New Roman" w:eastAsia="Calibri" w:hAnsi="Times New Roman" w:cs="Times New Roman"/>
          <w:i/>
          <w:iCs/>
          <w:sz w:val="26"/>
          <w:szCs w:val="26"/>
          <w:lang w:val="pt-BR"/>
        </w:rPr>
      </w:pPr>
      <w:r w:rsidRPr="00066667">
        <w:rPr>
          <w:rFonts w:ascii="Times New Roman" w:eastAsia="Calibri" w:hAnsi="Times New Roman" w:cs="Times New Roman"/>
          <w:i/>
          <w:iCs/>
          <w:sz w:val="26"/>
          <w:szCs w:val="26"/>
          <w:lang w:val="pt-BR"/>
        </w:rPr>
        <w:t>Thiết bị xử lý nước thải:</w:t>
      </w:r>
    </w:p>
    <w:p w14:paraId="13EDD8F6" w14:textId="629AAF45" w:rsidR="00D234E2" w:rsidRPr="00D234E2" w:rsidRDefault="00D234E2" w:rsidP="00D234E2">
      <w:pPr>
        <w:pStyle w:val="BNG"/>
        <w:ind w:left="1211" w:firstLine="0"/>
        <w:jc w:val="left"/>
        <w:rPr>
          <w:rFonts w:ascii="Times New Roman" w:hAnsi="Times New Roman"/>
          <w:sz w:val="26"/>
          <w:szCs w:val="26"/>
          <w:lang w:val="it-IT"/>
        </w:rPr>
      </w:pPr>
      <w:bookmarkStart w:id="490" w:name="_Toc151486502"/>
      <w:r w:rsidRPr="00066667">
        <w:rPr>
          <w:rFonts w:ascii="Times New Roman" w:hAnsi="Times New Roman"/>
          <w:sz w:val="26"/>
          <w:szCs w:val="26"/>
        </w:rPr>
        <w:t>Bảng IV.</w:t>
      </w:r>
      <w:r>
        <w:rPr>
          <w:rFonts w:ascii="Times New Roman" w:hAnsi="Times New Roman"/>
          <w:sz w:val="26"/>
          <w:szCs w:val="26"/>
        </w:rPr>
        <w:t>3</w:t>
      </w:r>
      <w:r w:rsidRPr="00066667">
        <w:rPr>
          <w:rFonts w:ascii="Times New Roman" w:hAnsi="Times New Roman"/>
          <w:sz w:val="26"/>
          <w:szCs w:val="26"/>
          <w:lang w:val="vi-VN"/>
        </w:rPr>
        <w:t xml:space="preserve">. </w:t>
      </w:r>
      <w:r w:rsidRPr="00066667">
        <w:rPr>
          <w:rFonts w:ascii="Times New Roman" w:hAnsi="Times New Roman"/>
          <w:sz w:val="26"/>
          <w:szCs w:val="26"/>
          <w:lang w:val="it-IT"/>
        </w:rPr>
        <w:t xml:space="preserve">Thông số kỹ thuật </w:t>
      </w:r>
      <w:r w:rsidR="005B4F33">
        <w:rPr>
          <w:rFonts w:ascii="Times New Roman" w:hAnsi="Times New Roman"/>
          <w:sz w:val="26"/>
          <w:szCs w:val="26"/>
          <w:lang w:val="it-IT"/>
        </w:rPr>
        <w:t>công trình</w:t>
      </w:r>
      <w:r w:rsidRPr="00066667">
        <w:rPr>
          <w:rFonts w:ascii="Times New Roman" w:hAnsi="Times New Roman"/>
          <w:sz w:val="26"/>
          <w:szCs w:val="26"/>
          <w:lang w:val="it-IT"/>
        </w:rPr>
        <w:t xml:space="preserve"> </w:t>
      </w:r>
      <w:r>
        <w:rPr>
          <w:rFonts w:ascii="Times New Roman" w:hAnsi="Times New Roman"/>
          <w:sz w:val="26"/>
          <w:szCs w:val="26"/>
          <w:lang w:val="it-IT"/>
        </w:rPr>
        <w:t>thu gom nước thải sản xuất</w:t>
      </w:r>
      <w:bookmarkEnd w:id="490"/>
    </w:p>
    <w:tbl>
      <w:tblPr>
        <w:tblStyle w:val="TableGrid"/>
        <w:tblW w:w="8500" w:type="dxa"/>
        <w:tblInd w:w="567" w:type="dxa"/>
        <w:tblLook w:val="04A0" w:firstRow="1" w:lastRow="0" w:firstColumn="1" w:lastColumn="0" w:noHBand="0" w:noVBand="1"/>
      </w:tblPr>
      <w:tblGrid>
        <w:gridCol w:w="709"/>
        <w:gridCol w:w="2830"/>
        <w:gridCol w:w="4098"/>
        <w:gridCol w:w="863"/>
      </w:tblGrid>
      <w:tr w:rsidR="00066667" w:rsidRPr="00066667" w14:paraId="356A032B" w14:textId="6C8C080D" w:rsidTr="00CA4DBD">
        <w:tc>
          <w:tcPr>
            <w:tcW w:w="709" w:type="dxa"/>
            <w:vAlign w:val="center"/>
          </w:tcPr>
          <w:p w14:paraId="619ECCD4" w14:textId="04AE6251" w:rsidR="005C6B9D" w:rsidRPr="00066667" w:rsidRDefault="005C6B9D" w:rsidP="005C6B9D">
            <w:pPr>
              <w:jc w:val="center"/>
              <w:rPr>
                <w:rFonts w:ascii="Times New Roman" w:eastAsia="Calibri" w:hAnsi="Times New Roman" w:cs="Times New Roman"/>
                <w:b/>
                <w:bCs/>
                <w:sz w:val="26"/>
                <w:szCs w:val="26"/>
                <w:lang w:val="pt-BR"/>
              </w:rPr>
            </w:pPr>
            <w:r w:rsidRPr="00066667">
              <w:rPr>
                <w:rFonts w:ascii="Times New Roman" w:eastAsia="Calibri" w:hAnsi="Times New Roman" w:cs="Times New Roman"/>
                <w:b/>
                <w:bCs/>
                <w:sz w:val="26"/>
                <w:szCs w:val="26"/>
                <w:lang w:val="pt-BR"/>
              </w:rPr>
              <w:t>STT</w:t>
            </w:r>
          </w:p>
        </w:tc>
        <w:tc>
          <w:tcPr>
            <w:tcW w:w="2830" w:type="dxa"/>
            <w:vAlign w:val="center"/>
          </w:tcPr>
          <w:p w14:paraId="2424DC33" w14:textId="11F3D256" w:rsidR="005C6B9D" w:rsidRPr="00066667" w:rsidRDefault="005C6B9D" w:rsidP="005C6B9D">
            <w:pPr>
              <w:jc w:val="center"/>
              <w:rPr>
                <w:rFonts w:ascii="Times New Roman" w:eastAsia="Calibri" w:hAnsi="Times New Roman" w:cs="Times New Roman"/>
                <w:b/>
                <w:bCs/>
                <w:sz w:val="26"/>
                <w:szCs w:val="26"/>
                <w:lang w:val="pt-BR"/>
              </w:rPr>
            </w:pPr>
            <w:r w:rsidRPr="00066667">
              <w:rPr>
                <w:rFonts w:ascii="Times New Roman" w:eastAsia="Calibri" w:hAnsi="Times New Roman" w:cs="Times New Roman"/>
                <w:b/>
                <w:bCs/>
                <w:sz w:val="26"/>
                <w:szCs w:val="26"/>
                <w:lang w:val="pt-BR"/>
              </w:rPr>
              <w:t>Tên hạng mục</w:t>
            </w:r>
          </w:p>
        </w:tc>
        <w:tc>
          <w:tcPr>
            <w:tcW w:w="4098" w:type="dxa"/>
            <w:vAlign w:val="center"/>
          </w:tcPr>
          <w:p w14:paraId="35205BAE" w14:textId="11E838FE" w:rsidR="005C6B9D" w:rsidRPr="00066667" w:rsidRDefault="005C6B9D" w:rsidP="005C6B9D">
            <w:pPr>
              <w:jc w:val="center"/>
              <w:rPr>
                <w:rFonts w:ascii="Times New Roman" w:eastAsia="Calibri" w:hAnsi="Times New Roman" w:cs="Times New Roman"/>
                <w:b/>
                <w:bCs/>
                <w:sz w:val="26"/>
                <w:szCs w:val="26"/>
                <w:lang w:val="pt-BR"/>
              </w:rPr>
            </w:pPr>
            <w:r w:rsidRPr="00066667">
              <w:rPr>
                <w:rFonts w:ascii="Times New Roman" w:eastAsia="Calibri" w:hAnsi="Times New Roman" w:cs="Times New Roman"/>
                <w:b/>
                <w:bCs/>
                <w:sz w:val="26"/>
                <w:szCs w:val="26"/>
                <w:lang w:val="pt-BR"/>
              </w:rPr>
              <w:t>Thông số kỹ thuật</w:t>
            </w:r>
          </w:p>
        </w:tc>
        <w:tc>
          <w:tcPr>
            <w:tcW w:w="863" w:type="dxa"/>
            <w:vAlign w:val="center"/>
          </w:tcPr>
          <w:p w14:paraId="638373EF" w14:textId="1C1A9B01" w:rsidR="005C6B9D" w:rsidRPr="00066667" w:rsidRDefault="005C6B9D" w:rsidP="005C6B9D">
            <w:pPr>
              <w:jc w:val="center"/>
              <w:rPr>
                <w:rFonts w:ascii="Times New Roman" w:eastAsia="Calibri" w:hAnsi="Times New Roman" w:cs="Times New Roman"/>
                <w:b/>
                <w:bCs/>
                <w:sz w:val="26"/>
                <w:szCs w:val="26"/>
                <w:lang w:val="pt-BR"/>
              </w:rPr>
            </w:pPr>
            <w:r w:rsidRPr="00066667">
              <w:rPr>
                <w:rFonts w:ascii="Times New Roman" w:eastAsia="Calibri" w:hAnsi="Times New Roman" w:cs="Times New Roman"/>
                <w:b/>
                <w:bCs/>
                <w:sz w:val="26"/>
                <w:szCs w:val="26"/>
                <w:lang w:val="pt-BR"/>
              </w:rPr>
              <w:t>Số lượng</w:t>
            </w:r>
          </w:p>
        </w:tc>
      </w:tr>
      <w:tr w:rsidR="00066667" w:rsidRPr="00066667" w14:paraId="16143C5E" w14:textId="386DA9FD" w:rsidTr="00CA4DBD">
        <w:tc>
          <w:tcPr>
            <w:tcW w:w="709" w:type="dxa"/>
            <w:vAlign w:val="center"/>
          </w:tcPr>
          <w:p w14:paraId="3F08641C" w14:textId="336056EF" w:rsidR="005C6B9D" w:rsidRPr="00066667" w:rsidRDefault="005C6B9D" w:rsidP="00CA4DBD">
            <w:pPr>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1</w:t>
            </w:r>
          </w:p>
        </w:tc>
        <w:tc>
          <w:tcPr>
            <w:tcW w:w="2830" w:type="dxa"/>
            <w:vAlign w:val="center"/>
          </w:tcPr>
          <w:p w14:paraId="3FF557B2" w14:textId="022E9F1F" w:rsidR="005C6B9D" w:rsidRPr="00066667" w:rsidRDefault="00F605C4" w:rsidP="00CA4DBD">
            <w:pPr>
              <w:rPr>
                <w:rFonts w:ascii="Times New Roman" w:eastAsia="Calibri" w:hAnsi="Times New Roman" w:cs="Times New Roman"/>
                <w:sz w:val="26"/>
                <w:szCs w:val="26"/>
                <w:lang w:val="pt-BR"/>
              </w:rPr>
            </w:pPr>
            <w:r>
              <w:rPr>
                <w:rFonts w:ascii="Times New Roman" w:eastAsia="Calibri" w:hAnsi="Times New Roman" w:cs="Times New Roman"/>
                <w:sz w:val="26"/>
                <w:szCs w:val="26"/>
                <w:lang w:val="pt-BR"/>
              </w:rPr>
              <w:t>Hồ</w:t>
            </w:r>
            <w:r w:rsidR="005C6B9D" w:rsidRPr="00066667">
              <w:rPr>
                <w:rFonts w:ascii="Times New Roman" w:eastAsia="Calibri" w:hAnsi="Times New Roman" w:cs="Times New Roman"/>
                <w:sz w:val="26"/>
                <w:szCs w:val="26"/>
                <w:lang w:val="pt-BR"/>
              </w:rPr>
              <w:t xml:space="preserve"> lắng 01</w:t>
            </w:r>
          </w:p>
        </w:tc>
        <w:tc>
          <w:tcPr>
            <w:tcW w:w="4098" w:type="dxa"/>
          </w:tcPr>
          <w:p w14:paraId="1537836E" w14:textId="77777777" w:rsidR="005C6B9D" w:rsidRPr="00066667" w:rsidRDefault="005C6B9D" w:rsidP="005C6B9D">
            <w:pPr>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Kích thước: D × R x C = 6 × 4 × 2 (m)</w:t>
            </w:r>
          </w:p>
          <w:p w14:paraId="6712B8FC" w14:textId="77777777" w:rsidR="005C6B9D" w:rsidRPr="00066667" w:rsidRDefault="005C6B9D" w:rsidP="005C6B9D">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Độ dày thành: D = 200 mm.</w:t>
            </w:r>
          </w:p>
          <w:p w14:paraId="4232131E" w14:textId="09B88D39" w:rsidR="005C6B9D" w:rsidRPr="00066667" w:rsidRDefault="005C6B9D" w:rsidP="005C6B9D">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Vật liệu: Tường, bê tông</w:t>
            </w:r>
          </w:p>
        </w:tc>
        <w:tc>
          <w:tcPr>
            <w:tcW w:w="863" w:type="dxa"/>
            <w:vAlign w:val="center"/>
          </w:tcPr>
          <w:p w14:paraId="35313E9F" w14:textId="6E1C070C" w:rsidR="005C6B9D" w:rsidRPr="00066667" w:rsidRDefault="005C6B9D" w:rsidP="00CA4DBD">
            <w:pPr>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1</w:t>
            </w:r>
          </w:p>
        </w:tc>
      </w:tr>
      <w:tr w:rsidR="00066667" w:rsidRPr="00066667" w14:paraId="5BBE4960" w14:textId="77777777" w:rsidTr="00CA4DBD">
        <w:tc>
          <w:tcPr>
            <w:tcW w:w="709" w:type="dxa"/>
            <w:vAlign w:val="center"/>
          </w:tcPr>
          <w:p w14:paraId="2BD932D2" w14:textId="7C805192" w:rsidR="005C6B9D" w:rsidRPr="00066667" w:rsidRDefault="00CA4DBD" w:rsidP="00CA4DBD">
            <w:pPr>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2</w:t>
            </w:r>
          </w:p>
        </w:tc>
        <w:tc>
          <w:tcPr>
            <w:tcW w:w="2830" w:type="dxa"/>
            <w:vAlign w:val="center"/>
          </w:tcPr>
          <w:p w14:paraId="467F6E44" w14:textId="0AAECAFD" w:rsidR="005C6B9D" w:rsidRPr="00066667" w:rsidRDefault="00F605C4" w:rsidP="00F605C4">
            <w:pPr>
              <w:rPr>
                <w:rFonts w:ascii="Times New Roman" w:eastAsia="Calibri" w:hAnsi="Times New Roman" w:cs="Times New Roman"/>
                <w:sz w:val="26"/>
                <w:szCs w:val="26"/>
                <w:lang w:val="pt-BR"/>
              </w:rPr>
            </w:pPr>
            <w:r>
              <w:rPr>
                <w:rFonts w:ascii="Times New Roman" w:eastAsia="Calibri" w:hAnsi="Times New Roman" w:cs="Times New Roman"/>
                <w:sz w:val="26"/>
                <w:szCs w:val="26"/>
                <w:lang w:val="pt-BR"/>
              </w:rPr>
              <w:t>Hồ</w:t>
            </w:r>
            <w:r w:rsidR="005C6B9D" w:rsidRPr="00066667">
              <w:rPr>
                <w:rFonts w:ascii="Times New Roman" w:eastAsia="Calibri" w:hAnsi="Times New Roman" w:cs="Times New Roman"/>
                <w:sz w:val="26"/>
                <w:szCs w:val="26"/>
                <w:lang w:val="pt-BR"/>
              </w:rPr>
              <w:t xml:space="preserve"> lắng 02</w:t>
            </w:r>
          </w:p>
        </w:tc>
        <w:tc>
          <w:tcPr>
            <w:tcW w:w="4098" w:type="dxa"/>
          </w:tcPr>
          <w:p w14:paraId="0B37110B" w14:textId="77777777" w:rsidR="00CA4DBD" w:rsidRPr="00066667" w:rsidRDefault="00CA4DBD" w:rsidP="00CA4DBD">
            <w:pPr>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Kích thước: D × R x C = 6 × 4 × 2 (m)</w:t>
            </w:r>
          </w:p>
          <w:p w14:paraId="5A959A8D" w14:textId="77777777" w:rsidR="00CA4DBD" w:rsidRPr="00066667" w:rsidRDefault="00CA4DBD" w:rsidP="00CA4DBD">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Độ dày thành: D = 200 mm.</w:t>
            </w:r>
          </w:p>
          <w:p w14:paraId="21B60796" w14:textId="3856FEF8" w:rsidR="005C6B9D" w:rsidRPr="00066667" w:rsidRDefault="00CA4DBD" w:rsidP="00CA4DBD">
            <w:pPr>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Vật liệu: Tường, bê tông</w:t>
            </w:r>
          </w:p>
        </w:tc>
        <w:tc>
          <w:tcPr>
            <w:tcW w:w="863" w:type="dxa"/>
            <w:vAlign w:val="center"/>
          </w:tcPr>
          <w:p w14:paraId="5F4DDA02" w14:textId="722AED87" w:rsidR="005C6B9D" w:rsidRPr="00066667" w:rsidRDefault="00CA4DBD" w:rsidP="00CA4DBD">
            <w:pPr>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1</w:t>
            </w:r>
          </w:p>
        </w:tc>
      </w:tr>
      <w:tr w:rsidR="00066667" w:rsidRPr="00066667" w14:paraId="4C64861B" w14:textId="77777777" w:rsidTr="00CA4DBD">
        <w:tc>
          <w:tcPr>
            <w:tcW w:w="709" w:type="dxa"/>
            <w:vAlign w:val="center"/>
          </w:tcPr>
          <w:p w14:paraId="1E9C93CD" w14:textId="6986C470" w:rsidR="00CA4DBD" w:rsidRPr="00066667" w:rsidRDefault="00CA4DBD" w:rsidP="00CA4DBD">
            <w:pPr>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3</w:t>
            </w:r>
          </w:p>
        </w:tc>
        <w:tc>
          <w:tcPr>
            <w:tcW w:w="2830" w:type="dxa"/>
            <w:vAlign w:val="center"/>
          </w:tcPr>
          <w:p w14:paraId="77DEE035" w14:textId="1565EF17" w:rsidR="00CA4DBD" w:rsidRPr="00066667" w:rsidRDefault="00CA4DBD" w:rsidP="00CA4DBD">
            <w:pP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xml:space="preserve">Rãnh thu gom nước thải </w:t>
            </w:r>
          </w:p>
        </w:tc>
        <w:tc>
          <w:tcPr>
            <w:tcW w:w="4098" w:type="dxa"/>
          </w:tcPr>
          <w:p w14:paraId="313E0122" w14:textId="77777777" w:rsidR="00CA4DBD" w:rsidRPr="00066667" w:rsidRDefault="00CA4DBD" w:rsidP="00CA4DBD">
            <w:pPr>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Kích thước: R × C = 800 × 600 (mm)</w:t>
            </w:r>
          </w:p>
          <w:p w14:paraId="32BE4E71" w14:textId="77777777" w:rsidR="00CA4DBD" w:rsidRPr="00066667" w:rsidRDefault="00CA4DBD" w:rsidP="00CA4DBD">
            <w:pPr>
              <w:snapToGrid w:val="0"/>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Độ dày thành: D = 200 mm.</w:t>
            </w:r>
          </w:p>
          <w:p w14:paraId="3C4C4F0F" w14:textId="49D41DC4" w:rsidR="00CA4DBD" w:rsidRPr="00066667" w:rsidRDefault="00CA4DBD" w:rsidP="00CA4DBD">
            <w:pPr>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Vật liệu: Tường, bê tông</w:t>
            </w:r>
          </w:p>
        </w:tc>
        <w:tc>
          <w:tcPr>
            <w:tcW w:w="863" w:type="dxa"/>
            <w:vAlign w:val="center"/>
          </w:tcPr>
          <w:p w14:paraId="5681CB63" w14:textId="73E74302" w:rsidR="00CA4DBD" w:rsidRPr="00066667" w:rsidRDefault="00CA4DBD" w:rsidP="00CA4DBD">
            <w:pPr>
              <w:jc w:val="center"/>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1</w:t>
            </w:r>
          </w:p>
        </w:tc>
      </w:tr>
    </w:tbl>
    <w:p w14:paraId="0CE9531A" w14:textId="2A238937" w:rsidR="00CA4DBD" w:rsidRPr="00066667" w:rsidRDefault="00CA4DBD" w:rsidP="008D1A9C">
      <w:pPr>
        <w:pStyle w:val="ListParagraph"/>
        <w:numPr>
          <w:ilvl w:val="0"/>
          <w:numId w:val="88"/>
        </w:numPr>
        <w:adjustRightInd w:val="0"/>
        <w:snapToGrid w:val="0"/>
        <w:spacing w:line="23" w:lineRule="atLeast"/>
        <w:ind w:left="0" w:firstLine="567"/>
        <w:contextualSpacing w:val="0"/>
        <w:rPr>
          <w:rFonts w:ascii="Times New Roman" w:hAnsi="Times New Roman" w:cs="Times New Roman"/>
          <w:sz w:val="26"/>
          <w:szCs w:val="26"/>
        </w:rPr>
      </w:pPr>
      <w:r w:rsidRPr="00066667">
        <w:rPr>
          <w:rFonts w:ascii="Times New Roman" w:hAnsi="Times New Roman" w:cs="Times New Roman"/>
          <w:sz w:val="26"/>
          <w:szCs w:val="26"/>
        </w:rPr>
        <w:t>Công suất thiết kế: 48 m</w:t>
      </w:r>
      <w:r w:rsidRPr="00066667">
        <w:rPr>
          <w:rFonts w:ascii="Times New Roman" w:hAnsi="Times New Roman" w:cs="Times New Roman"/>
          <w:sz w:val="26"/>
          <w:szCs w:val="26"/>
          <w:vertAlign w:val="superscript"/>
        </w:rPr>
        <w:t>3</w:t>
      </w:r>
      <w:r w:rsidRPr="00066667">
        <w:rPr>
          <w:rFonts w:ascii="Times New Roman" w:hAnsi="Times New Roman" w:cs="Times New Roman"/>
          <w:sz w:val="26"/>
          <w:szCs w:val="26"/>
        </w:rPr>
        <w:t>/ngày.</w:t>
      </w:r>
    </w:p>
    <w:p w14:paraId="2CBF83C4" w14:textId="61A9C32D" w:rsidR="005C6B9D" w:rsidRPr="00066667" w:rsidRDefault="00CA4DBD" w:rsidP="008D1A9C">
      <w:pPr>
        <w:pStyle w:val="ListParagraph"/>
        <w:numPr>
          <w:ilvl w:val="0"/>
          <w:numId w:val="88"/>
        </w:numPr>
        <w:adjustRightInd w:val="0"/>
        <w:snapToGrid w:val="0"/>
        <w:spacing w:line="23" w:lineRule="atLeast"/>
        <w:ind w:left="0" w:firstLine="567"/>
        <w:contextualSpacing w:val="0"/>
        <w:rPr>
          <w:rFonts w:ascii="Times New Roman" w:hAnsi="Times New Roman" w:cs="Times New Roman"/>
          <w:sz w:val="26"/>
          <w:szCs w:val="26"/>
        </w:rPr>
      </w:pPr>
      <w:r w:rsidRPr="00066667">
        <w:rPr>
          <w:rFonts w:ascii="Times New Roman" w:hAnsi="Times New Roman" w:cs="Times New Roman"/>
          <w:sz w:val="26"/>
          <w:szCs w:val="26"/>
        </w:rPr>
        <w:t>Hóa chất sử dụng: Không.</w:t>
      </w:r>
    </w:p>
    <w:p w14:paraId="48B175C8" w14:textId="70AE9BA6" w:rsidR="00CA4DBD" w:rsidRPr="00066667" w:rsidRDefault="00CA4DBD" w:rsidP="00066667">
      <w:pPr>
        <w:pStyle w:val="Heading5"/>
        <w:adjustRightInd w:val="0"/>
        <w:snapToGrid w:val="0"/>
        <w:spacing w:before="120" w:after="120" w:line="23" w:lineRule="atLeast"/>
        <w:ind w:left="0" w:firstLine="567"/>
        <w:rPr>
          <w:rFonts w:ascii="Times New Roman" w:hAnsi="Times New Roman" w:cs="Times New Roman"/>
          <w:color w:val="auto"/>
          <w:sz w:val="26"/>
          <w:szCs w:val="26"/>
        </w:rPr>
      </w:pPr>
      <w:r w:rsidRPr="00066667">
        <w:rPr>
          <w:rFonts w:ascii="Times New Roman" w:hAnsi="Times New Roman" w:cs="Times New Roman"/>
          <w:color w:val="auto"/>
          <w:sz w:val="26"/>
          <w:szCs w:val="26"/>
        </w:rPr>
        <w:t>Hệ thống, thiết bị quan trắc nước thải tự động (nếu có)</w:t>
      </w:r>
    </w:p>
    <w:p w14:paraId="68B8CDB4" w14:textId="79073325" w:rsidR="00C01F0B" w:rsidRPr="00066667" w:rsidRDefault="00C01F0B" w:rsidP="00435F77">
      <w:pPr>
        <w:numPr>
          <w:ilvl w:val="0"/>
          <w:numId w:val="5"/>
        </w:numPr>
        <w:adjustRightInd w:val="0"/>
        <w:snapToGrid w:val="0"/>
        <w:spacing w:line="240" w:lineRule="auto"/>
        <w:ind w:left="0" w:firstLine="567"/>
        <w:jc w:val="both"/>
        <w:rPr>
          <w:rFonts w:ascii="Times New Roman" w:eastAsia="Calibri" w:hAnsi="Times New Roman" w:cs="Times New Roman"/>
          <w:i/>
          <w:sz w:val="26"/>
          <w:szCs w:val="26"/>
          <w:lang w:val="pt-BR"/>
        </w:rPr>
      </w:pPr>
      <w:r w:rsidRPr="00066667">
        <w:rPr>
          <w:rFonts w:ascii="Times New Roman" w:eastAsia="Calibri" w:hAnsi="Times New Roman" w:cs="Times New Roman"/>
          <w:sz w:val="26"/>
          <w:szCs w:val="26"/>
          <w:lang w:val="pt-BR"/>
        </w:rPr>
        <w:t>Căn cứ theo quy định tại điều 97 của Nghị định 08/2022/NĐ-CP ngày 10/01/2022 thì công trình xử lý nước thải của cơ sở không thuộc đối tượng phải lắp đặt hệ thống quan trắc tự động, liên tục nước thải.</w:t>
      </w:r>
    </w:p>
    <w:p w14:paraId="24420C34" w14:textId="6A81D929" w:rsidR="00CA4DBD" w:rsidRPr="00066667" w:rsidRDefault="00CA4DBD" w:rsidP="00CA4DBD">
      <w:pPr>
        <w:pStyle w:val="Heading40"/>
        <w:adjustRightInd w:val="0"/>
        <w:snapToGrid w:val="0"/>
        <w:spacing w:line="23" w:lineRule="atLeast"/>
        <w:ind w:left="648"/>
        <w:jc w:val="both"/>
        <w:rPr>
          <w:rFonts w:ascii="Times New Roman" w:hAnsi="Times New Roman" w:cs="Times New Roman"/>
          <w:sz w:val="26"/>
          <w:szCs w:val="26"/>
          <w:lang w:val="vi-VN"/>
        </w:rPr>
      </w:pPr>
      <w:bookmarkStart w:id="491" w:name="_Toc149233116"/>
      <w:bookmarkStart w:id="492" w:name="_Toc151486624"/>
      <w:r w:rsidRPr="00066667">
        <w:rPr>
          <w:rFonts w:ascii="Times New Roman" w:hAnsi="Times New Roman" w:cs="Times New Roman"/>
          <w:sz w:val="26"/>
          <w:szCs w:val="26"/>
          <w:lang w:val="vi-VN"/>
        </w:rPr>
        <w:lastRenderedPageBreak/>
        <w:t>Biện pháp, công trình, thiết bị phòng ngừa và ứng phó sự cố hệ thống (nếu có)</w:t>
      </w:r>
      <w:bookmarkEnd w:id="491"/>
      <w:bookmarkEnd w:id="492"/>
    </w:p>
    <w:p w14:paraId="3A892E02" w14:textId="77777777" w:rsidR="00C01F0B" w:rsidRPr="00066667" w:rsidRDefault="00C01F0B" w:rsidP="00010C42">
      <w:pPr>
        <w:numPr>
          <w:ilvl w:val="0"/>
          <w:numId w:val="19"/>
        </w:numPr>
        <w:adjustRightInd w:val="0"/>
        <w:snapToGrid w:val="0"/>
        <w:spacing w:line="240" w:lineRule="auto"/>
        <w:jc w:val="both"/>
        <w:rPr>
          <w:rFonts w:ascii="Times New Roman" w:eastAsia="Calibri" w:hAnsi="Times New Roman" w:cs="Times New Roman"/>
          <w:i/>
          <w:sz w:val="26"/>
          <w:szCs w:val="26"/>
          <w:shd w:val="clear" w:color="auto" w:fill="FFFFFF"/>
          <w:lang w:val="pt-BR" w:eastAsia="zh-CN"/>
        </w:rPr>
      </w:pPr>
      <w:r w:rsidRPr="00066667">
        <w:rPr>
          <w:rFonts w:ascii="Times New Roman" w:eastAsia="Calibri" w:hAnsi="Times New Roman" w:cs="Times New Roman"/>
          <w:i/>
          <w:sz w:val="26"/>
          <w:szCs w:val="26"/>
          <w:shd w:val="clear" w:color="auto" w:fill="FFFFFF"/>
          <w:lang w:val="pt-BR" w:eastAsia="zh-CN"/>
        </w:rPr>
        <w:t>Biện pháp phòng ngừa, ứng phó sự cố:</w:t>
      </w:r>
    </w:p>
    <w:p w14:paraId="3BB6DAEB" w14:textId="77777777" w:rsidR="00C01F0B" w:rsidRPr="00066667" w:rsidRDefault="00C01F0B"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Đối với sự cố hỏng về điện hoặc do thiết bị, máy móc của hệ thống bị hư: Vận hành và bảo trì các máy móc thiết bị trong hệ thống thường xuyên theo đúng hướng dẫn kỹ thuật nhà cung cấp; lập hồ sơ giám sát kỹ thuật các công trình đơn vị để theo dõi sự ổn định của hệ thống, đồng thời tạo cơ sở để phát hiện sự cố một cách sớm nhất, nhằm sửa chữa kịp thời trong trường hợp xảy ra sự cố, tránh ảnh hưởng đến việc vận hành của hệ thống.</w:t>
      </w:r>
    </w:p>
    <w:p w14:paraId="70F93B31" w14:textId="77777777" w:rsidR="00C01F0B" w:rsidRPr="00066667" w:rsidRDefault="00C01F0B"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Đối với sự cố do thao tác vận hành xử lý không đúng cách: Điều chỉnh lượng khí, nhu cầu hóa chất do thao tác vận hành xử lý không đúng cách hoặc quá tải trong việc tiếp nhận nước thải; đảm bảo vận hành hệ thống theo đúng quy trình đã được hướng dẫn; lấy mẫu và phân tích chất lượng mẫu nước sau xử lý nhằm đánh giá hiệu quả quá trình hoạt động của hệ thống xử lý.</w:t>
      </w:r>
    </w:p>
    <w:p w14:paraId="2460AE21" w14:textId="77777777" w:rsidR="00C01F0B" w:rsidRPr="00066667" w:rsidRDefault="00C01F0B"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Trường hợp nước thải đầu ra vượt quy chuẩn kỹ thuật môi trường trong điều kiện hệ thống xử lý nước thải vẫn hoạt động, nước thải sẽ được quay vòng để xử lý lại.</w:t>
      </w:r>
    </w:p>
    <w:p w14:paraId="2C04EE0C" w14:textId="77777777" w:rsidR="00C01F0B" w:rsidRPr="00066667" w:rsidRDefault="00C01F0B"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Đối với trường hợp hệ thống xử lý nước thải có sự cố nghiêm trọng, chưa thể khắc phục ngay, sẽ tạm dừng sản xuất để khắc phục sự cố.</w:t>
      </w:r>
    </w:p>
    <w:p w14:paraId="542D15D4" w14:textId="77777777" w:rsidR="00C01F0B" w:rsidRPr="00066667" w:rsidRDefault="00C01F0B"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Tăng cường công tác quản lý, giám sát các thông số môi trường đạt tiêu chuẩn cho phép mới được xả thải. Hằng ngày, tiến hành kiểm tra một số chỉ tiêu chính của nước thải tại đầu ra để theo dõi các hoạt động của hệ thống xử lý nước thải. Nếu có vấn đề phát sinh, có biện pháp kịp thời để điều chỉnh hoạt động của hệ thống xử lý nước thải.</w:t>
      </w:r>
    </w:p>
    <w:p w14:paraId="60AB4D31" w14:textId="29E562B3" w:rsidR="00C01F0B" w:rsidRPr="00066667" w:rsidRDefault="00C01F0B"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Định kỳ hàng năm, thực hiện kiểm tra, duy tu, bảo dưỡng thiết bị, máy móc hệ thống xử lý nước thải, hệ thống thu gom và tiêu thoát nước thải.</w:t>
      </w:r>
    </w:p>
    <w:p w14:paraId="35D34402" w14:textId="77777777" w:rsidR="00CA4DBD" w:rsidRPr="00066667" w:rsidRDefault="00CA4DBD" w:rsidP="00CA4DBD">
      <w:pPr>
        <w:pStyle w:val="Heading40"/>
        <w:adjustRightInd w:val="0"/>
        <w:snapToGrid w:val="0"/>
        <w:spacing w:line="23" w:lineRule="atLeast"/>
        <w:ind w:left="648"/>
        <w:rPr>
          <w:rFonts w:ascii="Times New Roman" w:hAnsi="Times New Roman" w:cs="Times New Roman"/>
          <w:sz w:val="26"/>
          <w:szCs w:val="26"/>
        </w:rPr>
      </w:pPr>
      <w:bookmarkStart w:id="493" w:name="_Toc149233117"/>
      <w:bookmarkStart w:id="494" w:name="_Toc151486625"/>
      <w:r w:rsidRPr="00066667">
        <w:rPr>
          <w:rFonts w:ascii="Times New Roman" w:hAnsi="Times New Roman" w:cs="Times New Roman"/>
          <w:sz w:val="26"/>
          <w:szCs w:val="26"/>
        </w:rPr>
        <w:t>Kế hoạch vận hành thử nghiệm</w:t>
      </w:r>
      <w:bookmarkEnd w:id="493"/>
      <w:bookmarkEnd w:id="494"/>
    </w:p>
    <w:p w14:paraId="03E1BA27" w14:textId="5B64A0A7" w:rsidR="00F25A12" w:rsidRPr="00066667" w:rsidRDefault="00F25A12" w:rsidP="00435F77">
      <w:pPr>
        <w:spacing w:line="240" w:lineRule="auto"/>
        <w:ind w:firstLine="567"/>
        <w:jc w:val="both"/>
        <w:rPr>
          <w:rFonts w:ascii="Times New Roman" w:eastAsia="Calibri" w:hAnsi="Times New Roman" w:cs="Times New Roman"/>
          <w:sz w:val="26"/>
          <w:szCs w:val="26"/>
          <w:lang w:eastAsia="ja-JP"/>
        </w:rPr>
      </w:pPr>
      <w:r w:rsidRPr="00066667">
        <w:rPr>
          <w:rFonts w:ascii="Times New Roman" w:hAnsi="Times New Roman" w:cs="Times New Roman"/>
          <w:sz w:val="26"/>
          <w:szCs w:val="26"/>
        </w:rPr>
        <w:t>Không thuộc đối tượng phải vận hành thử nghiệm theo quy định tại Khoản 1, Điều 31 Nghị định số 08/2022/NĐ-CP</w:t>
      </w:r>
      <w:r w:rsidRPr="00066667">
        <w:rPr>
          <w:rFonts w:ascii="Times New Roman" w:eastAsia="Calibri" w:hAnsi="Times New Roman" w:cs="Times New Roman"/>
          <w:sz w:val="26"/>
          <w:szCs w:val="26"/>
          <w:lang w:eastAsia="ja-JP"/>
        </w:rPr>
        <w:t>.</w:t>
      </w:r>
    </w:p>
    <w:p w14:paraId="612AC344" w14:textId="6E23DCFC" w:rsidR="00C01F0B" w:rsidRPr="00066667" w:rsidRDefault="00C01F0B" w:rsidP="00066667">
      <w:pPr>
        <w:pStyle w:val="Heading40"/>
        <w:adjustRightInd w:val="0"/>
        <w:snapToGrid w:val="0"/>
        <w:spacing w:line="23" w:lineRule="atLeast"/>
        <w:ind w:left="648"/>
        <w:rPr>
          <w:rFonts w:ascii="Times New Roman" w:hAnsi="Times New Roman" w:cs="Times New Roman"/>
          <w:sz w:val="26"/>
          <w:szCs w:val="26"/>
        </w:rPr>
      </w:pPr>
      <w:bookmarkStart w:id="495" w:name="_Toc151486626"/>
      <w:r w:rsidRPr="00066667">
        <w:rPr>
          <w:rFonts w:ascii="Times New Roman" w:hAnsi="Times New Roman" w:cs="Times New Roman"/>
          <w:sz w:val="26"/>
          <w:szCs w:val="26"/>
        </w:rPr>
        <w:t>Các yêu cầu về bảo vệ môi trường</w:t>
      </w:r>
      <w:bookmarkEnd w:id="495"/>
    </w:p>
    <w:p w14:paraId="321989A3" w14:textId="3041A640" w:rsidR="00577BBC" w:rsidRPr="00066667" w:rsidRDefault="00577BBC" w:rsidP="00435F77">
      <w:pPr>
        <w:adjustRightInd w:val="0"/>
        <w:snapToGrid w:val="0"/>
        <w:spacing w:line="240" w:lineRule="auto"/>
        <w:ind w:firstLine="567"/>
        <w:jc w:val="both"/>
        <w:rPr>
          <w:rFonts w:ascii="Times New Roman" w:eastAsia="Calibri" w:hAnsi="Times New Roman" w:cs="Times New Roman"/>
          <w:sz w:val="26"/>
          <w:szCs w:val="26"/>
          <w:lang w:eastAsia="ja-JP"/>
        </w:rPr>
      </w:pPr>
      <w:r w:rsidRPr="00066667">
        <w:rPr>
          <w:rFonts w:ascii="Times New Roman" w:eastAsia="Calibri" w:hAnsi="Times New Roman" w:cs="Times New Roman"/>
          <w:sz w:val="26"/>
          <w:szCs w:val="26"/>
          <w:lang w:eastAsia="ja-JP"/>
        </w:rPr>
        <w:t>Nước thải sản xuất phát sinh tại cơ sở tuần hoàn tái sử dụng cho sản xuất và không thải ra môi trường.</w:t>
      </w:r>
    </w:p>
    <w:p w14:paraId="40920535" w14:textId="53B06B84" w:rsidR="00C01F0B" w:rsidRPr="00066667" w:rsidRDefault="00C01F0B" w:rsidP="00435F77">
      <w:pPr>
        <w:adjustRightInd w:val="0"/>
        <w:snapToGrid w:val="0"/>
        <w:spacing w:line="240" w:lineRule="auto"/>
        <w:ind w:firstLine="567"/>
        <w:jc w:val="both"/>
        <w:rPr>
          <w:rFonts w:ascii="Times New Roman" w:eastAsia="MS Mincho" w:hAnsi="Times New Roman" w:cs="Times New Roman"/>
          <w:sz w:val="26"/>
          <w:szCs w:val="26"/>
          <w:lang w:eastAsia="ja-JP"/>
        </w:rPr>
      </w:pPr>
      <w:r w:rsidRPr="00066667">
        <w:rPr>
          <w:rFonts w:ascii="Times New Roman" w:eastAsia="MS Mincho" w:hAnsi="Times New Roman" w:cs="Times New Roman"/>
          <w:sz w:val="26"/>
          <w:szCs w:val="26"/>
          <w:lang w:val="vi-VN" w:eastAsia="ja-JP"/>
        </w:rPr>
        <w:t xml:space="preserve">Thu gom, xử lý nước thải phát sinh từ hoạt động của </w:t>
      </w:r>
      <w:r w:rsidR="00F6191F" w:rsidRPr="00066667">
        <w:rPr>
          <w:rFonts w:ascii="Times New Roman" w:eastAsia="MS Mincho" w:hAnsi="Times New Roman" w:cs="Times New Roman"/>
          <w:sz w:val="26"/>
          <w:szCs w:val="26"/>
          <w:lang w:val="vi-VN" w:eastAsia="ja-JP"/>
        </w:rPr>
        <w:t>cơ sở</w:t>
      </w:r>
      <w:r w:rsidRPr="00066667">
        <w:rPr>
          <w:rFonts w:ascii="Times New Roman" w:eastAsia="MS Mincho" w:hAnsi="Times New Roman" w:cs="Times New Roman"/>
          <w:sz w:val="26"/>
          <w:szCs w:val="26"/>
          <w:lang w:val="vi-VN" w:eastAsia="ja-JP"/>
        </w:rPr>
        <w:t xml:space="preserve">, bảo đảm đáp ứng theo yêu cầu tiếp nhận nước thải của </w:t>
      </w:r>
      <w:r w:rsidR="00F25A12" w:rsidRPr="00066667">
        <w:rPr>
          <w:rFonts w:ascii="Times New Roman" w:eastAsia="MS Mincho" w:hAnsi="Times New Roman" w:cs="Times New Roman"/>
          <w:sz w:val="26"/>
          <w:szCs w:val="26"/>
          <w:lang w:eastAsia="ja-JP"/>
        </w:rPr>
        <w:t>nguồn thải là Suối Cái – sông Đồng Nai.</w:t>
      </w:r>
    </w:p>
    <w:p w14:paraId="3CDEA59C" w14:textId="77777777" w:rsidR="00C01F0B" w:rsidRPr="00066667" w:rsidRDefault="00C01F0B" w:rsidP="00435F77">
      <w:pPr>
        <w:adjustRightInd w:val="0"/>
        <w:snapToGrid w:val="0"/>
        <w:spacing w:line="240" w:lineRule="auto"/>
        <w:ind w:firstLine="567"/>
        <w:jc w:val="both"/>
        <w:rPr>
          <w:rFonts w:ascii="Times New Roman" w:eastAsia="MS Mincho" w:hAnsi="Times New Roman" w:cs="Times New Roman"/>
          <w:sz w:val="26"/>
          <w:szCs w:val="26"/>
          <w:lang w:val="vi-VN" w:eastAsia="ja-JP"/>
        </w:rPr>
      </w:pPr>
      <w:r w:rsidRPr="00066667">
        <w:rPr>
          <w:rFonts w:ascii="Times New Roman" w:eastAsia="MS Mincho" w:hAnsi="Times New Roman" w:cs="Times New Roman"/>
          <w:sz w:val="26"/>
          <w:szCs w:val="26"/>
          <w:lang w:val="vi-VN" w:eastAsia="ja-JP"/>
        </w:rPr>
        <w:t>Có sổ nhật ký vận hành, ghi chép đầy đủ thông tin của quá trình vận hành công trình xử lý nước thải.</w:t>
      </w:r>
    </w:p>
    <w:p w14:paraId="5B1CD1D2" w14:textId="77777777" w:rsidR="00C01F0B" w:rsidRPr="00066667" w:rsidRDefault="00C01F0B" w:rsidP="00435F77">
      <w:pPr>
        <w:adjustRightInd w:val="0"/>
        <w:snapToGrid w:val="0"/>
        <w:spacing w:line="240" w:lineRule="auto"/>
        <w:ind w:firstLine="567"/>
        <w:jc w:val="both"/>
        <w:rPr>
          <w:rFonts w:ascii="Times New Roman" w:eastAsia="MS Mincho" w:hAnsi="Times New Roman" w:cs="Times New Roman"/>
          <w:sz w:val="26"/>
          <w:szCs w:val="26"/>
          <w:lang w:val="vi-VN" w:eastAsia="ja-JP"/>
        </w:rPr>
      </w:pPr>
      <w:r w:rsidRPr="00066667">
        <w:rPr>
          <w:rFonts w:ascii="Times New Roman" w:eastAsia="MS Mincho" w:hAnsi="Times New Roman" w:cs="Times New Roman"/>
          <w:sz w:val="26"/>
          <w:szCs w:val="26"/>
          <w:lang w:val="vi-VN" w:eastAsia="ja-JP"/>
        </w:rPr>
        <w:t>Đảm bảo bố trí đủ nguồn lực, thiết bị, hóa chất để thường xuyên vận hành hiệu quả các hệ thống, công trình thu gom, xử lý nước thải.</w:t>
      </w:r>
    </w:p>
    <w:p w14:paraId="4D1F4857" w14:textId="1A87AA2E" w:rsidR="00C01F0B" w:rsidRPr="00066667" w:rsidRDefault="007F7F4D" w:rsidP="00435F77">
      <w:pPr>
        <w:adjustRightInd w:val="0"/>
        <w:snapToGrid w:val="0"/>
        <w:spacing w:line="240" w:lineRule="auto"/>
        <w:ind w:firstLine="567"/>
        <w:jc w:val="both"/>
        <w:rPr>
          <w:rFonts w:ascii="Times New Roman" w:eastAsia="MS Mincho" w:hAnsi="Times New Roman" w:cs="Times New Roman"/>
          <w:sz w:val="26"/>
          <w:szCs w:val="26"/>
          <w:lang w:eastAsia="ja-JP"/>
        </w:rPr>
      </w:pPr>
      <w:r w:rsidRPr="00066667">
        <w:rPr>
          <w:rFonts w:ascii="Times New Roman" w:eastAsia="MS Mincho" w:hAnsi="Times New Roman" w:cs="Times New Roman"/>
          <w:sz w:val="26"/>
          <w:szCs w:val="26"/>
          <w:lang w:val="vi-VN" w:eastAsia="ja-JP"/>
        </w:rPr>
        <w:t>Công ty</w:t>
      </w:r>
      <w:r w:rsidR="00C01F0B" w:rsidRPr="00066667">
        <w:rPr>
          <w:rFonts w:ascii="Times New Roman" w:eastAsia="MS Mincho" w:hAnsi="Times New Roman" w:cs="Times New Roman"/>
          <w:sz w:val="26"/>
          <w:szCs w:val="26"/>
          <w:lang w:val="vi-VN" w:eastAsia="ja-JP"/>
        </w:rPr>
        <w:t xml:space="preserve"> </w:t>
      </w:r>
      <w:r w:rsidR="009365AC" w:rsidRPr="00066667">
        <w:rPr>
          <w:rFonts w:ascii="Times New Roman" w:eastAsia="MS Mincho" w:hAnsi="Times New Roman" w:cs="Times New Roman"/>
          <w:sz w:val="26"/>
          <w:szCs w:val="26"/>
          <w:lang w:eastAsia="ja-JP"/>
        </w:rPr>
        <w:t>c</w:t>
      </w:r>
      <w:r w:rsidR="00C01F0B" w:rsidRPr="00066667">
        <w:rPr>
          <w:rFonts w:ascii="Times New Roman" w:eastAsia="MS Mincho" w:hAnsi="Times New Roman" w:cs="Times New Roman"/>
          <w:sz w:val="26"/>
          <w:szCs w:val="26"/>
          <w:lang w:val="vi-VN" w:eastAsia="ja-JP"/>
        </w:rPr>
        <w:t xml:space="preserve">hịu trách nhiệm trước pháp luật khi có bất kỳ thông số nào không đạt tiêu chuẩn tiếp nhận nước thải </w:t>
      </w:r>
      <w:r w:rsidR="00577BBC" w:rsidRPr="00066667">
        <w:rPr>
          <w:rFonts w:ascii="Times New Roman" w:eastAsia="MS Mincho" w:hAnsi="Times New Roman" w:cs="Times New Roman"/>
          <w:sz w:val="26"/>
          <w:szCs w:val="26"/>
          <w:lang w:eastAsia="ja-JP"/>
        </w:rPr>
        <w:t xml:space="preserve">của môi trường theo QCVN </w:t>
      </w:r>
      <w:r w:rsidR="00577BBC" w:rsidRPr="00066667">
        <w:rPr>
          <w:rFonts w:ascii="Times New Roman" w:hAnsi="Times New Roman" w:cs="Times New Roman"/>
          <w:sz w:val="26"/>
          <w:szCs w:val="26"/>
        </w:rPr>
        <w:t>40:2011/BTNMT, cột A (</w:t>
      </w:r>
      <w:r w:rsidR="00577BBC" w:rsidRPr="00066667">
        <w:rPr>
          <w:rFonts w:ascii="Times New Roman" w:hAnsi="Times New Roman" w:cs="Times New Roman"/>
          <w:sz w:val="26"/>
          <w:szCs w:val="26"/>
          <w:lang w:val="pl-PL"/>
        </w:rPr>
        <w:t>K</w:t>
      </w:r>
      <w:r w:rsidR="00577BBC" w:rsidRPr="00066667">
        <w:rPr>
          <w:rFonts w:ascii="Times New Roman" w:hAnsi="Times New Roman" w:cs="Times New Roman"/>
          <w:sz w:val="26"/>
          <w:szCs w:val="26"/>
          <w:vertAlign w:val="subscript"/>
          <w:lang w:val="pl-PL"/>
        </w:rPr>
        <w:t>q</w:t>
      </w:r>
      <w:r w:rsidR="00577BBC" w:rsidRPr="00066667">
        <w:rPr>
          <w:rFonts w:ascii="Times New Roman" w:hAnsi="Times New Roman" w:cs="Times New Roman"/>
          <w:sz w:val="26"/>
          <w:szCs w:val="26"/>
          <w:lang w:val="pl-PL"/>
        </w:rPr>
        <w:t xml:space="preserve"> = 0,9; K</w:t>
      </w:r>
      <w:r w:rsidR="00577BBC" w:rsidRPr="00066667">
        <w:rPr>
          <w:rFonts w:ascii="Times New Roman" w:hAnsi="Times New Roman" w:cs="Times New Roman"/>
          <w:sz w:val="26"/>
          <w:szCs w:val="26"/>
          <w:vertAlign w:val="subscript"/>
          <w:lang w:val="pl-PL"/>
        </w:rPr>
        <w:t>f</w:t>
      </w:r>
      <w:r w:rsidR="00577BBC" w:rsidRPr="00066667">
        <w:rPr>
          <w:rFonts w:ascii="Times New Roman" w:hAnsi="Times New Roman" w:cs="Times New Roman"/>
          <w:sz w:val="26"/>
          <w:szCs w:val="26"/>
          <w:lang w:val="pl-PL"/>
        </w:rPr>
        <w:t xml:space="preserve"> = 1,2</w:t>
      </w:r>
      <w:r w:rsidR="00577BBC" w:rsidRPr="00066667">
        <w:rPr>
          <w:rFonts w:ascii="Times New Roman" w:hAnsi="Times New Roman" w:cs="Times New Roman"/>
          <w:sz w:val="26"/>
          <w:szCs w:val="26"/>
        </w:rPr>
        <w:t>)</w:t>
      </w:r>
      <w:r w:rsidR="00577BBC" w:rsidRPr="00066667">
        <w:rPr>
          <w:rFonts w:ascii="Times New Roman" w:hAnsi="Times New Roman" w:cs="Times New Roman"/>
        </w:rPr>
        <w:t xml:space="preserve"> </w:t>
      </w:r>
      <w:r w:rsidR="00C01F0B" w:rsidRPr="00066667">
        <w:rPr>
          <w:rFonts w:ascii="Times New Roman" w:eastAsia="MS Mincho" w:hAnsi="Times New Roman" w:cs="Times New Roman"/>
          <w:sz w:val="26"/>
          <w:szCs w:val="26"/>
          <w:lang w:val="vi-VN" w:eastAsia="ja-JP"/>
        </w:rPr>
        <w:t xml:space="preserve">của và phải ngừng ngay việc xả nước thải </w:t>
      </w:r>
      <w:r w:rsidR="00577BBC" w:rsidRPr="00066667">
        <w:rPr>
          <w:rFonts w:ascii="Times New Roman" w:eastAsia="MS Mincho" w:hAnsi="Times New Roman" w:cs="Times New Roman"/>
          <w:sz w:val="26"/>
          <w:szCs w:val="26"/>
          <w:lang w:eastAsia="ja-JP"/>
        </w:rPr>
        <w:t>ra nguồn tiếp nhận là Suối Cái – sông Đồng Na</w:t>
      </w:r>
      <w:r w:rsidR="009365AC" w:rsidRPr="00066667">
        <w:rPr>
          <w:rFonts w:ascii="Times New Roman" w:eastAsia="MS Mincho" w:hAnsi="Times New Roman" w:cs="Times New Roman"/>
          <w:sz w:val="26"/>
          <w:szCs w:val="26"/>
          <w:lang w:eastAsia="ja-JP"/>
        </w:rPr>
        <w:t>i</w:t>
      </w:r>
      <w:r w:rsidR="00577BBC" w:rsidRPr="00066667">
        <w:rPr>
          <w:rFonts w:ascii="Times New Roman" w:eastAsia="MS Mincho" w:hAnsi="Times New Roman" w:cs="Times New Roman"/>
          <w:sz w:val="26"/>
          <w:szCs w:val="26"/>
          <w:lang w:eastAsia="ja-JP"/>
        </w:rPr>
        <w:t xml:space="preserve"> đ</w:t>
      </w:r>
      <w:r w:rsidR="00C01F0B" w:rsidRPr="00066667">
        <w:rPr>
          <w:rFonts w:ascii="Times New Roman" w:eastAsia="MS Mincho" w:hAnsi="Times New Roman" w:cs="Times New Roman"/>
          <w:sz w:val="26"/>
          <w:szCs w:val="26"/>
          <w:lang w:val="vi-VN" w:eastAsia="ja-JP"/>
        </w:rPr>
        <w:t>ể thực hiện các biện pháp khắc phục.</w:t>
      </w:r>
    </w:p>
    <w:p w14:paraId="05E88FA4" w14:textId="37CC91D9" w:rsidR="00F25A12" w:rsidRPr="00066667" w:rsidRDefault="00F25A12" w:rsidP="00435F77">
      <w:pPr>
        <w:adjustRightInd w:val="0"/>
        <w:snapToGrid w:val="0"/>
        <w:spacing w:line="240" w:lineRule="auto"/>
        <w:ind w:firstLine="567"/>
        <w:jc w:val="both"/>
        <w:rPr>
          <w:rFonts w:ascii="Times New Roman" w:eastAsia="MS Mincho" w:hAnsi="Times New Roman" w:cs="Times New Roman"/>
          <w:sz w:val="26"/>
          <w:szCs w:val="26"/>
          <w:lang w:eastAsia="ja-JP"/>
        </w:rPr>
      </w:pPr>
      <w:r w:rsidRPr="00066667">
        <w:rPr>
          <w:rFonts w:ascii="Times New Roman" w:eastAsia="MS Mincho" w:hAnsi="Times New Roman" w:cs="Times New Roman"/>
          <w:sz w:val="26"/>
          <w:szCs w:val="26"/>
          <w:lang w:eastAsia="ja-JP"/>
        </w:rPr>
        <w:lastRenderedPageBreak/>
        <w:t>Quan trắc định kì nước thải sau hệ thống xử lý nước thải tại cơ sở, nhằm đảm bảo không vượt quá điều kiện của nguồn tiếp nhận Suối Cái – sông Đồng Nai</w:t>
      </w:r>
      <w:r w:rsidR="00D70E6F" w:rsidRPr="00066667">
        <w:rPr>
          <w:rFonts w:ascii="Times New Roman" w:eastAsia="MS Mincho" w:hAnsi="Times New Roman" w:cs="Times New Roman"/>
          <w:sz w:val="26"/>
          <w:szCs w:val="26"/>
          <w:lang w:eastAsia="ja-JP"/>
        </w:rPr>
        <w:t>.</w:t>
      </w:r>
    </w:p>
    <w:p w14:paraId="2B280C7B" w14:textId="77777777" w:rsidR="00C01F0B" w:rsidRPr="00066667" w:rsidRDefault="00C01F0B" w:rsidP="00435F77">
      <w:pPr>
        <w:adjustRightInd w:val="0"/>
        <w:snapToGrid w:val="0"/>
        <w:spacing w:line="240" w:lineRule="auto"/>
        <w:ind w:firstLine="567"/>
        <w:jc w:val="both"/>
        <w:rPr>
          <w:rFonts w:ascii="Times New Roman" w:eastAsia="Arial" w:hAnsi="Times New Roman" w:cs="Times New Roman"/>
          <w:sz w:val="26"/>
          <w:szCs w:val="26"/>
          <w:lang w:val="vi-VN" w:eastAsia="vi-VN"/>
        </w:rPr>
      </w:pPr>
      <w:r w:rsidRPr="00066667">
        <w:rPr>
          <w:rFonts w:ascii="Times New Roman" w:eastAsia="Arial" w:hAnsi="Times New Roman" w:cs="Times New Roman"/>
          <w:sz w:val="26"/>
          <w:szCs w:val="26"/>
          <w:lang w:val="vi-VN" w:eastAsia="vi-VN"/>
        </w:rPr>
        <w:t>Thực hiện đúng quy định tại Điều 74 Nghị định số 08/2022/NĐ-CP của Chính phủ ngày 10 tháng 01 năm 2022.</w:t>
      </w:r>
    </w:p>
    <w:p w14:paraId="3A7399BC" w14:textId="07B6F21E" w:rsidR="00C01F0B" w:rsidRPr="00066667" w:rsidRDefault="00C01F0B" w:rsidP="00435F77">
      <w:pPr>
        <w:pStyle w:val="Heading3"/>
        <w:adjustRightInd w:val="0"/>
        <w:snapToGrid w:val="0"/>
        <w:spacing w:before="120" w:after="120" w:line="240" w:lineRule="auto"/>
        <w:ind w:left="0" w:firstLine="0"/>
        <w:jc w:val="both"/>
        <w:rPr>
          <w:rFonts w:ascii="Times New Roman" w:hAnsi="Times New Roman" w:cs="Times New Roman"/>
          <w:sz w:val="26"/>
          <w:szCs w:val="26"/>
          <w:lang w:val="vi-VN"/>
        </w:rPr>
      </w:pPr>
      <w:bookmarkStart w:id="496" w:name="_Toc135166526"/>
      <w:bookmarkStart w:id="497" w:name="_Toc136372442"/>
      <w:bookmarkStart w:id="498" w:name="_Toc151486627"/>
      <w:bookmarkEnd w:id="473"/>
      <w:r w:rsidRPr="00066667">
        <w:rPr>
          <w:rFonts w:ascii="Times New Roman" w:hAnsi="Times New Roman" w:cs="Times New Roman"/>
          <w:sz w:val="26"/>
          <w:szCs w:val="26"/>
          <w:lang w:val="vi-VN"/>
        </w:rPr>
        <w:t>Nội dung đề nghị cấp phép đối với khí thải</w:t>
      </w:r>
      <w:bookmarkEnd w:id="496"/>
      <w:bookmarkEnd w:id="497"/>
      <w:bookmarkEnd w:id="498"/>
    </w:p>
    <w:p w14:paraId="36138D5B" w14:textId="1340BA17" w:rsidR="00CA2F23" w:rsidRPr="00066667" w:rsidRDefault="00CA2F23" w:rsidP="00435F77">
      <w:pPr>
        <w:pStyle w:val="Heading40"/>
        <w:spacing w:line="240" w:lineRule="auto"/>
        <w:ind w:left="0" w:firstLine="0"/>
        <w:rPr>
          <w:rFonts w:ascii="Times New Roman" w:hAnsi="Times New Roman" w:cs="Times New Roman"/>
          <w:sz w:val="26"/>
          <w:szCs w:val="26"/>
          <w:lang w:val="sv-SE"/>
        </w:rPr>
      </w:pPr>
      <w:bookmarkStart w:id="499" w:name="_Toc121901762"/>
      <w:bookmarkStart w:id="500" w:name="_Toc151486628"/>
      <w:r w:rsidRPr="00066667">
        <w:rPr>
          <w:rFonts w:ascii="Times New Roman" w:hAnsi="Times New Roman" w:cs="Times New Roman"/>
          <w:sz w:val="26"/>
          <w:szCs w:val="26"/>
        </w:rPr>
        <w:t>Nguồn phát sinh khí thải</w:t>
      </w:r>
      <w:bookmarkEnd w:id="499"/>
      <w:bookmarkEnd w:id="500"/>
    </w:p>
    <w:p w14:paraId="2722A078" w14:textId="433F1511" w:rsidR="00CA2F23" w:rsidRPr="00066667" w:rsidRDefault="00CA2F23" w:rsidP="00435F77">
      <w:pPr>
        <w:spacing w:line="240" w:lineRule="auto"/>
        <w:ind w:firstLine="567"/>
        <w:rPr>
          <w:rFonts w:ascii="Times New Roman" w:eastAsiaTheme="minorEastAsia" w:hAnsi="Times New Roman" w:cs="Times New Roman"/>
          <w:bCs/>
          <w:iCs/>
          <w:sz w:val="26"/>
          <w:szCs w:val="26"/>
          <w:lang w:val="pl-PL"/>
        </w:rPr>
      </w:pPr>
      <w:r w:rsidRPr="00066667">
        <w:rPr>
          <w:rFonts w:ascii="Times New Roman" w:eastAsiaTheme="minorEastAsia" w:hAnsi="Times New Roman" w:cs="Times New Roman"/>
          <w:bCs/>
          <w:iCs/>
          <w:sz w:val="26"/>
          <w:szCs w:val="26"/>
          <w:lang w:val="pl-PL"/>
        </w:rPr>
        <w:t xml:space="preserve">- Nguồn số </w:t>
      </w:r>
      <w:r w:rsidRPr="00066667">
        <w:rPr>
          <w:rFonts w:ascii="Times New Roman" w:eastAsia="Arial" w:hAnsi="Times New Roman" w:cs="Times New Roman"/>
          <w:sz w:val="26"/>
          <w:szCs w:val="26"/>
          <w:lang w:val="vi-VN" w:eastAsia="vi-VN"/>
        </w:rPr>
        <w:t>01</w:t>
      </w:r>
      <w:r w:rsidRPr="00066667">
        <w:rPr>
          <w:rFonts w:ascii="Times New Roman" w:eastAsiaTheme="minorEastAsia" w:hAnsi="Times New Roman" w:cs="Times New Roman"/>
          <w:bCs/>
          <w:iCs/>
          <w:sz w:val="26"/>
          <w:szCs w:val="26"/>
          <w:lang w:val="vi-VN"/>
        </w:rPr>
        <w:t>: khí thải từ máy phát điện</w:t>
      </w:r>
      <w:r w:rsidRPr="00066667">
        <w:rPr>
          <w:rFonts w:ascii="Times New Roman" w:eastAsiaTheme="minorEastAsia" w:hAnsi="Times New Roman" w:cs="Times New Roman"/>
          <w:bCs/>
          <w:iCs/>
          <w:sz w:val="26"/>
          <w:szCs w:val="26"/>
        </w:rPr>
        <w:t xml:space="preserve"> công suất </w:t>
      </w:r>
      <w:r w:rsidR="00F95062" w:rsidRPr="00066667">
        <w:rPr>
          <w:rFonts w:ascii="Times New Roman" w:eastAsiaTheme="minorEastAsia" w:hAnsi="Times New Roman" w:cs="Times New Roman"/>
          <w:bCs/>
          <w:iCs/>
          <w:sz w:val="26"/>
          <w:szCs w:val="26"/>
        </w:rPr>
        <w:t>150</w:t>
      </w:r>
      <w:r w:rsidRPr="00066667">
        <w:rPr>
          <w:rFonts w:ascii="Times New Roman" w:eastAsiaTheme="minorEastAsia" w:hAnsi="Times New Roman" w:cs="Times New Roman"/>
          <w:bCs/>
          <w:iCs/>
          <w:sz w:val="26"/>
          <w:szCs w:val="26"/>
        </w:rPr>
        <w:t xml:space="preserve"> kVA</w:t>
      </w:r>
      <w:r w:rsidRPr="00066667">
        <w:rPr>
          <w:rFonts w:ascii="Times New Roman" w:eastAsiaTheme="minorEastAsia" w:hAnsi="Times New Roman" w:cs="Times New Roman"/>
          <w:bCs/>
          <w:iCs/>
          <w:sz w:val="26"/>
          <w:szCs w:val="26"/>
          <w:lang w:val="vi-VN"/>
        </w:rPr>
        <w:t>.</w:t>
      </w:r>
    </w:p>
    <w:p w14:paraId="7672EF36" w14:textId="1353B407" w:rsidR="00CA2F23" w:rsidRPr="00066667" w:rsidRDefault="00CA2F23" w:rsidP="00435F77">
      <w:pPr>
        <w:pStyle w:val="Heading40"/>
        <w:spacing w:line="240" w:lineRule="auto"/>
        <w:ind w:left="0" w:firstLine="0"/>
        <w:rPr>
          <w:rFonts w:ascii="Times New Roman" w:hAnsi="Times New Roman" w:cs="Times New Roman"/>
          <w:sz w:val="26"/>
          <w:szCs w:val="26"/>
        </w:rPr>
      </w:pPr>
      <w:bookmarkStart w:id="501" w:name="_Toc121901763"/>
      <w:bookmarkStart w:id="502" w:name="_Toc151486629"/>
      <w:r w:rsidRPr="00066667">
        <w:rPr>
          <w:rFonts w:ascii="Times New Roman" w:hAnsi="Times New Roman" w:cs="Times New Roman"/>
          <w:sz w:val="26"/>
          <w:szCs w:val="26"/>
        </w:rPr>
        <w:t>Dòng khí thải, vị trí xả khí thải</w:t>
      </w:r>
      <w:bookmarkEnd w:id="501"/>
      <w:bookmarkEnd w:id="502"/>
    </w:p>
    <w:p w14:paraId="324FDFBB" w14:textId="55D68F10" w:rsidR="00CA2F23" w:rsidRPr="00066667" w:rsidRDefault="00CA2F23" w:rsidP="00435F77">
      <w:pPr>
        <w:pStyle w:val="Heading5"/>
        <w:adjustRightInd w:val="0"/>
        <w:snapToGrid w:val="0"/>
        <w:spacing w:before="120" w:after="120" w:line="240" w:lineRule="auto"/>
        <w:ind w:left="0" w:firstLine="0"/>
        <w:jc w:val="both"/>
        <w:rPr>
          <w:rFonts w:ascii="Times New Roman" w:eastAsia="Times New Roman" w:hAnsi="Times New Roman" w:cs="Times New Roman"/>
          <w:color w:val="auto"/>
          <w:sz w:val="26"/>
          <w:szCs w:val="26"/>
          <w:lang w:val="vi-VN"/>
        </w:rPr>
      </w:pPr>
      <w:bookmarkStart w:id="503" w:name="_Toc121763846"/>
      <w:bookmarkStart w:id="504" w:name="_Toc121901764"/>
      <w:r w:rsidRPr="00066667">
        <w:rPr>
          <w:rFonts w:ascii="Times New Roman" w:eastAsia="Times New Roman" w:hAnsi="Times New Roman" w:cs="Times New Roman"/>
          <w:color w:val="auto"/>
          <w:sz w:val="26"/>
          <w:szCs w:val="26"/>
          <w:lang w:val="vi-VN"/>
        </w:rPr>
        <w:t>Vị trí xả khí thải</w:t>
      </w:r>
      <w:bookmarkEnd w:id="503"/>
      <w:bookmarkEnd w:id="504"/>
    </w:p>
    <w:p w14:paraId="3D46DF2D" w14:textId="77777777" w:rsidR="00CA2F23" w:rsidRPr="00066667" w:rsidRDefault="00CA2F23" w:rsidP="00435F77">
      <w:pPr>
        <w:spacing w:line="240" w:lineRule="auto"/>
        <w:ind w:firstLine="567"/>
        <w:rPr>
          <w:rFonts w:ascii="Times New Roman" w:eastAsiaTheme="minorEastAsia" w:hAnsi="Times New Roman" w:cs="Times New Roman"/>
          <w:bCs/>
          <w:iCs/>
          <w:sz w:val="26"/>
          <w:szCs w:val="26"/>
          <w:lang w:val="it-IT"/>
        </w:rPr>
      </w:pPr>
      <w:r w:rsidRPr="00066667">
        <w:rPr>
          <w:rFonts w:ascii="Times New Roman" w:eastAsiaTheme="minorEastAsia" w:hAnsi="Times New Roman" w:cs="Times New Roman"/>
          <w:bCs/>
          <w:iCs/>
          <w:sz w:val="26"/>
          <w:szCs w:val="26"/>
          <w:lang w:val="it-IT"/>
        </w:rPr>
        <w:t xml:space="preserve">Vị trí xả </w:t>
      </w:r>
      <w:r w:rsidRPr="00066667">
        <w:rPr>
          <w:rFonts w:ascii="Times New Roman" w:eastAsia="Arial" w:hAnsi="Times New Roman" w:cs="Times New Roman"/>
          <w:sz w:val="26"/>
          <w:szCs w:val="26"/>
          <w:lang w:val="vi-VN" w:eastAsia="vi-VN"/>
        </w:rPr>
        <w:t>khí</w:t>
      </w:r>
      <w:r w:rsidRPr="00066667">
        <w:rPr>
          <w:rFonts w:ascii="Times New Roman" w:eastAsiaTheme="minorEastAsia" w:hAnsi="Times New Roman" w:cs="Times New Roman"/>
          <w:bCs/>
          <w:iCs/>
          <w:sz w:val="26"/>
          <w:szCs w:val="26"/>
          <w:lang w:val="it-IT"/>
        </w:rPr>
        <w:t xml:space="preserve"> thải của cơ sở được thể hiện như sau:</w:t>
      </w:r>
    </w:p>
    <w:p w14:paraId="62EC9DCF" w14:textId="5230F0BB" w:rsidR="00CA2F23" w:rsidRPr="00066667" w:rsidRDefault="00CA2F23" w:rsidP="00435F77">
      <w:pPr>
        <w:pStyle w:val="BNG"/>
        <w:rPr>
          <w:rFonts w:ascii="Times New Roman" w:hAnsi="Times New Roman"/>
          <w:sz w:val="26"/>
          <w:szCs w:val="26"/>
        </w:rPr>
      </w:pPr>
      <w:bookmarkStart w:id="505" w:name="_Toc118118579"/>
      <w:bookmarkStart w:id="506" w:name="_Toc119318117"/>
      <w:bookmarkStart w:id="507" w:name="_Toc121766087"/>
      <w:bookmarkStart w:id="508" w:name="_Toc121766136"/>
      <w:bookmarkStart w:id="509" w:name="_Toc121903075"/>
      <w:bookmarkStart w:id="510" w:name="_Toc130460906"/>
      <w:bookmarkStart w:id="511" w:name="_Toc134106924"/>
      <w:bookmarkStart w:id="512" w:name="_Toc150333798"/>
      <w:bookmarkStart w:id="513" w:name="_Toc151486503"/>
      <w:r w:rsidRPr="00066667">
        <w:rPr>
          <w:rFonts w:ascii="Times New Roman" w:hAnsi="Times New Roman"/>
          <w:sz w:val="26"/>
          <w:szCs w:val="26"/>
        </w:rPr>
        <w:t>Bảng IV.</w:t>
      </w:r>
      <w:r w:rsidR="00D234E2">
        <w:rPr>
          <w:rFonts w:ascii="Times New Roman" w:hAnsi="Times New Roman"/>
          <w:sz w:val="26"/>
          <w:szCs w:val="26"/>
        </w:rPr>
        <w:t>4</w:t>
      </w:r>
      <w:r w:rsidRPr="00066667">
        <w:rPr>
          <w:rFonts w:ascii="Times New Roman" w:hAnsi="Times New Roman"/>
          <w:sz w:val="26"/>
          <w:szCs w:val="26"/>
        </w:rPr>
        <w:t xml:space="preserve">.Vị trí xả khí thải của </w:t>
      </w:r>
      <w:bookmarkEnd w:id="505"/>
      <w:bookmarkEnd w:id="506"/>
      <w:bookmarkEnd w:id="507"/>
      <w:bookmarkEnd w:id="508"/>
      <w:bookmarkEnd w:id="509"/>
      <w:r w:rsidRPr="00066667">
        <w:rPr>
          <w:rFonts w:ascii="Times New Roman" w:hAnsi="Times New Roman"/>
          <w:sz w:val="26"/>
          <w:szCs w:val="26"/>
        </w:rPr>
        <w:t>cơ sở</w:t>
      </w:r>
      <w:bookmarkEnd w:id="510"/>
      <w:bookmarkEnd w:id="511"/>
      <w:bookmarkEnd w:id="512"/>
      <w:bookmarkEnd w:id="513"/>
      <w:r w:rsidRPr="00066667">
        <w:rPr>
          <w:rFonts w:ascii="Times New Roman" w:hAnsi="Times New Roman"/>
          <w:sz w:val="26"/>
          <w:szCs w:val="26"/>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709"/>
        <w:gridCol w:w="4598"/>
        <w:gridCol w:w="2022"/>
      </w:tblGrid>
      <w:tr w:rsidR="00F95062" w:rsidRPr="00066667" w14:paraId="44FCE60A" w14:textId="77777777" w:rsidTr="00FD2E9D">
        <w:trPr>
          <w:trHeight w:val="20"/>
          <w:tblHeader/>
          <w:jc w:val="center"/>
        </w:trPr>
        <w:tc>
          <w:tcPr>
            <w:tcW w:w="404" w:type="pct"/>
            <w:shd w:val="clear" w:color="auto" w:fill="auto"/>
            <w:vAlign w:val="center"/>
            <w:hideMark/>
          </w:tcPr>
          <w:p w14:paraId="2A6EED96" w14:textId="77777777" w:rsidR="00CA2F23" w:rsidRPr="00066667" w:rsidRDefault="00CA2F23" w:rsidP="00435F77">
            <w:pPr>
              <w:spacing w:line="240" w:lineRule="auto"/>
              <w:jc w:val="center"/>
              <w:rPr>
                <w:rFonts w:ascii="Times New Roman" w:eastAsiaTheme="minorEastAsia" w:hAnsi="Times New Roman" w:cs="Times New Roman"/>
                <w:b/>
                <w:bCs/>
                <w:iCs/>
                <w:sz w:val="26"/>
                <w:szCs w:val="26"/>
                <w:lang w:val="en-GB"/>
              </w:rPr>
            </w:pPr>
            <w:r w:rsidRPr="00066667">
              <w:rPr>
                <w:rFonts w:ascii="Times New Roman" w:eastAsiaTheme="minorEastAsia" w:hAnsi="Times New Roman" w:cs="Times New Roman"/>
                <w:b/>
                <w:bCs/>
                <w:iCs/>
                <w:sz w:val="26"/>
                <w:szCs w:val="26"/>
                <w:lang w:val="en-GB"/>
              </w:rPr>
              <w:t>STT</w:t>
            </w:r>
          </w:p>
        </w:tc>
        <w:tc>
          <w:tcPr>
            <w:tcW w:w="943" w:type="pct"/>
            <w:shd w:val="clear" w:color="auto" w:fill="auto"/>
            <w:vAlign w:val="center"/>
            <w:hideMark/>
          </w:tcPr>
          <w:p w14:paraId="7C9D4FBB" w14:textId="77777777" w:rsidR="00CA2F23" w:rsidRPr="00066667" w:rsidRDefault="00CA2F23" w:rsidP="00435F77">
            <w:pPr>
              <w:spacing w:line="240" w:lineRule="auto"/>
              <w:jc w:val="center"/>
              <w:rPr>
                <w:rFonts w:ascii="Times New Roman" w:eastAsiaTheme="minorEastAsia" w:hAnsi="Times New Roman" w:cs="Times New Roman"/>
                <w:b/>
                <w:bCs/>
                <w:iCs/>
                <w:sz w:val="26"/>
                <w:szCs w:val="26"/>
                <w:lang w:val="en-GB"/>
              </w:rPr>
            </w:pPr>
            <w:r w:rsidRPr="00066667">
              <w:rPr>
                <w:rFonts w:ascii="Times New Roman" w:eastAsiaTheme="minorEastAsia" w:hAnsi="Times New Roman" w:cs="Times New Roman"/>
                <w:b/>
                <w:bCs/>
                <w:iCs/>
                <w:sz w:val="26"/>
                <w:szCs w:val="26"/>
                <w:lang w:val="en-GB"/>
              </w:rPr>
              <w:t>Dòng khí thải</w:t>
            </w:r>
          </w:p>
        </w:tc>
        <w:tc>
          <w:tcPr>
            <w:tcW w:w="2537" w:type="pct"/>
            <w:shd w:val="clear" w:color="auto" w:fill="auto"/>
            <w:vAlign w:val="center"/>
            <w:hideMark/>
          </w:tcPr>
          <w:p w14:paraId="3A08BAA3" w14:textId="77777777" w:rsidR="00CA2F23" w:rsidRPr="00066667" w:rsidRDefault="00CA2F23" w:rsidP="00435F77">
            <w:pPr>
              <w:spacing w:line="240" w:lineRule="auto"/>
              <w:jc w:val="center"/>
              <w:rPr>
                <w:rFonts w:ascii="Times New Roman" w:eastAsiaTheme="minorEastAsia" w:hAnsi="Times New Roman" w:cs="Times New Roman"/>
                <w:b/>
                <w:bCs/>
                <w:iCs/>
                <w:sz w:val="26"/>
                <w:szCs w:val="26"/>
                <w:lang w:val="en-GB"/>
              </w:rPr>
            </w:pPr>
            <w:r w:rsidRPr="00066667">
              <w:rPr>
                <w:rFonts w:ascii="Times New Roman" w:eastAsiaTheme="minorEastAsia" w:hAnsi="Times New Roman" w:cs="Times New Roman"/>
                <w:b/>
                <w:bCs/>
                <w:iCs/>
                <w:sz w:val="26"/>
                <w:szCs w:val="26"/>
                <w:lang w:val="en-GB"/>
              </w:rPr>
              <w:t>Vị trí xả thải</w:t>
            </w:r>
          </w:p>
        </w:tc>
        <w:tc>
          <w:tcPr>
            <w:tcW w:w="1116" w:type="pct"/>
            <w:vAlign w:val="center"/>
          </w:tcPr>
          <w:p w14:paraId="7BECC2DF" w14:textId="77777777" w:rsidR="00CA2F23" w:rsidRPr="00066667" w:rsidRDefault="00CA2F23" w:rsidP="00435F77">
            <w:pPr>
              <w:spacing w:line="240" w:lineRule="auto"/>
              <w:jc w:val="center"/>
              <w:rPr>
                <w:rFonts w:ascii="Times New Roman" w:eastAsiaTheme="minorEastAsia" w:hAnsi="Times New Roman" w:cs="Times New Roman"/>
                <w:b/>
                <w:bCs/>
                <w:iCs/>
                <w:sz w:val="26"/>
                <w:szCs w:val="26"/>
              </w:rPr>
            </w:pPr>
            <w:r w:rsidRPr="00066667">
              <w:rPr>
                <w:rFonts w:ascii="Times New Roman" w:eastAsiaTheme="minorEastAsia" w:hAnsi="Times New Roman" w:cs="Times New Roman"/>
                <w:b/>
                <w:bCs/>
                <w:iCs/>
                <w:sz w:val="26"/>
                <w:szCs w:val="26"/>
              </w:rPr>
              <w:t>Tọa độ</w:t>
            </w:r>
          </w:p>
        </w:tc>
      </w:tr>
      <w:tr w:rsidR="00F95062" w:rsidRPr="00066667" w14:paraId="2705E235" w14:textId="77777777" w:rsidTr="00FD2E9D">
        <w:trPr>
          <w:trHeight w:val="20"/>
          <w:jc w:val="center"/>
        </w:trPr>
        <w:tc>
          <w:tcPr>
            <w:tcW w:w="404" w:type="pct"/>
            <w:shd w:val="clear" w:color="auto" w:fill="auto"/>
            <w:vAlign w:val="center"/>
          </w:tcPr>
          <w:p w14:paraId="3511DF61" w14:textId="77777777" w:rsidR="00CA2F23" w:rsidRPr="00066667" w:rsidRDefault="00CA2F23" w:rsidP="00435F77">
            <w:pPr>
              <w:spacing w:line="240" w:lineRule="auto"/>
              <w:jc w:val="center"/>
              <w:rPr>
                <w:rFonts w:ascii="Times New Roman" w:eastAsiaTheme="minorEastAsia" w:hAnsi="Times New Roman" w:cs="Times New Roman"/>
                <w:bCs/>
                <w:iCs/>
                <w:sz w:val="26"/>
                <w:szCs w:val="26"/>
                <w:lang w:val="en-GB"/>
              </w:rPr>
            </w:pPr>
            <w:r w:rsidRPr="00066667">
              <w:rPr>
                <w:rFonts w:ascii="Times New Roman" w:eastAsiaTheme="minorEastAsia" w:hAnsi="Times New Roman" w:cs="Times New Roman"/>
                <w:bCs/>
                <w:iCs/>
                <w:sz w:val="26"/>
                <w:szCs w:val="26"/>
                <w:lang w:val="en-GB"/>
              </w:rPr>
              <w:t>1</w:t>
            </w:r>
          </w:p>
        </w:tc>
        <w:tc>
          <w:tcPr>
            <w:tcW w:w="943" w:type="pct"/>
            <w:shd w:val="clear" w:color="auto" w:fill="auto"/>
            <w:vAlign w:val="center"/>
          </w:tcPr>
          <w:p w14:paraId="09B36C9A" w14:textId="77777777" w:rsidR="00CA2F23" w:rsidRPr="00066667" w:rsidRDefault="00CA2F23" w:rsidP="00435F77">
            <w:pPr>
              <w:spacing w:line="240" w:lineRule="auto"/>
              <w:jc w:val="center"/>
              <w:rPr>
                <w:rFonts w:ascii="Times New Roman" w:eastAsiaTheme="minorEastAsia" w:hAnsi="Times New Roman" w:cs="Times New Roman"/>
                <w:bCs/>
                <w:iCs/>
                <w:sz w:val="26"/>
                <w:szCs w:val="26"/>
                <w:lang w:val="en-GB"/>
              </w:rPr>
            </w:pPr>
            <w:r w:rsidRPr="00066667">
              <w:rPr>
                <w:rFonts w:ascii="Times New Roman" w:eastAsiaTheme="minorEastAsia" w:hAnsi="Times New Roman" w:cs="Times New Roman"/>
                <w:bCs/>
                <w:iCs/>
                <w:sz w:val="26"/>
                <w:szCs w:val="26"/>
                <w:lang w:val="en-GB"/>
              </w:rPr>
              <w:t>Dòng khí thải số 01</w:t>
            </w:r>
          </w:p>
        </w:tc>
        <w:tc>
          <w:tcPr>
            <w:tcW w:w="2537" w:type="pct"/>
            <w:shd w:val="clear" w:color="auto" w:fill="auto"/>
            <w:vAlign w:val="center"/>
          </w:tcPr>
          <w:p w14:paraId="4359F3B0" w14:textId="053B22C4" w:rsidR="00CA2F23" w:rsidRPr="00066667" w:rsidRDefault="00CA2F23" w:rsidP="00435F77">
            <w:pPr>
              <w:spacing w:line="240" w:lineRule="auto"/>
              <w:jc w:val="center"/>
              <w:rPr>
                <w:rFonts w:ascii="Times New Roman" w:eastAsiaTheme="minorEastAsia" w:hAnsi="Times New Roman" w:cs="Times New Roman"/>
                <w:bCs/>
                <w:iCs/>
                <w:sz w:val="26"/>
                <w:szCs w:val="26"/>
              </w:rPr>
            </w:pPr>
            <w:r w:rsidRPr="00066667">
              <w:rPr>
                <w:rFonts w:ascii="Times New Roman" w:eastAsiaTheme="minorEastAsia" w:hAnsi="Times New Roman" w:cs="Times New Roman"/>
                <w:bCs/>
                <w:iCs/>
                <w:sz w:val="26"/>
                <w:szCs w:val="26"/>
                <w:lang w:val="en-GB"/>
              </w:rPr>
              <w:t>Kh</w:t>
            </w:r>
            <w:r w:rsidRPr="00066667">
              <w:rPr>
                <w:rFonts w:ascii="Times New Roman" w:eastAsiaTheme="minorEastAsia" w:hAnsi="Times New Roman" w:cs="Times New Roman"/>
                <w:bCs/>
                <w:iCs/>
                <w:sz w:val="26"/>
                <w:szCs w:val="26"/>
                <w:lang w:val="vi-VN"/>
              </w:rPr>
              <w:t xml:space="preserve">í </w:t>
            </w:r>
            <w:r w:rsidRPr="00066667">
              <w:rPr>
                <w:rFonts w:ascii="Times New Roman" w:eastAsiaTheme="minorEastAsia" w:hAnsi="Times New Roman" w:cs="Times New Roman"/>
                <w:bCs/>
                <w:iCs/>
                <w:sz w:val="26"/>
                <w:szCs w:val="26"/>
                <w:lang w:val="en-GB"/>
              </w:rPr>
              <w:t>thải từ ống phát thải của máy phát điện</w:t>
            </w:r>
            <w:r w:rsidRPr="00066667">
              <w:rPr>
                <w:rFonts w:ascii="Times New Roman" w:eastAsiaTheme="minorEastAsia" w:hAnsi="Times New Roman" w:cs="Times New Roman"/>
                <w:bCs/>
                <w:iCs/>
                <w:sz w:val="26"/>
                <w:szCs w:val="26"/>
                <w:lang w:val="vi-VN"/>
              </w:rPr>
              <w:t xml:space="preserve"> d</w:t>
            </w:r>
            <w:r w:rsidRPr="00066667">
              <w:rPr>
                <w:rFonts w:ascii="Times New Roman" w:eastAsiaTheme="minorEastAsia" w:hAnsi="Times New Roman" w:cs="Times New Roman"/>
                <w:bCs/>
                <w:iCs/>
                <w:sz w:val="26"/>
                <w:szCs w:val="26"/>
              </w:rPr>
              <w:t>ự phòng</w:t>
            </w:r>
          </w:p>
        </w:tc>
        <w:tc>
          <w:tcPr>
            <w:tcW w:w="1116" w:type="pct"/>
            <w:vAlign w:val="center"/>
          </w:tcPr>
          <w:p w14:paraId="6CE67310" w14:textId="494C65F7" w:rsidR="00CA2F23" w:rsidRPr="00066667" w:rsidRDefault="00CA2F23" w:rsidP="00435F77">
            <w:pPr>
              <w:spacing w:line="240" w:lineRule="auto"/>
              <w:jc w:val="center"/>
              <w:rPr>
                <w:rFonts w:ascii="Times New Roman" w:eastAsiaTheme="minorEastAsia" w:hAnsi="Times New Roman" w:cs="Times New Roman"/>
                <w:bCs/>
                <w:iCs/>
                <w:sz w:val="26"/>
                <w:szCs w:val="26"/>
                <w:lang w:val="vi-VN"/>
              </w:rPr>
            </w:pPr>
            <w:r w:rsidRPr="00066667">
              <w:rPr>
                <w:rFonts w:ascii="Times New Roman" w:eastAsiaTheme="minorEastAsia" w:hAnsi="Times New Roman" w:cs="Times New Roman"/>
                <w:bCs/>
                <w:iCs/>
                <w:sz w:val="26"/>
                <w:szCs w:val="26"/>
                <w:lang w:val="en-GB"/>
              </w:rPr>
              <w:t xml:space="preserve">X = </w:t>
            </w:r>
            <w:r w:rsidR="00F95062" w:rsidRPr="00066667">
              <w:rPr>
                <w:rFonts w:ascii="Times New Roman" w:hAnsi="Times New Roman" w:cs="Times New Roman"/>
                <w:sz w:val="26"/>
                <w:szCs w:val="26"/>
              </w:rPr>
              <w:t>1221240,6</w:t>
            </w:r>
          </w:p>
          <w:p w14:paraId="5FD91BA1" w14:textId="7CB76CBA" w:rsidR="00CA2F23" w:rsidRPr="00066667" w:rsidRDefault="00CA2F23" w:rsidP="00435F77">
            <w:pPr>
              <w:spacing w:line="240" w:lineRule="auto"/>
              <w:jc w:val="center"/>
              <w:rPr>
                <w:rFonts w:ascii="Times New Roman" w:eastAsiaTheme="minorEastAsia" w:hAnsi="Times New Roman" w:cs="Times New Roman"/>
                <w:bCs/>
                <w:iCs/>
                <w:sz w:val="26"/>
                <w:szCs w:val="26"/>
                <w:lang w:val="en-GB"/>
              </w:rPr>
            </w:pPr>
            <w:r w:rsidRPr="00066667">
              <w:rPr>
                <w:rFonts w:ascii="Times New Roman" w:eastAsiaTheme="minorEastAsia" w:hAnsi="Times New Roman" w:cs="Times New Roman"/>
                <w:bCs/>
                <w:iCs/>
                <w:sz w:val="26"/>
                <w:szCs w:val="26"/>
              </w:rPr>
              <w:t xml:space="preserve">Y = </w:t>
            </w:r>
            <w:r w:rsidR="00F95062" w:rsidRPr="00066667">
              <w:rPr>
                <w:rFonts w:ascii="Times New Roman" w:hAnsi="Times New Roman" w:cs="Times New Roman"/>
                <w:sz w:val="26"/>
                <w:szCs w:val="26"/>
              </w:rPr>
              <w:t>607756,1</w:t>
            </w:r>
          </w:p>
        </w:tc>
      </w:tr>
    </w:tbl>
    <w:p w14:paraId="27C3C241" w14:textId="77777777" w:rsidR="00CA2F23" w:rsidRPr="00066667" w:rsidRDefault="00CA2F23" w:rsidP="00435F77">
      <w:pPr>
        <w:spacing w:line="240" w:lineRule="auto"/>
        <w:ind w:firstLine="567"/>
        <w:rPr>
          <w:rFonts w:ascii="Times New Roman" w:eastAsiaTheme="minorEastAsia" w:hAnsi="Times New Roman" w:cs="Times New Roman"/>
          <w:bCs/>
          <w:i/>
          <w:iCs/>
          <w:sz w:val="26"/>
          <w:szCs w:val="26"/>
          <w:lang w:val="en-GB"/>
        </w:rPr>
      </w:pPr>
      <w:r w:rsidRPr="00066667">
        <w:rPr>
          <w:rFonts w:ascii="Times New Roman" w:eastAsiaTheme="minorEastAsia" w:hAnsi="Times New Roman" w:cs="Times New Roman"/>
          <w:bCs/>
          <w:i/>
          <w:iCs/>
          <w:sz w:val="26"/>
          <w:szCs w:val="26"/>
          <w:lang w:val="en-GB"/>
        </w:rPr>
        <w:t xml:space="preserve">(Hệ tọa độ VN2000, kinh tuyến </w:t>
      </w:r>
      <w:r w:rsidRPr="00066667">
        <w:rPr>
          <w:rFonts w:ascii="Times New Roman" w:eastAsiaTheme="minorEastAsia" w:hAnsi="Times New Roman" w:cs="Times New Roman"/>
          <w:bCs/>
          <w:i/>
          <w:iCs/>
          <w:sz w:val="26"/>
          <w:szCs w:val="26"/>
        </w:rPr>
        <w:t>105</w:t>
      </w:r>
      <w:r w:rsidRPr="00066667">
        <w:rPr>
          <w:rFonts w:ascii="Times New Roman" w:eastAsiaTheme="minorEastAsia" w:hAnsi="Times New Roman" w:cs="Times New Roman"/>
          <w:bCs/>
          <w:i/>
          <w:iCs/>
          <w:sz w:val="26"/>
          <w:szCs w:val="26"/>
          <w:vertAlign w:val="superscript"/>
        </w:rPr>
        <w:t>o</w:t>
      </w:r>
      <w:r w:rsidRPr="00066667">
        <w:rPr>
          <w:rFonts w:ascii="Times New Roman" w:eastAsiaTheme="minorEastAsia" w:hAnsi="Times New Roman" w:cs="Times New Roman"/>
          <w:bCs/>
          <w:i/>
          <w:iCs/>
          <w:sz w:val="26"/>
          <w:szCs w:val="26"/>
        </w:rPr>
        <w:t>45’, múi chiếu 3</w:t>
      </w:r>
      <w:r w:rsidRPr="00066667">
        <w:rPr>
          <w:rFonts w:ascii="Times New Roman" w:eastAsiaTheme="minorEastAsia" w:hAnsi="Times New Roman" w:cs="Times New Roman"/>
          <w:bCs/>
          <w:i/>
          <w:iCs/>
          <w:sz w:val="26"/>
          <w:szCs w:val="26"/>
          <w:vertAlign w:val="superscript"/>
        </w:rPr>
        <w:t>o</w:t>
      </w:r>
      <w:r w:rsidRPr="00066667">
        <w:rPr>
          <w:rFonts w:ascii="Times New Roman" w:eastAsiaTheme="minorEastAsia" w:hAnsi="Times New Roman" w:cs="Times New Roman"/>
          <w:bCs/>
          <w:i/>
          <w:iCs/>
          <w:sz w:val="26"/>
          <w:szCs w:val="26"/>
          <w:lang w:val="en-GB"/>
        </w:rPr>
        <w:t>).</w:t>
      </w:r>
    </w:p>
    <w:p w14:paraId="45C7CD8F" w14:textId="60EC388E" w:rsidR="00CA2F23" w:rsidRPr="00066667" w:rsidRDefault="00CA2F23" w:rsidP="00435F77">
      <w:pPr>
        <w:pStyle w:val="Heading5"/>
        <w:adjustRightInd w:val="0"/>
        <w:snapToGrid w:val="0"/>
        <w:spacing w:before="120" w:after="120" w:line="240" w:lineRule="auto"/>
        <w:ind w:left="0" w:firstLine="0"/>
        <w:jc w:val="both"/>
        <w:rPr>
          <w:rFonts w:ascii="Times New Roman" w:eastAsia="Times New Roman" w:hAnsi="Times New Roman" w:cs="Times New Roman"/>
          <w:color w:val="auto"/>
          <w:sz w:val="26"/>
          <w:szCs w:val="26"/>
          <w:lang w:val="vi-VN"/>
        </w:rPr>
      </w:pPr>
      <w:r w:rsidRPr="00066667">
        <w:rPr>
          <w:rFonts w:ascii="Times New Roman" w:eastAsia="Times New Roman" w:hAnsi="Times New Roman" w:cs="Times New Roman"/>
          <w:color w:val="auto"/>
          <w:sz w:val="26"/>
          <w:szCs w:val="26"/>
          <w:lang w:val="vi-VN"/>
        </w:rPr>
        <w:t xml:space="preserve">Lưu lượng xả khí thải lớn nhất </w:t>
      </w:r>
    </w:p>
    <w:p w14:paraId="1D25C6C9" w14:textId="611CC163" w:rsidR="00CA2F23" w:rsidRPr="00066667" w:rsidRDefault="00CA2F23" w:rsidP="00435F77">
      <w:pPr>
        <w:spacing w:line="240" w:lineRule="auto"/>
        <w:ind w:firstLine="567"/>
        <w:jc w:val="both"/>
        <w:rPr>
          <w:rFonts w:ascii="Times New Roman" w:hAnsi="Times New Roman" w:cs="Times New Roman"/>
          <w:sz w:val="26"/>
          <w:szCs w:val="26"/>
        </w:rPr>
      </w:pPr>
      <w:r w:rsidRPr="00066667">
        <w:rPr>
          <w:rFonts w:ascii="Times New Roman" w:eastAsiaTheme="minorEastAsia" w:hAnsi="Times New Roman" w:cs="Times New Roman"/>
          <w:bCs/>
          <w:iCs/>
          <w:sz w:val="26"/>
          <w:szCs w:val="26"/>
          <w:lang w:val="vi-VN"/>
        </w:rPr>
        <w:t xml:space="preserve">Dòng khí </w:t>
      </w:r>
      <w:r w:rsidRPr="00066667">
        <w:rPr>
          <w:rFonts w:ascii="Times New Roman" w:eastAsiaTheme="minorEastAsia" w:hAnsi="Times New Roman" w:cs="Times New Roman"/>
          <w:bCs/>
          <w:iCs/>
          <w:sz w:val="26"/>
          <w:szCs w:val="26"/>
          <w:lang w:val="it-IT"/>
        </w:rPr>
        <w:t>thải</w:t>
      </w:r>
      <w:r w:rsidRPr="00066667">
        <w:rPr>
          <w:rFonts w:ascii="Times New Roman" w:eastAsiaTheme="minorEastAsia" w:hAnsi="Times New Roman" w:cs="Times New Roman"/>
          <w:bCs/>
          <w:iCs/>
          <w:sz w:val="26"/>
          <w:szCs w:val="26"/>
          <w:lang w:val="vi-VN"/>
        </w:rPr>
        <w:t xml:space="preserve"> số 01: Lưu lượng xả khí thải lớn nhất </w:t>
      </w:r>
      <w:r w:rsidRPr="00066667">
        <w:rPr>
          <w:rFonts w:ascii="Times New Roman" w:hAnsi="Times New Roman" w:cs="Times New Roman"/>
          <w:sz w:val="26"/>
          <w:szCs w:val="26"/>
        </w:rPr>
        <w:t>798 m</w:t>
      </w:r>
      <w:r w:rsidRPr="00066667">
        <w:rPr>
          <w:rFonts w:ascii="Times New Roman" w:hAnsi="Times New Roman" w:cs="Times New Roman"/>
          <w:sz w:val="26"/>
          <w:szCs w:val="26"/>
          <w:vertAlign w:val="superscript"/>
        </w:rPr>
        <w:t>3</w:t>
      </w:r>
      <w:r w:rsidRPr="00066667">
        <w:rPr>
          <w:rFonts w:ascii="Times New Roman" w:hAnsi="Times New Roman" w:cs="Times New Roman"/>
          <w:sz w:val="26"/>
          <w:szCs w:val="26"/>
        </w:rPr>
        <w:t>/h.</w:t>
      </w:r>
    </w:p>
    <w:p w14:paraId="4D47CCB5" w14:textId="1F03569D" w:rsidR="00CA2F23" w:rsidRPr="00066667" w:rsidRDefault="00CA2F23" w:rsidP="00435F77">
      <w:pPr>
        <w:pStyle w:val="Heading5"/>
        <w:adjustRightInd w:val="0"/>
        <w:snapToGrid w:val="0"/>
        <w:spacing w:before="120" w:after="120" w:line="240" w:lineRule="auto"/>
        <w:ind w:left="0" w:firstLine="0"/>
        <w:jc w:val="both"/>
        <w:rPr>
          <w:rFonts w:ascii="Times New Roman" w:eastAsia="Times New Roman" w:hAnsi="Times New Roman" w:cs="Times New Roman"/>
          <w:color w:val="auto"/>
          <w:sz w:val="26"/>
          <w:szCs w:val="26"/>
          <w:lang w:val="vi-VN"/>
        </w:rPr>
      </w:pPr>
      <w:r w:rsidRPr="00066667">
        <w:rPr>
          <w:rFonts w:ascii="Times New Roman" w:eastAsia="Times New Roman" w:hAnsi="Times New Roman" w:cs="Times New Roman"/>
          <w:color w:val="auto"/>
          <w:sz w:val="26"/>
          <w:szCs w:val="26"/>
          <w:lang w:val="vi-VN"/>
        </w:rPr>
        <w:t>Phương thức xả khí thải</w:t>
      </w:r>
    </w:p>
    <w:p w14:paraId="568524BA" w14:textId="2A3FD34C" w:rsidR="00CA2F23" w:rsidRPr="00066667" w:rsidRDefault="00CA2F23" w:rsidP="00435F77">
      <w:pPr>
        <w:spacing w:line="240" w:lineRule="auto"/>
        <w:ind w:firstLine="567"/>
        <w:jc w:val="both"/>
        <w:rPr>
          <w:rFonts w:ascii="Times New Roman" w:eastAsiaTheme="minorEastAsia" w:hAnsi="Times New Roman" w:cs="Times New Roman"/>
          <w:bCs/>
          <w:iCs/>
          <w:sz w:val="26"/>
          <w:szCs w:val="26"/>
        </w:rPr>
      </w:pPr>
      <w:r w:rsidRPr="00066667">
        <w:rPr>
          <w:rFonts w:ascii="Times New Roman" w:eastAsiaTheme="minorEastAsia" w:hAnsi="Times New Roman" w:cs="Times New Roman"/>
          <w:bCs/>
          <w:iCs/>
          <w:sz w:val="26"/>
          <w:szCs w:val="26"/>
          <w:lang w:val="vi-VN"/>
        </w:rPr>
        <w:t xml:space="preserve">Dòng khí thải số 01: </w:t>
      </w:r>
      <w:r w:rsidRPr="00066667">
        <w:rPr>
          <w:rFonts w:ascii="Times New Roman" w:eastAsiaTheme="minorEastAsia" w:hAnsi="Times New Roman" w:cs="Times New Roman"/>
          <w:bCs/>
          <w:iCs/>
          <w:sz w:val="26"/>
          <w:szCs w:val="26"/>
        </w:rPr>
        <w:t>khí thải được xả ra môi trường qua ống thải, xả gián đoạn (Khi sử dụng máy phát điện dự phòng).</w:t>
      </w:r>
    </w:p>
    <w:p w14:paraId="4CDEDFC4" w14:textId="445C6F74" w:rsidR="00CA2F23" w:rsidRPr="00066667" w:rsidRDefault="00CA2F23" w:rsidP="00435F77">
      <w:pPr>
        <w:pStyle w:val="Heading5"/>
        <w:adjustRightInd w:val="0"/>
        <w:snapToGrid w:val="0"/>
        <w:spacing w:before="120" w:after="120" w:line="240" w:lineRule="auto"/>
        <w:ind w:left="0" w:firstLine="0"/>
        <w:jc w:val="both"/>
        <w:rPr>
          <w:rFonts w:ascii="Times New Roman" w:eastAsia="Times New Roman" w:hAnsi="Times New Roman" w:cs="Times New Roman"/>
          <w:color w:val="auto"/>
          <w:sz w:val="26"/>
          <w:szCs w:val="26"/>
          <w:lang w:val="vi-VN"/>
        </w:rPr>
      </w:pPr>
      <w:r w:rsidRPr="00066667">
        <w:rPr>
          <w:rFonts w:ascii="Times New Roman" w:eastAsia="Times New Roman" w:hAnsi="Times New Roman" w:cs="Times New Roman"/>
          <w:color w:val="auto"/>
          <w:sz w:val="26"/>
          <w:szCs w:val="26"/>
          <w:lang w:val="vi-VN"/>
        </w:rPr>
        <w:t xml:space="preserve">Chất lượng khí thải trước khi xả vào môi trường </w:t>
      </w:r>
    </w:p>
    <w:p w14:paraId="1D3B4722" w14:textId="585AB0DC" w:rsidR="00CA2F23" w:rsidRPr="00066667" w:rsidRDefault="00CA2F23" w:rsidP="00435F77">
      <w:pPr>
        <w:spacing w:line="240" w:lineRule="auto"/>
        <w:ind w:firstLine="567"/>
        <w:jc w:val="both"/>
        <w:rPr>
          <w:rFonts w:ascii="Times New Roman" w:eastAsiaTheme="minorEastAsia" w:hAnsi="Times New Roman" w:cs="Times New Roman"/>
          <w:bCs/>
          <w:iCs/>
          <w:sz w:val="26"/>
          <w:szCs w:val="26"/>
          <w:lang w:val="vi-VN"/>
        </w:rPr>
      </w:pPr>
      <w:r w:rsidRPr="00066667">
        <w:rPr>
          <w:rFonts w:ascii="Times New Roman" w:eastAsiaTheme="minorEastAsia" w:hAnsi="Times New Roman" w:cs="Times New Roman"/>
          <w:bCs/>
          <w:iCs/>
          <w:sz w:val="26"/>
          <w:szCs w:val="26"/>
          <w:lang w:val="vi-VN"/>
        </w:rPr>
        <w:t xml:space="preserve">Dòng </w:t>
      </w:r>
      <w:r w:rsidRPr="00066667">
        <w:rPr>
          <w:rFonts w:ascii="Times New Roman" w:eastAsiaTheme="minorEastAsia" w:hAnsi="Times New Roman" w:cs="Times New Roman"/>
          <w:bCs/>
          <w:iCs/>
          <w:sz w:val="26"/>
          <w:szCs w:val="26"/>
          <w:lang w:val="it-IT"/>
        </w:rPr>
        <w:t>khí</w:t>
      </w:r>
      <w:r w:rsidRPr="00066667">
        <w:rPr>
          <w:rFonts w:ascii="Times New Roman" w:eastAsiaTheme="minorEastAsia" w:hAnsi="Times New Roman" w:cs="Times New Roman"/>
          <w:bCs/>
          <w:iCs/>
          <w:sz w:val="26"/>
          <w:szCs w:val="26"/>
          <w:lang w:val="vi-VN"/>
        </w:rPr>
        <w:t xml:space="preserve"> thải số 01: Chất lượng khí thải trước khi xả vào môi trường phải bảo đảm đáp ứng yêu cầu về bảo vệ môi trường và QCVN 19:2009/BTNMT - Quy chuẩn kỹ thuật quốc gia về khí thải công nghiệp đối với bụi và một số chất vô cơ, cột B (hệ số K</w:t>
      </w:r>
      <w:r w:rsidRPr="00066667">
        <w:rPr>
          <w:rFonts w:ascii="Times New Roman" w:eastAsiaTheme="minorEastAsia" w:hAnsi="Times New Roman" w:cs="Times New Roman"/>
          <w:bCs/>
          <w:iCs/>
          <w:sz w:val="26"/>
          <w:szCs w:val="26"/>
          <w:vertAlign w:val="subscript"/>
          <w:lang w:val="vi-VN"/>
        </w:rPr>
        <w:t>p</w:t>
      </w:r>
      <w:r w:rsidRPr="00066667">
        <w:rPr>
          <w:rFonts w:ascii="Times New Roman" w:eastAsiaTheme="minorEastAsia" w:hAnsi="Times New Roman" w:cs="Times New Roman"/>
          <w:bCs/>
          <w:iCs/>
          <w:sz w:val="26"/>
          <w:szCs w:val="26"/>
          <w:lang w:val="vi-VN"/>
        </w:rPr>
        <w:t xml:space="preserve"> = 1,0; K</w:t>
      </w:r>
      <w:r w:rsidRPr="00066667">
        <w:rPr>
          <w:rFonts w:ascii="Times New Roman" w:eastAsiaTheme="minorEastAsia" w:hAnsi="Times New Roman" w:cs="Times New Roman"/>
          <w:bCs/>
          <w:iCs/>
          <w:sz w:val="26"/>
          <w:szCs w:val="26"/>
          <w:vertAlign w:val="subscript"/>
          <w:lang w:val="vi-VN"/>
        </w:rPr>
        <w:t>v</w:t>
      </w:r>
      <w:r w:rsidRPr="00066667">
        <w:rPr>
          <w:rFonts w:ascii="Times New Roman" w:eastAsiaTheme="minorEastAsia" w:hAnsi="Times New Roman" w:cs="Times New Roman"/>
          <w:bCs/>
          <w:iCs/>
          <w:sz w:val="26"/>
          <w:szCs w:val="26"/>
          <w:lang w:val="vi-VN"/>
        </w:rPr>
        <w:t xml:space="preserve"> = </w:t>
      </w:r>
      <w:r w:rsidR="00F95062" w:rsidRPr="00066667">
        <w:rPr>
          <w:rFonts w:ascii="Times New Roman" w:eastAsiaTheme="minorEastAsia" w:hAnsi="Times New Roman" w:cs="Times New Roman"/>
          <w:bCs/>
          <w:iCs/>
          <w:sz w:val="26"/>
          <w:szCs w:val="26"/>
        </w:rPr>
        <w:t>1,0</w:t>
      </w:r>
      <w:r w:rsidRPr="00066667">
        <w:rPr>
          <w:rFonts w:ascii="Times New Roman" w:eastAsiaTheme="minorEastAsia" w:hAnsi="Times New Roman" w:cs="Times New Roman"/>
          <w:bCs/>
          <w:iCs/>
          <w:sz w:val="26"/>
          <w:szCs w:val="26"/>
          <w:lang w:val="vi-VN"/>
        </w:rPr>
        <w:t>), cụ thể như sau:</w:t>
      </w:r>
    </w:p>
    <w:p w14:paraId="0624B088" w14:textId="466611D2" w:rsidR="00CA2F23" w:rsidRPr="00066667" w:rsidRDefault="00CA2F23" w:rsidP="00435F77">
      <w:pPr>
        <w:pStyle w:val="BNG"/>
        <w:rPr>
          <w:rFonts w:ascii="Times New Roman" w:hAnsi="Times New Roman"/>
          <w:sz w:val="26"/>
          <w:szCs w:val="26"/>
        </w:rPr>
      </w:pPr>
      <w:bookmarkStart w:id="514" w:name="_Toc130460907"/>
      <w:bookmarkStart w:id="515" w:name="_Toc134106925"/>
      <w:bookmarkStart w:id="516" w:name="_Toc150333799"/>
      <w:bookmarkStart w:id="517" w:name="_Toc151486504"/>
      <w:r w:rsidRPr="00066667">
        <w:rPr>
          <w:rFonts w:ascii="Times New Roman" w:hAnsi="Times New Roman"/>
          <w:sz w:val="26"/>
          <w:szCs w:val="26"/>
        </w:rPr>
        <w:t>Bảng IV.</w:t>
      </w:r>
      <w:r w:rsidR="00D234E2">
        <w:rPr>
          <w:rFonts w:ascii="Times New Roman" w:hAnsi="Times New Roman"/>
          <w:sz w:val="26"/>
          <w:szCs w:val="26"/>
        </w:rPr>
        <w:t>5</w:t>
      </w:r>
      <w:r w:rsidRPr="00066667">
        <w:rPr>
          <w:rFonts w:ascii="Times New Roman" w:hAnsi="Times New Roman"/>
          <w:sz w:val="26"/>
          <w:szCs w:val="26"/>
        </w:rPr>
        <w:t>.Chất lượng khí thải trước khi xả vào môi trường</w:t>
      </w:r>
      <w:bookmarkEnd w:id="514"/>
      <w:bookmarkEnd w:id="515"/>
      <w:bookmarkEnd w:id="516"/>
      <w:bookmarkEnd w:id="5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414"/>
        <w:gridCol w:w="1134"/>
        <w:gridCol w:w="1276"/>
        <w:gridCol w:w="2126"/>
        <w:gridCol w:w="2403"/>
      </w:tblGrid>
      <w:tr w:rsidR="00CA2F23" w:rsidRPr="00066667" w14:paraId="157CA96C" w14:textId="77777777" w:rsidTr="00FD2E9D">
        <w:trPr>
          <w:jc w:val="center"/>
        </w:trPr>
        <w:tc>
          <w:tcPr>
            <w:tcW w:w="391" w:type="pct"/>
            <w:shd w:val="clear" w:color="auto" w:fill="auto"/>
            <w:vAlign w:val="center"/>
          </w:tcPr>
          <w:p w14:paraId="48950854" w14:textId="77777777" w:rsidR="00CA2F23" w:rsidRPr="00066667" w:rsidRDefault="00CA2F23" w:rsidP="00435F77">
            <w:pPr>
              <w:spacing w:line="240" w:lineRule="auto"/>
              <w:jc w:val="center"/>
              <w:rPr>
                <w:rFonts w:ascii="Times New Roman" w:eastAsiaTheme="minorEastAsia" w:hAnsi="Times New Roman" w:cs="Times New Roman"/>
                <w:b/>
                <w:bCs/>
                <w:iCs/>
                <w:sz w:val="26"/>
                <w:szCs w:val="26"/>
              </w:rPr>
            </w:pPr>
            <w:r w:rsidRPr="00066667">
              <w:rPr>
                <w:rFonts w:ascii="Times New Roman" w:eastAsiaTheme="minorEastAsia" w:hAnsi="Times New Roman" w:cs="Times New Roman"/>
                <w:b/>
                <w:bCs/>
                <w:iCs/>
                <w:sz w:val="26"/>
                <w:szCs w:val="26"/>
              </w:rPr>
              <w:t>STT</w:t>
            </w:r>
          </w:p>
        </w:tc>
        <w:tc>
          <w:tcPr>
            <w:tcW w:w="780" w:type="pct"/>
            <w:shd w:val="clear" w:color="auto" w:fill="auto"/>
            <w:vAlign w:val="center"/>
          </w:tcPr>
          <w:p w14:paraId="186D5DD4" w14:textId="77777777" w:rsidR="00CA2F23" w:rsidRPr="00066667" w:rsidRDefault="00CA2F23" w:rsidP="00435F77">
            <w:pPr>
              <w:spacing w:line="240" w:lineRule="auto"/>
              <w:jc w:val="center"/>
              <w:rPr>
                <w:rFonts w:ascii="Times New Roman" w:eastAsiaTheme="minorEastAsia" w:hAnsi="Times New Roman" w:cs="Times New Roman"/>
                <w:b/>
                <w:bCs/>
                <w:iCs/>
                <w:sz w:val="26"/>
                <w:szCs w:val="26"/>
              </w:rPr>
            </w:pPr>
            <w:r w:rsidRPr="00066667">
              <w:rPr>
                <w:rFonts w:ascii="Times New Roman" w:eastAsiaTheme="minorEastAsia" w:hAnsi="Times New Roman" w:cs="Times New Roman"/>
                <w:b/>
                <w:bCs/>
                <w:iCs/>
                <w:sz w:val="26"/>
                <w:szCs w:val="26"/>
              </w:rPr>
              <w:t>Chất ô nhiễm</w:t>
            </w:r>
          </w:p>
        </w:tc>
        <w:tc>
          <w:tcPr>
            <w:tcW w:w="626" w:type="pct"/>
            <w:shd w:val="clear" w:color="auto" w:fill="auto"/>
            <w:vAlign w:val="center"/>
          </w:tcPr>
          <w:p w14:paraId="36B5434A" w14:textId="77777777" w:rsidR="00CA2F23" w:rsidRPr="00066667" w:rsidRDefault="00CA2F23" w:rsidP="00435F77">
            <w:pPr>
              <w:spacing w:line="240" w:lineRule="auto"/>
              <w:jc w:val="center"/>
              <w:rPr>
                <w:rFonts w:ascii="Times New Roman" w:eastAsiaTheme="minorEastAsia" w:hAnsi="Times New Roman" w:cs="Times New Roman"/>
                <w:b/>
                <w:bCs/>
                <w:iCs/>
                <w:sz w:val="26"/>
                <w:szCs w:val="26"/>
              </w:rPr>
            </w:pPr>
            <w:r w:rsidRPr="00066667">
              <w:rPr>
                <w:rFonts w:ascii="Times New Roman" w:eastAsiaTheme="minorEastAsia" w:hAnsi="Times New Roman" w:cs="Times New Roman"/>
                <w:b/>
                <w:bCs/>
                <w:iCs/>
                <w:sz w:val="26"/>
                <w:szCs w:val="26"/>
              </w:rPr>
              <w:t>Đơn vị tính</w:t>
            </w:r>
          </w:p>
        </w:tc>
        <w:tc>
          <w:tcPr>
            <w:tcW w:w="704" w:type="pct"/>
            <w:shd w:val="clear" w:color="auto" w:fill="auto"/>
            <w:vAlign w:val="center"/>
          </w:tcPr>
          <w:p w14:paraId="62E34D57" w14:textId="77777777" w:rsidR="00CA2F23" w:rsidRPr="00066667" w:rsidRDefault="00CA2F23" w:rsidP="00435F77">
            <w:pPr>
              <w:spacing w:line="240" w:lineRule="auto"/>
              <w:jc w:val="center"/>
              <w:rPr>
                <w:rFonts w:ascii="Times New Roman" w:eastAsiaTheme="minorEastAsia" w:hAnsi="Times New Roman" w:cs="Times New Roman"/>
                <w:b/>
                <w:bCs/>
                <w:iCs/>
                <w:sz w:val="26"/>
                <w:szCs w:val="26"/>
              </w:rPr>
            </w:pPr>
            <w:r w:rsidRPr="00066667">
              <w:rPr>
                <w:rFonts w:ascii="Times New Roman" w:eastAsiaTheme="minorEastAsia" w:hAnsi="Times New Roman" w:cs="Times New Roman"/>
                <w:b/>
                <w:bCs/>
                <w:iCs/>
                <w:sz w:val="26"/>
                <w:szCs w:val="26"/>
              </w:rPr>
              <w:t>Giá trị giới hạn cho phép</w:t>
            </w:r>
          </w:p>
        </w:tc>
        <w:tc>
          <w:tcPr>
            <w:tcW w:w="1173" w:type="pct"/>
            <w:shd w:val="clear" w:color="auto" w:fill="auto"/>
            <w:vAlign w:val="center"/>
          </w:tcPr>
          <w:p w14:paraId="451AEC2E" w14:textId="77777777" w:rsidR="00CA2F23" w:rsidRPr="00066667" w:rsidRDefault="00CA2F23" w:rsidP="00435F77">
            <w:pPr>
              <w:spacing w:line="240" w:lineRule="auto"/>
              <w:jc w:val="center"/>
              <w:rPr>
                <w:rFonts w:ascii="Times New Roman" w:eastAsiaTheme="minorEastAsia" w:hAnsi="Times New Roman" w:cs="Times New Roman"/>
                <w:b/>
                <w:bCs/>
                <w:iCs/>
                <w:sz w:val="26"/>
                <w:szCs w:val="26"/>
              </w:rPr>
            </w:pPr>
            <w:r w:rsidRPr="00066667">
              <w:rPr>
                <w:rFonts w:ascii="Times New Roman" w:eastAsiaTheme="minorEastAsia" w:hAnsi="Times New Roman" w:cs="Times New Roman"/>
                <w:b/>
                <w:bCs/>
                <w:iCs/>
                <w:sz w:val="26"/>
                <w:szCs w:val="26"/>
              </w:rPr>
              <w:t>Tần suất quan trắc định kỳ</w:t>
            </w:r>
          </w:p>
        </w:tc>
        <w:tc>
          <w:tcPr>
            <w:tcW w:w="1326" w:type="pct"/>
            <w:shd w:val="clear" w:color="auto" w:fill="auto"/>
            <w:vAlign w:val="center"/>
          </w:tcPr>
          <w:p w14:paraId="34E377EE" w14:textId="77777777" w:rsidR="00CA2F23" w:rsidRPr="00066667" w:rsidRDefault="00CA2F23" w:rsidP="00435F77">
            <w:pPr>
              <w:spacing w:line="240" w:lineRule="auto"/>
              <w:jc w:val="center"/>
              <w:rPr>
                <w:rFonts w:ascii="Times New Roman" w:eastAsiaTheme="minorEastAsia" w:hAnsi="Times New Roman" w:cs="Times New Roman"/>
                <w:b/>
                <w:bCs/>
                <w:iCs/>
                <w:sz w:val="26"/>
                <w:szCs w:val="26"/>
              </w:rPr>
            </w:pPr>
            <w:r w:rsidRPr="00066667">
              <w:rPr>
                <w:rFonts w:ascii="Times New Roman" w:eastAsiaTheme="minorEastAsia" w:hAnsi="Times New Roman" w:cs="Times New Roman"/>
                <w:b/>
                <w:bCs/>
                <w:iCs/>
                <w:sz w:val="26"/>
                <w:szCs w:val="26"/>
              </w:rPr>
              <w:t xml:space="preserve">Quan trắc tự động, </w:t>
            </w:r>
            <w:r w:rsidRPr="00066667">
              <w:rPr>
                <w:rFonts w:ascii="Times New Roman" w:eastAsiaTheme="minorEastAsia" w:hAnsi="Times New Roman" w:cs="Times New Roman"/>
                <w:b/>
                <w:bCs/>
                <w:iCs/>
                <w:sz w:val="26"/>
                <w:szCs w:val="26"/>
              </w:rPr>
              <w:br/>
              <w:t>liên tục</w:t>
            </w:r>
          </w:p>
        </w:tc>
      </w:tr>
      <w:tr w:rsidR="00CA2F23" w:rsidRPr="00066667" w14:paraId="79D3642C" w14:textId="77777777" w:rsidTr="00FD2E9D">
        <w:trPr>
          <w:trHeight w:val="398"/>
          <w:jc w:val="center"/>
        </w:trPr>
        <w:tc>
          <w:tcPr>
            <w:tcW w:w="391" w:type="pct"/>
            <w:shd w:val="clear" w:color="auto" w:fill="auto"/>
            <w:vAlign w:val="center"/>
          </w:tcPr>
          <w:p w14:paraId="6A7C6468" w14:textId="77777777" w:rsidR="00CA2F23" w:rsidRPr="00066667" w:rsidRDefault="00CA2F23" w:rsidP="00435F77">
            <w:pPr>
              <w:spacing w:line="240" w:lineRule="auto"/>
              <w:jc w:val="center"/>
              <w:rPr>
                <w:rFonts w:ascii="Times New Roman" w:eastAsiaTheme="minorEastAsia" w:hAnsi="Times New Roman" w:cs="Times New Roman"/>
                <w:bCs/>
                <w:iCs/>
                <w:sz w:val="26"/>
                <w:szCs w:val="26"/>
              </w:rPr>
            </w:pPr>
            <w:r w:rsidRPr="00066667">
              <w:rPr>
                <w:rFonts w:ascii="Times New Roman" w:eastAsiaTheme="minorEastAsia" w:hAnsi="Times New Roman" w:cs="Times New Roman"/>
                <w:bCs/>
                <w:iCs/>
                <w:sz w:val="26"/>
                <w:szCs w:val="26"/>
              </w:rPr>
              <w:t>1</w:t>
            </w:r>
          </w:p>
        </w:tc>
        <w:tc>
          <w:tcPr>
            <w:tcW w:w="780" w:type="pct"/>
            <w:shd w:val="clear" w:color="auto" w:fill="auto"/>
            <w:vAlign w:val="center"/>
          </w:tcPr>
          <w:p w14:paraId="4124D142" w14:textId="77777777" w:rsidR="00CA2F23" w:rsidRPr="00066667" w:rsidRDefault="00CA2F23" w:rsidP="00435F77">
            <w:pPr>
              <w:spacing w:line="240" w:lineRule="auto"/>
              <w:jc w:val="center"/>
              <w:rPr>
                <w:rFonts w:ascii="Times New Roman" w:eastAsiaTheme="minorEastAsia" w:hAnsi="Times New Roman" w:cs="Times New Roman"/>
                <w:bCs/>
                <w:iCs/>
                <w:sz w:val="26"/>
                <w:szCs w:val="26"/>
                <w:lang w:val="en-GB"/>
              </w:rPr>
            </w:pPr>
            <w:r w:rsidRPr="00066667">
              <w:rPr>
                <w:rFonts w:ascii="Times New Roman" w:hAnsi="Times New Roman" w:cs="Times New Roman"/>
                <w:sz w:val="26"/>
                <w:szCs w:val="26"/>
              </w:rPr>
              <w:t>Bụi tổng</w:t>
            </w:r>
          </w:p>
        </w:tc>
        <w:tc>
          <w:tcPr>
            <w:tcW w:w="626" w:type="pct"/>
            <w:shd w:val="clear" w:color="auto" w:fill="auto"/>
            <w:vAlign w:val="center"/>
          </w:tcPr>
          <w:p w14:paraId="3C7CA4E6" w14:textId="77777777" w:rsidR="00CA2F23" w:rsidRPr="00066667" w:rsidRDefault="00CA2F23" w:rsidP="00435F77">
            <w:pPr>
              <w:spacing w:line="240" w:lineRule="auto"/>
              <w:jc w:val="center"/>
              <w:rPr>
                <w:rFonts w:ascii="Times New Roman" w:eastAsiaTheme="minorEastAsia" w:hAnsi="Times New Roman" w:cs="Times New Roman"/>
                <w:bCs/>
                <w:iCs/>
                <w:sz w:val="26"/>
                <w:szCs w:val="26"/>
                <w:lang w:val="en-GB"/>
              </w:rPr>
            </w:pPr>
            <w:r w:rsidRPr="00066667">
              <w:rPr>
                <w:rFonts w:ascii="Times New Roman" w:hAnsi="Times New Roman" w:cs="Times New Roman"/>
                <w:sz w:val="26"/>
                <w:szCs w:val="26"/>
                <w:lang w:val="vi-VN"/>
              </w:rPr>
              <w:t>m</w:t>
            </w:r>
            <w:r w:rsidRPr="00066667">
              <w:rPr>
                <w:rFonts w:ascii="Times New Roman" w:hAnsi="Times New Roman" w:cs="Times New Roman"/>
                <w:sz w:val="26"/>
                <w:szCs w:val="26"/>
              </w:rPr>
              <w:t>g/Nm</w:t>
            </w:r>
            <w:r w:rsidRPr="00066667">
              <w:rPr>
                <w:rFonts w:ascii="Times New Roman" w:hAnsi="Times New Roman" w:cs="Times New Roman"/>
                <w:sz w:val="26"/>
                <w:szCs w:val="26"/>
                <w:vertAlign w:val="superscript"/>
              </w:rPr>
              <w:t>3</w:t>
            </w:r>
          </w:p>
        </w:tc>
        <w:tc>
          <w:tcPr>
            <w:tcW w:w="704" w:type="pct"/>
            <w:shd w:val="clear" w:color="auto" w:fill="auto"/>
            <w:vAlign w:val="center"/>
          </w:tcPr>
          <w:p w14:paraId="14CECFD1" w14:textId="77777777" w:rsidR="00CA2F23" w:rsidRPr="00066667" w:rsidRDefault="00CA2F23" w:rsidP="00435F77">
            <w:pPr>
              <w:spacing w:line="240" w:lineRule="auto"/>
              <w:jc w:val="center"/>
              <w:rPr>
                <w:rFonts w:ascii="Times New Roman" w:eastAsiaTheme="minorEastAsia" w:hAnsi="Times New Roman" w:cs="Times New Roman"/>
                <w:bCs/>
                <w:iCs/>
                <w:sz w:val="26"/>
                <w:szCs w:val="26"/>
                <w:lang w:val="en-GB"/>
              </w:rPr>
            </w:pPr>
            <w:r w:rsidRPr="00066667">
              <w:rPr>
                <w:rFonts w:ascii="Times New Roman" w:hAnsi="Times New Roman" w:cs="Times New Roman"/>
                <w:sz w:val="26"/>
                <w:szCs w:val="26"/>
              </w:rPr>
              <w:t>160</w:t>
            </w:r>
          </w:p>
        </w:tc>
        <w:tc>
          <w:tcPr>
            <w:tcW w:w="1173" w:type="pct"/>
            <w:vMerge w:val="restart"/>
            <w:shd w:val="clear" w:color="auto" w:fill="auto"/>
            <w:vAlign w:val="center"/>
          </w:tcPr>
          <w:p w14:paraId="5D074A9C" w14:textId="77777777" w:rsidR="00CA2F23" w:rsidRPr="00066667" w:rsidRDefault="00CA2F23" w:rsidP="00435F77">
            <w:pPr>
              <w:spacing w:line="240" w:lineRule="auto"/>
              <w:jc w:val="center"/>
              <w:rPr>
                <w:rFonts w:ascii="Times New Roman" w:eastAsiaTheme="minorEastAsia" w:hAnsi="Times New Roman" w:cs="Times New Roman"/>
                <w:bCs/>
                <w:iCs/>
                <w:sz w:val="26"/>
                <w:szCs w:val="26"/>
              </w:rPr>
            </w:pPr>
            <w:r w:rsidRPr="00066667">
              <w:rPr>
                <w:rFonts w:ascii="Times New Roman" w:eastAsiaTheme="minorEastAsia" w:hAnsi="Times New Roman" w:cs="Times New Roman"/>
                <w:bCs/>
                <w:iCs/>
                <w:sz w:val="26"/>
                <w:szCs w:val="26"/>
              </w:rPr>
              <w:t xml:space="preserve">Không thuộc đối tượng phải quan trắc bụi, khí thải định kỳ theo quy định tại Nghị định </w:t>
            </w:r>
            <w:r w:rsidRPr="00066667">
              <w:rPr>
                <w:rFonts w:ascii="Times New Roman" w:eastAsiaTheme="minorEastAsia" w:hAnsi="Times New Roman" w:cs="Times New Roman"/>
                <w:bCs/>
                <w:iCs/>
                <w:sz w:val="26"/>
                <w:szCs w:val="26"/>
              </w:rPr>
              <w:lastRenderedPageBreak/>
              <w:t>số 08/2022/NĐ-CP</w:t>
            </w:r>
          </w:p>
        </w:tc>
        <w:tc>
          <w:tcPr>
            <w:tcW w:w="1326" w:type="pct"/>
            <w:vMerge w:val="restart"/>
            <w:shd w:val="clear" w:color="auto" w:fill="auto"/>
            <w:vAlign w:val="center"/>
          </w:tcPr>
          <w:p w14:paraId="7BC619A9" w14:textId="77777777" w:rsidR="00CA2F23" w:rsidRPr="00066667" w:rsidRDefault="00CA2F23" w:rsidP="00435F77">
            <w:pPr>
              <w:spacing w:line="240" w:lineRule="auto"/>
              <w:jc w:val="center"/>
              <w:rPr>
                <w:rFonts w:ascii="Times New Roman" w:eastAsiaTheme="minorEastAsia" w:hAnsi="Times New Roman" w:cs="Times New Roman"/>
                <w:bCs/>
                <w:iCs/>
                <w:sz w:val="26"/>
                <w:szCs w:val="26"/>
              </w:rPr>
            </w:pPr>
            <w:r w:rsidRPr="00066667">
              <w:rPr>
                <w:rFonts w:ascii="Times New Roman" w:eastAsiaTheme="minorEastAsia" w:hAnsi="Times New Roman" w:cs="Times New Roman"/>
                <w:bCs/>
                <w:iCs/>
                <w:sz w:val="26"/>
                <w:szCs w:val="26"/>
                <w:lang w:val="en-GB"/>
              </w:rPr>
              <w:lastRenderedPageBreak/>
              <w:t xml:space="preserve">Không thuộc đối tượng phải quan trắc bụi, khí thải tự động, liên tục (theo quy định tại khoản 2 </w:t>
            </w:r>
            <w:r w:rsidRPr="00066667">
              <w:rPr>
                <w:rFonts w:ascii="Times New Roman" w:eastAsiaTheme="minorEastAsia" w:hAnsi="Times New Roman" w:cs="Times New Roman"/>
                <w:bCs/>
                <w:iCs/>
                <w:sz w:val="26"/>
                <w:szCs w:val="26"/>
                <w:lang w:val="en-GB"/>
              </w:rPr>
              <w:lastRenderedPageBreak/>
              <w:t>Điều 98 Nghị định số 08/2022/NĐ-CP)</w:t>
            </w:r>
          </w:p>
        </w:tc>
      </w:tr>
      <w:tr w:rsidR="00CA2F23" w:rsidRPr="00066667" w14:paraId="60902D9D" w14:textId="77777777" w:rsidTr="00FD2E9D">
        <w:trPr>
          <w:trHeight w:val="405"/>
          <w:jc w:val="center"/>
        </w:trPr>
        <w:tc>
          <w:tcPr>
            <w:tcW w:w="391" w:type="pct"/>
            <w:shd w:val="clear" w:color="auto" w:fill="auto"/>
            <w:vAlign w:val="center"/>
          </w:tcPr>
          <w:p w14:paraId="3DB6EEE2" w14:textId="77777777" w:rsidR="00CA2F23" w:rsidRPr="00066667" w:rsidRDefault="00CA2F23" w:rsidP="00435F77">
            <w:pPr>
              <w:spacing w:line="240" w:lineRule="auto"/>
              <w:jc w:val="center"/>
              <w:rPr>
                <w:rFonts w:ascii="Times New Roman" w:eastAsiaTheme="minorEastAsia" w:hAnsi="Times New Roman" w:cs="Times New Roman"/>
                <w:bCs/>
                <w:iCs/>
                <w:sz w:val="26"/>
                <w:szCs w:val="26"/>
              </w:rPr>
            </w:pPr>
            <w:r w:rsidRPr="00066667">
              <w:rPr>
                <w:rFonts w:ascii="Times New Roman" w:eastAsiaTheme="minorEastAsia" w:hAnsi="Times New Roman" w:cs="Times New Roman"/>
                <w:bCs/>
                <w:iCs/>
                <w:sz w:val="26"/>
                <w:szCs w:val="26"/>
              </w:rPr>
              <w:t>2</w:t>
            </w:r>
          </w:p>
        </w:tc>
        <w:tc>
          <w:tcPr>
            <w:tcW w:w="780" w:type="pct"/>
            <w:shd w:val="clear" w:color="auto" w:fill="auto"/>
            <w:vAlign w:val="center"/>
          </w:tcPr>
          <w:p w14:paraId="2DF73A88" w14:textId="77777777" w:rsidR="00CA2F23" w:rsidRPr="00066667" w:rsidRDefault="00CA2F23" w:rsidP="00435F77">
            <w:pPr>
              <w:spacing w:line="240" w:lineRule="auto"/>
              <w:jc w:val="center"/>
              <w:rPr>
                <w:rFonts w:ascii="Times New Roman" w:eastAsiaTheme="minorEastAsia" w:hAnsi="Times New Roman" w:cs="Times New Roman"/>
                <w:bCs/>
                <w:iCs/>
                <w:sz w:val="26"/>
                <w:szCs w:val="26"/>
                <w:lang w:val="en-GB"/>
              </w:rPr>
            </w:pPr>
            <w:r w:rsidRPr="00066667">
              <w:rPr>
                <w:rFonts w:ascii="Times New Roman" w:hAnsi="Times New Roman" w:cs="Times New Roman"/>
                <w:sz w:val="26"/>
                <w:szCs w:val="26"/>
              </w:rPr>
              <w:t>SO</w:t>
            </w:r>
            <w:r w:rsidRPr="00066667">
              <w:rPr>
                <w:rFonts w:ascii="Times New Roman" w:hAnsi="Times New Roman" w:cs="Times New Roman"/>
                <w:sz w:val="26"/>
                <w:szCs w:val="26"/>
                <w:vertAlign w:val="subscript"/>
              </w:rPr>
              <w:t>2</w:t>
            </w:r>
          </w:p>
        </w:tc>
        <w:tc>
          <w:tcPr>
            <w:tcW w:w="626" w:type="pct"/>
            <w:shd w:val="clear" w:color="auto" w:fill="auto"/>
            <w:vAlign w:val="center"/>
          </w:tcPr>
          <w:p w14:paraId="008D3280" w14:textId="77777777" w:rsidR="00CA2F23" w:rsidRPr="00066667" w:rsidRDefault="00CA2F23" w:rsidP="00435F77">
            <w:pPr>
              <w:spacing w:line="240" w:lineRule="auto"/>
              <w:jc w:val="center"/>
              <w:rPr>
                <w:rFonts w:ascii="Times New Roman" w:eastAsiaTheme="minorEastAsia" w:hAnsi="Times New Roman" w:cs="Times New Roman"/>
                <w:bCs/>
                <w:iCs/>
                <w:sz w:val="26"/>
                <w:szCs w:val="26"/>
                <w:lang w:val="en-GB"/>
              </w:rPr>
            </w:pPr>
            <w:r w:rsidRPr="00066667">
              <w:rPr>
                <w:rFonts w:ascii="Times New Roman" w:hAnsi="Times New Roman" w:cs="Times New Roman"/>
                <w:sz w:val="26"/>
                <w:szCs w:val="26"/>
                <w:lang w:val="vi-VN"/>
              </w:rPr>
              <w:t>m</w:t>
            </w:r>
            <w:r w:rsidRPr="00066667">
              <w:rPr>
                <w:rFonts w:ascii="Times New Roman" w:hAnsi="Times New Roman" w:cs="Times New Roman"/>
                <w:sz w:val="26"/>
                <w:szCs w:val="26"/>
              </w:rPr>
              <w:t>g/Nm</w:t>
            </w:r>
            <w:r w:rsidRPr="00066667">
              <w:rPr>
                <w:rFonts w:ascii="Times New Roman" w:hAnsi="Times New Roman" w:cs="Times New Roman"/>
                <w:sz w:val="26"/>
                <w:szCs w:val="26"/>
                <w:vertAlign w:val="superscript"/>
              </w:rPr>
              <w:t>3</w:t>
            </w:r>
          </w:p>
        </w:tc>
        <w:tc>
          <w:tcPr>
            <w:tcW w:w="704" w:type="pct"/>
            <w:shd w:val="clear" w:color="auto" w:fill="auto"/>
            <w:vAlign w:val="center"/>
          </w:tcPr>
          <w:p w14:paraId="43D709BA" w14:textId="77777777" w:rsidR="00CA2F23" w:rsidRPr="00066667" w:rsidRDefault="00CA2F23" w:rsidP="00435F77">
            <w:pPr>
              <w:spacing w:line="240" w:lineRule="auto"/>
              <w:jc w:val="center"/>
              <w:rPr>
                <w:rFonts w:ascii="Times New Roman" w:eastAsiaTheme="minorEastAsia" w:hAnsi="Times New Roman" w:cs="Times New Roman"/>
                <w:bCs/>
                <w:iCs/>
                <w:sz w:val="26"/>
                <w:szCs w:val="26"/>
                <w:lang w:val="en-GB"/>
              </w:rPr>
            </w:pPr>
            <w:r w:rsidRPr="00066667">
              <w:rPr>
                <w:rFonts w:ascii="Times New Roman" w:hAnsi="Times New Roman" w:cs="Times New Roman"/>
                <w:sz w:val="26"/>
                <w:szCs w:val="26"/>
              </w:rPr>
              <w:t>400</w:t>
            </w:r>
          </w:p>
        </w:tc>
        <w:tc>
          <w:tcPr>
            <w:tcW w:w="1173" w:type="pct"/>
            <w:vMerge/>
            <w:shd w:val="clear" w:color="auto" w:fill="auto"/>
            <w:vAlign w:val="center"/>
          </w:tcPr>
          <w:p w14:paraId="2B9D0B60" w14:textId="77777777" w:rsidR="00CA2F23" w:rsidRPr="00066667" w:rsidRDefault="00CA2F23" w:rsidP="00435F77">
            <w:pPr>
              <w:spacing w:line="240" w:lineRule="auto"/>
              <w:rPr>
                <w:rFonts w:ascii="Times New Roman" w:eastAsiaTheme="minorEastAsia" w:hAnsi="Times New Roman" w:cs="Times New Roman"/>
                <w:bCs/>
                <w:iCs/>
                <w:sz w:val="26"/>
                <w:szCs w:val="26"/>
              </w:rPr>
            </w:pPr>
          </w:p>
        </w:tc>
        <w:tc>
          <w:tcPr>
            <w:tcW w:w="1326" w:type="pct"/>
            <w:vMerge/>
            <w:shd w:val="clear" w:color="auto" w:fill="auto"/>
            <w:vAlign w:val="center"/>
          </w:tcPr>
          <w:p w14:paraId="42CA28E8" w14:textId="77777777" w:rsidR="00CA2F23" w:rsidRPr="00066667" w:rsidRDefault="00CA2F23" w:rsidP="00435F77">
            <w:pPr>
              <w:spacing w:line="240" w:lineRule="auto"/>
              <w:rPr>
                <w:rFonts w:ascii="Times New Roman" w:eastAsiaTheme="minorEastAsia" w:hAnsi="Times New Roman" w:cs="Times New Roman"/>
                <w:bCs/>
                <w:iCs/>
                <w:sz w:val="26"/>
                <w:szCs w:val="26"/>
              </w:rPr>
            </w:pPr>
          </w:p>
        </w:tc>
      </w:tr>
      <w:tr w:rsidR="00CA2F23" w:rsidRPr="00066667" w14:paraId="1C4E526E" w14:textId="77777777" w:rsidTr="00FD2E9D">
        <w:trPr>
          <w:trHeight w:val="838"/>
          <w:jc w:val="center"/>
        </w:trPr>
        <w:tc>
          <w:tcPr>
            <w:tcW w:w="391" w:type="pct"/>
            <w:shd w:val="clear" w:color="auto" w:fill="auto"/>
            <w:vAlign w:val="center"/>
          </w:tcPr>
          <w:p w14:paraId="1632B801" w14:textId="77777777" w:rsidR="00CA2F23" w:rsidRPr="00066667" w:rsidRDefault="00CA2F23" w:rsidP="00435F77">
            <w:pPr>
              <w:spacing w:line="240" w:lineRule="auto"/>
              <w:jc w:val="center"/>
              <w:rPr>
                <w:rFonts w:ascii="Times New Roman" w:eastAsiaTheme="minorEastAsia" w:hAnsi="Times New Roman" w:cs="Times New Roman"/>
                <w:bCs/>
                <w:iCs/>
                <w:sz w:val="26"/>
                <w:szCs w:val="26"/>
              </w:rPr>
            </w:pPr>
            <w:r w:rsidRPr="00066667">
              <w:rPr>
                <w:rFonts w:ascii="Times New Roman" w:eastAsiaTheme="minorEastAsia" w:hAnsi="Times New Roman" w:cs="Times New Roman"/>
                <w:bCs/>
                <w:iCs/>
                <w:sz w:val="26"/>
                <w:szCs w:val="26"/>
              </w:rPr>
              <w:t>3</w:t>
            </w:r>
          </w:p>
        </w:tc>
        <w:tc>
          <w:tcPr>
            <w:tcW w:w="780" w:type="pct"/>
            <w:shd w:val="clear" w:color="auto" w:fill="auto"/>
            <w:vAlign w:val="center"/>
          </w:tcPr>
          <w:p w14:paraId="32C9BB48" w14:textId="77777777" w:rsidR="00CA2F23" w:rsidRPr="00066667" w:rsidRDefault="00CA2F23" w:rsidP="00435F77">
            <w:pPr>
              <w:spacing w:line="240" w:lineRule="auto"/>
              <w:jc w:val="center"/>
              <w:rPr>
                <w:rFonts w:ascii="Times New Roman" w:eastAsiaTheme="minorEastAsia" w:hAnsi="Times New Roman" w:cs="Times New Roman"/>
                <w:bCs/>
                <w:iCs/>
                <w:sz w:val="26"/>
                <w:szCs w:val="26"/>
                <w:lang w:val="en-GB"/>
              </w:rPr>
            </w:pPr>
            <w:r w:rsidRPr="00066667">
              <w:rPr>
                <w:rFonts w:ascii="Times New Roman" w:hAnsi="Times New Roman" w:cs="Times New Roman"/>
                <w:sz w:val="26"/>
                <w:szCs w:val="26"/>
              </w:rPr>
              <w:t>NO</w:t>
            </w:r>
            <w:r w:rsidRPr="00066667">
              <w:rPr>
                <w:rFonts w:ascii="Times New Roman" w:hAnsi="Times New Roman" w:cs="Times New Roman"/>
                <w:sz w:val="26"/>
                <w:szCs w:val="26"/>
                <w:vertAlign w:val="subscript"/>
              </w:rPr>
              <w:t>x</w:t>
            </w:r>
            <w:r w:rsidRPr="00066667">
              <w:rPr>
                <w:rFonts w:ascii="Times New Roman" w:hAnsi="Times New Roman" w:cs="Times New Roman"/>
                <w:sz w:val="26"/>
                <w:szCs w:val="26"/>
              </w:rPr>
              <w:softHyphen/>
              <w:t xml:space="preserve"> (tính theo NO</w:t>
            </w:r>
            <w:r w:rsidRPr="00066667">
              <w:rPr>
                <w:rFonts w:ascii="Times New Roman" w:hAnsi="Times New Roman" w:cs="Times New Roman"/>
                <w:sz w:val="26"/>
                <w:szCs w:val="26"/>
                <w:vertAlign w:val="subscript"/>
              </w:rPr>
              <w:t>2</w:t>
            </w:r>
            <w:r w:rsidRPr="00066667">
              <w:rPr>
                <w:rFonts w:ascii="Times New Roman" w:hAnsi="Times New Roman" w:cs="Times New Roman"/>
                <w:sz w:val="26"/>
                <w:szCs w:val="26"/>
              </w:rPr>
              <w:t>)</w:t>
            </w:r>
          </w:p>
        </w:tc>
        <w:tc>
          <w:tcPr>
            <w:tcW w:w="626" w:type="pct"/>
            <w:shd w:val="clear" w:color="auto" w:fill="auto"/>
            <w:vAlign w:val="center"/>
          </w:tcPr>
          <w:p w14:paraId="0022867D" w14:textId="77777777" w:rsidR="00CA2F23" w:rsidRPr="00066667" w:rsidRDefault="00CA2F23" w:rsidP="00435F77">
            <w:pPr>
              <w:spacing w:line="240" w:lineRule="auto"/>
              <w:jc w:val="center"/>
              <w:rPr>
                <w:rFonts w:ascii="Times New Roman" w:eastAsiaTheme="minorEastAsia" w:hAnsi="Times New Roman" w:cs="Times New Roman"/>
                <w:bCs/>
                <w:iCs/>
                <w:sz w:val="26"/>
                <w:szCs w:val="26"/>
                <w:lang w:val="en-GB"/>
              </w:rPr>
            </w:pPr>
            <w:r w:rsidRPr="00066667">
              <w:rPr>
                <w:rFonts w:ascii="Times New Roman" w:hAnsi="Times New Roman" w:cs="Times New Roman"/>
                <w:sz w:val="26"/>
                <w:szCs w:val="26"/>
                <w:lang w:val="vi-VN"/>
              </w:rPr>
              <w:t>m</w:t>
            </w:r>
            <w:r w:rsidRPr="00066667">
              <w:rPr>
                <w:rFonts w:ascii="Times New Roman" w:hAnsi="Times New Roman" w:cs="Times New Roman"/>
                <w:sz w:val="26"/>
                <w:szCs w:val="26"/>
              </w:rPr>
              <w:t>g/Nm</w:t>
            </w:r>
            <w:r w:rsidRPr="00066667">
              <w:rPr>
                <w:rFonts w:ascii="Times New Roman" w:hAnsi="Times New Roman" w:cs="Times New Roman"/>
                <w:sz w:val="26"/>
                <w:szCs w:val="26"/>
                <w:vertAlign w:val="superscript"/>
              </w:rPr>
              <w:t>3</w:t>
            </w:r>
          </w:p>
        </w:tc>
        <w:tc>
          <w:tcPr>
            <w:tcW w:w="704" w:type="pct"/>
            <w:shd w:val="clear" w:color="auto" w:fill="auto"/>
            <w:vAlign w:val="center"/>
          </w:tcPr>
          <w:p w14:paraId="478E07E8" w14:textId="77777777" w:rsidR="00CA2F23" w:rsidRPr="00066667" w:rsidRDefault="00CA2F23" w:rsidP="00435F77">
            <w:pPr>
              <w:spacing w:line="240" w:lineRule="auto"/>
              <w:jc w:val="center"/>
              <w:rPr>
                <w:rFonts w:ascii="Times New Roman" w:eastAsiaTheme="minorEastAsia" w:hAnsi="Times New Roman" w:cs="Times New Roman"/>
                <w:bCs/>
                <w:iCs/>
                <w:sz w:val="26"/>
                <w:szCs w:val="26"/>
                <w:lang w:val="en-GB"/>
              </w:rPr>
            </w:pPr>
            <w:r w:rsidRPr="00066667">
              <w:rPr>
                <w:rFonts w:ascii="Times New Roman" w:hAnsi="Times New Roman" w:cs="Times New Roman"/>
                <w:sz w:val="26"/>
                <w:szCs w:val="26"/>
              </w:rPr>
              <w:t>680</w:t>
            </w:r>
          </w:p>
        </w:tc>
        <w:tc>
          <w:tcPr>
            <w:tcW w:w="1173" w:type="pct"/>
            <w:vMerge/>
            <w:shd w:val="clear" w:color="auto" w:fill="auto"/>
            <w:vAlign w:val="center"/>
          </w:tcPr>
          <w:p w14:paraId="2ED2265A" w14:textId="77777777" w:rsidR="00CA2F23" w:rsidRPr="00066667" w:rsidRDefault="00CA2F23" w:rsidP="00435F77">
            <w:pPr>
              <w:spacing w:line="240" w:lineRule="auto"/>
              <w:rPr>
                <w:rFonts w:ascii="Times New Roman" w:eastAsiaTheme="minorEastAsia" w:hAnsi="Times New Roman" w:cs="Times New Roman"/>
                <w:b/>
                <w:bCs/>
                <w:iCs/>
                <w:sz w:val="26"/>
                <w:szCs w:val="26"/>
              </w:rPr>
            </w:pPr>
          </w:p>
        </w:tc>
        <w:tc>
          <w:tcPr>
            <w:tcW w:w="1326" w:type="pct"/>
            <w:vMerge/>
            <w:shd w:val="clear" w:color="auto" w:fill="auto"/>
            <w:vAlign w:val="center"/>
          </w:tcPr>
          <w:p w14:paraId="4F160F1B" w14:textId="77777777" w:rsidR="00CA2F23" w:rsidRPr="00066667" w:rsidRDefault="00CA2F23" w:rsidP="00435F77">
            <w:pPr>
              <w:spacing w:line="240" w:lineRule="auto"/>
              <w:rPr>
                <w:rFonts w:ascii="Times New Roman" w:eastAsiaTheme="minorEastAsia" w:hAnsi="Times New Roman" w:cs="Times New Roman"/>
                <w:b/>
                <w:bCs/>
                <w:iCs/>
                <w:sz w:val="26"/>
                <w:szCs w:val="26"/>
              </w:rPr>
            </w:pPr>
          </w:p>
        </w:tc>
      </w:tr>
      <w:tr w:rsidR="00CA2F23" w:rsidRPr="00066667" w14:paraId="6CA39C67" w14:textId="77777777" w:rsidTr="00FD2E9D">
        <w:trPr>
          <w:trHeight w:val="838"/>
          <w:jc w:val="center"/>
        </w:trPr>
        <w:tc>
          <w:tcPr>
            <w:tcW w:w="391" w:type="pct"/>
            <w:shd w:val="clear" w:color="auto" w:fill="auto"/>
            <w:vAlign w:val="center"/>
          </w:tcPr>
          <w:p w14:paraId="03BD14B7" w14:textId="77777777" w:rsidR="00CA2F23" w:rsidRPr="00066667" w:rsidRDefault="00CA2F23" w:rsidP="00435F77">
            <w:pPr>
              <w:spacing w:line="240" w:lineRule="auto"/>
              <w:jc w:val="center"/>
              <w:rPr>
                <w:rFonts w:ascii="Times New Roman" w:eastAsiaTheme="minorEastAsia" w:hAnsi="Times New Roman" w:cs="Times New Roman"/>
                <w:bCs/>
                <w:iCs/>
                <w:sz w:val="26"/>
                <w:szCs w:val="26"/>
              </w:rPr>
            </w:pPr>
            <w:r w:rsidRPr="00066667">
              <w:rPr>
                <w:rFonts w:ascii="Times New Roman" w:eastAsiaTheme="minorEastAsia" w:hAnsi="Times New Roman" w:cs="Times New Roman"/>
                <w:bCs/>
                <w:iCs/>
                <w:sz w:val="26"/>
                <w:szCs w:val="26"/>
              </w:rPr>
              <w:lastRenderedPageBreak/>
              <w:t>4</w:t>
            </w:r>
          </w:p>
        </w:tc>
        <w:tc>
          <w:tcPr>
            <w:tcW w:w="780" w:type="pct"/>
            <w:shd w:val="clear" w:color="auto" w:fill="auto"/>
            <w:vAlign w:val="center"/>
          </w:tcPr>
          <w:p w14:paraId="07D0604A" w14:textId="77777777" w:rsidR="00CA2F23" w:rsidRPr="00066667" w:rsidRDefault="00CA2F23" w:rsidP="00435F77">
            <w:pPr>
              <w:spacing w:line="240" w:lineRule="auto"/>
              <w:jc w:val="center"/>
              <w:rPr>
                <w:rFonts w:ascii="Times New Roman" w:eastAsiaTheme="minorEastAsia" w:hAnsi="Times New Roman" w:cs="Times New Roman"/>
                <w:bCs/>
                <w:iCs/>
                <w:sz w:val="26"/>
                <w:szCs w:val="26"/>
                <w:lang w:val="en-GB"/>
              </w:rPr>
            </w:pPr>
            <w:r w:rsidRPr="00066667">
              <w:rPr>
                <w:rFonts w:ascii="Times New Roman" w:hAnsi="Times New Roman" w:cs="Times New Roman"/>
                <w:sz w:val="26"/>
                <w:szCs w:val="26"/>
              </w:rPr>
              <w:t>Cacbon oxit, CO</w:t>
            </w:r>
          </w:p>
        </w:tc>
        <w:tc>
          <w:tcPr>
            <w:tcW w:w="626" w:type="pct"/>
            <w:shd w:val="clear" w:color="auto" w:fill="auto"/>
            <w:vAlign w:val="center"/>
          </w:tcPr>
          <w:p w14:paraId="600AA603" w14:textId="77777777" w:rsidR="00CA2F23" w:rsidRPr="00066667" w:rsidRDefault="00CA2F23" w:rsidP="00435F77">
            <w:pPr>
              <w:spacing w:line="240" w:lineRule="auto"/>
              <w:jc w:val="center"/>
              <w:rPr>
                <w:rFonts w:ascii="Times New Roman" w:eastAsiaTheme="minorEastAsia" w:hAnsi="Times New Roman" w:cs="Times New Roman"/>
                <w:bCs/>
                <w:iCs/>
                <w:sz w:val="26"/>
                <w:szCs w:val="26"/>
                <w:lang w:val="en-GB"/>
              </w:rPr>
            </w:pPr>
            <w:r w:rsidRPr="00066667">
              <w:rPr>
                <w:rFonts w:ascii="Times New Roman" w:hAnsi="Times New Roman" w:cs="Times New Roman"/>
                <w:sz w:val="26"/>
                <w:szCs w:val="26"/>
                <w:lang w:val="vi-VN"/>
              </w:rPr>
              <w:t>m</w:t>
            </w:r>
            <w:r w:rsidRPr="00066667">
              <w:rPr>
                <w:rFonts w:ascii="Times New Roman" w:hAnsi="Times New Roman" w:cs="Times New Roman"/>
                <w:sz w:val="26"/>
                <w:szCs w:val="26"/>
              </w:rPr>
              <w:t>g/Nm</w:t>
            </w:r>
            <w:r w:rsidRPr="00066667">
              <w:rPr>
                <w:rFonts w:ascii="Times New Roman" w:hAnsi="Times New Roman" w:cs="Times New Roman"/>
                <w:sz w:val="26"/>
                <w:szCs w:val="26"/>
                <w:vertAlign w:val="superscript"/>
              </w:rPr>
              <w:t>3</w:t>
            </w:r>
          </w:p>
        </w:tc>
        <w:tc>
          <w:tcPr>
            <w:tcW w:w="704" w:type="pct"/>
            <w:shd w:val="clear" w:color="auto" w:fill="auto"/>
            <w:vAlign w:val="center"/>
          </w:tcPr>
          <w:p w14:paraId="138FA499" w14:textId="77777777" w:rsidR="00CA2F23" w:rsidRPr="00066667" w:rsidRDefault="00CA2F23" w:rsidP="00435F77">
            <w:pPr>
              <w:spacing w:line="240" w:lineRule="auto"/>
              <w:jc w:val="center"/>
              <w:rPr>
                <w:rFonts w:ascii="Times New Roman" w:eastAsiaTheme="minorEastAsia" w:hAnsi="Times New Roman" w:cs="Times New Roman"/>
                <w:bCs/>
                <w:iCs/>
                <w:sz w:val="26"/>
                <w:szCs w:val="26"/>
                <w:lang w:val="en-GB"/>
              </w:rPr>
            </w:pPr>
            <w:r w:rsidRPr="00066667">
              <w:rPr>
                <w:rFonts w:ascii="Times New Roman" w:hAnsi="Times New Roman" w:cs="Times New Roman"/>
                <w:sz w:val="26"/>
                <w:szCs w:val="26"/>
              </w:rPr>
              <w:t>800</w:t>
            </w:r>
          </w:p>
        </w:tc>
        <w:tc>
          <w:tcPr>
            <w:tcW w:w="1173" w:type="pct"/>
            <w:vMerge/>
            <w:shd w:val="clear" w:color="auto" w:fill="auto"/>
            <w:vAlign w:val="center"/>
          </w:tcPr>
          <w:p w14:paraId="08AA3D74" w14:textId="77777777" w:rsidR="00CA2F23" w:rsidRPr="00066667" w:rsidRDefault="00CA2F23" w:rsidP="00435F77">
            <w:pPr>
              <w:spacing w:line="240" w:lineRule="auto"/>
              <w:rPr>
                <w:rFonts w:ascii="Times New Roman" w:eastAsiaTheme="minorEastAsia" w:hAnsi="Times New Roman" w:cs="Times New Roman"/>
                <w:b/>
                <w:bCs/>
                <w:iCs/>
                <w:sz w:val="26"/>
                <w:szCs w:val="26"/>
              </w:rPr>
            </w:pPr>
          </w:p>
        </w:tc>
        <w:tc>
          <w:tcPr>
            <w:tcW w:w="1326" w:type="pct"/>
            <w:vMerge/>
            <w:shd w:val="clear" w:color="auto" w:fill="auto"/>
            <w:vAlign w:val="center"/>
          </w:tcPr>
          <w:p w14:paraId="060443A4" w14:textId="77777777" w:rsidR="00CA2F23" w:rsidRPr="00066667" w:rsidRDefault="00CA2F23" w:rsidP="00435F77">
            <w:pPr>
              <w:spacing w:line="240" w:lineRule="auto"/>
              <w:rPr>
                <w:rFonts w:ascii="Times New Roman" w:eastAsiaTheme="minorEastAsia" w:hAnsi="Times New Roman" w:cs="Times New Roman"/>
                <w:b/>
                <w:bCs/>
                <w:iCs/>
                <w:sz w:val="26"/>
                <w:szCs w:val="26"/>
              </w:rPr>
            </w:pPr>
          </w:p>
        </w:tc>
      </w:tr>
    </w:tbl>
    <w:p w14:paraId="3A8E6C65" w14:textId="2FCC7296" w:rsidR="00F95062" w:rsidRPr="00066667" w:rsidRDefault="00F95062" w:rsidP="00435F77">
      <w:pPr>
        <w:pStyle w:val="Heading40"/>
        <w:spacing w:line="240" w:lineRule="auto"/>
        <w:ind w:left="0" w:firstLine="0"/>
        <w:rPr>
          <w:rFonts w:ascii="Times New Roman" w:hAnsi="Times New Roman" w:cs="Times New Roman"/>
          <w:sz w:val="26"/>
          <w:szCs w:val="26"/>
        </w:rPr>
      </w:pPr>
      <w:bookmarkStart w:id="518" w:name="_Toc121901768"/>
      <w:bookmarkStart w:id="519" w:name="_Toc98164319"/>
      <w:bookmarkStart w:id="520" w:name="_Toc135166531"/>
      <w:bookmarkStart w:id="521" w:name="_Toc136372447"/>
      <w:r w:rsidRPr="00066667">
        <w:rPr>
          <w:rFonts w:ascii="Times New Roman" w:hAnsi="Times New Roman" w:cs="Times New Roman"/>
          <w:sz w:val="26"/>
          <w:szCs w:val="26"/>
        </w:rPr>
        <w:t xml:space="preserve"> </w:t>
      </w:r>
      <w:bookmarkStart w:id="522" w:name="_Toc151486630"/>
      <w:r w:rsidRPr="00066667">
        <w:rPr>
          <w:rFonts w:ascii="Times New Roman" w:hAnsi="Times New Roman" w:cs="Times New Roman"/>
          <w:sz w:val="26"/>
          <w:szCs w:val="26"/>
        </w:rPr>
        <w:t>Yêu cầu bảo vệ môi trường đối với thu gom, xử lý khí thải</w:t>
      </w:r>
      <w:bookmarkEnd w:id="518"/>
      <w:bookmarkEnd w:id="522"/>
    </w:p>
    <w:p w14:paraId="04E120B5" w14:textId="246F2197" w:rsidR="00F95062" w:rsidRPr="00066667" w:rsidRDefault="00F95062" w:rsidP="00435F77">
      <w:pPr>
        <w:pStyle w:val="Heading5"/>
        <w:adjustRightInd w:val="0"/>
        <w:snapToGrid w:val="0"/>
        <w:spacing w:before="120" w:after="120" w:line="240" w:lineRule="auto"/>
        <w:ind w:left="0" w:firstLine="0"/>
        <w:jc w:val="both"/>
        <w:rPr>
          <w:rFonts w:ascii="Times New Roman" w:eastAsia="Times New Roman" w:hAnsi="Times New Roman" w:cs="Times New Roman"/>
          <w:color w:val="auto"/>
          <w:sz w:val="26"/>
          <w:szCs w:val="26"/>
          <w:lang w:val="vi-VN"/>
        </w:rPr>
      </w:pPr>
      <w:r w:rsidRPr="00066667">
        <w:rPr>
          <w:rFonts w:ascii="Times New Roman" w:eastAsia="Times New Roman" w:hAnsi="Times New Roman" w:cs="Times New Roman"/>
          <w:color w:val="auto"/>
          <w:sz w:val="26"/>
          <w:szCs w:val="26"/>
          <w:lang w:val="vi-VN"/>
        </w:rPr>
        <w:t xml:space="preserve">Công trình, biện pháp thu gom, xử lý khí thải </w:t>
      </w:r>
    </w:p>
    <w:p w14:paraId="4BB07434" w14:textId="56685587" w:rsidR="00F95062" w:rsidRPr="00066667" w:rsidRDefault="00F95062" w:rsidP="00435F77">
      <w:pPr>
        <w:pStyle w:val="Heading5"/>
        <w:adjustRightInd w:val="0"/>
        <w:snapToGrid w:val="0"/>
        <w:spacing w:before="120" w:after="120" w:line="240" w:lineRule="auto"/>
        <w:ind w:left="0" w:firstLine="0"/>
        <w:jc w:val="both"/>
        <w:rPr>
          <w:rFonts w:ascii="Times New Roman" w:eastAsia="Times New Roman" w:hAnsi="Times New Roman" w:cs="Times New Roman"/>
          <w:color w:val="auto"/>
          <w:sz w:val="26"/>
          <w:szCs w:val="26"/>
          <w:lang w:val="vi-VN"/>
        </w:rPr>
      </w:pPr>
      <w:r w:rsidRPr="00066667">
        <w:rPr>
          <w:rFonts w:ascii="Times New Roman" w:eastAsia="Times New Roman" w:hAnsi="Times New Roman" w:cs="Times New Roman"/>
          <w:color w:val="auto"/>
          <w:sz w:val="26"/>
          <w:szCs w:val="26"/>
          <w:lang w:val="vi-VN"/>
        </w:rPr>
        <w:t>Mạng lưới thu gom khí thải từ các nguồn phát sinh bụi, khí thải</w:t>
      </w:r>
    </w:p>
    <w:p w14:paraId="4B66CE6C" w14:textId="77777777" w:rsidR="00F95062" w:rsidRPr="00066667" w:rsidRDefault="00F95062" w:rsidP="00435F77">
      <w:pPr>
        <w:spacing w:line="240" w:lineRule="auto"/>
        <w:ind w:firstLine="567"/>
        <w:rPr>
          <w:rFonts w:ascii="Times New Roman" w:eastAsiaTheme="minorEastAsia" w:hAnsi="Times New Roman" w:cs="Times New Roman"/>
          <w:b/>
          <w:bCs/>
          <w:iCs/>
          <w:sz w:val="26"/>
          <w:szCs w:val="26"/>
          <w:lang w:val="it-IT"/>
        </w:rPr>
      </w:pPr>
      <w:r w:rsidRPr="00066667">
        <w:rPr>
          <w:rFonts w:ascii="Times New Roman" w:eastAsiaTheme="minorEastAsia" w:hAnsi="Times New Roman" w:cs="Times New Roman"/>
          <w:bCs/>
          <w:iCs/>
          <w:sz w:val="26"/>
          <w:szCs w:val="26"/>
          <w:lang w:val="it-IT"/>
        </w:rPr>
        <w:t>Không có.</w:t>
      </w:r>
    </w:p>
    <w:p w14:paraId="4209F5C7" w14:textId="5FADA2E5" w:rsidR="00F95062" w:rsidRPr="00066667" w:rsidRDefault="00F95062" w:rsidP="00435F77">
      <w:pPr>
        <w:pStyle w:val="Heading5"/>
        <w:adjustRightInd w:val="0"/>
        <w:snapToGrid w:val="0"/>
        <w:spacing w:before="120" w:after="120" w:line="240" w:lineRule="auto"/>
        <w:ind w:left="0" w:firstLine="0"/>
        <w:jc w:val="both"/>
        <w:rPr>
          <w:rFonts w:ascii="Times New Roman" w:eastAsia="Times New Roman" w:hAnsi="Times New Roman" w:cs="Times New Roman"/>
          <w:color w:val="auto"/>
          <w:sz w:val="26"/>
          <w:szCs w:val="26"/>
          <w:lang w:val="vi-VN"/>
        </w:rPr>
      </w:pPr>
      <w:r w:rsidRPr="00066667">
        <w:rPr>
          <w:rFonts w:ascii="Times New Roman" w:eastAsia="Times New Roman" w:hAnsi="Times New Roman" w:cs="Times New Roman"/>
          <w:color w:val="auto"/>
          <w:sz w:val="26"/>
          <w:szCs w:val="26"/>
          <w:lang w:val="vi-VN"/>
        </w:rPr>
        <w:t>Công trình, thiết bị xử lý bụi, khí thải</w:t>
      </w:r>
    </w:p>
    <w:p w14:paraId="1326A664" w14:textId="77777777" w:rsidR="00F95062" w:rsidRPr="00066667" w:rsidRDefault="00F95062" w:rsidP="00435F77">
      <w:pPr>
        <w:pStyle w:val="ListParagraph"/>
        <w:spacing w:line="240" w:lineRule="auto"/>
        <w:ind w:left="0" w:firstLine="567"/>
        <w:contextualSpacing w:val="0"/>
        <w:jc w:val="both"/>
        <w:rPr>
          <w:rFonts w:ascii="Times New Roman" w:eastAsiaTheme="minorEastAsia" w:hAnsi="Times New Roman" w:cs="Times New Roman"/>
          <w:bCs/>
          <w:iCs/>
          <w:sz w:val="26"/>
          <w:szCs w:val="26"/>
          <w:lang w:val="vi-VN"/>
        </w:rPr>
      </w:pPr>
      <w:r w:rsidRPr="00066667">
        <w:rPr>
          <w:rFonts w:ascii="Times New Roman" w:eastAsiaTheme="minorEastAsia" w:hAnsi="Times New Roman" w:cs="Times New Roman"/>
          <w:bCs/>
          <w:iCs/>
          <w:sz w:val="26"/>
          <w:szCs w:val="26"/>
        </w:rPr>
        <w:t>Tổ chức điều tiết, phân tán phương tiện ra vào dự án, giảm thiểu bụi phát tán cùng lúc.</w:t>
      </w:r>
    </w:p>
    <w:p w14:paraId="4CCA0EAA" w14:textId="383FC68B" w:rsidR="00F95062" w:rsidRPr="00066667" w:rsidRDefault="00F95062" w:rsidP="00435F77">
      <w:pPr>
        <w:pStyle w:val="Heading5"/>
        <w:adjustRightInd w:val="0"/>
        <w:snapToGrid w:val="0"/>
        <w:spacing w:before="120" w:after="120" w:line="240" w:lineRule="auto"/>
        <w:ind w:left="0" w:firstLine="0"/>
        <w:jc w:val="both"/>
        <w:rPr>
          <w:rFonts w:ascii="Times New Roman" w:eastAsia="Times New Roman" w:hAnsi="Times New Roman" w:cs="Times New Roman"/>
          <w:color w:val="auto"/>
          <w:sz w:val="26"/>
          <w:szCs w:val="26"/>
          <w:lang w:val="vi-VN"/>
        </w:rPr>
      </w:pPr>
      <w:r w:rsidRPr="00066667">
        <w:rPr>
          <w:rFonts w:ascii="Times New Roman" w:eastAsia="Times New Roman" w:hAnsi="Times New Roman" w:cs="Times New Roman"/>
          <w:color w:val="auto"/>
          <w:sz w:val="26"/>
          <w:szCs w:val="26"/>
          <w:lang w:val="vi-VN"/>
        </w:rPr>
        <w:t>Hệ thống, thiết bị quan trắc khí thải tự động, liên tục</w:t>
      </w:r>
    </w:p>
    <w:p w14:paraId="7EA15C68" w14:textId="03F352F5" w:rsidR="00F95062" w:rsidRPr="00066667" w:rsidRDefault="00F95062" w:rsidP="00435F77">
      <w:pPr>
        <w:spacing w:line="240" w:lineRule="auto"/>
        <w:ind w:firstLine="567"/>
        <w:jc w:val="both"/>
        <w:rPr>
          <w:rFonts w:ascii="Times New Roman" w:eastAsiaTheme="minorEastAsia" w:hAnsi="Times New Roman" w:cs="Times New Roman"/>
          <w:bCs/>
          <w:iCs/>
          <w:sz w:val="26"/>
          <w:szCs w:val="26"/>
          <w:lang w:val="vi-VN"/>
        </w:rPr>
      </w:pPr>
      <w:r w:rsidRPr="00066667">
        <w:rPr>
          <w:rFonts w:ascii="Times New Roman" w:eastAsiaTheme="minorEastAsia" w:hAnsi="Times New Roman" w:cs="Times New Roman"/>
          <w:bCs/>
          <w:iCs/>
          <w:sz w:val="26"/>
          <w:szCs w:val="26"/>
          <w:lang w:val="vi-VN"/>
        </w:rPr>
        <w:t>Không thuộc đối tượng phải quan trắc bụi, khí thải tự động, liên tục (theo quy định tại khản 2 Điều 98 Nghị định số 08/2022/NĐ-CP).</w:t>
      </w:r>
    </w:p>
    <w:p w14:paraId="0F62FB05" w14:textId="0D030744" w:rsidR="00F95062" w:rsidRPr="00066667" w:rsidRDefault="00F95062" w:rsidP="00435F77">
      <w:pPr>
        <w:pStyle w:val="Heading5"/>
        <w:adjustRightInd w:val="0"/>
        <w:snapToGrid w:val="0"/>
        <w:spacing w:before="120" w:after="120" w:line="240" w:lineRule="auto"/>
        <w:ind w:left="0" w:firstLine="0"/>
        <w:jc w:val="both"/>
        <w:rPr>
          <w:rFonts w:ascii="Times New Roman" w:eastAsia="Times New Roman" w:hAnsi="Times New Roman" w:cs="Times New Roman"/>
          <w:color w:val="auto"/>
          <w:sz w:val="26"/>
          <w:szCs w:val="26"/>
          <w:lang w:val="vi-VN"/>
        </w:rPr>
      </w:pPr>
      <w:r w:rsidRPr="00066667">
        <w:rPr>
          <w:rFonts w:ascii="Times New Roman" w:eastAsia="Times New Roman" w:hAnsi="Times New Roman" w:cs="Times New Roman"/>
          <w:color w:val="auto"/>
          <w:sz w:val="26"/>
          <w:szCs w:val="26"/>
          <w:lang w:val="vi-VN"/>
        </w:rPr>
        <w:t>Biện pháp, công trình, thiết bị phòng ngừa, ứng phó sự cố</w:t>
      </w:r>
    </w:p>
    <w:p w14:paraId="63449E65" w14:textId="77777777" w:rsidR="00F95062" w:rsidRPr="00066667" w:rsidRDefault="00F95062" w:rsidP="00435F77">
      <w:pPr>
        <w:widowControl w:val="0"/>
        <w:spacing w:line="240" w:lineRule="auto"/>
        <w:ind w:firstLine="567"/>
        <w:rPr>
          <w:rFonts w:ascii="Times New Roman" w:eastAsiaTheme="minorEastAsia" w:hAnsi="Times New Roman" w:cs="Times New Roman"/>
          <w:bCs/>
          <w:iCs/>
          <w:sz w:val="26"/>
          <w:szCs w:val="26"/>
        </w:rPr>
      </w:pPr>
      <w:r w:rsidRPr="00066667">
        <w:rPr>
          <w:rFonts w:ascii="Times New Roman" w:eastAsiaTheme="minorEastAsia" w:hAnsi="Times New Roman" w:cs="Times New Roman"/>
          <w:bCs/>
          <w:iCs/>
          <w:sz w:val="26"/>
          <w:szCs w:val="26"/>
        </w:rPr>
        <w:t>Không có.</w:t>
      </w:r>
    </w:p>
    <w:p w14:paraId="5A7D6FA4" w14:textId="72B6EC08" w:rsidR="00F95062" w:rsidRPr="00066667" w:rsidRDefault="00F95062" w:rsidP="00435F77">
      <w:pPr>
        <w:pStyle w:val="Heading40"/>
        <w:spacing w:line="240" w:lineRule="auto"/>
        <w:ind w:left="0" w:firstLine="0"/>
        <w:rPr>
          <w:rFonts w:ascii="Times New Roman" w:hAnsi="Times New Roman" w:cs="Times New Roman"/>
          <w:sz w:val="26"/>
          <w:szCs w:val="26"/>
        </w:rPr>
      </w:pPr>
      <w:r w:rsidRPr="00066667">
        <w:rPr>
          <w:rFonts w:ascii="Times New Roman" w:hAnsi="Times New Roman" w:cs="Times New Roman"/>
          <w:sz w:val="26"/>
          <w:szCs w:val="26"/>
        </w:rPr>
        <w:t xml:space="preserve"> </w:t>
      </w:r>
      <w:bookmarkStart w:id="523" w:name="_Toc151486631"/>
      <w:r w:rsidRPr="00066667">
        <w:rPr>
          <w:rFonts w:ascii="Times New Roman" w:hAnsi="Times New Roman" w:cs="Times New Roman"/>
          <w:sz w:val="26"/>
          <w:szCs w:val="26"/>
        </w:rPr>
        <w:t>Kế hoạch vận hành thử nghiệm</w:t>
      </w:r>
      <w:bookmarkEnd w:id="523"/>
    </w:p>
    <w:p w14:paraId="1930D673" w14:textId="77777777" w:rsidR="00F95062" w:rsidRPr="00066667" w:rsidRDefault="00F95062" w:rsidP="00435F77">
      <w:pPr>
        <w:spacing w:line="240" w:lineRule="auto"/>
        <w:ind w:firstLine="567"/>
        <w:rPr>
          <w:rFonts w:ascii="Times New Roman" w:eastAsiaTheme="minorEastAsia" w:hAnsi="Times New Roman" w:cs="Times New Roman"/>
          <w:bCs/>
          <w:iCs/>
          <w:sz w:val="26"/>
          <w:szCs w:val="26"/>
          <w:lang w:val="it-IT"/>
        </w:rPr>
      </w:pPr>
      <w:r w:rsidRPr="00066667">
        <w:rPr>
          <w:rFonts w:ascii="Times New Roman" w:eastAsiaTheme="minorEastAsia" w:hAnsi="Times New Roman" w:cs="Times New Roman"/>
          <w:bCs/>
          <w:iCs/>
          <w:sz w:val="26"/>
          <w:szCs w:val="26"/>
          <w:lang w:val="it-IT"/>
        </w:rPr>
        <w:t>Không.</w:t>
      </w:r>
    </w:p>
    <w:p w14:paraId="019FB486" w14:textId="49D14474" w:rsidR="00F95062" w:rsidRPr="00066667" w:rsidRDefault="00F95062" w:rsidP="00435F77">
      <w:pPr>
        <w:pStyle w:val="Heading40"/>
        <w:spacing w:line="240" w:lineRule="auto"/>
        <w:ind w:left="0" w:firstLine="0"/>
        <w:rPr>
          <w:rFonts w:ascii="Times New Roman" w:hAnsi="Times New Roman" w:cs="Times New Roman"/>
          <w:sz w:val="26"/>
          <w:szCs w:val="26"/>
        </w:rPr>
      </w:pPr>
      <w:bookmarkStart w:id="524" w:name="_Toc151486632"/>
      <w:r w:rsidRPr="00066667">
        <w:rPr>
          <w:rFonts w:ascii="Times New Roman" w:hAnsi="Times New Roman" w:cs="Times New Roman"/>
          <w:sz w:val="26"/>
          <w:szCs w:val="26"/>
        </w:rPr>
        <w:t>Các yêu cầu về bảo vệ môi trường</w:t>
      </w:r>
      <w:bookmarkEnd w:id="524"/>
    </w:p>
    <w:p w14:paraId="66DD3BBD" w14:textId="77777777" w:rsidR="00F95062" w:rsidRPr="00066667" w:rsidRDefault="00F95062" w:rsidP="00435F77">
      <w:pPr>
        <w:spacing w:line="240" w:lineRule="auto"/>
        <w:ind w:firstLine="567"/>
        <w:jc w:val="both"/>
        <w:rPr>
          <w:rFonts w:ascii="Times New Roman" w:eastAsiaTheme="minorEastAsia" w:hAnsi="Times New Roman" w:cs="Times New Roman"/>
          <w:bCs/>
          <w:iCs/>
          <w:sz w:val="26"/>
          <w:szCs w:val="26"/>
          <w:lang w:val="it-IT"/>
        </w:rPr>
      </w:pPr>
      <w:r w:rsidRPr="00066667">
        <w:rPr>
          <w:rFonts w:ascii="Times New Roman" w:eastAsiaTheme="minorEastAsia" w:hAnsi="Times New Roman" w:cs="Times New Roman"/>
          <w:bCs/>
          <w:iCs/>
          <w:sz w:val="26"/>
          <w:szCs w:val="26"/>
          <w:lang w:val="it-IT"/>
        </w:rPr>
        <w:t>Đảm bảo bố trí đủ nguồn lực, thiết bị, hóa chất để thường xuyên vận hành hiệu quả các hệ thống, công trình thu gom, xử lý khí thải.</w:t>
      </w:r>
    </w:p>
    <w:p w14:paraId="5049B14E" w14:textId="77777777" w:rsidR="00F95062" w:rsidRPr="00066667" w:rsidRDefault="00F95062" w:rsidP="00435F77">
      <w:pPr>
        <w:spacing w:line="240" w:lineRule="auto"/>
        <w:ind w:firstLine="567"/>
        <w:jc w:val="both"/>
        <w:rPr>
          <w:rFonts w:ascii="Times New Roman" w:eastAsiaTheme="minorEastAsia" w:hAnsi="Times New Roman" w:cs="Times New Roman"/>
          <w:bCs/>
          <w:iCs/>
          <w:sz w:val="26"/>
          <w:szCs w:val="26"/>
          <w:lang w:val="it-IT"/>
        </w:rPr>
      </w:pPr>
      <w:r w:rsidRPr="00066667">
        <w:rPr>
          <w:rFonts w:ascii="Times New Roman" w:eastAsiaTheme="minorEastAsia" w:hAnsi="Times New Roman" w:cs="Times New Roman"/>
          <w:bCs/>
          <w:iCs/>
          <w:sz w:val="26"/>
          <w:szCs w:val="26"/>
          <w:lang w:val="it-IT"/>
        </w:rPr>
        <w:t xml:space="preserve">Phải có biện pháp tăng cường kiểm soát, giảm thiểu mùi hôi trong quá trình sản xuất, xử lý </w:t>
      </w:r>
      <w:r w:rsidRPr="00066667">
        <w:rPr>
          <w:rFonts w:ascii="Times New Roman" w:eastAsiaTheme="minorEastAsia" w:hAnsi="Times New Roman" w:cs="Times New Roman"/>
          <w:bCs/>
          <w:iCs/>
          <w:sz w:val="26"/>
          <w:szCs w:val="26"/>
          <w:lang w:val="vi-VN"/>
        </w:rPr>
        <w:t>nước</w:t>
      </w:r>
      <w:r w:rsidRPr="00066667">
        <w:rPr>
          <w:rFonts w:ascii="Times New Roman" w:eastAsiaTheme="minorEastAsia" w:hAnsi="Times New Roman" w:cs="Times New Roman"/>
          <w:bCs/>
          <w:iCs/>
          <w:sz w:val="26"/>
          <w:szCs w:val="26"/>
          <w:lang w:val="it-IT"/>
        </w:rPr>
        <w:t xml:space="preserve"> thải và lưu giữ chất thải.</w:t>
      </w:r>
    </w:p>
    <w:p w14:paraId="3FCA7065" w14:textId="483A69A2" w:rsidR="00F95062" w:rsidRPr="00066667" w:rsidRDefault="00F95062" w:rsidP="00435F77">
      <w:pPr>
        <w:spacing w:line="240" w:lineRule="auto"/>
        <w:ind w:firstLine="567"/>
        <w:jc w:val="both"/>
        <w:rPr>
          <w:rFonts w:ascii="Times New Roman" w:eastAsiaTheme="minorEastAsia" w:hAnsi="Times New Roman" w:cs="Times New Roman"/>
          <w:bCs/>
          <w:iCs/>
          <w:sz w:val="26"/>
          <w:szCs w:val="26"/>
          <w:lang w:val="it-IT"/>
        </w:rPr>
      </w:pPr>
      <w:r w:rsidRPr="00066667">
        <w:rPr>
          <w:rFonts w:ascii="Times New Roman" w:eastAsiaTheme="minorEastAsia" w:hAnsi="Times New Roman" w:cs="Times New Roman"/>
          <w:bCs/>
          <w:iCs/>
          <w:sz w:val="26"/>
          <w:szCs w:val="26"/>
          <w:lang w:val="it-IT"/>
        </w:rPr>
        <w:t xml:space="preserve">Công ty </w:t>
      </w:r>
      <w:r w:rsidRPr="00066667">
        <w:rPr>
          <w:rFonts w:ascii="Times New Roman" w:eastAsiaTheme="minorEastAsia" w:hAnsi="Times New Roman" w:cs="Times New Roman"/>
          <w:bCs/>
          <w:iCs/>
          <w:sz w:val="26"/>
          <w:szCs w:val="26"/>
          <w:lang w:val="vi-VN"/>
        </w:rPr>
        <w:t>chịu</w:t>
      </w:r>
      <w:r w:rsidRPr="00066667">
        <w:rPr>
          <w:rFonts w:ascii="Times New Roman" w:eastAsiaTheme="minorEastAsia" w:hAnsi="Times New Roman" w:cs="Times New Roman"/>
          <w:bCs/>
          <w:iCs/>
          <w:sz w:val="26"/>
          <w:szCs w:val="26"/>
          <w:lang w:val="it-IT"/>
        </w:rPr>
        <w:t xml:space="preserve"> hoàn toàn trách nhiệm khi xả bụi, khí thải không đảm bảo các yêu cầu tại Giấy phép này ra môi trường.</w:t>
      </w:r>
    </w:p>
    <w:p w14:paraId="4BE4F377" w14:textId="6D99C93F" w:rsidR="00C01F0B" w:rsidRPr="00066667" w:rsidRDefault="00C01F0B" w:rsidP="00435F77">
      <w:pPr>
        <w:pStyle w:val="Heading3"/>
        <w:adjustRightInd w:val="0"/>
        <w:snapToGrid w:val="0"/>
        <w:spacing w:before="120" w:after="120" w:line="240" w:lineRule="auto"/>
        <w:ind w:left="0" w:firstLine="0"/>
        <w:jc w:val="both"/>
        <w:rPr>
          <w:rFonts w:ascii="Times New Roman" w:hAnsi="Times New Roman" w:cs="Times New Roman"/>
          <w:sz w:val="26"/>
          <w:szCs w:val="26"/>
          <w:lang w:val="vi-VN"/>
        </w:rPr>
      </w:pPr>
      <w:bookmarkStart w:id="525" w:name="_Toc151486633"/>
      <w:r w:rsidRPr="00066667">
        <w:rPr>
          <w:rFonts w:ascii="Times New Roman" w:hAnsi="Times New Roman" w:cs="Times New Roman"/>
          <w:sz w:val="26"/>
          <w:szCs w:val="26"/>
          <w:lang w:val="vi-VN"/>
        </w:rPr>
        <w:t>Nội dung đề nghị cấp phép đối với tiếng ồn, độ rung</w:t>
      </w:r>
      <w:bookmarkEnd w:id="519"/>
      <w:bookmarkEnd w:id="520"/>
      <w:bookmarkEnd w:id="521"/>
      <w:bookmarkEnd w:id="525"/>
    </w:p>
    <w:p w14:paraId="295CFE63" w14:textId="74D1DAA6" w:rsidR="00C01F0B" w:rsidRPr="00066667" w:rsidRDefault="00C01F0B" w:rsidP="00435F77">
      <w:pPr>
        <w:pStyle w:val="Heading40"/>
        <w:spacing w:line="240" w:lineRule="auto"/>
        <w:ind w:left="0" w:firstLine="0"/>
        <w:rPr>
          <w:rFonts w:ascii="Times New Roman" w:hAnsi="Times New Roman" w:cs="Times New Roman"/>
          <w:sz w:val="26"/>
          <w:szCs w:val="26"/>
          <w:lang w:val="sv-SE"/>
        </w:rPr>
      </w:pPr>
      <w:bookmarkStart w:id="526" w:name="_Toc135166532"/>
      <w:bookmarkStart w:id="527" w:name="_Toc136372448"/>
      <w:bookmarkStart w:id="528" w:name="_Toc151486634"/>
      <w:r w:rsidRPr="00066667">
        <w:rPr>
          <w:rFonts w:ascii="Times New Roman" w:hAnsi="Times New Roman" w:cs="Times New Roman"/>
          <w:sz w:val="26"/>
          <w:szCs w:val="26"/>
          <w:lang w:val="sv-SE"/>
        </w:rPr>
        <w:t>Nguồn phát sinh tiếng ồn, độ rung</w:t>
      </w:r>
      <w:bookmarkEnd w:id="526"/>
      <w:bookmarkEnd w:id="527"/>
      <w:bookmarkEnd w:id="528"/>
    </w:p>
    <w:p w14:paraId="6F97F3DA" w14:textId="02CC45DE" w:rsidR="00C01F0B" w:rsidRPr="00066667" w:rsidRDefault="00C01F0B" w:rsidP="00435F77">
      <w:pPr>
        <w:adjustRightInd w:val="0"/>
        <w:snapToGrid w:val="0"/>
        <w:spacing w:line="240" w:lineRule="auto"/>
        <w:ind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 xml:space="preserve">+ Nguồn </w:t>
      </w:r>
      <w:r w:rsidR="00261700" w:rsidRPr="00066667">
        <w:rPr>
          <w:rFonts w:ascii="Times New Roman" w:eastAsia="Calibri" w:hAnsi="Times New Roman" w:cs="Times New Roman"/>
          <w:sz w:val="26"/>
          <w:szCs w:val="26"/>
          <w:lang w:val="pl-PL"/>
        </w:rPr>
        <w:t xml:space="preserve">số </w:t>
      </w:r>
      <w:r w:rsidRPr="00066667">
        <w:rPr>
          <w:rFonts w:ascii="Times New Roman" w:eastAsia="Calibri" w:hAnsi="Times New Roman" w:cs="Times New Roman"/>
          <w:sz w:val="26"/>
          <w:szCs w:val="26"/>
          <w:lang w:val="pl-PL"/>
        </w:rPr>
        <w:t xml:space="preserve">01: </w:t>
      </w:r>
      <w:r w:rsidR="004634BC" w:rsidRPr="00066667">
        <w:rPr>
          <w:rFonts w:ascii="Times New Roman" w:eastAsia="Calibri" w:hAnsi="Times New Roman" w:cs="Times New Roman"/>
          <w:sz w:val="26"/>
          <w:szCs w:val="26"/>
          <w:lang w:val="pl-PL"/>
        </w:rPr>
        <w:t>Khu vực nhập nguyên liệu (Cát, đá, ...).</w:t>
      </w:r>
    </w:p>
    <w:p w14:paraId="3372F4DF" w14:textId="31DB4033" w:rsidR="00C01F0B" w:rsidRPr="00066667" w:rsidRDefault="00C01F0B" w:rsidP="00435F77">
      <w:pPr>
        <w:adjustRightInd w:val="0"/>
        <w:snapToGrid w:val="0"/>
        <w:spacing w:line="240" w:lineRule="auto"/>
        <w:ind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 xml:space="preserve">+ Nguồn </w:t>
      </w:r>
      <w:r w:rsidR="00261700" w:rsidRPr="00066667">
        <w:rPr>
          <w:rFonts w:ascii="Times New Roman" w:eastAsia="Calibri" w:hAnsi="Times New Roman" w:cs="Times New Roman"/>
          <w:sz w:val="26"/>
          <w:szCs w:val="26"/>
          <w:lang w:val="pl-PL"/>
        </w:rPr>
        <w:t xml:space="preserve">số </w:t>
      </w:r>
      <w:r w:rsidRPr="00066667">
        <w:rPr>
          <w:rFonts w:ascii="Times New Roman" w:eastAsia="Calibri" w:hAnsi="Times New Roman" w:cs="Times New Roman"/>
          <w:sz w:val="26"/>
          <w:szCs w:val="26"/>
          <w:lang w:val="pl-PL"/>
        </w:rPr>
        <w:t>02: Khu vực</w:t>
      </w:r>
      <w:r w:rsidR="004634BC" w:rsidRPr="00066667">
        <w:rPr>
          <w:rFonts w:ascii="Times New Roman" w:eastAsia="Calibri" w:hAnsi="Times New Roman" w:cs="Times New Roman"/>
          <w:sz w:val="26"/>
          <w:szCs w:val="26"/>
          <w:lang w:val="pl-PL"/>
        </w:rPr>
        <w:t xml:space="preserve"> Silo chứa nguyên liệu xi măng.</w:t>
      </w:r>
    </w:p>
    <w:p w14:paraId="5C28E075" w14:textId="676BE91F" w:rsidR="00C01F0B" w:rsidRPr="00066667" w:rsidRDefault="00C01F0B" w:rsidP="00435F77">
      <w:pPr>
        <w:adjustRightInd w:val="0"/>
        <w:snapToGrid w:val="0"/>
        <w:spacing w:line="240" w:lineRule="auto"/>
        <w:ind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 xml:space="preserve">+ Nguồn </w:t>
      </w:r>
      <w:r w:rsidR="00261700" w:rsidRPr="00066667">
        <w:rPr>
          <w:rFonts w:ascii="Times New Roman" w:eastAsia="Calibri" w:hAnsi="Times New Roman" w:cs="Times New Roman"/>
          <w:sz w:val="26"/>
          <w:szCs w:val="26"/>
          <w:lang w:val="pl-PL"/>
        </w:rPr>
        <w:t xml:space="preserve">số </w:t>
      </w:r>
      <w:r w:rsidRPr="00066667">
        <w:rPr>
          <w:rFonts w:ascii="Times New Roman" w:eastAsia="Calibri" w:hAnsi="Times New Roman" w:cs="Times New Roman"/>
          <w:sz w:val="26"/>
          <w:szCs w:val="26"/>
          <w:lang w:val="pl-PL"/>
        </w:rPr>
        <w:t xml:space="preserve">03: Khu vực </w:t>
      </w:r>
      <w:r w:rsidR="004634BC" w:rsidRPr="00066667">
        <w:rPr>
          <w:rFonts w:ascii="Times New Roman" w:eastAsia="Calibri" w:hAnsi="Times New Roman" w:cs="Times New Roman"/>
          <w:sz w:val="26"/>
          <w:szCs w:val="26"/>
          <w:lang w:val="pl-PL"/>
        </w:rPr>
        <w:t>bồn trộn bê tông.</w:t>
      </w:r>
    </w:p>
    <w:p w14:paraId="55B3B56D" w14:textId="77777777" w:rsidR="00CD15DC" w:rsidRPr="00066667" w:rsidRDefault="00CD15DC" w:rsidP="00435F77">
      <w:pPr>
        <w:tabs>
          <w:tab w:val="left" w:pos="4293"/>
        </w:tabs>
        <w:adjustRightInd w:val="0"/>
        <w:snapToGrid w:val="0"/>
        <w:spacing w:line="240" w:lineRule="auto"/>
        <w:ind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 Nguồn số 04: Khu vực chiết rót bê tông vào khuôn.</w:t>
      </w:r>
    </w:p>
    <w:p w14:paraId="2D4BDEDC" w14:textId="7D11B275" w:rsidR="00CD15DC" w:rsidRPr="00066667" w:rsidRDefault="00CD15DC" w:rsidP="00435F77">
      <w:pPr>
        <w:tabs>
          <w:tab w:val="left" w:pos="4293"/>
        </w:tabs>
        <w:adjustRightInd w:val="0"/>
        <w:snapToGrid w:val="0"/>
        <w:spacing w:line="240" w:lineRule="auto"/>
        <w:ind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 Nguồn số 05: Khu vực máy quay ly tâm.</w:t>
      </w:r>
    </w:p>
    <w:p w14:paraId="74AA8BFD" w14:textId="767A3AC2" w:rsidR="00B256B3" w:rsidRPr="00066667" w:rsidRDefault="00B256B3" w:rsidP="00435F77">
      <w:pPr>
        <w:tabs>
          <w:tab w:val="left" w:pos="4293"/>
        </w:tabs>
        <w:adjustRightInd w:val="0"/>
        <w:snapToGrid w:val="0"/>
        <w:spacing w:line="240" w:lineRule="auto"/>
        <w:ind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 xml:space="preserve">+ Nguồn </w:t>
      </w:r>
      <w:r w:rsidR="00261700" w:rsidRPr="00066667">
        <w:rPr>
          <w:rFonts w:ascii="Times New Roman" w:eastAsia="Calibri" w:hAnsi="Times New Roman" w:cs="Times New Roman"/>
          <w:sz w:val="26"/>
          <w:szCs w:val="26"/>
          <w:lang w:val="pl-PL"/>
        </w:rPr>
        <w:t xml:space="preserve">số </w:t>
      </w:r>
      <w:r w:rsidRPr="00066667">
        <w:rPr>
          <w:rFonts w:ascii="Times New Roman" w:eastAsia="Calibri" w:hAnsi="Times New Roman" w:cs="Times New Roman"/>
          <w:sz w:val="26"/>
          <w:szCs w:val="26"/>
          <w:lang w:val="pl-PL"/>
        </w:rPr>
        <w:t>0</w:t>
      </w:r>
      <w:r w:rsidR="00CD15DC" w:rsidRPr="00066667">
        <w:rPr>
          <w:rFonts w:ascii="Times New Roman" w:eastAsia="Calibri" w:hAnsi="Times New Roman" w:cs="Times New Roman"/>
          <w:sz w:val="26"/>
          <w:szCs w:val="26"/>
          <w:lang w:val="pl-PL"/>
        </w:rPr>
        <w:t>6</w:t>
      </w:r>
      <w:r w:rsidRPr="00066667">
        <w:rPr>
          <w:rFonts w:ascii="Times New Roman" w:eastAsia="Calibri" w:hAnsi="Times New Roman" w:cs="Times New Roman"/>
          <w:sz w:val="26"/>
          <w:szCs w:val="26"/>
          <w:lang w:val="pl-PL"/>
        </w:rPr>
        <w:t>:</w:t>
      </w:r>
      <w:r w:rsidR="004634BC" w:rsidRPr="00066667">
        <w:rPr>
          <w:rFonts w:ascii="Times New Roman" w:eastAsia="Calibri" w:hAnsi="Times New Roman" w:cs="Times New Roman"/>
          <w:sz w:val="26"/>
          <w:szCs w:val="26"/>
          <w:lang w:val="pl-PL"/>
        </w:rPr>
        <w:t xml:space="preserve"> Khu vực hệ thống di chuyển cọc bê tông.</w:t>
      </w:r>
    </w:p>
    <w:p w14:paraId="13D4D0CB" w14:textId="4104979C" w:rsidR="00B256B3" w:rsidRPr="00066667" w:rsidRDefault="00B256B3" w:rsidP="00435F77">
      <w:pPr>
        <w:tabs>
          <w:tab w:val="left" w:pos="4293"/>
        </w:tabs>
        <w:adjustRightInd w:val="0"/>
        <w:snapToGrid w:val="0"/>
        <w:spacing w:line="240" w:lineRule="auto"/>
        <w:ind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 Nguồn số 0</w:t>
      </w:r>
      <w:r w:rsidR="00CD15DC" w:rsidRPr="00066667">
        <w:rPr>
          <w:rFonts w:ascii="Times New Roman" w:eastAsia="Calibri" w:hAnsi="Times New Roman" w:cs="Times New Roman"/>
          <w:sz w:val="26"/>
          <w:szCs w:val="26"/>
          <w:lang w:val="pl-PL"/>
        </w:rPr>
        <w:t>7</w:t>
      </w:r>
      <w:r w:rsidRPr="00066667">
        <w:rPr>
          <w:rFonts w:ascii="Times New Roman" w:eastAsia="Calibri" w:hAnsi="Times New Roman" w:cs="Times New Roman"/>
          <w:sz w:val="26"/>
          <w:szCs w:val="26"/>
          <w:lang w:val="pl-PL"/>
        </w:rPr>
        <w:t xml:space="preserve">: Khu vực </w:t>
      </w:r>
      <w:r w:rsidR="004634BC" w:rsidRPr="00066667">
        <w:rPr>
          <w:rFonts w:ascii="Times New Roman" w:eastAsia="Calibri" w:hAnsi="Times New Roman" w:cs="Times New Roman"/>
          <w:sz w:val="26"/>
          <w:szCs w:val="26"/>
          <w:lang w:val="pl-PL"/>
        </w:rPr>
        <w:t>hệ thống xử lý nước thải 15 m</w:t>
      </w:r>
      <w:r w:rsidR="004634BC" w:rsidRPr="00066667">
        <w:rPr>
          <w:rFonts w:ascii="Times New Roman" w:eastAsia="Calibri" w:hAnsi="Times New Roman" w:cs="Times New Roman"/>
          <w:sz w:val="26"/>
          <w:szCs w:val="26"/>
          <w:vertAlign w:val="superscript"/>
          <w:lang w:val="pl-PL"/>
        </w:rPr>
        <w:t>3</w:t>
      </w:r>
      <w:r w:rsidR="00496869" w:rsidRPr="00066667">
        <w:rPr>
          <w:rFonts w:ascii="Times New Roman" w:eastAsia="Calibri" w:hAnsi="Times New Roman" w:cs="Times New Roman"/>
          <w:sz w:val="26"/>
          <w:szCs w:val="26"/>
          <w:lang w:val="pl-PL"/>
        </w:rPr>
        <w:t>/ngày</w:t>
      </w:r>
      <w:r w:rsidR="00534636" w:rsidRPr="00066667">
        <w:rPr>
          <w:rFonts w:ascii="Times New Roman" w:eastAsia="Calibri" w:hAnsi="Times New Roman" w:cs="Times New Roman"/>
          <w:sz w:val="26"/>
          <w:szCs w:val="26"/>
          <w:lang w:val="pl-PL"/>
        </w:rPr>
        <w:t>.</w:t>
      </w:r>
    </w:p>
    <w:p w14:paraId="23B3FE49" w14:textId="6EFE5D0F" w:rsidR="00C01F0B" w:rsidRPr="00066667" w:rsidRDefault="00C01F0B" w:rsidP="00435F77">
      <w:pPr>
        <w:pStyle w:val="Heading40"/>
        <w:spacing w:line="240" w:lineRule="auto"/>
        <w:ind w:left="0" w:firstLine="0"/>
        <w:rPr>
          <w:rFonts w:ascii="Times New Roman" w:hAnsi="Times New Roman" w:cs="Times New Roman"/>
          <w:sz w:val="26"/>
          <w:szCs w:val="26"/>
          <w:lang w:val="sv-SE"/>
        </w:rPr>
      </w:pPr>
      <w:bookmarkStart w:id="529" w:name="_Toc135166533"/>
      <w:bookmarkStart w:id="530" w:name="_Toc136372449"/>
      <w:bookmarkStart w:id="531" w:name="_Toc151486635"/>
      <w:r w:rsidRPr="00066667">
        <w:rPr>
          <w:rFonts w:ascii="Times New Roman" w:hAnsi="Times New Roman" w:cs="Times New Roman"/>
          <w:sz w:val="26"/>
          <w:szCs w:val="26"/>
          <w:lang w:val="sv-SE"/>
        </w:rPr>
        <w:t>Vị trí phát sinh tiếng ồn, độ rung</w:t>
      </w:r>
      <w:bookmarkEnd w:id="529"/>
      <w:bookmarkEnd w:id="530"/>
      <w:bookmarkEnd w:id="531"/>
    </w:p>
    <w:p w14:paraId="4B2F0126" w14:textId="609EA6F2" w:rsidR="00C01F0B" w:rsidRPr="00066667" w:rsidRDefault="00C01F0B" w:rsidP="00435F77">
      <w:pPr>
        <w:adjustRightInd w:val="0"/>
        <w:snapToGrid w:val="0"/>
        <w:spacing w:line="240" w:lineRule="auto"/>
        <w:ind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 Nguồ</w:t>
      </w:r>
      <w:r w:rsidR="009116FF" w:rsidRPr="00066667">
        <w:rPr>
          <w:rFonts w:ascii="Times New Roman" w:eastAsia="Calibri" w:hAnsi="Times New Roman" w:cs="Times New Roman"/>
          <w:sz w:val="26"/>
          <w:szCs w:val="26"/>
          <w:lang w:val="pl-PL"/>
        </w:rPr>
        <w:t xml:space="preserve">n số 01: </w:t>
      </w:r>
      <w:r w:rsidR="00C92B64" w:rsidRPr="00066667">
        <w:rPr>
          <w:rFonts w:ascii="Times New Roman" w:eastAsia="Calibri" w:hAnsi="Times New Roman" w:cs="Times New Roman"/>
          <w:sz w:val="26"/>
          <w:szCs w:val="26"/>
          <w:lang w:val="pl-PL"/>
        </w:rPr>
        <w:t xml:space="preserve">X (m) = </w:t>
      </w:r>
      <w:r w:rsidR="003F20F2" w:rsidRPr="00066667">
        <w:rPr>
          <w:rFonts w:ascii="Times New Roman" w:hAnsi="Times New Roman" w:cs="Times New Roman"/>
          <w:sz w:val="26"/>
          <w:szCs w:val="26"/>
          <w:shd w:val="clear" w:color="auto" w:fill="F9F9F9"/>
        </w:rPr>
        <w:t>1221152</w:t>
      </w:r>
      <w:r w:rsidR="00577BBC" w:rsidRPr="00066667">
        <w:rPr>
          <w:rFonts w:ascii="Times New Roman" w:hAnsi="Times New Roman" w:cs="Times New Roman"/>
          <w:sz w:val="26"/>
          <w:szCs w:val="26"/>
          <w:shd w:val="clear" w:color="auto" w:fill="F9F9F9"/>
        </w:rPr>
        <w:t>,</w:t>
      </w:r>
      <w:r w:rsidR="003F20F2" w:rsidRPr="00066667">
        <w:rPr>
          <w:rFonts w:ascii="Times New Roman" w:hAnsi="Times New Roman" w:cs="Times New Roman"/>
          <w:sz w:val="26"/>
          <w:szCs w:val="26"/>
          <w:shd w:val="clear" w:color="auto" w:fill="F9F9F9"/>
        </w:rPr>
        <w:t>92</w:t>
      </w:r>
      <w:r w:rsidRPr="00066667">
        <w:rPr>
          <w:rFonts w:ascii="Times New Roman" w:eastAsia="Calibri" w:hAnsi="Times New Roman" w:cs="Times New Roman"/>
          <w:sz w:val="26"/>
          <w:szCs w:val="26"/>
          <w:lang w:val="pl-PL"/>
        </w:rPr>
        <w:t xml:space="preserve">; Y (m) = </w:t>
      </w:r>
      <w:r w:rsidR="003F20F2" w:rsidRPr="00066667">
        <w:rPr>
          <w:rFonts w:ascii="Times New Roman" w:hAnsi="Times New Roman" w:cs="Times New Roman"/>
          <w:sz w:val="26"/>
          <w:szCs w:val="26"/>
          <w:shd w:val="clear" w:color="auto" w:fill="F9F9F9"/>
        </w:rPr>
        <w:t>607728</w:t>
      </w:r>
      <w:r w:rsidR="00577BBC" w:rsidRPr="00066667">
        <w:rPr>
          <w:rFonts w:ascii="Times New Roman" w:hAnsi="Times New Roman" w:cs="Times New Roman"/>
          <w:sz w:val="26"/>
          <w:szCs w:val="26"/>
          <w:shd w:val="clear" w:color="auto" w:fill="F9F9F9"/>
        </w:rPr>
        <w:t>,</w:t>
      </w:r>
      <w:r w:rsidR="003F20F2" w:rsidRPr="00066667">
        <w:rPr>
          <w:rFonts w:ascii="Times New Roman" w:hAnsi="Times New Roman" w:cs="Times New Roman"/>
          <w:sz w:val="26"/>
          <w:szCs w:val="26"/>
          <w:shd w:val="clear" w:color="auto" w:fill="F9F9F9"/>
        </w:rPr>
        <w:t>06</w:t>
      </w:r>
      <w:r w:rsidR="009A032A" w:rsidRPr="00066667">
        <w:rPr>
          <w:rFonts w:ascii="Times New Roman" w:hAnsi="Times New Roman" w:cs="Times New Roman"/>
          <w:sz w:val="26"/>
          <w:szCs w:val="26"/>
          <w:shd w:val="clear" w:color="auto" w:fill="F9F9F9"/>
        </w:rPr>
        <w:t>.</w:t>
      </w:r>
    </w:p>
    <w:p w14:paraId="654BE558" w14:textId="6DCC5771" w:rsidR="00C01F0B" w:rsidRPr="00066667" w:rsidRDefault="00C01F0B" w:rsidP="00435F77">
      <w:pPr>
        <w:adjustRightInd w:val="0"/>
        <w:snapToGrid w:val="0"/>
        <w:spacing w:line="240" w:lineRule="auto"/>
        <w:ind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 Nguồ</w:t>
      </w:r>
      <w:r w:rsidR="009116FF" w:rsidRPr="00066667">
        <w:rPr>
          <w:rFonts w:ascii="Times New Roman" w:eastAsia="Calibri" w:hAnsi="Times New Roman" w:cs="Times New Roman"/>
          <w:sz w:val="26"/>
          <w:szCs w:val="26"/>
          <w:lang w:val="pl-PL"/>
        </w:rPr>
        <w:t>n số 02:</w:t>
      </w:r>
      <w:r w:rsidR="00C92B64" w:rsidRPr="00066667">
        <w:rPr>
          <w:rFonts w:ascii="Times New Roman" w:eastAsia="Calibri" w:hAnsi="Times New Roman" w:cs="Times New Roman"/>
          <w:sz w:val="26"/>
          <w:szCs w:val="26"/>
          <w:lang w:val="pl-PL"/>
        </w:rPr>
        <w:t xml:space="preserve"> X (m) = </w:t>
      </w:r>
      <w:r w:rsidR="009A032A" w:rsidRPr="00066667">
        <w:rPr>
          <w:rFonts w:ascii="Times New Roman" w:hAnsi="Times New Roman" w:cs="Times New Roman"/>
          <w:sz w:val="26"/>
          <w:szCs w:val="26"/>
          <w:shd w:val="clear" w:color="auto" w:fill="FFFFFF"/>
        </w:rPr>
        <w:t>1221203</w:t>
      </w:r>
      <w:r w:rsidR="00577BBC" w:rsidRPr="00066667">
        <w:rPr>
          <w:rFonts w:ascii="Times New Roman" w:hAnsi="Times New Roman" w:cs="Times New Roman"/>
          <w:sz w:val="26"/>
          <w:szCs w:val="26"/>
          <w:shd w:val="clear" w:color="auto" w:fill="FFFFFF"/>
        </w:rPr>
        <w:t>,</w:t>
      </w:r>
      <w:r w:rsidR="009A032A" w:rsidRPr="00066667">
        <w:rPr>
          <w:rFonts w:ascii="Times New Roman" w:hAnsi="Times New Roman" w:cs="Times New Roman"/>
          <w:sz w:val="26"/>
          <w:szCs w:val="26"/>
          <w:shd w:val="clear" w:color="auto" w:fill="FFFFFF"/>
        </w:rPr>
        <w:t>39</w:t>
      </w:r>
      <w:r w:rsidRPr="00066667">
        <w:rPr>
          <w:rFonts w:ascii="Times New Roman" w:eastAsia="Calibri" w:hAnsi="Times New Roman" w:cs="Times New Roman"/>
          <w:sz w:val="26"/>
          <w:szCs w:val="26"/>
          <w:lang w:val="pl-PL"/>
        </w:rPr>
        <w:t xml:space="preserve">; Y (m) = </w:t>
      </w:r>
      <w:r w:rsidR="009A032A" w:rsidRPr="00066667">
        <w:rPr>
          <w:rFonts w:ascii="Times New Roman" w:hAnsi="Times New Roman" w:cs="Times New Roman"/>
          <w:sz w:val="26"/>
          <w:szCs w:val="26"/>
          <w:shd w:val="clear" w:color="auto" w:fill="F9F9F9"/>
        </w:rPr>
        <w:t>607768</w:t>
      </w:r>
      <w:r w:rsidR="00577BBC" w:rsidRPr="00066667">
        <w:rPr>
          <w:rFonts w:ascii="Times New Roman" w:hAnsi="Times New Roman" w:cs="Times New Roman"/>
          <w:sz w:val="26"/>
          <w:szCs w:val="26"/>
          <w:shd w:val="clear" w:color="auto" w:fill="F9F9F9"/>
        </w:rPr>
        <w:t>,</w:t>
      </w:r>
      <w:r w:rsidR="009A032A" w:rsidRPr="00066667">
        <w:rPr>
          <w:rFonts w:ascii="Times New Roman" w:hAnsi="Times New Roman" w:cs="Times New Roman"/>
          <w:sz w:val="26"/>
          <w:szCs w:val="26"/>
          <w:shd w:val="clear" w:color="auto" w:fill="F9F9F9"/>
        </w:rPr>
        <w:t>22</w:t>
      </w:r>
      <w:r w:rsidRPr="00066667">
        <w:rPr>
          <w:rFonts w:ascii="Times New Roman" w:eastAsia="Calibri" w:hAnsi="Times New Roman" w:cs="Times New Roman"/>
          <w:sz w:val="26"/>
          <w:szCs w:val="26"/>
          <w:lang w:val="pl-PL"/>
        </w:rPr>
        <w:t>.</w:t>
      </w:r>
    </w:p>
    <w:p w14:paraId="320FDA5F" w14:textId="330D7401" w:rsidR="003F20F2" w:rsidRPr="00066667" w:rsidRDefault="00C01F0B" w:rsidP="00435F77">
      <w:pPr>
        <w:adjustRightInd w:val="0"/>
        <w:snapToGrid w:val="0"/>
        <w:spacing w:line="240" w:lineRule="auto"/>
        <w:ind w:firstLine="567"/>
        <w:jc w:val="both"/>
        <w:rPr>
          <w:rFonts w:ascii="Times New Roman" w:hAnsi="Times New Roman" w:cs="Times New Roman"/>
          <w:sz w:val="26"/>
          <w:szCs w:val="26"/>
          <w:shd w:val="clear" w:color="auto" w:fill="F9F9F9"/>
        </w:rPr>
      </w:pPr>
      <w:r w:rsidRPr="00066667">
        <w:rPr>
          <w:rFonts w:ascii="Times New Roman" w:eastAsia="Calibri" w:hAnsi="Times New Roman" w:cs="Times New Roman"/>
          <w:sz w:val="26"/>
          <w:szCs w:val="26"/>
          <w:lang w:val="pl-PL"/>
        </w:rPr>
        <w:lastRenderedPageBreak/>
        <w:t>+ Nguồ</w:t>
      </w:r>
      <w:r w:rsidR="009116FF" w:rsidRPr="00066667">
        <w:rPr>
          <w:rFonts w:ascii="Times New Roman" w:eastAsia="Calibri" w:hAnsi="Times New Roman" w:cs="Times New Roman"/>
          <w:sz w:val="26"/>
          <w:szCs w:val="26"/>
          <w:lang w:val="pl-PL"/>
        </w:rPr>
        <w:t xml:space="preserve">n số 03: </w:t>
      </w:r>
      <w:r w:rsidR="00C92B64" w:rsidRPr="00066667">
        <w:rPr>
          <w:rFonts w:ascii="Times New Roman" w:eastAsia="Calibri" w:hAnsi="Times New Roman" w:cs="Times New Roman"/>
          <w:sz w:val="26"/>
          <w:szCs w:val="26"/>
          <w:lang w:val="pl-PL"/>
        </w:rPr>
        <w:t xml:space="preserve">X (m) = </w:t>
      </w:r>
      <w:r w:rsidR="003F20F2" w:rsidRPr="00066667">
        <w:rPr>
          <w:rFonts w:ascii="Times New Roman" w:hAnsi="Times New Roman" w:cs="Times New Roman"/>
          <w:sz w:val="26"/>
          <w:szCs w:val="26"/>
          <w:shd w:val="clear" w:color="auto" w:fill="F9F9F9"/>
        </w:rPr>
        <w:t>1221226</w:t>
      </w:r>
      <w:r w:rsidR="00577BBC" w:rsidRPr="00066667">
        <w:rPr>
          <w:rFonts w:ascii="Times New Roman" w:hAnsi="Times New Roman" w:cs="Times New Roman"/>
          <w:sz w:val="26"/>
          <w:szCs w:val="26"/>
          <w:shd w:val="clear" w:color="auto" w:fill="F9F9F9"/>
        </w:rPr>
        <w:t>,</w:t>
      </w:r>
      <w:r w:rsidR="003F20F2" w:rsidRPr="00066667">
        <w:rPr>
          <w:rFonts w:ascii="Times New Roman" w:hAnsi="Times New Roman" w:cs="Times New Roman"/>
          <w:sz w:val="26"/>
          <w:szCs w:val="26"/>
          <w:shd w:val="clear" w:color="auto" w:fill="F9F9F9"/>
        </w:rPr>
        <w:t>25</w:t>
      </w:r>
      <w:r w:rsidRPr="00066667">
        <w:rPr>
          <w:rFonts w:ascii="Times New Roman" w:eastAsia="Calibri" w:hAnsi="Times New Roman" w:cs="Times New Roman"/>
          <w:sz w:val="26"/>
          <w:szCs w:val="26"/>
          <w:lang w:val="pl-PL"/>
        </w:rPr>
        <w:t xml:space="preserve">; Y (m) = </w:t>
      </w:r>
      <w:r w:rsidR="003F20F2" w:rsidRPr="00066667">
        <w:rPr>
          <w:rFonts w:ascii="Times New Roman" w:hAnsi="Times New Roman" w:cs="Times New Roman"/>
          <w:sz w:val="26"/>
          <w:szCs w:val="26"/>
          <w:shd w:val="clear" w:color="auto" w:fill="F9F9F9"/>
        </w:rPr>
        <w:t>607757</w:t>
      </w:r>
      <w:r w:rsidR="00577BBC" w:rsidRPr="00066667">
        <w:rPr>
          <w:rFonts w:ascii="Times New Roman" w:hAnsi="Times New Roman" w:cs="Times New Roman"/>
          <w:sz w:val="26"/>
          <w:szCs w:val="26"/>
          <w:shd w:val="clear" w:color="auto" w:fill="F9F9F9"/>
        </w:rPr>
        <w:t>,</w:t>
      </w:r>
      <w:r w:rsidR="003F20F2" w:rsidRPr="00066667">
        <w:rPr>
          <w:rFonts w:ascii="Times New Roman" w:hAnsi="Times New Roman" w:cs="Times New Roman"/>
          <w:sz w:val="26"/>
          <w:szCs w:val="26"/>
          <w:shd w:val="clear" w:color="auto" w:fill="F9F9F9"/>
        </w:rPr>
        <w:t>33.</w:t>
      </w:r>
    </w:p>
    <w:p w14:paraId="4130D43C" w14:textId="52B160FB" w:rsidR="00C01F0B" w:rsidRPr="00066667" w:rsidRDefault="00C01F0B" w:rsidP="00435F77">
      <w:pPr>
        <w:adjustRightInd w:val="0"/>
        <w:snapToGrid w:val="0"/>
        <w:spacing w:line="240" w:lineRule="auto"/>
        <w:ind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 Nguồ</w:t>
      </w:r>
      <w:r w:rsidR="009116FF" w:rsidRPr="00066667">
        <w:rPr>
          <w:rFonts w:ascii="Times New Roman" w:eastAsia="Calibri" w:hAnsi="Times New Roman" w:cs="Times New Roman"/>
          <w:sz w:val="26"/>
          <w:szCs w:val="26"/>
          <w:lang w:val="pl-PL"/>
        </w:rPr>
        <w:t xml:space="preserve">n số 04: </w:t>
      </w:r>
      <w:r w:rsidR="00C92B64" w:rsidRPr="00066667">
        <w:rPr>
          <w:rFonts w:ascii="Times New Roman" w:eastAsia="Calibri" w:hAnsi="Times New Roman" w:cs="Times New Roman"/>
          <w:sz w:val="26"/>
          <w:szCs w:val="26"/>
          <w:lang w:val="pl-PL"/>
        </w:rPr>
        <w:t xml:space="preserve">X (m) = </w:t>
      </w:r>
      <w:r w:rsidR="003F20F2" w:rsidRPr="00066667">
        <w:rPr>
          <w:rFonts w:ascii="Times New Roman" w:hAnsi="Times New Roman" w:cs="Times New Roman"/>
          <w:sz w:val="26"/>
          <w:szCs w:val="26"/>
          <w:shd w:val="clear" w:color="auto" w:fill="F9F9F9"/>
        </w:rPr>
        <w:t>1221222</w:t>
      </w:r>
      <w:r w:rsidR="00577BBC" w:rsidRPr="00066667">
        <w:rPr>
          <w:rFonts w:ascii="Times New Roman" w:hAnsi="Times New Roman" w:cs="Times New Roman"/>
          <w:sz w:val="26"/>
          <w:szCs w:val="26"/>
          <w:shd w:val="clear" w:color="auto" w:fill="F9F9F9"/>
        </w:rPr>
        <w:t>,</w:t>
      </w:r>
      <w:r w:rsidR="003F20F2" w:rsidRPr="00066667">
        <w:rPr>
          <w:rFonts w:ascii="Times New Roman" w:hAnsi="Times New Roman" w:cs="Times New Roman"/>
          <w:sz w:val="26"/>
          <w:szCs w:val="26"/>
          <w:shd w:val="clear" w:color="auto" w:fill="F9F9F9"/>
        </w:rPr>
        <w:t>48</w:t>
      </w:r>
      <w:r w:rsidRPr="00066667">
        <w:rPr>
          <w:rFonts w:ascii="Times New Roman" w:eastAsia="Calibri" w:hAnsi="Times New Roman" w:cs="Times New Roman"/>
          <w:sz w:val="26"/>
          <w:szCs w:val="26"/>
          <w:lang w:val="pl-PL"/>
        </w:rPr>
        <w:t xml:space="preserve">; Y (m) = </w:t>
      </w:r>
      <w:r w:rsidR="003F20F2" w:rsidRPr="00066667">
        <w:rPr>
          <w:rFonts w:ascii="Times New Roman" w:hAnsi="Times New Roman" w:cs="Times New Roman"/>
          <w:sz w:val="26"/>
          <w:szCs w:val="26"/>
          <w:shd w:val="clear" w:color="auto" w:fill="F9F9F9"/>
        </w:rPr>
        <w:t>607719</w:t>
      </w:r>
      <w:r w:rsidR="00577BBC" w:rsidRPr="00066667">
        <w:rPr>
          <w:rFonts w:ascii="Times New Roman" w:hAnsi="Times New Roman" w:cs="Times New Roman"/>
          <w:sz w:val="26"/>
          <w:szCs w:val="26"/>
          <w:shd w:val="clear" w:color="auto" w:fill="F9F9F9"/>
        </w:rPr>
        <w:t>,</w:t>
      </w:r>
      <w:r w:rsidR="003F20F2" w:rsidRPr="00066667">
        <w:rPr>
          <w:rFonts w:ascii="Times New Roman" w:hAnsi="Times New Roman" w:cs="Times New Roman"/>
          <w:sz w:val="26"/>
          <w:szCs w:val="26"/>
          <w:shd w:val="clear" w:color="auto" w:fill="F9F9F9"/>
        </w:rPr>
        <w:t>53</w:t>
      </w:r>
      <w:r w:rsidRPr="00066667">
        <w:rPr>
          <w:rFonts w:ascii="Times New Roman" w:eastAsia="Calibri" w:hAnsi="Times New Roman" w:cs="Times New Roman"/>
          <w:sz w:val="26"/>
          <w:szCs w:val="26"/>
          <w:lang w:val="pl-PL"/>
        </w:rPr>
        <w:t>.</w:t>
      </w:r>
    </w:p>
    <w:p w14:paraId="79E26CD3" w14:textId="341F1806" w:rsidR="00CD15DC" w:rsidRPr="00066667" w:rsidRDefault="00CD15DC" w:rsidP="00435F77">
      <w:pPr>
        <w:adjustRightInd w:val="0"/>
        <w:snapToGrid w:val="0"/>
        <w:spacing w:line="240" w:lineRule="auto"/>
        <w:ind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 xml:space="preserve">+ Nguồn số 05: X (m) = </w:t>
      </w:r>
      <w:r w:rsidRPr="00066667">
        <w:rPr>
          <w:rFonts w:ascii="Times New Roman" w:hAnsi="Times New Roman" w:cs="Times New Roman"/>
          <w:sz w:val="26"/>
          <w:szCs w:val="26"/>
          <w:shd w:val="clear" w:color="auto" w:fill="F9F9F9"/>
        </w:rPr>
        <w:t>1221240,42</w:t>
      </w:r>
      <w:r w:rsidRPr="00066667">
        <w:rPr>
          <w:rFonts w:ascii="Times New Roman" w:eastAsia="Calibri" w:hAnsi="Times New Roman" w:cs="Times New Roman"/>
          <w:sz w:val="26"/>
          <w:szCs w:val="26"/>
          <w:lang w:val="pl-PL"/>
        </w:rPr>
        <w:t xml:space="preserve">; Y (m) = </w:t>
      </w:r>
      <w:r w:rsidRPr="00066667">
        <w:rPr>
          <w:rFonts w:ascii="Times New Roman" w:hAnsi="Times New Roman" w:cs="Times New Roman"/>
          <w:sz w:val="26"/>
          <w:szCs w:val="26"/>
          <w:shd w:val="clear" w:color="auto" w:fill="F9F9F9"/>
        </w:rPr>
        <w:t>607756,16</w:t>
      </w:r>
      <w:r w:rsidRPr="00066667">
        <w:rPr>
          <w:rFonts w:ascii="Times New Roman" w:eastAsia="Calibri" w:hAnsi="Times New Roman" w:cs="Times New Roman"/>
          <w:sz w:val="26"/>
          <w:szCs w:val="26"/>
          <w:lang w:val="pl-PL"/>
        </w:rPr>
        <w:t>.</w:t>
      </w:r>
    </w:p>
    <w:p w14:paraId="17CD4155" w14:textId="1E9D2B34" w:rsidR="009116FF" w:rsidRPr="00066667" w:rsidRDefault="009116FF" w:rsidP="00435F77">
      <w:pPr>
        <w:adjustRightInd w:val="0"/>
        <w:snapToGrid w:val="0"/>
        <w:spacing w:line="240" w:lineRule="auto"/>
        <w:ind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 Nguồn số 0</w:t>
      </w:r>
      <w:r w:rsidR="00CD15DC" w:rsidRPr="00066667">
        <w:rPr>
          <w:rFonts w:ascii="Times New Roman" w:eastAsia="Calibri" w:hAnsi="Times New Roman" w:cs="Times New Roman"/>
          <w:sz w:val="26"/>
          <w:szCs w:val="26"/>
          <w:lang w:val="pl-PL"/>
        </w:rPr>
        <w:t>6</w:t>
      </w:r>
      <w:r w:rsidRPr="00066667">
        <w:rPr>
          <w:rFonts w:ascii="Times New Roman" w:eastAsia="Calibri" w:hAnsi="Times New Roman" w:cs="Times New Roman"/>
          <w:sz w:val="26"/>
          <w:szCs w:val="26"/>
          <w:lang w:val="pl-PL"/>
        </w:rPr>
        <w:t xml:space="preserve">: </w:t>
      </w:r>
      <w:r w:rsidR="00C92B64" w:rsidRPr="00066667">
        <w:rPr>
          <w:rFonts w:ascii="Times New Roman" w:eastAsia="Calibri" w:hAnsi="Times New Roman" w:cs="Times New Roman"/>
          <w:sz w:val="26"/>
          <w:szCs w:val="26"/>
          <w:lang w:val="pl-PL"/>
        </w:rPr>
        <w:t xml:space="preserve">X (m) = </w:t>
      </w:r>
      <w:r w:rsidR="003F20F2" w:rsidRPr="00066667">
        <w:rPr>
          <w:rFonts w:ascii="Times New Roman" w:hAnsi="Times New Roman" w:cs="Times New Roman"/>
          <w:sz w:val="26"/>
          <w:szCs w:val="26"/>
          <w:shd w:val="clear" w:color="auto" w:fill="F9F9F9"/>
        </w:rPr>
        <w:t>1221214</w:t>
      </w:r>
      <w:r w:rsidR="00577BBC" w:rsidRPr="00066667">
        <w:rPr>
          <w:rFonts w:ascii="Times New Roman" w:hAnsi="Times New Roman" w:cs="Times New Roman"/>
          <w:sz w:val="26"/>
          <w:szCs w:val="26"/>
          <w:shd w:val="clear" w:color="auto" w:fill="F9F9F9"/>
        </w:rPr>
        <w:t>,</w:t>
      </w:r>
      <w:r w:rsidR="003F20F2" w:rsidRPr="00066667">
        <w:rPr>
          <w:rFonts w:ascii="Times New Roman" w:hAnsi="Times New Roman" w:cs="Times New Roman"/>
          <w:sz w:val="26"/>
          <w:szCs w:val="26"/>
          <w:shd w:val="clear" w:color="auto" w:fill="F9F9F9"/>
        </w:rPr>
        <w:t>98</w:t>
      </w:r>
      <w:r w:rsidR="003F20F2" w:rsidRPr="00066667">
        <w:rPr>
          <w:rFonts w:ascii="Times New Roman" w:eastAsia="Calibri" w:hAnsi="Times New Roman" w:cs="Times New Roman"/>
          <w:sz w:val="26"/>
          <w:szCs w:val="26"/>
          <w:lang w:val="pl-PL"/>
        </w:rPr>
        <w:t xml:space="preserve">; Y (m) = </w:t>
      </w:r>
      <w:r w:rsidR="003F20F2" w:rsidRPr="00066667">
        <w:rPr>
          <w:rFonts w:ascii="Times New Roman" w:hAnsi="Times New Roman" w:cs="Times New Roman"/>
          <w:sz w:val="26"/>
          <w:szCs w:val="26"/>
          <w:shd w:val="clear" w:color="auto" w:fill="F9F9F9"/>
        </w:rPr>
        <w:t>607760</w:t>
      </w:r>
      <w:r w:rsidR="00577BBC" w:rsidRPr="00066667">
        <w:rPr>
          <w:rFonts w:ascii="Times New Roman" w:hAnsi="Times New Roman" w:cs="Times New Roman"/>
          <w:sz w:val="26"/>
          <w:szCs w:val="26"/>
          <w:shd w:val="clear" w:color="auto" w:fill="F9F9F9"/>
        </w:rPr>
        <w:t>,</w:t>
      </w:r>
      <w:r w:rsidR="003F20F2" w:rsidRPr="00066667">
        <w:rPr>
          <w:rFonts w:ascii="Times New Roman" w:hAnsi="Times New Roman" w:cs="Times New Roman"/>
          <w:sz w:val="26"/>
          <w:szCs w:val="26"/>
          <w:shd w:val="clear" w:color="auto" w:fill="F9F9F9"/>
        </w:rPr>
        <w:t>53</w:t>
      </w:r>
      <w:r w:rsidR="003F20F2" w:rsidRPr="00066667">
        <w:rPr>
          <w:rFonts w:ascii="Times New Roman" w:eastAsia="Calibri" w:hAnsi="Times New Roman" w:cs="Times New Roman"/>
          <w:sz w:val="26"/>
          <w:szCs w:val="26"/>
          <w:lang w:val="pl-PL"/>
        </w:rPr>
        <w:t>.</w:t>
      </w:r>
    </w:p>
    <w:p w14:paraId="3A464A08" w14:textId="28099B69" w:rsidR="009116FF" w:rsidRPr="00066667" w:rsidRDefault="009116FF" w:rsidP="00435F77">
      <w:pPr>
        <w:adjustRightInd w:val="0"/>
        <w:snapToGrid w:val="0"/>
        <w:spacing w:line="240" w:lineRule="auto"/>
        <w:ind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 Nguồn số 0</w:t>
      </w:r>
      <w:r w:rsidR="00CD15DC" w:rsidRPr="00066667">
        <w:rPr>
          <w:rFonts w:ascii="Times New Roman" w:eastAsia="Calibri" w:hAnsi="Times New Roman" w:cs="Times New Roman"/>
          <w:sz w:val="26"/>
          <w:szCs w:val="26"/>
          <w:lang w:val="pl-PL"/>
        </w:rPr>
        <w:t>7</w:t>
      </w:r>
      <w:r w:rsidRPr="00066667">
        <w:rPr>
          <w:rFonts w:ascii="Times New Roman" w:eastAsia="Calibri" w:hAnsi="Times New Roman" w:cs="Times New Roman"/>
          <w:sz w:val="26"/>
          <w:szCs w:val="26"/>
          <w:lang w:val="pl-PL"/>
        </w:rPr>
        <w:t xml:space="preserve">: </w:t>
      </w:r>
      <w:r w:rsidR="00C92B64" w:rsidRPr="00066667">
        <w:rPr>
          <w:rFonts w:ascii="Times New Roman" w:eastAsia="Calibri" w:hAnsi="Times New Roman" w:cs="Times New Roman"/>
          <w:sz w:val="26"/>
          <w:szCs w:val="26"/>
          <w:lang w:val="pl-PL"/>
        </w:rPr>
        <w:t xml:space="preserve">X (m) = </w:t>
      </w:r>
      <w:r w:rsidR="003F20F2" w:rsidRPr="00066667">
        <w:rPr>
          <w:rFonts w:ascii="Times New Roman" w:hAnsi="Times New Roman" w:cs="Times New Roman"/>
          <w:sz w:val="26"/>
          <w:szCs w:val="26"/>
          <w:shd w:val="clear" w:color="auto" w:fill="F9F9F9"/>
        </w:rPr>
        <w:t>1221193</w:t>
      </w:r>
      <w:r w:rsidR="00577BBC" w:rsidRPr="00066667">
        <w:rPr>
          <w:rFonts w:ascii="Times New Roman" w:hAnsi="Times New Roman" w:cs="Times New Roman"/>
          <w:sz w:val="26"/>
          <w:szCs w:val="26"/>
          <w:shd w:val="clear" w:color="auto" w:fill="F9F9F9"/>
        </w:rPr>
        <w:t>,</w:t>
      </w:r>
      <w:r w:rsidR="003F20F2" w:rsidRPr="00066667">
        <w:rPr>
          <w:rFonts w:ascii="Times New Roman" w:hAnsi="Times New Roman" w:cs="Times New Roman"/>
          <w:sz w:val="26"/>
          <w:szCs w:val="26"/>
          <w:shd w:val="clear" w:color="auto" w:fill="F9F9F9"/>
        </w:rPr>
        <w:t>95</w:t>
      </w:r>
      <w:r w:rsidR="003F20F2" w:rsidRPr="00066667">
        <w:rPr>
          <w:rFonts w:ascii="Times New Roman" w:eastAsia="Calibri" w:hAnsi="Times New Roman" w:cs="Times New Roman"/>
          <w:sz w:val="26"/>
          <w:szCs w:val="26"/>
          <w:lang w:val="pl-PL"/>
        </w:rPr>
        <w:t xml:space="preserve">; Y (m) = </w:t>
      </w:r>
      <w:r w:rsidR="003F20F2" w:rsidRPr="00066667">
        <w:rPr>
          <w:rFonts w:ascii="Times New Roman" w:hAnsi="Times New Roman" w:cs="Times New Roman"/>
          <w:sz w:val="26"/>
          <w:szCs w:val="26"/>
          <w:shd w:val="clear" w:color="auto" w:fill="FFFFFF"/>
        </w:rPr>
        <w:t>607656</w:t>
      </w:r>
      <w:r w:rsidR="00577BBC" w:rsidRPr="00066667">
        <w:rPr>
          <w:rFonts w:ascii="Times New Roman" w:hAnsi="Times New Roman" w:cs="Times New Roman"/>
          <w:sz w:val="26"/>
          <w:szCs w:val="26"/>
          <w:shd w:val="clear" w:color="auto" w:fill="FFFFFF"/>
        </w:rPr>
        <w:t>,</w:t>
      </w:r>
      <w:r w:rsidR="003F20F2" w:rsidRPr="00066667">
        <w:rPr>
          <w:rFonts w:ascii="Times New Roman" w:hAnsi="Times New Roman" w:cs="Times New Roman"/>
          <w:sz w:val="26"/>
          <w:szCs w:val="26"/>
          <w:shd w:val="clear" w:color="auto" w:fill="FFFFFF"/>
        </w:rPr>
        <w:t>02</w:t>
      </w:r>
      <w:r w:rsidR="003F20F2" w:rsidRPr="00066667">
        <w:rPr>
          <w:rFonts w:ascii="Times New Roman" w:eastAsia="Calibri" w:hAnsi="Times New Roman" w:cs="Times New Roman"/>
          <w:sz w:val="26"/>
          <w:szCs w:val="26"/>
          <w:lang w:val="pl-PL"/>
        </w:rPr>
        <w:t>.</w:t>
      </w:r>
    </w:p>
    <w:p w14:paraId="094AE5E8" w14:textId="15F16553" w:rsidR="00C01F0B" w:rsidRPr="00066667" w:rsidRDefault="00D738AF" w:rsidP="00435F77">
      <w:pPr>
        <w:adjustRightInd w:val="0"/>
        <w:snapToGrid w:val="0"/>
        <w:spacing w:line="240" w:lineRule="auto"/>
        <w:ind w:firstLine="567"/>
        <w:jc w:val="both"/>
        <w:rPr>
          <w:rFonts w:ascii="Times New Roman" w:eastAsia="Calibri" w:hAnsi="Times New Roman" w:cs="Times New Roman"/>
          <w:i/>
          <w:iCs/>
          <w:sz w:val="26"/>
          <w:szCs w:val="26"/>
          <w:lang w:val="vi-VN"/>
        </w:rPr>
      </w:pPr>
      <w:r w:rsidRPr="00066667">
        <w:rPr>
          <w:rFonts w:ascii="Times New Roman" w:eastAsia="Calibri" w:hAnsi="Times New Roman" w:cs="Times New Roman"/>
          <w:i/>
          <w:iCs/>
          <w:sz w:val="26"/>
          <w:szCs w:val="26"/>
          <w:lang w:val="vi-VN"/>
        </w:rPr>
        <w:t xml:space="preserve"> </w:t>
      </w:r>
      <w:r w:rsidR="00C01F0B" w:rsidRPr="00066667">
        <w:rPr>
          <w:rFonts w:ascii="Times New Roman" w:eastAsia="Calibri" w:hAnsi="Times New Roman" w:cs="Times New Roman"/>
          <w:i/>
          <w:iCs/>
          <w:sz w:val="26"/>
          <w:szCs w:val="26"/>
          <w:lang w:val="vi-VN"/>
        </w:rPr>
        <w:t>(Theo hệ tọa độ VN2000, kinh tuyến 105</w:t>
      </w:r>
      <w:r w:rsidR="00C01F0B" w:rsidRPr="00066667">
        <w:rPr>
          <w:rFonts w:ascii="Times New Roman" w:eastAsia="Calibri" w:hAnsi="Times New Roman" w:cs="Times New Roman"/>
          <w:i/>
          <w:iCs/>
          <w:sz w:val="26"/>
          <w:szCs w:val="26"/>
          <w:vertAlign w:val="superscript"/>
          <w:lang w:val="vi-VN"/>
        </w:rPr>
        <w:t>o</w:t>
      </w:r>
      <w:r w:rsidR="00C01F0B" w:rsidRPr="00066667">
        <w:rPr>
          <w:rFonts w:ascii="Times New Roman" w:eastAsia="Calibri" w:hAnsi="Times New Roman" w:cs="Times New Roman"/>
          <w:i/>
          <w:iCs/>
          <w:sz w:val="26"/>
          <w:szCs w:val="26"/>
          <w:lang w:val="vi-VN"/>
        </w:rPr>
        <w:t>45’, múi chiếu 3</w:t>
      </w:r>
      <w:r w:rsidR="00C01F0B" w:rsidRPr="00066667">
        <w:rPr>
          <w:rFonts w:ascii="Times New Roman" w:eastAsia="Calibri" w:hAnsi="Times New Roman" w:cs="Times New Roman"/>
          <w:i/>
          <w:iCs/>
          <w:sz w:val="26"/>
          <w:szCs w:val="26"/>
          <w:vertAlign w:val="superscript"/>
          <w:lang w:val="vi-VN"/>
        </w:rPr>
        <w:t>o</w:t>
      </w:r>
      <w:r w:rsidR="00C01F0B" w:rsidRPr="00066667">
        <w:rPr>
          <w:rFonts w:ascii="Times New Roman" w:eastAsia="Calibri" w:hAnsi="Times New Roman" w:cs="Times New Roman"/>
          <w:i/>
          <w:iCs/>
          <w:sz w:val="26"/>
          <w:szCs w:val="26"/>
          <w:lang w:val="vi-VN"/>
        </w:rPr>
        <w:t>).</w:t>
      </w:r>
    </w:p>
    <w:p w14:paraId="19629C2C" w14:textId="7F645E00" w:rsidR="00C01F0B" w:rsidRPr="00066667" w:rsidRDefault="00C01F0B" w:rsidP="00435F77">
      <w:pPr>
        <w:pStyle w:val="Heading40"/>
        <w:spacing w:line="240" w:lineRule="auto"/>
        <w:ind w:left="0" w:firstLine="0"/>
        <w:rPr>
          <w:rFonts w:ascii="Times New Roman" w:hAnsi="Times New Roman" w:cs="Times New Roman"/>
          <w:sz w:val="26"/>
          <w:szCs w:val="26"/>
          <w:lang w:val="sv-SE"/>
        </w:rPr>
      </w:pPr>
      <w:bookmarkStart w:id="532" w:name="_Toc135166534"/>
      <w:bookmarkStart w:id="533" w:name="_Toc136372450"/>
      <w:bookmarkStart w:id="534" w:name="_Toc151486636"/>
      <w:r w:rsidRPr="00066667">
        <w:rPr>
          <w:rFonts w:ascii="Times New Roman" w:hAnsi="Times New Roman" w:cs="Times New Roman"/>
          <w:sz w:val="26"/>
          <w:szCs w:val="26"/>
          <w:lang w:val="sv-SE"/>
        </w:rPr>
        <w:t>Giá trị giới hạn tiếng ồn, độ rung</w:t>
      </w:r>
      <w:bookmarkEnd w:id="532"/>
      <w:bookmarkEnd w:id="533"/>
      <w:bookmarkEnd w:id="534"/>
      <w:r w:rsidRPr="00066667">
        <w:rPr>
          <w:rFonts w:ascii="Times New Roman" w:hAnsi="Times New Roman" w:cs="Times New Roman"/>
          <w:sz w:val="26"/>
          <w:szCs w:val="26"/>
          <w:lang w:val="sv-SE"/>
        </w:rPr>
        <w:t xml:space="preserve"> </w:t>
      </w:r>
    </w:p>
    <w:p w14:paraId="770E01DF" w14:textId="77777777" w:rsidR="00C01F0B" w:rsidRPr="00066667" w:rsidRDefault="00C01F0B" w:rsidP="00435F77">
      <w:pPr>
        <w:adjustRightInd w:val="0"/>
        <w:snapToGrid w:val="0"/>
        <w:spacing w:line="240" w:lineRule="auto"/>
        <w:ind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Tiếng ồn, độ rung phải bảo đảm đáp ứng yêu cầu về bảo vệ môi trường và QCVN 26:2010/BTNMT - Quy chuẩn kỹ thuật quốc gia về tiếng ồn, QCVN 27:2010/BTNMT - Quy chuẩn kỹ thuật quốc gia về độ rung, cụ thể như sau:</w:t>
      </w:r>
    </w:p>
    <w:p w14:paraId="19F63C3C" w14:textId="6ED03035" w:rsidR="009365AC" w:rsidRPr="00066667" w:rsidRDefault="00C01F0B" w:rsidP="00435F77">
      <w:pPr>
        <w:pStyle w:val="Heading5"/>
        <w:adjustRightInd w:val="0"/>
        <w:snapToGrid w:val="0"/>
        <w:spacing w:before="120" w:after="120" w:line="240" w:lineRule="auto"/>
        <w:ind w:left="0" w:firstLine="0"/>
        <w:jc w:val="both"/>
        <w:rPr>
          <w:rFonts w:ascii="Times New Roman" w:eastAsia="Times New Roman" w:hAnsi="Times New Roman" w:cs="Times New Roman"/>
          <w:color w:val="auto"/>
          <w:sz w:val="26"/>
          <w:szCs w:val="26"/>
          <w:lang w:val="vi-VN"/>
        </w:rPr>
      </w:pPr>
      <w:r w:rsidRPr="00066667">
        <w:rPr>
          <w:rFonts w:ascii="Times New Roman" w:eastAsia="Times New Roman" w:hAnsi="Times New Roman" w:cs="Times New Roman"/>
          <w:color w:val="auto"/>
          <w:sz w:val="26"/>
          <w:szCs w:val="26"/>
          <w:lang w:val="vi-VN"/>
        </w:rPr>
        <w:t>Tiếng ồn</w:t>
      </w:r>
      <w:bookmarkStart w:id="535" w:name="_Toc112500001"/>
      <w:bookmarkStart w:id="536" w:name="_Toc136073585"/>
      <w:bookmarkStart w:id="537" w:name="_Toc136353704"/>
      <w:bookmarkStart w:id="538" w:name="_Toc136372310"/>
    </w:p>
    <w:p w14:paraId="6EC37566" w14:textId="6074CAB9" w:rsidR="00C01F0B" w:rsidRPr="00066667" w:rsidRDefault="00FB5276" w:rsidP="00435F77">
      <w:pPr>
        <w:pStyle w:val="BNG"/>
        <w:rPr>
          <w:rFonts w:ascii="Times New Roman" w:hAnsi="Times New Roman"/>
          <w:sz w:val="26"/>
          <w:szCs w:val="26"/>
        </w:rPr>
      </w:pPr>
      <w:bookmarkStart w:id="539" w:name="_Toc151486505"/>
      <w:r w:rsidRPr="00066667">
        <w:rPr>
          <w:rFonts w:ascii="Times New Roman" w:hAnsi="Times New Roman"/>
          <w:sz w:val="26"/>
          <w:szCs w:val="26"/>
        </w:rPr>
        <w:t>Bảng</w:t>
      </w:r>
      <w:r w:rsidR="007A05D0" w:rsidRPr="00066667">
        <w:rPr>
          <w:rFonts w:ascii="Times New Roman" w:hAnsi="Times New Roman"/>
          <w:sz w:val="26"/>
          <w:szCs w:val="26"/>
        </w:rPr>
        <w:t xml:space="preserve"> IV.</w:t>
      </w:r>
      <w:r w:rsidR="00D234E2">
        <w:rPr>
          <w:rFonts w:ascii="Times New Roman" w:hAnsi="Times New Roman"/>
          <w:sz w:val="26"/>
          <w:szCs w:val="26"/>
        </w:rPr>
        <w:t>6</w:t>
      </w:r>
      <w:r w:rsidR="009503E9" w:rsidRPr="00066667">
        <w:rPr>
          <w:rFonts w:ascii="Times New Roman" w:hAnsi="Times New Roman"/>
          <w:sz w:val="26"/>
          <w:szCs w:val="26"/>
        </w:rPr>
        <w:t xml:space="preserve">. </w:t>
      </w:r>
      <w:r w:rsidR="00C01F0B" w:rsidRPr="00066667">
        <w:rPr>
          <w:rFonts w:ascii="Times New Roman" w:hAnsi="Times New Roman"/>
          <w:sz w:val="26"/>
          <w:szCs w:val="26"/>
        </w:rPr>
        <w:t>Giá trị giới hạn tiếng ồn</w:t>
      </w:r>
      <w:bookmarkEnd w:id="535"/>
      <w:bookmarkEnd w:id="536"/>
      <w:bookmarkEnd w:id="537"/>
      <w:bookmarkEnd w:id="538"/>
      <w:bookmarkEnd w:id="539"/>
      <w:r w:rsidR="00C01F0B" w:rsidRPr="00066667">
        <w:rPr>
          <w:rFonts w:ascii="Times New Roman" w:hAnsi="Times New Roman"/>
          <w:sz w:val="26"/>
          <w:szCs w:val="26"/>
        </w:rPr>
        <w:t xml:space="preserve"> </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16"/>
        <w:gridCol w:w="2055"/>
        <w:gridCol w:w="1765"/>
        <w:gridCol w:w="1874"/>
        <w:gridCol w:w="2651"/>
      </w:tblGrid>
      <w:tr w:rsidR="007422D2" w:rsidRPr="00066667" w14:paraId="6D3195F6" w14:textId="77777777" w:rsidTr="00866265">
        <w:trPr>
          <w:tblHeader/>
          <w:jc w:val="center"/>
        </w:trPr>
        <w:tc>
          <w:tcPr>
            <w:tcW w:w="395" w:type="pct"/>
            <w:tcBorders>
              <w:top w:val="single" w:sz="4" w:space="0" w:color="auto"/>
              <w:left w:val="single" w:sz="4" w:space="0" w:color="auto"/>
              <w:bottom w:val="single" w:sz="4" w:space="0" w:color="auto"/>
              <w:right w:val="single" w:sz="4" w:space="0" w:color="auto"/>
            </w:tcBorders>
            <w:vAlign w:val="center"/>
            <w:hideMark/>
          </w:tcPr>
          <w:p w14:paraId="5B7BAD09" w14:textId="77777777" w:rsidR="00C01F0B" w:rsidRPr="00066667" w:rsidRDefault="00C01F0B"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b/>
                <w:bCs/>
                <w:sz w:val="26"/>
                <w:szCs w:val="26"/>
              </w:rPr>
              <w:t>STT</w:t>
            </w:r>
          </w:p>
        </w:tc>
        <w:tc>
          <w:tcPr>
            <w:tcW w:w="1134" w:type="pct"/>
            <w:tcBorders>
              <w:top w:val="single" w:sz="4" w:space="0" w:color="auto"/>
              <w:left w:val="single" w:sz="4" w:space="0" w:color="auto"/>
              <w:bottom w:val="single" w:sz="4" w:space="0" w:color="auto"/>
              <w:right w:val="single" w:sz="4" w:space="0" w:color="auto"/>
            </w:tcBorders>
            <w:vAlign w:val="center"/>
            <w:hideMark/>
          </w:tcPr>
          <w:p w14:paraId="32AA0A29" w14:textId="77777777" w:rsidR="00C01F0B" w:rsidRPr="00066667" w:rsidRDefault="00C01F0B"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b/>
                <w:bCs/>
                <w:sz w:val="26"/>
                <w:szCs w:val="26"/>
              </w:rPr>
              <w:t>Từ 6 giờ đến 21 giờ (dBA)</w:t>
            </w:r>
          </w:p>
        </w:tc>
        <w:tc>
          <w:tcPr>
            <w:tcW w:w="974" w:type="pct"/>
            <w:tcBorders>
              <w:top w:val="single" w:sz="4" w:space="0" w:color="auto"/>
              <w:left w:val="single" w:sz="4" w:space="0" w:color="auto"/>
              <w:bottom w:val="single" w:sz="4" w:space="0" w:color="auto"/>
              <w:right w:val="single" w:sz="4" w:space="0" w:color="auto"/>
            </w:tcBorders>
            <w:vAlign w:val="center"/>
            <w:hideMark/>
          </w:tcPr>
          <w:p w14:paraId="4054A335" w14:textId="77777777" w:rsidR="00C01F0B" w:rsidRPr="00066667" w:rsidRDefault="00C01F0B"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b/>
                <w:bCs/>
                <w:sz w:val="26"/>
                <w:szCs w:val="26"/>
              </w:rPr>
              <w:t>Từ 21 giờ đến 6 giờ</w:t>
            </w:r>
            <w:r w:rsidRPr="00066667">
              <w:rPr>
                <w:rFonts w:ascii="Times New Roman" w:eastAsia="Calibri" w:hAnsi="Times New Roman" w:cs="Times New Roman"/>
                <w:b/>
                <w:bCs/>
                <w:sz w:val="26"/>
                <w:szCs w:val="26"/>
              </w:rPr>
              <w:br/>
              <w:t>(dBA)</w:t>
            </w:r>
          </w:p>
        </w:tc>
        <w:tc>
          <w:tcPr>
            <w:tcW w:w="1034" w:type="pct"/>
            <w:tcBorders>
              <w:top w:val="single" w:sz="4" w:space="0" w:color="auto"/>
              <w:left w:val="single" w:sz="4" w:space="0" w:color="auto"/>
              <w:bottom w:val="single" w:sz="4" w:space="0" w:color="auto"/>
              <w:right w:val="single" w:sz="4" w:space="0" w:color="auto"/>
            </w:tcBorders>
            <w:vAlign w:val="center"/>
            <w:hideMark/>
          </w:tcPr>
          <w:p w14:paraId="0A05F9B4" w14:textId="77777777" w:rsidR="00C01F0B" w:rsidRPr="00066667" w:rsidRDefault="00C01F0B"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b/>
                <w:bCs/>
                <w:sz w:val="26"/>
                <w:szCs w:val="26"/>
              </w:rPr>
              <w:t>Tần suất quan</w:t>
            </w:r>
            <w:r w:rsidRPr="00066667">
              <w:rPr>
                <w:rFonts w:ascii="Times New Roman" w:eastAsia="Calibri" w:hAnsi="Times New Roman" w:cs="Times New Roman"/>
                <w:b/>
                <w:bCs/>
                <w:sz w:val="26"/>
                <w:szCs w:val="26"/>
              </w:rPr>
              <w:br/>
              <w:t>trắc định kỳ</w:t>
            </w:r>
          </w:p>
        </w:tc>
        <w:tc>
          <w:tcPr>
            <w:tcW w:w="1463" w:type="pct"/>
            <w:tcBorders>
              <w:top w:val="single" w:sz="4" w:space="0" w:color="auto"/>
              <w:left w:val="single" w:sz="4" w:space="0" w:color="auto"/>
              <w:bottom w:val="single" w:sz="4" w:space="0" w:color="auto"/>
              <w:right w:val="single" w:sz="4" w:space="0" w:color="auto"/>
            </w:tcBorders>
            <w:vAlign w:val="center"/>
            <w:hideMark/>
          </w:tcPr>
          <w:p w14:paraId="224932E1" w14:textId="77777777" w:rsidR="00C01F0B" w:rsidRPr="00066667" w:rsidRDefault="00C01F0B"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b/>
                <w:bCs/>
                <w:sz w:val="26"/>
                <w:szCs w:val="26"/>
              </w:rPr>
              <w:t>Ghi chú</w:t>
            </w:r>
          </w:p>
        </w:tc>
      </w:tr>
      <w:tr w:rsidR="007422D2" w:rsidRPr="00066667" w14:paraId="4749CC29" w14:textId="77777777" w:rsidTr="00866265">
        <w:trPr>
          <w:trHeight w:val="498"/>
          <w:jc w:val="center"/>
        </w:trPr>
        <w:tc>
          <w:tcPr>
            <w:tcW w:w="395" w:type="pct"/>
            <w:tcBorders>
              <w:top w:val="single" w:sz="4" w:space="0" w:color="auto"/>
              <w:left w:val="single" w:sz="4" w:space="0" w:color="auto"/>
              <w:bottom w:val="single" w:sz="4" w:space="0" w:color="auto"/>
              <w:right w:val="single" w:sz="4" w:space="0" w:color="auto"/>
            </w:tcBorders>
            <w:vAlign w:val="center"/>
            <w:hideMark/>
          </w:tcPr>
          <w:p w14:paraId="2252EF5C" w14:textId="77777777" w:rsidR="00C01F0B" w:rsidRPr="00066667" w:rsidRDefault="00C01F0B"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1</w:t>
            </w:r>
          </w:p>
        </w:tc>
        <w:tc>
          <w:tcPr>
            <w:tcW w:w="1134" w:type="pct"/>
            <w:tcBorders>
              <w:top w:val="single" w:sz="4" w:space="0" w:color="auto"/>
              <w:left w:val="single" w:sz="4" w:space="0" w:color="auto"/>
              <w:bottom w:val="single" w:sz="4" w:space="0" w:color="auto"/>
              <w:right w:val="single" w:sz="4" w:space="0" w:color="auto"/>
            </w:tcBorders>
            <w:vAlign w:val="center"/>
            <w:hideMark/>
          </w:tcPr>
          <w:p w14:paraId="62B572F6" w14:textId="77777777" w:rsidR="00C01F0B" w:rsidRPr="00066667" w:rsidRDefault="00C01F0B"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70</w:t>
            </w:r>
          </w:p>
        </w:tc>
        <w:tc>
          <w:tcPr>
            <w:tcW w:w="974" w:type="pct"/>
            <w:tcBorders>
              <w:top w:val="single" w:sz="4" w:space="0" w:color="auto"/>
              <w:left w:val="single" w:sz="4" w:space="0" w:color="auto"/>
              <w:bottom w:val="single" w:sz="4" w:space="0" w:color="auto"/>
              <w:right w:val="single" w:sz="4" w:space="0" w:color="auto"/>
            </w:tcBorders>
            <w:vAlign w:val="center"/>
            <w:hideMark/>
          </w:tcPr>
          <w:p w14:paraId="66083FB3" w14:textId="77777777" w:rsidR="00C01F0B" w:rsidRPr="00066667" w:rsidRDefault="00C01F0B"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55</w:t>
            </w:r>
          </w:p>
        </w:tc>
        <w:tc>
          <w:tcPr>
            <w:tcW w:w="1034" w:type="pct"/>
            <w:tcBorders>
              <w:top w:val="single" w:sz="4" w:space="0" w:color="auto"/>
              <w:left w:val="single" w:sz="4" w:space="0" w:color="auto"/>
              <w:bottom w:val="single" w:sz="4" w:space="0" w:color="auto"/>
              <w:right w:val="single" w:sz="4" w:space="0" w:color="auto"/>
            </w:tcBorders>
            <w:vAlign w:val="center"/>
            <w:hideMark/>
          </w:tcPr>
          <w:p w14:paraId="6580AB4A" w14:textId="77777777" w:rsidR="00C01F0B" w:rsidRPr="00066667" w:rsidRDefault="00C01F0B"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w:t>
            </w:r>
          </w:p>
        </w:tc>
        <w:tc>
          <w:tcPr>
            <w:tcW w:w="1463" w:type="pct"/>
            <w:tcBorders>
              <w:top w:val="single" w:sz="4" w:space="0" w:color="auto"/>
              <w:left w:val="single" w:sz="4" w:space="0" w:color="auto"/>
              <w:bottom w:val="single" w:sz="4" w:space="0" w:color="auto"/>
              <w:right w:val="single" w:sz="4" w:space="0" w:color="auto"/>
            </w:tcBorders>
            <w:vAlign w:val="center"/>
            <w:hideMark/>
          </w:tcPr>
          <w:p w14:paraId="143819FD" w14:textId="77777777" w:rsidR="00C01F0B" w:rsidRPr="00066667" w:rsidRDefault="00C01F0B"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i/>
                <w:iCs/>
                <w:sz w:val="26"/>
                <w:szCs w:val="26"/>
              </w:rPr>
              <w:t>Khu vực thông thường</w:t>
            </w:r>
          </w:p>
        </w:tc>
      </w:tr>
    </w:tbl>
    <w:p w14:paraId="13F3588A" w14:textId="50473DBB" w:rsidR="00B256B3" w:rsidRPr="00066667" w:rsidRDefault="00C01F0B" w:rsidP="00435F77">
      <w:pPr>
        <w:pStyle w:val="Heading5"/>
        <w:adjustRightInd w:val="0"/>
        <w:snapToGrid w:val="0"/>
        <w:spacing w:before="120" w:after="120" w:line="240" w:lineRule="auto"/>
        <w:ind w:left="0" w:firstLine="0"/>
        <w:jc w:val="both"/>
        <w:rPr>
          <w:rFonts w:ascii="Times New Roman" w:eastAsia="Times New Roman" w:hAnsi="Times New Roman" w:cs="Times New Roman"/>
          <w:color w:val="auto"/>
          <w:sz w:val="26"/>
          <w:szCs w:val="26"/>
          <w:lang w:val="vi-VN"/>
        </w:rPr>
      </w:pPr>
      <w:r w:rsidRPr="00066667">
        <w:rPr>
          <w:rFonts w:ascii="Times New Roman" w:eastAsia="Times New Roman" w:hAnsi="Times New Roman" w:cs="Times New Roman"/>
          <w:color w:val="auto"/>
          <w:sz w:val="26"/>
          <w:szCs w:val="26"/>
          <w:lang w:val="vi-VN"/>
        </w:rPr>
        <w:t>Độ rung</w:t>
      </w:r>
      <w:bookmarkStart w:id="540" w:name="_Toc112500002"/>
      <w:bookmarkStart w:id="541" w:name="_Toc136073586"/>
      <w:bookmarkStart w:id="542" w:name="_Toc136353705"/>
    </w:p>
    <w:p w14:paraId="6CDFFDFD" w14:textId="2DF62B0B" w:rsidR="00C01F0B" w:rsidRPr="00066667" w:rsidRDefault="00FB5276" w:rsidP="00435F77">
      <w:pPr>
        <w:pStyle w:val="BNG"/>
        <w:rPr>
          <w:rFonts w:ascii="Times New Roman" w:hAnsi="Times New Roman"/>
          <w:sz w:val="26"/>
          <w:szCs w:val="26"/>
        </w:rPr>
      </w:pPr>
      <w:bookmarkStart w:id="543" w:name="_Toc136372311"/>
      <w:bookmarkStart w:id="544" w:name="_Toc151486506"/>
      <w:r w:rsidRPr="00066667">
        <w:rPr>
          <w:rFonts w:ascii="Times New Roman" w:hAnsi="Times New Roman"/>
          <w:sz w:val="26"/>
          <w:szCs w:val="26"/>
        </w:rPr>
        <w:t>Bảng</w:t>
      </w:r>
      <w:r w:rsidR="007A05D0" w:rsidRPr="00066667">
        <w:rPr>
          <w:rFonts w:ascii="Times New Roman" w:hAnsi="Times New Roman"/>
          <w:sz w:val="26"/>
          <w:szCs w:val="26"/>
        </w:rPr>
        <w:t xml:space="preserve"> IV.</w:t>
      </w:r>
      <w:r w:rsidR="00D234E2">
        <w:rPr>
          <w:rFonts w:ascii="Times New Roman" w:hAnsi="Times New Roman"/>
          <w:sz w:val="26"/>
          <w:szCs w:val="26"/>
        </w:rPr>
        <w:t>7</w:t>
      </w:r>
      <w:r w:rsidR="009503E9" w:rsidRPr="00066667">
        <w:rPr>
          <w:rFonts w:ascii="Times New Roman" w:hAnsi="Times New Roman"/>
          <w:sz w:val="26"/>
          <w:szCs w:val="26"/>
        </w:rPr>
        <w:t xml:space="preserve">. </w:t>
      </w:r>
      <w:r w:rsidR="00C01F0B" w:rsidRPr="00066667">
        <w:rPr>
          <w:rFonts w:ascii="Times New Roman" w:hAnsi="Times New Roman"/>
          <w:sz w:val="26"/>
          <w:szCs w:val="26"/>
        </w:rPr>
        <w:t>Giá trị giới hạn độ rung</w:t>
      </w:r>
      <w:bookmarkEnd w:id="540"/>
      <w:bookmarkEnd w:id="541"/>
      <w:bookmarkEnd w:id="542"/>
      <w:bookmarkEnd w:id="543"/>
      <w:bookmarkEnd w:id="544"/>
      <w:r w:rsidR="00C01F0B" w:rsidRPr="00066667">
        <w:rPr>
          <w:rFonts w:ascii="Times New Roman" w:hAnsi="Times New Roman"/>
          <w:sz w:val="26"/>
          <w:szCs w:val="26"/>
        </w:rPr>
        <w:t xml:space="preserve"> </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08"/>
        <w:gridCol w:w="2404"/>
        <w:gridCol w:w="2406"/>
        <w:gridCol w:w="1834"/>
        <w:gridCol w:w="1709"/>
      </w:tblGrid>
      <w:tr w:rsidR="007422D2" w:rsidRPr="00066667" w14:paraId="6485E1A5" w14:textId="77777777" w:rsidTr="00866265">
        <w:trPr>
          <w:tblHeader/>
          <w:jc w:val="center"/>
        </w:trPr>
        <w:tc>
          <w:tcPr>
            <w:tcW w:w="350" w:type="pct"/>
            <w:vMerge w:val="restart"/>
            <w:tcBorders>
              <w:top w:val="single" w:sz="4" w:space="0" w:color="auto"/>
              <w:left w:val="single" w:sz="4" w:space="0" w:color="auto"/>
              <w:right w:val="single" w:sz="4" w:space="0" w:color="auto"/>
            </w:tcBorders>
            <w:vAlign w:val="center"/>
          </w:tcPr>
          <w:p w14:paraId="681FD55C" w14:textId="77777777" w:rsidR="00C01F0B" w:rsidRPr="00066667" w:rsidRDefault="00C01F0B" w:rsidP="00435F77">
            <w:pPr>
              <w:adjustRightInd w:val="0"/>
              <w:snapToGrid w:val="0"/>
              <w:spacing w:line="240" w:lineRule="auto"/>
              <w:jc w:val="center"/>
              <w:rPr>
                <w:rFonts w:ascii="Times New Roman" w:eastAsia="Calibri" w:hAnsi="Times New Roman" w:cs="Times New Roman"/>
                <w:b/>
                <w:bCs/>
                <w:sz w:val="26"/>
                <w:szCs w:val="26"/>
              </w:rPr>
            </w:pPr>
            <w:r w:rsidRPr="00066667">
              <w:rPr>
                <w:rFonts w:ascii="Times New Roman" w:eastAsia="Calibri" w:hAnsi="Times New Roman" w:cs="Times New Roman"/>
                <w:b/>
                <w:bCs/>
                <w:sz w:val="26"/>
                <w:szCs w:val="26"/>
              </w:rPr>
              <w:t>STT</w:t>
            </w:r>
          </w:p>
        </w:tc>
        <w:tc>
          <w:tcPr>
            <w:tcW w:w="2675" w:type="pct"/>
            <w:gridSpan w:val="2"/>
            <w:tcBorders>
              <w:top w:val="single" w:sz="4" w:space="0" w:color="auto"/>
              <w:left w:val="single" w:sz="4" w:space="0" w:color="auto"/>
              <w:bottom w:val="single" w:sz="4" w:space="0" w:color="auto"/>
              <w:right w:val="single" w:sz="4" w:space="0" w:color="auto"/>
            </w:tcBorders>
            <w:vAlign w:val="center"/>
          </w:tcPr>
          <w:p w14:paraId="28490D67" w14:textId="77777777" w:rsidR="00C01F0B" w:rsidRPr="00066667" w:rsidRDefault="00C01F0B" w:rsidP="00435F77">
            <w:pPr>
              <w:adjustRightInd w:val="0"/>
              <w:snapToGrid w:val="0"/>
              <w:spacing w:line="240" w:lineRule="auto"/>
              <w:jc w:val="center"/>
              <w:rPr>
                <w:rFonts w:ascii="Times New Roman" w:eastAsia="Calibri" w:hAnsi="Times New Roman" w:cs="Times New Roman"/>
                <w:b/>
                <w:bCs/>
                <w:sz w:val="26"/>
                <w:szCs w:val="26"/>
              </w:rPr>
            </w:pPr>
            <w:r w:rsidRPr="00066667">
              <w:rPr>
                <w:rFonts w:ascii="Times New Roman" w:eastAsia="Calibri" w:hAnsi="Times New Roman" w:cs="Times New Roman"/>
                <w:b/>
                <w:bCs/>
                <w:sz w:val="26"/>
                <w:szCs w:val="26"/>
              </w:rPr>
              <w:t>Thời gian áp dụng trong ngày và mức gia</w:t>
            </w:r>
            <w:r w:rsidRPr="00066667">
              <w:rPr>
                <w:rFonts w:ascii="Times New Roman" w:eastAsia="Calibri" w:hAnsi="Times New Roman" w:cs="Times New Roman"/>
                <w:b/>
                <w:bCs/>
                <w:sz w:val="26"/>
                <w:szCs w:val="26"/>
              </w:rPr>
              <w:br/>
              <w:t>tốc rung cho phép (dB)</w:t>
            </w:r>
          </w:p>
        </w:tc>
        <w:tc>
          <w:tcPr>
            <w:tcW w:w="1022" w:type="pct"/>
            <w:vMerge w:val="restart"/>
            <w:tcBorders>
              <w:top w:val="single" w:sz="4" w:space="0" w:color="auto"/>
              <w:left w:val="single" w:sz="4" w:space="0" w:color="auto"/>
              <w:right w:val="single" w:sz="4" w:space="0" w:color="auto"/>
            </w:tcBorders>
            <w:vAlign w:val="center"/>
          </w:tcPr>
          <w:p w14:paraId="1594003D" w14:textId="77777777" w:rsidR="00C01F0B" w:rsidRPr="00066667" w:rsidRDefault="00C01F0B" w:rsidP="00435F77">
            <w:pPr>
              <w:adjustRightInd w:val="0"/>
              <w:snapToGrid w:val="0"/>
              <w:spacing w:line="240" w:lineRule="auto"/>
              <w:jc w:val="center"/>
              <w:rPr>
                <w:rFonts w:ascii="Times New Roman" w:eastAsia="Calibri" w:hAnsi="Times New Roman" w:cs="Times New Roman"/>
                <w:b/>
                <w:bCs/>
                <w:sz w:val="26"/>
                <w:szCs w:val="26"/>
              </w:rPr>
            </w:pPr>
            <w:r w:rsidRPr="00066667">
              <w:rPr>
                <w:rFonts w:ascii="Times New Roman" w:eastAsia="Calibri" w:hAnsi="Times New Roman" w:cs="Times New Roman"/>
                <w:b/>
                <w:bCs/>
                <w:sz w:val="26"/>
                <w:szCs w:val="26"/>
              </w:rPr>
              <w:t>Tần suất quan</w:t>
            </w:r>
            <w:r w:rsidRPr="00066667">
              <w:rPr>
                <w:rFonts w:ascii="Times New Roman" w:eastAsia="Calibri" w:hAnsi="Times New Roman" w:cs="Times New Roman"/>
                <w:b/>
                <w:bCs/>
                <w:sz w:val="26"/>
                <w:szCs w:val="26"/>
              </w:rPr>
              <w:br/>
              <w:t>trắc định kỳ</w:t>
            </w:r>
          </w:p>
        </w:tc>
        <w:tc>
          <w:tcPr>
            <w:tcW w:w="953" w:type="pct"/>
            <w:vMerge w:val="restart"/>
            <w:tcBorders>
              <w:top w:val="single" w:sz="4" w:space="0" w:color="auto"/>
              <w:left w:val="single" w:sz="4" w:space="0" w:color="auto"/>
              <w:right w:val="single" w:sz="4" w:space="0" w:color="auto"/>
            </w:tcBorders>
            <w:vAlign w:val="center"/>
          </w:tcPr>
          <w:p w14:paraId="69D9D323" w14:textId="77777777" w:rsidR="00C01F0B" w:rsidRPr="00066667" w:rsidRDefault="00C01F0B" w:rsidP="00435F77">
            <w:pPr>
              <w:adjustRightInd w:val="0"/>
              <w:snapToGrid w:val="0"/>
              <w:spacing w:line="240" w:lineRule="auto"/>
              <w:jc w:val="center"/>
              <w:rPr>
                <w:rFonts w:ascii="Times New Roman" w:eastAsia="Calibri" w:hAnsi="Times New Roman" w:cs="Times New Roman"/>
                <w:b/>
                <w:bCs/>
                <w:sz w:val="26"/>
                <w:szCs w:val="26"/>
              </w:rPr>
            </w:pPr>
            <w:r w:rsidRPr="00066667">
              <w:rPr>
                <w:rFonts w:ascii="Times New Roman" w:eastAsia="Calibri" w:hAnsi="Times New Roman" w:cs="Times New Roman"/>
                <w:b/>
                <w:bCs/>
                <w:sz w:val="26"/>
                <w:szCs w:val="26"/>
              </w:rPr>
              <w:t>Ghi chú</w:t>
            </w:r>
          </w:p>
        </w:tc>
      </w:tr>
      <w:tr w:rsidR="007422D2" w:rsidRPr="00066667" w14:paraId="172DA365" w14:textId="77777777" w:rsidTr="00866265">
        <w:trPr>
          <w:tblHeader/>
          <w:jc w:val="center"/>
        </w:trPr>
        <w:tc>
          <w:tcPr>
            <w:tcW w:w="350" w:type="pct"/>
            <w:vMerge/>
            <w:tcBorders>
              <w:left w:val="single" w:sz="4" w:space="0" w:color="auto"/>
              <w:bottom w:val="single" w:sz="4" w:space="0" w:color="auto"/>
              <w:right w:val="single" w:sz="4" w:space="0" w:color="auto"/>
            </w:tcBorders>
            <w:vAlign w:val="center"/>
            <w:hideMark/>
          </w:tcPr>
          <w:p w14:paraId="7F2E6169" w14:textId="77777777" w:rsidR="00C01F0B" w:rsidRPr="00066667" w:rsidRDefault="00C01F0B" w:rsidP="00435F77">
            <w:pPr>
              <w:adjustRightInd w:val="0"/>
              <w:snapToGrid w:val="0"/>
              <w:spacing w:line="240" w:lineRule="auto"/>
              <w:jc w:val="center"/>
              <w:rPr>
                <w:rFonts w:ascii="Times New Roman" w:eastAsia="Calibri" w:hAnsi="Times New Roman" w:cs="Times New Roman"/>
                <w:sz w:val="26"/>
                <w:szCs w:val="26"/>
              </w:rPr>
            </w:pPr>
          </w:p>
        </w:tc>
        <w:tc>
          <w:tcPr>
            <w:tcW w:w="1337" w:type="pct"/>
            <w:tcBorders>
              <w:top w:val="single" w:sz="4" w:space="0" w:color="auto"/>
              <w:left w:val="single" w:sz="4" w:space="0" w:color="auto"/>
              <w:bottom w:val="single" w:sz="4" w:space="0" w:color="auto"/>
              <w:right w:val="single" w:sz="4" w:space="0" w:color="auto"/>
            </w:tcBorders>
            <w:vAlign w:val="center"/>
            <w:hideMark/>
          </w:tcPr>
          <w:p w14:paraId="315BFD9E" w14:textId="77777777" w:rsidR="00C01F0B" w:rsidRPr="00066667" w:rsidRDefault="00C01F0B" w:rsidP="00435F77">
            <w:pPr>
              <w:adjustRightInd w:val="0"/>
              <w:snapToGrid w:val="0"/>
              <w:spacing w:line="240" w:lineRule="auto"/>
              <w:jc w:val="center"/>
              <w:rPr>
                <w:rFonts w:ascii="Times New Roman" w:eastAsia="Calibri" w:hAnsi="Times New Roman" w:cs="Times New Roman"/>
                <w:b/>
                <w:sz w:val="26"/>
                <w:szCs w:val="26"/>
              </w:rPr>
            </w:pPr>
            <w:r w:rsidRPr="00066667">
              <w:rPr>
                <w:rFonts w:ascii="Times New Roman" w:eastAsia="Calibri" w:hAnsi="Times New Roman" w:cs="Times New Roman"/>
                <w:b/>
                <w:bCs/>
                <w:sz w:val="26"/>
                <w:szCs w:val="26"/>
              </w:rPr>
              <w:t xml:space="preserve">Từ 6 giờ đến 21 giờ </w:t>
            </w:r>
          </w:p>
        </w:tc>
        <w:tc>
          <w:tcPr>
            <w:tcW w:w="1337" w:type="pct"/>
            <w:tcBorders>
              <w:top w:val="single" w:sz="4" w:space="0" w:color="auto"/>
              <w:left w:val="single" w:sz="4" w:space="0" w:color="auto"/>
              <w:bottom w:val="single" w:sz="4" w:space="0" w:color="auto"/>
              <w:right w:val="single" w:sz="4" w:space="0" w:color="auto"/>
            </w:tcBorders>
            <w:vAlign w:val="center"/>
            <w:hideMark/>
          </w:tcPr>
          <w:p w14:paraId="311D75A2" w14:textId="77777777" w:rsidR="00C01F0B" w:rsidRPr="00066667" w:rsidRDefault="00C01F0B" w:rsidP="00435F77">
            <w:pPr>
              <w:adjustRightInd w:val="0"/>
              <w:snapToGrid w:val="0"/>
              <w:spacing w:line="240" w:lineRule="auto"/>
              <w:jc w:val="center"/>
              <w:rPr>
                <w:rFonts w:ascii="Times New Roman" w:eastAsia="Calibri" w:hAnsi="Times New Roman" w:cs="Times New Roman"/>
                <w:b/>
                <w:sz w:val="26"/>
                <w:szCs w:val="26"/>
              </w:rPr>
            </w:pPr>
            <w:r w:rsidRPr="00066667">
              <w:rPr>
                <w:rFonts w:ascii="Times New Roman" w:eastAsia="Calibri" w:hAnsi="Times New Roman" w:cs="Times New Roman"/>
                <w:b/>
                <w:bCs/>
                <w:sz w:val="26"/>
                <w:szCs w:val="26"/>
              </w:rPr>
              <w:t>Từ 21 giờ đến 6 giờ</w:t>
            </w:r>
          </w:p>
        </w:tc>
        <w:tc>
          <w:tcPr>
            <w:tcW w:w="1022" w:type="pct"/>
            <w:vMerge/>
            <w:tcBorders>
              <w:left w:val="single" w:sz="4" w:space="0" w:color="auto"/>
              <w:bottom w:val="single" w:sz="4" w:space="0" w:color="auto"/>
              <w:right w:val="single" w:sz="4" w:space="0" w:color="auto"/>
            </w:tcBorders>
            <w:vAlign w:val="center"/>
            <w:hideMark/>
          </w:tcPr>
          <w:p w14:paraId="52369C85" w14:textId="77777777" w:rsidR="00C01F0B" w:rsidRPr="00066667" w:rsidRDefault="00C01F0B" w:rsidP="00435F77">
            <w:pPr>
              <w:adjustRightInd w:val="0"/>
              <w:snapToGrid w:val="0"/>
              <w:spacing w:line="240" w:lineRule="auto"/>
              <w:jc w:val="center"/>
              <w:rPr>
                <w:rFonts w:ascii="Times New Roman" w:eastAsia="Calibri" w:hAnsi="Times New Roman" w:cs="Times New Roman"/>
                <w:sz w:val="26"/>
                <w:szCs w:val="26"/>
              </w:rPr>
            </w:pPr>
          </w:p>
        </w:tc>
        <w:tc>
          <w:tcPr>
            <w:tcW w:w="953" w:type="pct"/>
            <w:vMerge/>
            <w:tcBorders>
              <w:left w:val="single" w:sz="4" w:space="0" w:color="auto"/>
              <w:bottom w:val="single" w:sz="4" w:space="0" w:color="auto"/>
              <w:right w:val="single" w:sz="4" w:space="0" w:color="auto"/>
            </w:tcBorders>
            <w:vAlign w:val="center"/>
            <w:hideMark/>
          </w:tcPr>
          <w:p w14:paraId="141F7DE6" w14:textId="77777777" w:rsidR="00C01F0B" w:rsidRPr="00066667" w:rsidRDefault="00C01F0B" w:rsidP="00435F77">
            <w:pPr>
              <w:adjustRightInd w:val="0"/>
              <w:snapToGrid w:val="0"/>
              <w:spacing w:line="240" w:lineRule="auto"/>
              <w:jc w:val="center"/>
              <w:rPr>
                <w:rFonts w:ascii="Times New Roman" w:eastAsia="Calibri" w:hAnsi="Times New Roman" w:cs="Times New Roman"/>
                <w:sz w:val="26"/>
                <w:szCs w:val="26"/>
              </w:rPr>
            </w:pPr>
          </w:p>
        </w:tc>
      </w:tr>
      <w:tr w:rsidR="007422D2" w:rsidRPr="00066667" w14:paraId="4F52DCC4" w14:textId="77777777" w:rsidTr="00866265">
        <w:trPr>
          <w:jc w:val="center"/>
        </w:trPr>
        <w:tc>
          <w:tcPr>
            <w:tcW w:w="350" w:type="pct"/>
            <w:tcBorders>
              <w:top w:val="single" w:sz="4" w:space="0" w:color="auto"/>
              <w:left w:val="single" w:sz="4" w:space="0" w:color="auto"/>
              <w:bottom w:val="single" w:sz="4" w:space="0" w:color="auto"/>
              <w:right w:val="single" w:sz="4" w:space="0" w:color="auto"/>
            </w:tcBorders>
            <w:vAlign w:val="center"/>
            <w:hideMark/>
          </w:tcPr>
          <w:p w14:paraId="4CE20E11" w14:textId="77777777" w:rsidR="00C01F0B" w:rsidRPr="00066667" w:rsidRDefault="00C01F0B"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1</w:t>
            </w:r>
          </w:p>
        </w:tc>
        <w:tc>
          <w:tcPr>
            <w:tcW w:w="1337" w:type="pct"/>
            <w:tcBorders>
              <w:top w:val="single" w:sz="4" w:space="0" w:color="auto"/>
              <w:left w:val="single" w:sz="4" w:space="0" w:color="auto"/>
              <w:bottom w:val="single" w:sz="4" w:space="0" w:color="auto"/>
              <w:right w:val="single" w:sz="4" w:space="0" w:color="auto"/>
            </w:tcBorders>
            <w:vAlign w:val="center"/>
            <w:hideMark/>
          </w:tcPr>
          <w:p w14:paraId="17427ABE" w14:textId="77777777" w:rsidR="00C01F0B" w:rsidRPr="00066667" w:rsidRDefault="00C01F0B"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70</w:t>
            </w:r>
          </w:p>
        </w:tc>
        <w:tc>
          <w:tcPr>
            <w:tcW w:w="1337" w:type="pct"/>
            <w:tcBorders>
              <w:top w:val="single" w:sz="4" w:space="0" w:color="auto"/>
              <w:left w:val="single" w:sz="4" w:space="0" w:color="auto"/>
              <w:bottom w:val="single" w:sz="4" w:space="0" w:color="auto"/>
              <w:right w:val="single" w:sz="4" w:space="0" w:color="auto"/>
            </w:tcBorders>
            <w:vAlign w:val="center"/>
            <w:hideMark/>
          </w:tcPr>
          <w:p w14:paraId="6C6B9952" w14:textId="77777777" w:rsidR="00C01F0B" w:rsidRPr="00066667" w:rsidRDefault="00C01F0B"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60</w:t>
            </w:r>
          </w:p>
        </w:tc>
        <w:tc>
          <w:tcPr>
            <w:tcW w:w="1022" w:type="pct"/>
            <w:tcBorders>
              <w:top w:val="single" w:sz="4" w:space="0" w:color="auto"/>
              <w:left w:val="single" w:sz="4" w:space="0" w:color="auto"/>
              <w:bottom w:val="single" w:sz="4" w:space="0" w:color="auto"/>
              <w:right w:val="single" w:sz="4" w:space="0" w:color="auto"/>
            </w:tcBorders>
            <w:vAlign w:val="center"/>
            <w:hideMark/>
          </w:tcPr>
          <w:p w14:paraId="76E5D7DF" w14:textId="77777777" w:rsidR="00C01F0B" w:rsidRPr="00066667" w:rsidRDefault="00C01F0B"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w:t>
            </w:r>
          </w:p>
        </w:tc>
        <w:tc>
          <w:tcPr>
            <w:tcW w:w="953" w:type="pct"/>
            <w:tcBorders>
              <w:top w:val="single" w:sz="4" w:space="0" w:color="auto"/>
              <w:left w:val="single" w:sz="4" w:space="0" w:color="auto"/>
              <w:bottom w:val="single" w:sz="4" w:space="0" w:color="auto"/>
              <w:right w:val="single" w:sz="4" w:space="0" w:color="auto"/>
            </w:tcBorders>
            <w:vAlign w:val="center"/>
            <w:hideMark/>
          </w:tcPr>
          <w:p w14:paraId="6A97743B" w14:textId="77777777" w:rsidR="00C01F0B" w:rsidRPr="00066667" w:rsidRDefault="00C01F0B"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i/>
                <w:iCs/>
                <w:sz w:val="26"/>
                <w:szCs w:val="26"/>
              </w:rPr>
              <w:t>Khu vực thông thường</w:t>
            </w:r>
          </w:p>
        </w:tc>
      </w:tr>
    </w:tbl>
    <w:p w14:paraId="38EC232B" w14:textId="718E1B9C" w:rsidR="00C01F0B" w:rsidRPr="00066667" w:rsidRDefault="00C01F0B" w:rsidP="00435F77">
      <w:pPr>
        <w:pStyle w:val="Heading40"/>
        <w:spacing w:line="240" w:lineRule="auto"/>
        <w:ind w:left="0" w:firstLine="0"/>
        <w:rPr>
          <w:rFonts w:ascii="Times New Roman" w:hAnsi="Times New Roman" w:cs="Times New Roman"/>
          <w:sz w:val="26"/>
          <w:szCs w:val="26"/>
          <w:lang w:val="sv-SE"/>
        </w:rPr>
      </w:pPr>
      <w:bookmarkStart w:id="545" w:name="_Toc135166535"/>
      <w:bookmarkStart w:id="546" w:name="_Toc136372451"/>
      <w:bookmarkStart w:id="547" w:name="_Toc151486637"/>
      <w:r w:rsidRPr="00066667">
        <w:rPr>
          <w:rFonts w:ascii="Times New Roman" w:hAnsi="Times New Roman" w:cs="Times New Roman"/>
          <w:sz w:val="26"/>
          <w:szCs w:val="26"/>
          <w:lang w:val="sv-SE"/>
        </w:rPr>
        <w:t>Yêu cầu bảo vệ môi trường đối với tiếng ồn, độ rung</w:t>
      </w:r>
      <w:bookmarkEnd w:id="545"/>
      <w:bookmarkEnd w:id="546"/>
      <w:bookmarkEnd w:id="547"/>
    </w:p>
    <w:p w14:paraId="560E0BE6" w14:textId="69C088DA" w:rsidR="00C01F0B" w:rsidRPr="00066667" w:rsidRDefault="00C01F0B" w:rsidP="00435F77">
      <w:pPr>
        <w:pStyle w:val="Heading5"/>
        <w:adjustRightInd w:val="0"/>
        <w:snapToGrid w:val="0"/>
        <w:spacing w:before="120" w:after="120" w:line="240" w:lineRule="auto"/>
        <w:ind w:left="0" w:firstLine="0"/>
        <w:jc w:val="both"/>
        <w:rPr>
          <w:rFonts w:ascii="Times New Roman" w:eastAsia="Times New Roman" w:hAnsi="Times New Roman" w:cs="Times New Roman"/>
          <w:color w:val="auto"/>
          <w:sz w:val="26"/>
          <w:szCs w:val="26"/>
          <w:lang w:val="vi-VN"/>
        </w:rPr>
      </w:pPr>
      <w:r w:rsidRPr="00066667">
        <w:rPr>
          <w:rFonts w:ascii="Times New Roman" w:eastAsia="Times New Roman" w:hAnsi="Times New Roman" w:cs="Times New Roman"/>
          <w:color w:val="auto"/>
          <w:sz w:val="26"/>
          <w:szCs w:val="26"/>
          <w:lang w:val="vi-VN"/>
        </w:rPr>
        <w:t>Công trình, biện pháp giảm thiểu tiếng ồn, độ rung</w:t>
      </w:r>
    </w:p>
    <w:p w14:paraId="73EB6A3E" w14:textId="62C0D13E" w:rsidR="00C01F0B" w:rsidRPr="00066667" w:rsidRDefault="00C01F0B"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 xml:space="preserve">Tách riêng khu vực văn phòng và khu vực sản xuất; Chủ </w:t>
      </w:r>
      <w:r w:rsidR="002A5E83" w:rsidRPr="00066667">
        <w:rPr>
          <w:rFonts w:ascii="Times New Roman" w:eastAsia="Calibri" w:hAnsi="Times New Roman" w:cs="Times New Roman"/>
          <w:sz w:val="26"/>
          <w:szCs w:val="26"/>
          <w:lang w:val="pl-PL"/>
        </w:rPr>
        <w:t xml:space="preserve">cơ sở </w:t>
      </w:r>
      <w:r w:rsidRPr="00066667">
        <w:rPr>
          <w:rFonts w:ascii="Times New Roman" w:eastAsia="Calibri" w:hAnsi="Times New Roman" w:cs="Times New Roman"/>
          <w:sz w:val="26"/>
          <w:szCs w:val="26"/>
          <w:lang w:val="pl-PL"/>
        </w:rPr>
        <w:t>đảm bảo toàn bộ máy móc, thiết bị sẽ được nâng cấp đạt yêu cầu về kỹ thuật trước khi đưa vào hoạt động sản xuất do đó sẽ hạn chế được phần nào khả năng gây ồn.</w:t>
      </w:r>
    </w:p>
    <w:p w14:paraId="2957B7BF" w14:textId="77777777" w:rsidR="00C01F0B" w:rsidRPr="00066667" w:rsidRDefault="00C01F0B"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Đảm bảo độ cân bằng của máy móc, thiết bị trong quá trình lắp đặt và vận hành.</w:t>
      </w:r>
    </w:p>
    <w:p w14:paraId="2530F188" w14:textId="77777777" w:rsidR="00C01F0B" w:rsidRPr="00066667" w:rsidRDefault="00C01F0B"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Kiểm tra độ mòn chi tiết và thường xuyên bôi trơn máy móc hoặc thay thế các thiết bị hư hỏng.</w:t>
      </w:r>
    </w:p>
    <w:p w14:paraId="61AEAB65" w14:textId="77777777" w:rsidR="00C01F0B" w:rsidRPr="00066667" w:rsidRDefault="00C01F0B"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Lắp đặt các đệm chống rung bằng cao su theo như thiết kế của các máy móc thiết bị để giảm rung, giảm ồn.</w:t>
      </w:r>
    </w:p>
    <w:p w14:paraId="04F23C5A" w14:textId="77777777" w:rsidR="00C01F0B" w:rsidRPr="00066667" w:rsidRDefault="00C01F0B"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Kiểm tra độ cân bằng của các máy móc, thiết bị và hiệu chỉnh nếu cần thiết.</w:t>
      </w:r>
    </w:p>
    <w:p w14:paraId="5C02096F" w14:textId="77777777" w:rsidR="00C01F0B" w:rsidRPr="00066667" w:rsidRDefault="00C01F0B"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lastRenderedPageBreak/>
        <w:t>Bảo dưỡng các máy móc, thiết bị định kỳ.</w:t>
      </w:r>
    </w:p>
    <w:p w14:paraId="5530BEC4" w14:textId="77777777" w:rsidR="00C01F0B" w:rsidRPr="00066667" w:rsidRDefault="00C01F0B"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Biện pháp giảm thiểu tiếng ồn, độ rung cho công nhân.</w:t>
      </w:r>
    </w:p>
    <w:p w14:paraId="4A133E11" w14:textId="77777777" w:rsidR="00C01F0B" w:rsidRPr="00066667" w:rsidRDefault="00C01F0B"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Đối với công nhân làm việc tại các công đoạn có độ ồn cao được trang bị đầy đủ nút bịt tai, bao ốp tai chống ồn.</w:t>
      </w:r>
    </w:p>
    <w:p w14:paraId="5F40FC59" w14:textId="77777777" w:rsidR="00C01F0B" w:rsidRPr="00066667" w:rsidRDefault="00C01F0B"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 xml:space="preserve">Bố trí thời gian lao động thích hợp tại các khâu gây ồn, hạn chế tối đa số lượng công nhân có mặt tại nơi có độ ồn cao. </w:t>
      </w:r>
    </w:p>
    <w:p w14:paraId="5B1DCAEE" w14:textId="77777777" w:rsidR="00C01F0B" w:rsidRPr="00066667" w:rsidRDefault="00C01F0B"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Có kế hoạch kiểm tra thường xuyên và theo dõi chặt chẽ việc sử dụng các phương tiện bảo hộ lao động của công nhân.</w:t>
      </w:r>
    </w:p>
    <w:p w14:paraId="20FEFC2E" w14:textId="77777777" w:rsidR="00C01F0B" w:rsidRPr="00066667" w:rsidRDefault="00C01F0B" w:rsidP="00435F77">
      <w:pPr>
        <w:numPr>
          <w:ilvl w:val="0"/>
          <w:numId w:val="5"/>
        </w:numPr>
        <w:adjustRightInd w:val="0"/>
        <w:snapToGrid w:val="0"/>
        <w:spacing w:line="240" w:lineRule="auto"/>
        <w:ind w:left="0"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Công trình, biện pháp giảm thiểu độ rung: Đối với thiết bị có công suất lớn, lắp đặt gối lên các đệm cao su, không tiếp xúc trực tiếp với chân đế bằng bê tông, từ đó giảm thiểu độ rung khi hoạt động. Định kỳ kiểm tra độ mài mòn của chi tiết động cơ, thay thế dầu bôi trơn.</w:t>
      </w:r>
    </w:p>
    <w:p w14:paraId="711D43E1" w14:textId="23C3FFDD" w:rsidR="00C01F0B" w:rsidRPr="00066667" w:rsidRDefault="00C01F0B" w:rsidP="00435F77">
      <w:pPr>
        <w:pStyle w:val="Heading5"/>
        <w:adjustRightInd w:val="0"/>
        <w:snapToGrid w:val="0"/>
        <w:spacing w:before="120" w:after="120" w:line="240" w:lineRule="auto"/>
        <w:ind w:left="0" w:firstLine="0"/>
        <w:jc w:val="both"/>
        <w:rPr>
          <w:rFonts w:ascii="Times New Roman" w:eastAsia="Times New Roman" w:hAnsi="Times New Roman" w:cs="Times New Roman"/>
          <w:color w:val="auto"/>
          <w:sz w:val="26"/>
          <w:szCs w:val="26"/>
          <w:lang w:val="vi-VN"/>
        </w:rPr>
      </w:pPr>
      <w:r w:rsidRPr="00066667">
        <w:rPr>
          <w:rFonts w:ascii="Times New Roman" w:eastAsia="Times New Roman" w:hAnsi="Times New Roman" w:cs="Times New Roman"/>
          <w:color w:val="auto"/>
          <w:sz w:val="26"/>
          <w:szCs w:val="26"/>
          <w:lang w:val="vi-VN"/>
        </w:rPr>
        <w:t>Các yêu cầu về bảo vệ môi trường</w:t>
      </w:r>
    </w:p>
    <w:p w14:paraId="0AC20068" w14:textId="77777777" w:rsidR="00C01F0B" w:rsidRPr="00066667" w:rsidRDefault="00C01F0B" w:rsidP="00435F77">
      <w:pPr>
        <w:adjustRightInd w:val="0"/>
        <w:snapToGrid w:val="0"/>
        <w:spacing w:line="240" w:lineRule="auto"/>
        <w:ind w:firstLine="567"/>
        <w:jc w:val="both"/>
        <w:rPr>
          <w:rFonts w:ascii="Times New Roman" w:eastAsia="Calibri" w:hAnsi="Times New Roman" w:cs="Times New Roman"/>
          <w:bCs/>
          <w:sz w:val="26"/>
          <w:szCs w:val="26"/>
          <w:lang w:val="vi-VN"/>
        </w:rPr>
      </w:pPr>
      <w:r w:rsidRPr="00066667">
        <w:rPr>
          <w:rFonts w:ascii="Times New Roman" w:eastAsia="MS Mincho" w:hAnsi="Times New Roman" w:cs="Times New Roman"/>
          <w:sz w:val="26"/>
          <w:szCs w:val="26"/>
          <w:lang w:val="vi-VN" w:eastAsia="ja-JP"/>
        </w:rPr>
        <w:t>Các nguồn phát sinh tiếng ồn, độ rung phải được giảm thiểu bảo đảm nằm trong giới hạn cho phép quy định</w:t>
      </w:r>
      <w:r w:rsidRPr="00066667">
        <w:rPr>
          <w:rFonts w:ascii="Times New Roman" w:eastAsia="Calibri" w:hAnsi="Times New Roman" w:cs="Times New Roman"/>
          <w:bCs/>
          <w:sz w:val="26"/>
          <w:szCs w:val="26"/>
          <w:lang w:val="vi-VN"/>
        </w:rPr>
        <w:t>.</w:t>
      </w:r>
    </w:p>
    <w:p w14:paraId="4F965E63" w14:textId="77777777" w:rsidR="00C01F0B" w:rsidRPr="00066667" w:rsidRDefault="00C01F0B" w:rsidP="00435F77">
      <w:pPr>
        <w:adjustRightInd w:val="0"/>
        <w:snapToGrid w:val="0"/>
        <w:spacing w:line="240" w:lineRule="auto"/>
        <w:ind w:firstLine="567"/>
        <w:jc w:val="both"/>
        <w:rPr>
          <w:rFonts w:ascii="Times New Roman" w:eastAsia="Calibri" w:hAnsi="Times New Roman" w:cs="Times New Roman"/>
          <w:bCs/>
          <w:sz w:val="26"/>
          <w:szCs w:val="26"/>
          <w:lang w:val="vi-VN"/>
        </w:rPr>
      </w:pPr>
      <w:r w:rsidRPr="00066667">
        <w:rPr>
          <w:rFonts w:ascii="Times New Roman" w:eastAsia="MS Mincho" w:hAnsi="Times New Roman" w:cs="Times New Roman"/>
          <w:sz w:val="26"/>
          <w:szCs w:val="26"/>
          <w:lang w:val="vi-VN" w:eastAsia="ja-JP"/>
        </w:rPr>
        <w:t xml:space="preserve">Định kỳ bảo dưỡng, hiệu chuẩn đối với các thiết bị để hạn chế phát sinh tiếng ồn, độ </w:t>
      </w:r>
      <w:r w:rsidRPr="00066667">
        <w:rPr>
          <w:rFonts w:ascii="Times New Roman" w:eastAsia="Calibri" w:hAnsi="Times New Roman" w:cs="Times New Roman"/>
          <w:sz w:val="26"/>
          <w:szCs w:val="26"/>
          <w:lang w:val="vi-VN"/>
        </w:rPr>
        <w:t>rung</w:t>
      </w:r>
      <w:r w:rsidRPr="00066667">
        <w:rPr>
          <w:rFonts w:ascii="Times New Roman" w:eastAsia="MS Mincho" w:hAnsi="Times New Roman" w:cs="Times New Roman"/>
          <w:sz w:val="26"/>
          <w:szCs w:val="26"/>
          <w:lang w:val="vi-VN" w:eastAsia="ja-JP"/>
        </w:rPr>
        <w:t>.</w:t>
      </w:r>
    </w:p>
    <w:p w14:paraId="56AFD62D" w14:textId="6B6359E4" w:rsidR="00C01F0B" w:rsidRPr="00066667" w:rsidRDefault="00C01F0B" w:rsidP="00435F77">
      <w:pPr>
        <w:pStyle w:val="Heading3"/>
        <w:adjustRightInd w:val="0"/>
        <w:snapToGrid w:val="0"/>
        <w:spacing w:before="120" w:after="120" w:line="240" w:lineRule="auto"/>
        <w:ind w:left="0" w:firstLine="0"/>
        <w:jc w:val="both"/>
        <w:rPr>
          <w:rFonts w:ascii="Times New Roman" w:hAnsi="Times New Roman" w:cs="Times New Roman"/>
          <w:sz w:val="26"/>
          <w:szCs w:val="26"/>
          <w:lang w:val="vi-VN"/>
        </w:rPr>
      </w:pPr>
      <w:bookmarkStart w:id="548" w:name="_Toc135166536"/>
      <w:bookmarkStart w:id="549" w:name="_Toc136372452"/>
      <w:bookmarkStart w:id="550" w:name="_Toc151486638"/>
      <w:r w:rsidRPr="00066667">
        <w:rPr>
          <w:rFonts w:ascii="Times New Roman" w:hAnsi="Times New Roman" w:cs="Times New Roman"/>
          <w:sz w:val="26"/>
          <w:szCs w:val="26"/>
          <w:lang w:val="vi-VN"/>
        </w:rPr>
        <w:t>Nội dung đề nghị cấp phép đối với chất thải rắn và phòng ngừa ứng phó sự cố môi trường</w:t>
      </w:r>
      <w:bookmarkEnd w:id="548"/>
      <w:bookmarkEnd w:id="549"/>
      <w:bookmarkEnd w:id="550"/>
    </w:p>
    <w:p w14:paraId="32B870DD" w14:textId="13A21CA0" w:rsidR="00C01F0B" w:rsidRPr="00066667" w:rsidRDefault="00C01F0B" w:rsidP="00435F77">
      <w:pPr>
        <w:pStyle w:val="Heading40"/>
        <w:spacing w:line="240" w:lineRule="auto"/>
        <w:ind w:left="0" w:firstLine="0"/>
        <w:rPr>
          <w:rFonts w:ascii="Times New Roman" w:hAnsi="Times New Roman" w:cs="Times New Roman"/>
          <w:sz w:val="26"/>
          <w:szCs w:val="26"/>
          <w:lang w:val="sv-SE"/>
        </w:rPr>
      </w:pPr>
      <w:bookmarkStart w:id="551" w:name="_Toc135166537"/>
      <w:bookmarkStart w:id="552" w:name="_Toc136372453"/>
      <w:bookmarkStart w:id="553" w:name="_Toc151486639"/>
      <w:r w:rsidRPr="00066667">
        <w:rPr>
          <w:rFonts w:ascii="Times New Roman" w:hAnsi="Times New Roman" w:cs="Times New Roman"/>
          <w:sz w:val="26"/>
          <w:szCs w:val="26"/>
          <w:lang w:val="sv-SE"/>
        </w:rPr>
        <w:t>Quản lý chất thải</w:t>
      </w:r>
      <w:bookmarkEnd w:id="551"/>
      <w:bookmarkEnd w:id="552"/>
      <w:bookmarkEnd w:id="553"/>
    </w:p>
    <w:p w14:paraId="68CE9311" w14:textId="759A27E4" w:rsidR="00C01F0B" w:rsidRPr="00066667" w:rsidRDefault="00C01F0B" w:rsidP="00435F77">
      <w:pPr>
        <w:pStyle w:val="Heading5"/>
        <w:adjustRightInd w:val="0"/>
        <w:snapToGrid w:val="0"/>
        <w:spacing w:before="120" w:after="120" w:line="240" w:lineRule="auto"/>
        <w:ind w:left="0" w:firstLine="0"/>
        <w:jc w:val="both"/>
        <w:rPr>
          <w:rFonts w:ascii="Times New Roman" w:eastAsia="Times New Roman" w:hAnsi="Times New Roman" w:cs="Times New Roman"/>
          <w:color w:val="auto"/>
          <w:sz w:val="26"/>
          <w:szCs w:val="26"/>
          <w:lang w:val="vi-VN"/>
        </w:rPr>
      </w:pPr>
      <w:r w:rsidRPr="00066667">
        <w:rPr>
          <w:rFonts w:ascii="Times New Roman" w:eastAsia="Times New Roman" w:hAnsi="Times New Roman" w:cs="Times New Roman"/>
          <w:color w:val="auto"/>
          <w:sz w:val="26"/>
          <w:szCs w:val="26"/>
          <w:lang w:val="vi-VN"/>
        </w:rPr>
        <w:t>Chủng loại, khối lượng chất thải phát sinh</w:t>
      </w:r>
    </w:p>
    <w:p w14:paraId="57ECE9A3" w14:textId="77777777" w:rsidR="00C01F0B" w:rsidRPr="00066667" w:rsidRDefault="00C01F0B" w:rsidP="00010C42">
      <w:pPr>
        <w:numPr>
          <w:ilvl w:val="0"/>
          <w:numId w:val="19"/>
        </w:numPr>
        <w:adjustRightInd w:val="0"/>
        <w:snapToGrid w:val="0"/>
        <w:spacing w:line="240" w:lineRule="auto"/>
        <w:ind w:left="0" w:firstLine="567"/>
        <w:jc w:val="both"/>
        <w:rPr>
          <w:rFonts w:ascii="Times New Roman" w:eastAsia="Calibri" w:hAnsi="Times New Roman" w:cs="Times New Roman"/>
          <w:b/>
          <w:i/>
          <w:sz w:val="26"/>
          <w:szCs w:val="26"/>
          <w:lang w:val="vi-VN"/>
        </w:rPr>
      </w:pPr>
      <w:r w:rsidRPr="00066667">
        <w:rPr>
          <w:rFonts w:ascii="Times New Roman" w:eastAsia="Calibri" w:hAnsi="Times New Roman" w:cs="Times New Roman"/>
          <w:bCs/>
          <w:i/>
          <w:sz w:val="26"/>
          <w:szCs w:val="26"/>
          <w:lang w:val="pl-PL"/>
        </w:rPr>
        <w:t>Khối lượng, chủng loại chất thải nguy hại</w:t>
      </w:r>
    </w:p>
    <w:p w14:paraId="36CBF2B9" w14:textId="52D05180" w:rsidR="00764C09" w:rsidRPr="00066667" w:rsidRDefault="00C01F0B" w:rsidP="00435F77">
      <w:pPr>
        <w:adjustRightInd w:val="0"/>
        <w:snapToGrid w:val="0"/>
        <w:spacing w:line="240" w:lineRule="auto"/>
        <w:ind w:firstLine="567"/>
        <w:jc w:val="both"/>
        <w:rPr>
          <w:rFonts w:ascii="Times New Roman" w:eastAsia="Calibri" w:hAnsi="Times New Roman" w:cs="Times New Roman"/>
          <w:sz w:val="26"/>
          <w:szCs w:val="26"/>
          <w:lang w:val="vi-VN" w:eastAsia="vi-VN"/>
        </w:rPr>
      </w:pPr>
      <w:r w:rsidRPr="00066667">
        <w:rPr>
          <w:rFonts w:ascii="Times New Roman" w:eastAsia="Calibri" w:hAnsi="Times New Roman" w:cs="Times New Roman"/>
          <w:sz w:val="26"/>
          <w:szCs w:val="26"/>
          <w:lang w:val="vi-VN" w:eastAsia="vi-VN"/>
        </w:rPr>
        <w:t>Khối lượng, chủng loại chất thải nguy hại phát sinh thường xuyên được thể hiện như sau:</w:t>
      </w:r>
    </w:p>
    <w:p w14:paraId="492B7B3F" w14:textId="7E325658" w:rsidR="00C01F0B" w:rsidRPr="00066667" w:rsidRDefault="00FB5276" w:rsidP="00435F77">
      <w:pPr>
        <w:pStyle w:val="BNG"/>
        <w:rPr>
          <w:rFonts w:ascii="Times New Roman" w:hAnsi="Times New Roman"/>
          <w:sz w:val="26"/>
          <w:szCs w:val="26"/>
        </w:rPr>
      </w:pPr>
      <w:bookmarkStart w:id="554" w:name="_Toc136073587"/>
      <w:bookmarkStart w:id="555" w:name="_Toc136353706"/>
      <w:bookmarkStart w:id="556" w:name="_Toc136372312"/>
      <w:bookmarkStart w:id="557" w:name="_Toc151486507"/>
      <w:r w:rsidRPr="00066667">
        <w:rPr>
          <w:rFonts w:ascii="Times New Roman" w:hAnsi="Times New Roman"/>
          <w:sz w:val="26"/>
          <w:szCs w:val="26"/>
        </w:rPr>
        <w:t>Bảng</w:t>
      </w:r>
      <w:r w:rsidR="007A05D0" w:rsidRPr="00066667">
        <w:rPr>
          <w:rFonts w:ascii="Times New Roman" w:hAnsi="Times New Roman"/>
          <w:sz w:val="26"/>
          <w:szCs w:val="26"/>
        </w:rPr>
        <w:t xml:space="preserve"> IV.</w:t>
      </w:r>
      <w:r w:rsidR="00D234E2">
        <w:rPr>
          <w:rFonts w:ascii="Times New Roman" w:hAnsi="Times New Roman"/>
          <w:sz w:val="26"/>
          <w:szCs w:val="26"/>
        </w:rPr>
        <w:t>8</w:t>
      </w:r>
      <w:r w:rsidR="009503E9" w:rsidRPr="00066667">
        <w:rPr>
          <w:rFonts w:ascii="Times New Roman" w:hAnsi="Times New Roman"/>
          <w:sz w:val="26"/>
          <w:szCs w:val="26"/>
        </w:rPr>
        <w:t xml:space="preserve">. </w:t>
      </w:r>
      <w:r w:rsidR="00C01F0B" w:rsidRPr="00066667">
        <w:rPr>
          <w:rFonts w:ascii="Times New Roman" w:hAnsi="Times New Roman"/>
          <w:sz w:val="26"/>
          <w:szCs w:val="26"/>
        </w:rPr>
        <w:t>Khối lượng, chủng loại chất thải nguy hại phát sinh</w:t>
      </w:r>
      <w:bookmarkEnd w:id="554"/>
      <w:bookmarkEnd w:id="555"/>
      <w:bookmarkEnd w:id="556"/>
      <w:bookmarkEnd w:id="557"/>
    </w:p>
    <w:tbl>
      <w:tblPr>
        <w:tblW w:w="0" w:type="auto"/>
        <w:jc w:val="center"/>
        <w:tblBorders>
          <w:top w:val="single" w:sz="4" w:space="0" w:color="1A1A1A"/>
          <w:left w:val="single" w:sz="4" w:space="0" w:color="1A1A1A"/>
          <w:bottom w:val="single" w:sz="4" w:space="0" w:color="1A1A1A"/>
          <w:right w:val="single" w:sz="4" w:space="0" w:color="1A1A1A"/>
          <w:insideH w:val="single" w:sz="4" w:space="0" w:color="1A1A1A"/>
          <w:insideV w:val="single" w:sz="4" w:space="0" w:color="1A1A1A"/>
        </w:tblBorders>
        <w:tblCellMar>
          <w:left w:w="0" w:type="dxa"/>
          <w:right w:w="0" w:type="dxa"/>
        </w:tblCellMar>
        <w:tblLook w:val="01E0" w:firstRow="1" w:lastRow="1" w:firstColumn="1" w:lastColumn="1" w:noHBand="0" w:noVBand="0"/>
      </w:tblPr>
      <w:tblGrid>
        <w:gridCol w:w="616"/>
        <w:gridCol w:w="2923"/>
        <w:gridCol w:w="1276"/>
        <w:gridCol w:w="1417"/>
        <w:gridCol w:w="1257"/>
        <w:gridCol w:w="1572"/>
      </w:tblGrid>
      <w:tr w:rsidR="005B4F33" w:rsidRPr="00066667" w14:paraId="7FDC475C" w14:textId="77777777" w:rsidTr="005B4F33">
        <w:trPr>
          <w:trHeight w:val="720"/>
          <w:tblHeader/>
          <w:jc w:val="center"/>
        </w:trPr>
        <w:tc>
          <w:tcPr>
            <w:tcW w:w="0" w:type="auto"/>
            <w:tcBorders>
              <w:left w:val="single" w:sz="4" w:space="0" w:color="000000"/>
              <w:bottom w:val="single" w:sz="4" w:space="0" w:color="000000"/>
              <w:right w:val="single" w:sz="4" w:space="0" w:color="000000"/>
            </w:tcBorders>
            <w:vAlign w:val="center"/>
          </w:tcPr>
          <w:p w14:paraId="196B682A" w14:textId="77777777" w:rsidR="00A80997" w:rsidRPr="00066667" w:rsidRDefault="00A80997"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b/>
                <w:sz w:val="26"/>
                <w:szCs w:val="26"/>
                <w:lang w:val="vi"/>
              </w:rPr>
            </w:pPr>
            <w:r w:rsidRPr="00066667">
              <w:rPr>
                <w:rFonts w:ascii="Times New Roman" w:eastAsia="Times New Roman" w:hAnsi="Times New Roman" w:cs="Times New Roman"/>
                <w:b/>
                <w:sz w:val="26"/>
                <w:szCs w:val="26"/>
              </w:rPr>
              <w:t>S</w:t>
            </w:r>
            <w:r w:rsidRPr="00066667">
              <w:rPr>
                <w:rFonts w:ascii="Times New Roman" w:eastAsia="Times New Roman" w:hAnsi="Times New Roman" w:cs="Times New Roman"/>
                <w:b/>
                <w:sz w:val="26"/>
                <w:szCs w:val="26"/>
                <w:lang w:val="vi"/>
              </w:rPr>
              <w:t>TT</w:t>
            </w:r>
          </w:p>
        </w:tc>
        <w:tc>
          <w:tcPr>
            <w:tcW w:w="2923" w:type="dxa"/>
            <w:tcBorders>
              <w:left w:val="single" w:sz="4" w:space="0" w:color="000000"/>
              <w:bottom w:val="single" w:sz="4" w:space="0" w:color="000000"/>
              <w:right w:val="single" w:sz="4" w:space="0" w:color="000000"/>
            </w:tcBorders>
            <w:vAlign w:val="center"/>
          </w:tcPr>
          <w:p w14:paraId="4887D738" w14:textId="77777777" w:rsidR="00A80997" w:rsidRPr="00066667" w:rsidRDefault="00A80997"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b/>
                <w:sz w:val="26"/>
                <w:szCs w:val="26"/>
                <w:lang w:val="vi"/>
              </w:rPr>
            </w:pPr>
            <w:r w:rsidRPr="00066667">
              <w:rPr>
                <w:rFonts w:ascii="Times New Roman" w:eastAsia="Times New Roman" w:hAnsi="Times New Roman" w:cs="Times New Roman"/>
                <w:b/>
                <w:sz w:val="26"/>
                <w:szCs w:val="26"/>
                <w:lang w:val="vi"/>
              </w:rPr>
              <w:t>Tên chất thải</w:t>
            </w:r>
          </w:p>
        </w:tc>
        <w:tc>
          <w:tcPr>
            <w:tcW w:w="1276" w:type="dxa"/>
            <w:tcBorders>
              <w:left w:val="single" w:sz="4" w:space="0" w:color="000000"/>
              <w:bottom w:val="single" w:sz="4" w:space="0" w:color="000000"/>
              <w:right w:val="single" w:sz="4" w:space="0" w:color="000000"/>
            </w:tcBorders>
            <w:vAlign w:val="center"/>
          </w:tcPr>
          <w:p w14:paraId="1E584F85" w14:textId="77777777" w:rsidR="00A80997" w:rsidRPr="00066667" w:rsidRDefault="00A80997"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b/>
                <w:sz w:val="26"/>
                <w:szCs w:val="26"/>
                <w:lang w:val="vi"/>
              </w:rPr>
            </w:pPr>
            <w:r w:rsidRPr="00066667">
              <w:rPr>
                <w:rFonts w:ascii="Times New Roman" w:eastAsia="Times New Roman" w:hAnsi="Times New Roman" w:cs="Times New Roman"/>
                <w:b/>
                <w:sz w:val="26"/>
                <w:szCs w:val="26"/>
                <w:lang w:val="vi"/>
              </w:rPr>
              <w:t xml:space="preserve">Mã </w:t>
            </w:r>
            <w:r w:rsidRPr="00066667">
              <w:rPr>
                <w:rFonts w:ascii="Times New Roman" w:eastAsia="Times New Roman" w:hAnsi="Times New Roman" w:cs="Times New Roman"/>
                <w:b/>
                <w:w w:val="95"/>
                <w:sz w:val="26"/>
                <w:szCs w:val="26"/>
                <w:lang w:val="vi"/>
              </w:rPr>
              <w:t>CTNH</w:t>
            </w:r>
          </w:p>
        </w:tc>
        <w:tc>
          <w:tcPr>
            <w:tcW w:w="1417" w:type="dxa"/>
            <w:tcBorders>
              <w:left w:val="single" w:sz="4" w:space="0" w:color="000000"/>
              <w:right w:val="single" w:sz="4" w:space="0" w:color="000000"/>
            </w:tcBorders>
            <w:vAlign w:val="center"/>
          </w:tcPr>
          <w:p w14:paraId="3CEF626E" w14:textId="77777777" w:rsidR="00A80997" w:rsidRPr="00066667" w:rsidRDefault="00A80997"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b/>
                <w:sz w:val="26"/>
                <w:szCs w:val="26"/>
              </w:rPr>
            </w:pPr>
            <w:r w:rsidRPr="00066667">
              <w:rPr>
                <w:rFonts w:ascii="Times New Roman" w:eastAsia="Times New Roman" w:hAnsi="Times New Roman" w:cs="Times New Roman"/>
                <w:b/>
                <w:sz w:val="26"/>
                <w:szCs w:val="26"/>
              </w:rPr>
              <w:t>Trạng thái tồn tại</w:t>
            </w:r>
          </w:p>
        </w:tc>
        <w:tc>
          <w:tcPr>
            <w:tcW w:w="1257" w:type="dxa"/>
            <w:tcBorders>
              <w:left w:val="single" w:sz="4" w:space="0" w:color="000000"/>
              <w:right w:val="single" w:sz="4" w:space="0" w:color="000000"/>
            </w:tcBorders>
            <w:vAlign w:val="center"/>
          </w:tcPr>
          <w:p w14:paraId="1E235B84" w14:textId="6CE048CE" w:rsidR="00A80997" w:rsidRPr="00066667" w:rsidRDefault="005B4F33" w:rsidP="005B4F33">
            <w:pPr>
              <w:widowControl w:val="0"/>
              <w:autoSpaceDE w:val="0"/>
              <w:autoSpaceDN w:val="0"/>
              <w:adjustRightInd w:val="0"/>
              <w:snapToGrid w:val="0"/>
              <w:spacing w:line="240" w:lineRule="auto"/>
              <w:ind w:left="57" w:right="57"/>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Ký hiệu phân loại </w:t>
            </w:r>
          </w:p>
        </w:tc>
        <w:tc>
          <w:tcPr>
            <w:tcW w:w="0" w:type="auto"/>
            <w:tcBorders>
              <w:left w:val="single" w:sz="4" w:space="0" w:color="000000"/>
              <w:bottom w:val="single" w:sz="4" w:space="0" w:color="000000"/>
              <w:right w:val="single" w:sz="4" w:space="0" w:color="000000"/>
            </w:tcBorders>
            <w:vAlign w:val="center"/>
          </w:tcPr>
          <w:p w14:paraId="469FE9E1" w14:textId="168F9A69" w:rsidR="00A80997" w:rsidRPr="00066667" w:rsidRDefault="00A80997"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b/>
                <w:sz w:val="26"/>
                <w:szCs w:val="26"/>
                <w:lang w:val="vi"/>
              </w:rPr>
            </w:pPr>
            <w:r w:rsidRPr="00066667">
              <w:rPr>
                <w:rFonts w:ascii="Times New Roman" w:eastAsia="Times New Roman" w:hAnsi="Times New Roman" w:cs="Times New Roman"/>
                <w:b/>
                <w:sz w:val="26"/>
                <w:szCs w:val="26"/>
              </w:rPr>
              <w:t>K</w:t>
            </w:r>
            <w:r w:rsidRPr="00066667">
              <w:rPr>
                <w:rFonts w:ascii="Times New Roman" w:eastAsia="Times New Roman" w:hAnsi="Times New Roman" w:cs="Times New Roman"/>
                <w:b/>
                <w:sz w:val="26"/>
                <w:szCs w:val="26"/>
                <w:lang w:val="vi"/>
              </w:rPr>
              <w:t>hối lượng phát sinh</w:t>
            </w:r>
            <w:r w:rsidRPr="00066667">
              <w:rPr>
                <w:rFonts w:ascii="Times New Roman" w:eastAsia="Times New Roman" w:hAnsi="Times New Roman" w:cs="Times New Roman"/>
                <w:b/>
                <w:sz w:val="26"/>
                <w:szCs w:val="26"/>
              </w:rPr>
              <w:t xml:space="preserve"> </w:t>
            </w:r>
            <w:r w:rsidRPr="00066667">
              <w:rPr>
                <w:rFonts w:ascii="Times New Roman" w:eastAsia="Times New Roman" w:hAnsi="Times New Roman" w:cs="Times New Roman"/>
                <w:b/>
                <w:sz w:val="26"/>
                <w:szCs w:val="26"/>
                <w:lang w:val="vi"/>
              </w:rPr>
              <w:t>(kg/năm)</w:t>
            </w:r>
          </w:p>
        </w:tc>
      </w:tr>
      <w:tr w:rsidR="005B4F33" w:rsidRPr="00066667" w14:paraId="1EFA6E0A" w14:textId="77777777" w:rsidTr="005B4F33">
        <w:trPr>
          <w:trHeight w:val="104"/>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40AA8078" w14:textId="777777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1</w:t>
            </w:r>
          </w:p>
        </w:tc>
        <w:tc>
          <w:tcPr>
            <w:tcW w:w="2923" w:type="dxa"/>
            <w:tcBorders>
              <w:top w:val="single" w:sz="4" w:space="0" w:color="000000"/>
              <w:left w:val="single" w:sz="4" w:space="0" w:color="000000"/>
              <w:bottom w:val="single" w:sz="4" w:space="0" w:color="000000"/>
              <w:right w:val="single" w:sz="4" w:space="0" w:color="000000"/>
            </w:tcBorders>
            <w:vAlign w:val="center"/>
          </w:tcPr>
          <w:p w14:paraId="680F52BC" w14:textId="77777777" w:rsidR="00DC481F" w:rsidRPr="00066667" w:rsidRDefault="00DC481F" w:rsidP="00435F77">
            <w:pPr>
              <w:widowControl w:val="0"/>
              <w:autoSpaceDE w:val="0"/>
              <w:autoSpaceDN w:val="0"/>
              <w:adjustRightInd w:val="0"/>
              <w:snapToGrid w:val="0"/>
              <w:spacing w:line="240" w:lineRule="auto"/>
              <w:ind w:left="57" w:right="57"/>
              <w:jc w:val="both"/>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Hộp mực in thải có các thành phần nguy hại</w:t>
            </w:r>
          </w:p>
        </w:tc>
        <w:tc>
          <w:tcPr>
            <w:tcW w:w="1276" w:type="dxa"/>
            <w:tcBorders>
              <w:top w:val="single" w:sz="4" w:space="0" w:color="000000"/>
              <w:left w:val="single" w:sz="4" w:space="0" w:color="000000"/>
              <w:bottom w:val="single" w:sz="4" w:space="0" w:color="000000"/>
              <w:right w:val="single" w:sz="4" w:space="0" w:color="000000"/>
            </w:tcBorders>
            <w:vAlign w:val="center"/>
          </w:tcPr>
          <w:p w14:paraId="2EE5D9A7" w14:textId="777777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08 02 04</w:t>
            </w:r>
          </w:p>
        </w:tc>
        <w:tc>
          <w:tcPr>
            <w:tcW w:w="1417" w:type="dxa"/>
            <w:tcBorders>
              <w:top w:val="single" w:sz="4" w:space="0" w:color="000000"/>
              <w:left w:val="single" w:sz="4" w:space="0" w:color="000000"/>
              <w:bottom w:val="single" w:sz="4" w:space="0" w:color="000000"/>
              <w:right w:val="single" w:sz="4" w:space="0" w:color="000000"/>
            </w:tcBorders>
            <w:vAlign w:val="center"/>
          </w:tcPr>
          <w:p w14:paraId="42DBAFF6" w14:textId="777777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 xml:space="preserve">Rắn </w:t>
            </w:r>
          </w:p>
        </w:tc>
        <w:tc>
          <w:tcPr>
            <w:tcW w:w="1257" w:type="dxa"/>
            <w:tcBorders>
              <w:top w:val="single" w:sz="4" w:space="0" w:color="000000"/>
              <w:left w:val="single" w:sz="4" w:space="0" w:color="000000"/>
              <w:bottom w:val="single" w:sz="4" w:space="0" w:color="000000"/>
              <w:right w:val="single" w:sz="4" w:space="0" w:color="000000"/>
            </w:tcBorders>
            <w:vAlign w:val="center"/>
          </w:tcPr>
          <w:p w14:paraId="73E4DF9F" w14:textId="0F079706"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NH</w:t>
            </w:r>
          </w:p>
        </w:tc>
        <w:tc>
          <w:tcPr>
            <w:tcW w:w="0" w:type="auto"/>
            <w:tcBorders>
              <w:top w:val="single" w:sz="4" w:space="0" w:color="000000"/>
              <w:left w:val="single" w:sz="4" w:space="0" w:color="000000"/>
              <w:bottom w:val="single" w:sz="4" w:space="0" w:color="000000"/>
              <w:right w:val="single" w:sz="4" w:space="0" w:color="000000"/>
            </w:tcBorders>
            <w:vAlign w:val="center"/>
          </w:tcPr>
          <w:p w14:paraId="00FA5779" w14:textId="42B49A9E"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2</w:t>
            </w:r>
          </w:p>
        </w:tc>
      </w:tr>
      <w:tr w:rsidR="005B4F33" w:rsidRPr="00066667" w14:paraId="6B031C56" w14:textId="77777777" w:rsidTr="005B4F33">
        <w:trPr>
          <w:trHeight w:val="102"/>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085C2824" w14:textId="777777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2</w:t>
            </w:r>
          </w:p>
        </w:tc>
        <w:tc>
          <w:tcPr>
            <w:tcW w:w="2923" w:type="dxa"/>
            <w:tcBorders>
              <w:top w:val="single" w:sz="4" w:space="0" w:color="000000"/>
              <w:left w:val="single" w:sz="4" w:space="0" w:color="000000"/>
              <w:bottom w:val="single" w:sz="4" w:space="0" w:color="000000"/>
              <w:right w:val="single" w:sz="4" w:space="0" w:color="000000"/>
            </w:tcBorders>
            <w:vAlign w:val="center"/>
          </w:tcPr>
          <w:p w14:paraId="527C9607" w14:textId="77777777" w:rsidR="00DC481F" w:rsidRPr="00066667" w:rsidRDefault="00DC481F" w:rsidP="00435F77">
            <w:pPr>
              <w:widowControl w:val="0"/>
              <w:autoSpaceDE w:val="0"/>
              <w:autoSpaceDN w:val="0"/>
              <w:adjustRightInd w:val="0"/>
              <w:snapToGrid w:val="0"/>
              <w:spacing w:line="240" w:lineRule="auto"/>
              <w:ind w:left="57" w:right="57"/>
              <w:jc w:val="both"/>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Mực in (loại có các thành phần nguy hại trong nguyên liệu  sản xuất) thải</w:t>
            </w:r>
          </w:p>
        </w:tc>
        <w:tc>
          <w:tcPr>
            <w:tcW w:w="1276" w:type="dxa"/>
            <w:tcBorders>
              <w:top w:val="single" w:sz="4" w:space="0" w:color="000000"/>
              <w:left w:val="single" w:sz="4" w:space="0" w:color="000000"/>
              <w:bottom w:val="single" w:sz="4" w:space="0" w:color="000000"/>
              <w:right w:val="single" w:sz="4" w:space="0" w:color="000000"/>
            </w:tcBorders>
            <w:vAlign w:val="center"/>
          </w:tcPr>
          <w:p w14:paraId="10945B6E" w14:textId="777777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08 02 01</w:t>
            </w:r>
          </w:p>
        </w:tc>
        <w:tc>
          <w:tcPr>
            <w:tcW w:w="1417" w:type="dxa"/>
            <w:tcBorders>
              <w:top w:val="single" w:sz="4" w:space="0" w:color="000000"/>
              <w:left w:val="single" w:sz="4" w:space="0" w:color="000000"/>
              <w:bottom w:val="single" w:sz="4" w:space="0" w:color="000000"/>
              <w:right w:val="single" w:sz="4" w:space="0" w:color="000000"/>
            </w:tcBorders>
            <w:vAlign w:val="center"/>
          </w:tcPr>
          <w:p w14:paraId="268454B1" w14:textId="777777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Lỏng</w:t>
            </w:r>
          </w:p>
        </w:tc>
        <w:tc>
          <w:tcPr>
            <w:tcW w:w="1257" w:type="dxa"/>
            <w:tcBorders>
              <w:top w:val="single" w:sz="4" w:space="0" w:color="000000"/>
              <w:left w:val="single" w:sz="4" w:space="0" w:color="000000"/>
              <w:bottom w:val="single" w:sz="4" w:space="0" w:color="000000"/>
              <w:right w:val="single" w:sz="4" w:space="0" w:color="000000"/>
            </w:tcBorders>
            <w:vAlign w:val="center"/>
          </w:tcPr>
          <w:p w14:paraId="46A7F9FF" w14:textId="56B638D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NH</w:t>
            </w:r>
          </w:p>
        </w:tc>
        <w:tc>
          <w:tcPr>
            <w:tcW w:w="0" w:type="auto"/>
            <w:tcBorders>
              <w:top w:val="single" w:sz="4" w:space="0" w:color="000000"/>
              <w:left w:val="single" w:sz="4" w:space="0" w:color="000000"/>
              <w:bottom w:val="single" w:sz="4" w:space="0" w:color="000000"/>
              <w:right w:val="single" w:sz="4" w:space="0" w:color="000000"/>
            </w:tcBorders>
            <w:vAlign w:val="center"/>
          </w:tcPr>
          <w:p w14:paraId="3DB1D9F3" w14:textId="017ECCD5"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5</w:t>
            </w:r>
          </w:p>
        </w:tc>
      </w:tr>
      <w:tr w:rsidR="005B4F33" w:rsidRPr="00066667" w14:paraId="3CCECB48" w14:textId="77777777" w:rsidTr="005B4F33">
        <w:trPr>
          <w:trHeight w:val="70"/>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71630002" w14:textId="777777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3</w:t>
            </w:r>
          </w:p>
        </w:tc>
        <w:tc>
          <w:tcPr>
            <w:tcW w:w="2923" w:type="dxa"/>
            <w:tcBorders>
              <w:top w:val="single" w:sz="4" w:space="0" w:color="000000"/>
              <w:left w:val="single" w:sz="4" w:space="0" w:color="000000"/>
              <w:bottom w:val="single" w:sz="4" w:space="0" w:color="000000"/>
              <w:right w:val="single" w:sz="4" w:space="0" w:color="000000"/>
            </w:tcBorders>
            <w:vAlign w:val="center"/>
          </w:tcPr>
          <w:p w14:paraId="7E0434CC" w14:textId="77777777" w:rsidR="00DC481F" w:rsidRPr="00066667" w:rsidRDefault="00DC481F" w:rsidP="00435F77">
            <w:pPr>
              <w:widowControl w:val="0"/>
              <w:autoSpaceDE w:val="0"/>
              <w:autoSpaceDN w:val="0"/>
              <w:adjustRightInd w:val="0"/>
              <w:snapToGrid w:val="0"/>
              <w:spacing w:line="240" w:lineRule="auto"/>
              <w:ind w:left="57" w:right="57"/>
              <w:jc w:val="both"/>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Bóng đèn huỳnh quang và các loại thủy tinh hoạt tính thải</w:t>
            </w:r>
          </w:p>
        </w:tc>
        <w:tc>
          <w:tcPr>
            <w:tcW w:w="1276" w:type="dxa"/>
            <w:tcBorders>
              <w:top w:val="single" w:sz="4" w:space="0" w:color="000000"/>
              <w:left w:val="single" w:sz="4" w:space="0" w:color="000000"/>
              <w:bottom w:val="single" w:sz="4" w:space="0" w:color="000000"/>
              <w:right w:val="single" w:sz="4" w:space="0" w:color="000000"/>
            </w:tcBorders>
            <w:vAlign w:val="center"/>
          </w:tcPr>
          <w:p w14:paraId="026A81DB" w14:textId="777777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16 01 06</w:t>
            </w:r>
          </w:p>
        </w:tc>
        <w:tc>
          <w:tcPr>
            <w:tcW w:w="1417" w:type="dxa"/>
            <w:tcBorders>
              <w:top w:val="single" w:sz="4" w:space="0" w:color="000000"/>
              <w:left w:val="single" w:sz="4" w:space="0" w:color="000000"/>
              <w:bottom w:val="single" w:sz="4" w:space="0" w:color="000000"/>
              <w:right w:val="single" w:sz="4" w:space="0" w:color="000000"/>
            </w:tcBorders>
            <w:vAlign w:val="center"/>
          </w:tcPr>
          <w:p w14:paraId="4B0458E5" w14:textId="777777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 xml:space="preserve">Rắn </w:t>
            </w:r>
          </w:p>
        </w:tc>
        <w:tc>
          <w:tcPr>
            <w:tcW w:w="1257" w:type="dxa"/>
            <w:tcBorders>
              <w:top w:val="single" w:sz="4" w:space="0" w:color="000000"/>
              <w:left w:val="single" w:sz="4" w:space="0" w:color="000000"/>
              <w:bottom w:val="single" w:sz="4" w:space="0" w:color="000000"/>
              <w:right w:val="single" w:sz="4" w:space="0" w:color="000000"/>
            </w:tcBorders>
            <w:vAlign w:val="center"/>
          </w:tcPr>
          <w:p w14:paraId="57726C15" w14:textId="6207A211"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NH</w:t>
            </w:r>
          </w:p>
        </w:tc>
        <w:tc>
          <w:tcPr>
            <w:tcW w:w="0" w:type="auto"/>
            <w:tcBorders>
              <w:top w:val="single" w:sz="4" w:space="0" w:color="000000"/>
              <w:left w:val="single" w:sz="4" w:space="0" w:color="000000"/>
              <w:bottom w:val="single" w:sz="4" w:space="0" w:color="000000"/>
              <w:right w:val="single" w:sz="4" w:space="0" w:color="000000"/>
            </w:tcBorders>
            <w:vAlign w:val="center"/>
          </w:tcPr>
          <w:p w14:paraId="00D314BA" w14:textId="1762F0D6"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5</w:t>
            </w:r>
          </w:p>
        </w:tc>
      </w:tr>
      <w:tr w:rsidR="005B4F33" w:rsidRPr="00066667" w14:paraId="6E62A79F" w14:textId="77777777" w:rsidTr="005B4F33">
        <w:trPr>
          <w:trHeight w:val="229"/>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64596D56" w14:textId="777777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4</w:t>
            </w:r>
          </w:p>
        </w:tc>
        <w:tc>
          <w:tcPr>
            <w:tcW w:w="2923" w:type="dxa"/>
            <w:tcBorders>
              <w:top w:val="single" w:sz="4" w:space="0" w:color="000000"/>
              <w:left w:val="single" w:sz="4" w:space="0" w:color="000000"/>
              <w:bottom w:val="single" w:sz="4" w:space="0" w:color="000000"/>
              <w:right w:val="single" w:sz="4" w:space="0" w:color="000000"/>
            </w:tcBorders>
            <w:vAlign w:val="center"/>
          </w:tcPr>
          <w:p w14:paraId="55C45BED" w14:textId="77777777" w:rsidR="00DC481F" w:rsidRPr="00066667" w:rsidRDefault="00DC481F" w:rsidP="00435F77">
            <w:pPr>
              <w:widowControl w:val="0"/>
              <w:autoSpaceDE w:val="0"/>
              <w:autoSpaceDN w:val="0"/>
              <w:adjustRightInd w:val="0"/>
              <w:snapToGrid w:val="0"/>
              <w:spacing w:line="240" w:lineRule="auto"/>
              <w:ind w:left="57" w:right="57"/>
              <w:jc w:val="both"/>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 xml:space="preserve">Dầu động cơ, hộp số và bôi </w:t>
            </w:r>
            <w:r w:rsidRPr="00066667">
              <w:rPr>
                <w:rFonts w:ascii="Times New Roman" w:eastAsia="Times New Roman" w:hAnsi="Times New Roman" w:cs="Times New Roman"/>
                <w:sz w:val="26"/>
                <w:szCs w:val="26"/>
              </w:rPr>
              <w:lastRenderedPageBreak/>
              <w:t>trơn tổng hợp thải</w:t>
            </w:r>
          </w:p>
        </w:tc>
        <w:tc>
          <w:tcPr>
            <w:tcW w:w="1276" w:type="dxa"/>
            <w:tcBorders>
              <w:top w:val="single" w:sz="4" w:space="0" w:color="000000"/>
              <w:left w:val="single" w:sz="4" w:space="0" w:color="000000"/>
              <w:bottom w:val="single" w:sz="4" w:space="0" w:color="000000"/>
              <w:right w:val="single" w:sz="4" w:space="0" w:color="000000"/>
            </w:tcBorders>
            <w:vAlign w:val="center"/>
          </w:tcPr>
          <w:p w14:paraId="69076B36" w14:textId="777777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lastRenderedPageBreak/>
              <w:t>17 02 03</w:t>
            </w:r>
          </w:p>
        </w:tc>
        <w:tc>
          <w:tcPr>
            <w:tcW w:w="1417" w:type="dxa"/>
            <w:tcBorders>
              <w:top w:val="single" w:sz="4" w:space="0" w:color="000000"/>
              <w:left w:val="single" w:sz="4" w:space="0" w:color="000000"/>
              <w:bottom w:val="single" w:sz="4" w:space="0" w:color="000000"/>
              <w:right w:val="single" w:sz="4" w:space="0" w:color="000000"/>
            </w:tcBorders>
            <w:vAlign w:val="center"/>
          </w:tcPr>
          <w:p w14:paraId="5CA8E7D5" w14:textId="777777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Lỏng</w:t>
            </w:r>
          </w:p>
        </w:tc>
        <w:tc>
          <w:tcPr>
            <w:tcW w:w="1257" w:type="dxa"/>
            <w:tcBorders>
              <w:top w:val="single" w:sz="4" w:space="0" w:color="000000"/>
              <w:left w:val="single" w:sz="4" w:space="0" w:color="000000"/>
              <w:bottom w:val="single" w:sz="4" w:space="0" w:color="000000"/>
              <w:right w:val="single" w:sz="4" w:space="0" w:color="000000"/>
            </w:tcBorders>
            <w:vAlign w:val="center"/>
          </w:tcPr>
          <w:p w14:paraId="082A0773" w14:textId="05C1313F" w:rsidR="00DC481F" w:rsidRPr="00066667" w:rsidRDefault="00DC481F" w:rsidP="00435F77">
            <w:pPr>
              <w:widowControl w:val="0"/>
              <w:autoSpaceDE w:val="0"/>
              <w:autoSpaceDN w:val="0"/>
              <w:adjustRightInd w:val="0"/>
              <w:snapToGrid w:val="0"/>
              <w:spacing w:line="240" w:lineRule="auto"/>
              <w:ind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NH</w:t>
            </w:r>
          </w:p>
        </w:tc>
        <w:tc>
          <w:tcPr>
            <w:tcW w:w="0" w:type="auto"/>
            <w:tcBorders>
              <w:top w:val="single" w:sz="4" w:space="0" w:color="000000"/>
              <w:left w:val="single" w:sz="4" w:space="0" w:color="000000"/>
              <w:bottom w:val="single" w:sz="4" w:space="0" w:color="000000"/>
              <w:right w:val="single" w:sz="4" w:space="0" w:color="000000"/>
            </w:tcBorders>
            <w:vAlign w:val="center"/>
          </w:tcPr>
          <w:p w14:paraId="56D2C1D3" w14:textId="1B1E4CDC"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15</w:t>
            </w:r>
          </w:p>
        </w:tc>
      </w:tr>
      <w:tr w:rsidR="005B4F33" w:rsidRPr="00066667" w14:paraId="78FDA6ED" w14:textId="77777777" w:rsidTr="005B4F33">
        <w:trPr>
          <w:trHeight w:val="795"/>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59C57526" w14:textId="777777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5</w:t>
            </w:r>
          </w:p>
        </w:tc>
        <w:tc>
          <w:tcPr>
            <w:tcW w:w="2923" w:type="dxa"/>
            <w:tcBorders>
              <w:top w:val="single" w:sz="4" w:space="0" w:color="000000"/>
              <w:left w:val="single" w:sz="4" w:space="0" w:color="000000"/>
              <w:bottom w:val="single" w:sz="4" w:space="0" w:color="000000"/>
              <w:right w:val="single" w:sz="4" w:space="0" w:color="000000"/>
            </w:tcBorders>
            <w:vAlign w:val="center"/>
          </w:tcPr>
          <w:p w14:paraId="072C0C59" w14:textId="77777777" w:rsidR="00DC481F" w:rsidRPr="00066667" w:rsidRDefault="00DC481F" w:rsidP="00435F77">
            <w:pPr>
              <w:widowControl w:val="0"/>
              <w:autoSpaceDE w:val="0"/>
              <w:autoSpaceDN w:val="0"/>
              <w:adjustRightInd w:val="0"/>
              <w:snapToGrid w:val="0"/>
              <w:spacing w:line="240" w:lineRule="auto"/>
              <w:ind w:left="57" w:right="57"/>
              <w:jc w:val="both"/>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Bao bì mềm thải</w:t>
            </w:r>
          </w:p>
        </w:tc>
        <w:tc>
          <w:tcPr>
            <w:tcW w:w="1276" w:type="dxa"/>
            <w:tcBorders>
              <w:top w:val="single" w:sz="4" w:space="0" w:color="000000"/>
              <w:left w:val="single" w:sz="4" w:space="0" w:color="000000"/>
              <w:bottom w:val="single" w:sz="4" w:space="0" w:color="000000"/>
              <w:right w:val="single" w:sz="4" w:space="0" w:color="000000"/>
            </w:tcBorders>
            <w:vAlign w:val="center"/>
          </w:tcPr>
          <w:p w14:paraId="3FE26822" w14:textId="777777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18 01 01</w:t>
            </w:r>
          </w:p>
        </w:tc>
        <w:tc>
          <w:tcPr>
            <w:tcW w:w="1417" w:type="dxa"/>
            <w:tcBorders>
              <w:top w:val="single" w:sz="4" w:space="0" w:color="000000"/>
              <w:left w:val="single" w:sz="4" w:space="0" w:color="000000"/>
              <w:bottom w:val="single" w:sz="4" w:space="0" w:color="000000"/>
              <w:right w:val="single" w:sz="4" w:space="0" w:color="000000"/>
            </w:tcBorders>
            <w:vAlign w:val="center"/>
          </w:tcPr>
          <w:p w14:paraId="6BC1A3DC" w14:textId="777777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 xml:space="preserve">Rắn </w:t>
            </w:r>
          </w:p>
        </w:tc>
        <w:tc>
          <w:tcPr>
            <w:tcW w:w="1257" w:type="dxa"/>
            <w:tcBorders>
              <w:top w:val="single" w:sz="4" w:space="0" w:color="000000"/>
              <w:left w:val="single" w:sz="4" w:space="0" w:color="000000"/>
              <w:bottom w:val="single" w:sz="4" w:space="0" w:color="000000"/>
              <w:right w:val="single" w:sz="4" w:space="0" w:color="000000"/>
            </w:tcBorders>
            <w:vAlign w:val="center"/>
          </w:tcPr>
          <w:p w14:paraId="0DD79598" w14:textId="73260E41"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NH</w:t>
            </w:r>
          </w:p>
        </w:tc>
        <w:tc>
          <w:tcPr>
            <w:tcW w:w="0" w:type="auto"/>
            <w:tcBorders>
              <w:top w:val="single" w:sz="4" w:space="0" w:color="000000"/>
              <w:left w:val="single" w:sz="4" w:space="0" w:color="000000"/>
              <w:bottom w:val="single" w:sz="4" w:space="0" w:color="000000"/>
              <w:right w:val="single" w:sz="4" w:space="0" w:color="000000"/>
            </w:tcBorders>
            <w:vAlign w:val="center"/>
          </w:tcPr>
          <w:p w14:paraId="7EB82202" w14:textId="1ECCE7CC"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10</w:t>
            </w:r>
          </w:p>
        </w:tc>
      </w:tr>
      <w:tr w:rsidR="005B4F33" w:rsidRPr="00066667" w14:paraId="44E6CFC3" w14:textId="77777777" w:rsidTr="005B4F33">
        <w:trPr>
          <w:trHeight w:val="83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35F9CA35" w14:textId="777777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6</w:t>
            </w:r>
          </w:p>
        </w:tc>
        <w:tc>
          <w:tcPr>
            <w:tcW w:w="2923" w:type="dxa"/>
            <w:tcBorders>
              <w:top w:val="single" w:sz="4" w:space="0" w:color="000000"/>
              <w:left w:val="single" w:sz="4" w:space="0" w:color="000000"/>
              <w:bottom w:val="single" w:sz="4" w:space="0" w:color="000000"/>
              <w:right w:val="single" w:sz="4" w:space="0" w:color="000000"/>
            </w:tcBorders>
            <w:vAlign w:val="center"/>
          </w:tcPr>
          <w:p w14:paraId="4ACF33B0" w14:textId="77777777" w:rsidR="00DC481F" w:rsidRPr="00066667" w:rsidRDefault="00DC481F" w:rsidP="00435F77">
            <w:pPr>
              <w:widowControl w:val="0"/>
              <w:autoSpaceDE w:val="0"/>
              <w:autoSpaceDN w:val="0"/>
              <w:adjustRightInd w:val="0"/>
              <w:snapToGrid w:val="0"/>
              <w:spacing w:line="240" w:lineRule="auto"/>
              <w:ind w:left="57" w:right="57"/>
              <w:jc w:val="both"/>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Bao bì cứng thải bằng nhựa</w:t>
            </w:r>
          </w:p>
        </w:tc>
        <w:tc>
          <w:tcPr>
            <w:tcW w:w="1276" w:type="dxa"/>
            <w:tcBorders>
              <w:top w:val="single" w:sz="4" w:space="0" w:color="000000"/>
              <w:left w:val="single" w:sz="4" w:space="0" w:color="000000"/>
              <w:bottom w:val="single" w:sz="4" w:space="0" w:color="000000"/>
              <w:right w:val="single" w:sz="4" w:space="0" w:color="000000"/>
            </w:tcBorders>
            <w:vAlign w:val="center"/>
          </w:tcPr>
          <w:p w14:paraId="09FEB803" w14:textId="777777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18 01 03</w:t>
            </w:r>
          </w:p>
        </w:tc>
        <w:tc>
          <w:tcPr>
            <w:tcW w:w="1417" w:type="dxa"/>
            <w:tcBorders>
              <w:top w:val="single" w:sz="4" w:space="0" w:color="000000"/>
              <w:left w:val="single" w:sz="4" w:space="0" w:color="000000"/>
              <w:bottom w:val="single" w:sz="4" w:space="0" w:color="000000"/>
              <w:right w:val="single" w:sz="4" w:space="0" w:color="000000"/>
            </w:tcBorders>
            <w:vAlign w:val="center"/>
          </w:tcPr>
          <w:p w14:paraId="0BE61319" w14:textId="777777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 xml:space="preserve">Rắn </w:t>
            </w:r>
          </w:p>
        </w:tc>
        <w:tc>
          <w:tcPr>
            <w:tcW w:w="1257" w:type="dxa"/>
            <w:tcBorders>
              <w:top w:val="single" w:sz="4" w:space="0" w:color="000000"/>
              <w:left w:val="single" w:sz="4" w:space="0" w:color="000000"/>
              <w:bottom w:val="single" w:sz="4" w:space="0" w:color="000000"/>
              <w:right w:val="single" w:sz="4" w:space="0" w:color="000000"/>
            </w:tcBorders>
            <w:vAlign w:val="center"/>
          </w:tcPr>
          <w:p w14:paraId="6C943708" w14:textId="41559D0E"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NH</w:t>
            </w:r>
          </w:p>
        </w:tc>
        <w:tc>
          <w:tcPr>
            <w:tcW w:w="0" w:type="auto"/>
            <w:tcBorders>
              <w:top w:val="single" w:sz="4" w:space="0" w:color="000000"/>
              <w:left w:val="single" w:sz="4" w:space="0" w:color="000000"/>
              <w:bottom w:val="single" w:sz="4" w:space="0" w:color="000000"/>
              <w:right w:val="single" w:sz="4" w:space="0" w:color="000000"/>
            </w:tcBorders>
            <w:vAlign w:val="center"/>
          </w:tcPr>
          <w:p w14:paraId="14776EEA" w14:textId="389C0D1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10</w:t>
            </w:r>
          </w:p>
        </w:tc>
      </w:tr>
      <w:tr w:rsidR="005B4F33" w:rsidRPr="00066667" w14:paraId="1B512A39" w14:textId="77777777" w:rsidTr="005B4F33">
        <w:trPr>
          <w:trHeight w:val="1967"/>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65BD53FD" w14:textId="777777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7</w:t>
            </w:r>
          </w:p>
        </w:tc>
        <w:tc>
          <w:tcPr>
            <w:tcW w:w="2923" w:type="dxa"/>
            <w:tcBorders>
              <w:top w:val="single" w:sz="4" w:space="0" w:color="000000"/>
              <w:left w:val="single" w:sz="4" w:space="0" w:color="000000"/>
              <w:bottom w:val="single" w:sz="4" w:space="0" w:color="000000"/>
              <w:right w:val="single" w:sz="4" w:space="0" w:color="000000"/>
            </w:tcBorders>
            <w:vAlign w:val="center"/>
          </w:tcPr>
          <w:p w14:paraId="2B4BFD2F" w14:textId="77777777" w:rsidR="00DC481F" w:rsidRPr="00066667" w:rsidRDefault="00DC481F" w:rsidP="00435F77">
            <w:pPr>
              <w:widowControl w:val="0"/>
              <w:autoSpaceDE w:val="0"/>
              <w:autoSpaceDN w:val="0"/>
              <w:adjustRightInd w:val="0"/>
              <w:snapToGrid w:val="0"/>
              <w:spacing w:line="240" w:lineRule="auto"/>
              <w:ind w:left="57" w:right="57"/>
              <w:jc w:val="both"/>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Chất hấp thụ, vật liệu lọc (bao gồm cả vật liệu lọc dầu chưa nêu tại các mã khác), giẻ lau, vải bảo vệ thải bị nhiễm các thành phần nguy hại</w:t>
            </w:r>
          </w:p>
        </w:tc>
        <w:tc>
          <w:tcPr>
            <w:tcW w:w="1276" w:type="dxa"/>
            <w:tcBorders>
              <w:top w:val="single" w:sz="4" w:space="0" w:color="000000"/>
              <w:left w:val="single" w:sz="4" w:space="0" w:color="000000"/>
              <w:bottom w:val="single" w:sz="4" w:space="0" w:color="000000"/>
              <w:right w:val="single" w:sz="4" w:space="0" w:color="000000"/>
            </w:tcBorders>
            <w:vAlign w:val="center"/>
          </w:tcPr>
          <w:p w14:paraId="1D3CB99C" w14:textId="777777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18 02 01</w:t>
            </w:r>
          </w:p>
        </w:tc>
        <w:tc>
          <w:tcPr>
            <w:tcW w:w="1417" w:type="dxa"/>
            <w:tcBorders>
              <w:top w:val="single" w:sz="4" w:space="0" w:color="000000"/>
              <w:left w:val="single" w:sz="4" w:space="0" w:color="000000"/>
              <w:bottom w:val="single" w:sz="4" w:space="0" w:color="000000"/>
              <w:right w:val="single" w:sz="4" w:space="0" w:color="000000"/>
            </w:tcBorders>
            <w:vAlign w:val="center"/>
          </w:tcPr>
          <w:p w14:paraId="3DA95EBA" w14:textId="777777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Rắn</w:t>
            </w:r>
          </w:p>
        </w:tc>
        <w:tc>
          <w:tcPr>
            <w:tcW w:w="1257" w:type="dxa"/>
            <w:tcBorders>
              <w:top w:val="single" w:sz="4" w:space="0" w:color="000000"/>
              <w:left w:val="single" w:sz="4" w:space="0" w:color="000000"/>
              <w:bottom w:val="single" w:sz="4" w:space="0" w:color="000000"/>
              <w:right w:val="single" w:sz="4" w:space="0" w:color="000000"/>
            </w:tcBorders>
            <w:vAlign w:val="center"/>
          </w:tcPr>
          <w:p w14:paraId="4107D705" w14:textId="33D28DA0"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NH</w:t>
            </w:r>
          </w:p>
        </w:tc>
        <w:tc>
          <w:tcPr>
            <w:tcW w:w="0" w:type="auto"/>
            <w:tcBorders>
              <w:top w:val="single" w:sz="4" w:space="0" w:color="000000"/>
              <w:left w:val="single" w:sz="4" w:space="0" w:color="000000"/>
              <w:bottom w:val="single" w:sz="4" w:space="0" w:color="000000"/>
              <w:right w:val="single" w:sz="4" w:space="0" w:color="000000"/>
            </w:tcBorders>
            <w:vAlign w:val="center"/>
          </w:tcPr>
          <w:p w14:paraId="25A3E33C" w14:textId="35C06856"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w w:val="99"/>
                <w:sz w:val="26"/>
                <w:szCs w:val="26"/>
              </w:rPr>
            </w:pPr>
            <w:r w:rsidRPr="00066667">
              <w:rPr>
                <w:rFonts w:ascii="Times New Roman" w:eastAsia="Times New Roman" w:hAnsi="Times New Roman" w:cs="Times New Roman"/>
                <w:w w:val="99"/>
                <w:sz w:val="26"/>
                <w:szCs w:val="26"/>
              </w:rPr>
              <w:t>15</w:t>
            </w:r>
          </w:p>
        </w:tc>
      </w:tr>
      <w:tr w:rsidR="005B4F33" w:rsidRPr="00066667" w14:paraId="15ABDA3E" w14:textId="77777777" w:rsidTr="00435F77">
        <w:trPr>
          <w:trHeight w:val="569"/>
          <w:jc w:val="center"/>
        </w:trPr>
        <w:tc>
          <w:tcPr>
            <w:tcW w:w="0" w:type="auto"/>
            <w:gridSpan w:val="5"/>
            <w:tcBorders>
              <w:top w:val="single" w:sz="4" w:space="0" w:color="000000"/>
              <w:left w:val="single" w:sz="4" w:space="0" w:color="000000"/>
              <w:bottom w:val="single" w:sz="4" w:space="0" w:color="000000"/>
              <w:right w:val="single" w:sz="4" w:space="0" w:color="000000"/>
            </w:tcBorders>
            <w:vAlign w:val="center"/>
          </w:tcPr>
          <w:p w14:paraId="35000A98" w14:textId="3397E832" w:rsidR="00A80997" w:rsidRPr="00066667" w:rsidRDefault="00A80997"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b/>
                <w:w w:val="99"/>
                <w:sz w:val="26"/>
                <w:szCs w:val="26"/>
              </w:rPr>
            </w:pPr>
            <w:r w:rsidRPr="00066667">
              <w:rPr>
                <w:rFonts w:ascii="Times New Roman" w:eastAsia="Times New Roman" w:hAnsi="Times New Roman" w:cs="Times New Roman"/>
                <w:b/>
                <w:sz w:val="26"/>
                <w:szCs w:val="26"/>
              </w:rPr>
              <w:t>Tổng</w:t>
            </w:r>
          </w:p>
        </w:tc>
        <w:tc>
          <w:tcPr>
            <w:tcW w:w="0" w:type="auto"/>
            <w:tcBorders>
              <w:top w:val="single" w:sz="4" w:space="0" w:color="000000"/>
              <w:left w:val="single" w:sz="4" w:space="0" w:color="000000"/>
              <w:bottom w:val="single" w:sz="4" w:space="0" w:color="000000"/>
              <w:right w:val="single" w:sz="4" w:space="0" w:color="000000"/>
            </w:tcBorders>
            <w:vAlign w:val="center"/>
          </w:tcPr>
          <w:p w14:paraId="50A99AFE" w14:textId="0B0553B9" w:rsidR="00A80997"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b/>
                <w:w w:val="99"/>
                <w:sz w:val="26"/>
                <w:szCs w:val="26"/>
              </w:rPr>
            </w:pPr>
            <w:r w:rsidRPr="00066667">
              <w:rPr>
                <w:rFonts w:ascii="Times New Roman" w:eastAsia="Times New Roman" w:hAnsi="Times New Roman" w:cs="Times New Roman"/>
                <w:b/>
                <w:w w:val="99"/>
                <w:sz w:val="26"/>
                <w:szCs w:val="26"/>
              </w:rPr>
              <w:t>62</w:t>
            </w:r>
          </w:p>
        </w:tc>
      </w:tr>
    </w:tbl>
    <w:p w14:paraId="73206B97" w14:textId="2E165983" w:rsidR="009365AC" w:rsidRPr="00066667" w:rsidRDefault="00C01F0B" w:rsidP="00010C42">
      <w:pPr>
        <w:numPr>
          <w:ilvl w:val="0"/>
          <w:numId w:val="19"/>
        </w:numPr>
        <w:adjustRightInd w:val="0"/>
        <w:snapToGrid w:val="0"/>
        <w:spacing w:line="240" w:lineRule="auto"/>
        <w:ind w:left="0" w:firstLine="567"/>
        <w:jc w:val="both"/>
        <w:rPr>
          <w:rFonts w:ascii="Times New Roman" w:eastAsia="Calibri" w:hAnsi="Times New Roman" w:cs="Times New Roman"/>
          <w:b/>
          <w:i/>
          <w:sz w:val="26"/>
          <w:szCs w:val="26"/>
          <w:lang w:val="vi-VN"/>
        </w:rPr>
      </w:pPr>
      <w:r w:rsidRPr="00066667">
        <w:rPr>
          <w:rFonts w:ascii="Times New Roman" w:eastAsia="Calibri" w:hAnsi="Times New Roman" w:cs="Times New Roman"/>
          <w:bCs/>
          <w:i/>
          <w:sz w:val="26"/>
          <w:szCs w:val="26"/>
          <w:lang w:val="vi-VN"/>
        </w:rPr>
        <w:t>Khối lượng, chủng loại chất thải rắn công nghiệp thông thường</w:t>
      </w:r>
    </w:p>
    <w:p w14:paraId="47DFF23C" w14:textId="3E2DB194" w:rsidR="00C01F0B" w:rsidRPr="00066667" w:rsidRDefault="00FB5276" w:rsidP="00435F77">
      <w:pPr>
        <w:pStyle w:val="BNG"/>
        <w:rPr>
          <w:rFonts w:ascii="Times New Roman" w:hAnsi="Times New Roman"/>
          <w:sz w:val="26"/>
          <w:szCs w:val="26"/>
          <w:lang w:val="vi-VN"/>
        </w:rPr>
      </w:pPr>
      <w:bookmarkStart w:id="558" w:name="_Toc136073588"/>
      <w:bookmarkStart w:id="559" w:name="_Toc136353707"/>
      <w:bookmarkStart w:id="560" w:name="_Toc136372313"/>
      <w:bookmarkStart w:id="561" w:name="_Toc151486508"/>
      <w:r w:rsidRPr="00066667">
        <w:rPr>
          <w:rFonts w:ascii="Times New Roman" w:hAnsi="Times New Roman"/>
          <w:sz w:val="26"/>
          <w:szCs w:val="26"/>
        </w:rPr>
        <w:t>Bảng</w:t>
      </w:r>
      <w:r w:rsidR="007A05D0" w:rsidRPr="00066667">
        <w:rPr>
          <w:rFonts w:ascii="Times New Roman" w:hAnsi="Times New Roman"/>
          <w:sz w:val="26"/>
          <w:szCs w:val="26"/>
        </w:rPr>
        <w:t xml:space="preserve"> IV.</w:t>
      </w:r>
      <w:r w:rsidR="00D234E2">
        <w:rPr>
          <w:rFonts w:ascii="Times New Roman" w:hAnsi="Times New Roman"/>
          <w:sz w:val="26"/>
          <w:szCs w:val="26"/>
        </w:rPr>
        <w:t>9</w:t>
      </w:r>
      <w:r w:rsidR="009503E9" w:rsidRPr="00066667">
        <w:rPr>
          <w:rFonts w:ascii="Times New Roman" w:hAnsi="Times New Roman"/>
          <w:sz w:val="26"/>
          <w:szCs w:val="26"/>
          <w:lang w:val="vi-VN"/>
        </w:rPr>
        <w:t xml:space="preserve">. </w:t>
      </w:r>
      <w:r w:rsidR="00C01F0B" w:rsidRPr="00066667">
        <w:rPr>
          <w:rFonts w:ascii="Times New Roman" w:hAnsi="Times New Roman"/>
          <w:sz w:val="26"/>
          <w:szCs w:val="26"/>
          <w:lang w:val="vi-VN"/>
        </w:rPr>
        <w:t>Khối lượng, chủng loại chất thải rắn công nghiệp thông thường</w:t>
      </w:r>
      <w:bookmarkEnd w:id="558"/>
      <w:bookmarkEnd w:id="559"/>
      <w:bookmarkEnd w:id="560"/>
      <w:bookmarkEnd w:id="561"/>
    </w:p>
    <w:tbl>
      <w:tblPr>
        <w:tblW w:w="497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16"/>
        <w:gridCol w:w="4200"/>
        <w:gridCol w:w="2125"/>
        <w:gridCol w:w="2071"/>
      </w:tblGrid>
      <w:tr w:rsidR="0099604E" w:rsidRPr="00066667" w14:paraId="4C9ABFB3" w14:textId="77777777" w:rsidTr="0099604E">
        <w:trPr>
          <w:trHeight w:val="767"/>
          <w:jc w:val="center"/>
        </w:trPr>
        <w:tc>
          <w:tcPr>
            <w:tcW w:w="342" w:type="pct"/>
            <w:vAlign w:val="center"/>
          </w:tcPr>
          <w:p w14:paraId="7E15BA03" w14:textId="77777777" w:rsidR="0099604E" w:rsidRPr="00066667" w:rsidRDefault="0099604E"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b/>
                <w:sz w:val="26"/>
                <w:szCs w:val="26"/>
                <w:lang w:bidi="en-US"/>
              </w:rPr>
            </w:pPr>
            <w:r w:rsidRPr="00066667">
              <w:rPr>
                <w:rFonts w:ascii="Times New Roman" w:eastAsia="Times New Roman" w:hAnsi="Times New Roman" w:cs="Times New Roman"/>
                <w:b/>
                <w:sz w:val="26"/>
                <w:szCs w:val="26"/>
                <w:lang w:bidi="en-US"/>
              </w:rPr>
              <w:t>STT</w:t>
            </w:r>
          </w:p>
        </w:tc>
        <w:tc>
          <w:tcPr>
            <w:tcW w:w="2330" w:type="pct"/>
            <w:vAlign w:val="center"/>
          </w:tcPr>
          <w:p w14:paraId="228E13FB" w14:textId="77777777" w:rsidR="0099604E" w:rsidRPr="00066667" w:rsidRDefault="0099604E"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b/>
                <w:sz w:val="26"/>
                <w:szCs w:val="26"/>
                <w:lang w:bidi="en-US"/>
              </w:rPr>
            </w:pPr>
            <w:r w:rsidRPr="00066667">
              <w:rPr>
                <w:rFonts w:ascii="Times New Roman" w:eastAsia="Times New Roman" w:hAnsi="Times New Roman" w:cs="Times New Roman"/>
                <w:b/>
                <w:sz w:val="26"/>
                <w:szCs w:val="26"/>
                <w:lang w:bidi="en-US"/>
              </w:rPr>
              <w:t>Tên chất thải</w:t>
            </w:r>
          </w:p>
        </w:tc>
        <w:tc>
          <w:tcPr>
            <w:tcW w:w="1179" w:type="pct"/>
            <w:vAlign w:val="center"/>
          </w:tcPr>
          <w:p w14:paraId="3FA146A5" w14:textId="77777777" w:rsidR="0099604E" w:rsidRPr="00066667" w:rsidRDefault="0099604E"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b/>
                <w:sz w:val="26"/>
                <w:szCs w:val="26"/>
                <w:lang w:bidi="en-US"/>
              </w:rPr>
            </w:pPr>
            <w:r w:rsidRPr="00066667">
              <w:rPr>
                <w:rFonts w:ascii="Times New Roman" w:eastAsia="Times New Roman" w:hAnsi="Times New Roman" w:cs="Times New Roman"/>
                <w:b/>
                <w:sz w:val="26"/>
                <w:szCs w:val="26"/>
                <w:lang w:bidi="en-US"/>
              </w:rPr>
              <w:t>Trạng thái tồn tại</w:t>
            </w:r>
          </w:p>
        </w:tc>
        <w:tc>
          <w:tcPr>
            <w:tcW w:w="1149" w:type="pct"/>
            <w:vAlign w:val="center"/>
          </w:tcPr>
          <w:p w14:paraId="29200634" w14:textId="77777777" w:rsidR="0099604E" w:rsidRPr="00066667" w:rsidRDefault="0099604E"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b/>
                <w:sz w:val="26"/>
                <w:szCs w:val="26"/>
                <w:lang w:bidi="en-US"/>
              </w:rPr>
            </w:pPr>
            <w:r w:rsidRPr="00066667">
              <w:rPr>
                <w:rFonts w:ascii="Times New Roman" w:eastAsia="Times New Roman" w:hAnsi="Times New Roman" w:cs="Times New Roman"/>
                <w:b/>
                <w:sz w:val="26"/>
                <w:szCs w:val="26"/>
                <w:lang w:bidi="en-US"/>
              </w:rPr>
              <w:t>Khối lượng (Tấn/năm)</w:t>
            </w:r>
          </w:p>
        </w:tc>
      </w:tr>
      <w:tr w:rsidR="00DC481F" w:rsidRPr="00066667" w14:paraId="5C15FDF7" w14:textId="77777777" w:rsidTr="0099604E">
        <w:trPr>
          <w:trHeight w:val="746"/>
          <w:jc w:val="center"/>
        </w:trPr>
        <w:tc>
          <w:tcPr>
            <w:tcW w:w="342" w:type="pct"/>
            <w:vAlign w:val="center"/>
          </w:tcPr>
          <w:p w14:paraId="67B90274" w14:textId="777777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w w:val="99"/>
                <w:sz w:val="26"/>
                <w:szCs w:val="26"/>
                <w:lang w:bidi="en-US"/>
              </w:rPr>
              <w:t>1</w:t>
            </w:r>
          </w:p>
        </w:tc>
        <w:tc>
          <w:tcPr>
            <w:tcW w:w="2330" w:type="pct"/>
          </w:tcPr>
          <w:p w14:paraId="3FA00078" w14:textId="77777777" w:rsidR="00DC481F" w:rsidRPr="00066667" w:rsidRDefault="00DC481F" w:rsidP="00435F77">
            <w:pPr>
              <w:widowControl w:val="0"/>
              <w:autoSpaceDE w:val="0"/>
              <w:autoSpaceDN w:val="0"/>
              <w:adjustRightInd w:val="0"/>
              <w:snapToGrid w:val="0"/>
              <w:spacing w:line="240" w:lineRule="auto"/>
              <w:ind w:left="57" w:right="57"/>
              <w:jc w:val="both"/>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Bao bì nylon, giấy vụn, bao bì không dính thành phần nguy hại</w:t>
            </w:r>
          </w:p>
        </w:tc>
        <w:tc>
          <w:tcPr>
            <w:tcW w:w="1179" w:type="pct"/>
            <w:vAlign w:val="center"/>
          </w:tcPr>
          <w:p w14:paraId="783EDDBF" w14:textId="777777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Rắn</w:t>
            </w:r>
          </w:p>
        </w:tc>
        <w:tc>
          <w:tcPr>
            <w:tcW w:w="1149" w:type="pct"/>
            <w:vAlign w:val="center"/>
          </w:tcPr>
          <w:p w14:paraId="1ECDE6A5" w14:textId="249B5A6C"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0,36</w:t>
            </w:r>
          </w:p>
        </w:tc>
      </w:tr>
      <w:tr w:rsidR="00DC481F" w:rsidRPr="00066667" w14:paraId="6DA72DF4" w14:textId="77777777" w:rsidTr="00435F77">
        <w:trPr>
          <w:trHeight w:val="70"/>
          <w:jc w:val="center"/>
        </w:trPr>
        <w:tc>
          <w:tcPr>
            <w:tcW w:w="342" w:type="pct"/>
            <w:vAlign w:val="center"/>
          </w:tcPr>
          <w:p w14:paraId="52BCC525" w14:textId="777777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w w:val="99"/>
                <w:sz w:val="26"/>
                <w:szCs w:val="26"/>
                <w:lang w:bidi="en-US"/>
              </w:rPr>
              <w:t>2</w:t>
            </w:r>
          </w:p>
        </w:tc>
        <w:tc>
          <w:tcPr>
            <w:tcW w:w="2330" w:type="pct"/>
            <w:vAlign w:val="center"/>
          </w:tcPr>
          <w:p w14:paraId="2EE4032B" w14:textId="77777777" w:rsidR="00DC481F" w:rsidRPr="00066667" w:rsidRDefault="00DC481F" w:rsidP="00435F77">
            <w:pPr>
              <w:widowControl w:val="0"/>
              <w:autoSpaceDE w:val="0"/>
              <w:autoSpaceDN w:val="0"/>
              <w:adjustRightInd w:val="0"/>
              <w:snapToGrid w:val="0"/>
              <w:spacing w:line="240" w:lineRule="auto"/>
              <w:ind w:left="57" w:right="57"/>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Bê tông thải</w:t>
            </w:r>
          </w:p>
        </w:tc>
        <w:tc>
          <w:tcPr>
            <w:tcW w:w="1179" w:type="pct"/>
            <w:vAlign w:val="center"/>
          </w:tcPr>
          <w:p w14:paraId="7C5A6395" w14:textId="777777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Rắn</w:t>
            </w:r>
          </w:p>
        </w:tc>
        <w:tc>
          <w:tcPr>
            <w:tcW w:w="1149" w:type="pct"/>
            <w:vAlign w:val="center"/>
          </w:tcPr>
          <w:p w14:paraId="32AB389A" w14:textId="582A0769"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1,2</w:t>
            </w:r>
          </w:p>
        </w:tc>
      </w:tr>
      <w:tr w:rsidR="00DC481F" w:rsidRPr="00066667" w14:paraId="4113CF95" w14:textId="77777777" w:rsidTr="0099604E">
        <w:trPr>
          <w:trHeight w:val="374"/>
          <w:jc w:val="center"/>
        </w:trPr>
        <w:tc>
          <w:tcPr>
            <w:tcW w:w="342" w:type="pct"/>
            <w:vAlign w:val="center"/>
          </w:tcPr>
          <w:p w14:paraId="419AEAD1" w14:textId="777777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w w:val="99"/>
                <w:sz w:val="26"/>
                <w:szCs w:val="26"/>
                <w:lang w:bidi="en-US"/>
              </w:rPr>
              <w:t>3</w:t>
            </w:r>
          </w:p>
        </w:tc>
        <w:tc>
          <w:tcPr>
            <w:tcW w:w="2330" w:type="pct"/>
          </w:tcPr>
          <w:p w14:paraId="6F2F3375" w14:textId="77777777" w:rsidR="00DC481F" w:rsidRPr="00066667" w:rsidRDefault="00DC481F" w:rsidP="00435F77">
            <w:pPr>
              <w:widowControl w:val="0"/>
              <w:autoSpaceDE w:val="0"/>
              <w:autoSpaceDN w:val="0"/>
              <w:adjustRightInd w:val="0"/>
              <w:snapToGrid w:val="0"/>
              <w:spacing w:line="240" w:lineRule="auto"/>
              <w:ind w:left="57" w:right="57"/>
              <w:jc w:val="both"/>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 xml:space="preserve">Sắt vụn </w:t>
            </w:r>
          </w:p>
        </w:tc>
        <w:tc>
          <w:tcPr>
            <w:tcW w:w="1179" w:type="pct"/>
            <w:vAlign w:val="center"/>
          </w:tcPr>
          <w:p w14:paraId="00D6000D" w14:textId="777777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Rắn</w:t>
            </w:r>
          </w:p>
        </w:tc>
        <w:tc>
          <w:tcPr>
            <w:tcW w:w="1149" w:type="pct"/>
            <w:vAlign w:val="center"/>
          </w:tcPr>
          <w:p w14:paraId="2CCC9F9B" w14:textId="2EA61526"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2</w:t>
            </w:r>
          </w:p>
        </w:tc>
      </w:tr>
      <w:tr w:rsidR="00DC481F" w:rsidRPr="00066667" w14:paraId="3B4CF0E0" w14:textId="77777777" w:rsidTr="0099604E">
        <w:trPr>
          <w:trHeight w:val="374"/>
          <w:jc w:val="center"/>
        </w:trPr>
        <w:tc>
          <w:tcPr>
            <w:tcW w:w="342" w:type="pct"/>
            <w:vAlign w:val="center"/>
          </w:tcPr>
          <w:p w14:paraId="300F570B" w14:textId="777777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w w:val="99"/>
                <w:sz w:val="26"/>
                <w:szCs w:val="26"/>
                <w:lang w:bidi="en-US"/>
              </w:rPr>
            </w:pPr>
            <w:r w:rsidRPr="00066667">
              <w:rPr>
                <w:rFonts w:ascii="Times New Roman" w:eastAsia="Times New Roman" w:hAnsi="Times New Roman" w:cs="Times New Roman"/>
                <w:w w:val="99"/>
                <w:sz w:val="26"/>
                <w:szCs w:val="26"/>
                <w:lang w:bidi="en-US"/>
              </w:rPr>
              <w:t>4</w:t>
            </w:r>
          </w:p>
        </w:tc>
        <w:tc>
          <w:tcPr>
            <w:tcW w:w="2330" w:type="pct"/>
          </w:tcPr>
          <w:p w14:paraId="578AFCF0" w14:textId="77777777" w:rsidR="00DC481F" w:rsidRPr="00066667" w:rsidRDefault="00DC481F" w:rsidP="00435F77">
            <w:pPr>
              <w:widowControl w:val="0"/>
              <w:autoSpaceDE w:val="0"/>
              <w:autoSpaceDN w:val="0"/>
              <w:adjustRightInd w:val="0"/>
              <w:snapToGrid w:val="0"/>
              <w:spacing w:line="240" w:lineRule="auto"/>
              <w:ind w:left="57" w:right="57"/>
              <w:jc w:val="both"/>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Palet gỗ thải</w:t>
            </w:r>
          </w:p>
        </w:tc>
        <w:tc>
          <w:tcPr>
            <w:tcW w:w="1179" w:type="pct"/>
            <w:vAlign w:val="center"/>
          </w:tcPr>
          <w:p w14:paraId="0A166905" w14:textId="777777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Rắn</w:t>
            </w:r>
          </w:p>
        </w:tc>
        <w:tc>
          <w:tcPr>
            <w:tcW w:w="1149" w:type="pct"/>
            <w:vAlign w:val="center"/>
          </w:tcPr>
          <w:p w14:paraId="18C79286" w14:textId="16AB72D0"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32</w:t>
            </w:r>
          </w:p>
        </w:tc>
      </w:tr>
      <w:tr w:rsidR="00DC481F" w:rsidRPr="00066667" w14:paraId="20C70BAE" w14:textId="77777777" w:rsidTr="0099604E">
        <w:trPr>
          <w:trHeight w:val="374"/>
          <w:jc w:val="center"/>
        </w:trPr>
        <w:tc>
          <w:tcPr>
            <w:tcW w:w="342" w:type="pct"/>
            <w:vAlign w:val="center"/>
          </w:tcPr>
          <w:p w14:paraId="11C1A52F" w14:textId="777777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w w:val="99"/>
                <w:sz w:val="26"/>
                <w:szCs w:val="26"/>
                <w:lang w:bidi="en-US"/>
              </w:rPr>
            </w:pPr>
            <w:r w:rsidRPr="00066667">
              <w:rPr>
                <w:rFonts w:ascii="Times New Roman" w:eastAsia="Times New Roman" w:hAnsi="Times New Roman" w:cs="Times New Roman"/>
                <w:w w:val="99"/>
                <w:sz w:val="26"/>
                <w:szCs w:val="26"/>
                <w:lang w:bidi="en-US"/>
              </w:rPr>
              <w:t>5</w:t>
            </w:r>
          </w:p>
        </w:tc>
        <w:tc>
          <w:tcPr>
            <w:tcW w:w="2330" w:type="pct"/>
          </w:tcPr>
          <w:p w14:paraId="4CEAAD74" w14:textId="77777777" w:rsidR="00DC481F" w:rsidRPr="00066667" w:rsidRDefault="00DC481F" w:rsidP="00435F77">
            <w:pPr>
              <w:widowControl w:val="0"/>
              <w:autoSpaceDE w:val="0"/>
              <w:autoSpaceDN w:val="0"/>
              <w:adjustRightInd w:val="0"/>
              <w:snapToGrid w:val="0"/>
              <w:spacing w:line="240" w:lineRule="auto"/>
              <w:ind w:left="57" w:right="57"/>
              <w:jc w:val="both"/>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Bùn thải từ hồ lắng</w:t>
            </w:r>
          </w:p>
        </w:tc>
        <w:tc>
          <w:tcPr>
            <w:tcW w:w="1179" w:type="pct"/>
            <w:vAlign w:val="center"/>
          </w:tcPr>
          <w:p w14:paraId="620D0984" w14:textId="777777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Rắn</w:t>
            </w:r>
          </w:p>
        </w:tc>
        <w:tc>
          <w:tcPr>
            <w:tcW w:w="1149" w:type="pct"/>
            <w:vAlign w:val="center"/>
          </w:tcPr>
          <w:p w14:paraId="2932E6A5" w14:textId="6A1B5F19"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sz w:val="26"/>
                <w:szCs w:val="26"/>
                <w:lang w:bidi="en-US"/>
              </w:rPr>
            </w:pPr>
            <w:r w:rsidRPr="00066667">
              <w:rPr>
                <w:rFonts w:ascii="Times New Roman" w:eastAsia="Times New Roman" w:hAnsi="Times New Roman" w:cs="Times New Roman"/>
                <w:sz w:val="26"/>
                <w:szCs w:val="26"/>
                <w:lang w:bidi="en-US"/>
              </w:rPr>
              <w:t>28</w:t>
            </w:r>
          </w:p>
        </w:tc>
      </w:tr>
      <w:tr w:rsidR="00DC481F" w:rsidRPr="00066667" w14:paraId="3B262D20" w14:textId="77777777" w:rsidTr="00120271">
        <w:trPr>
          <w:trHeight w:val="70"/>
          <w:jc w:val="center"/>
        </w:trPr>
        <w:tc>
          <w:tcPr>
            <w:tcW w:w="2672" w:type="pct"/>
            <w:gridSpan w:val="2"/>
          </w:tcPr>
          <w:p w14:paraId="0F17CD7C" w14:textId="777777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b/>
                <w:sz w:val="26"/>
                <w:szCs w:val="26"/>
                <w:lang w:bidi="en-US"/>
              </w:rPr>
            </w:pPr>
            <w:r w:rsidRPr="00066667">
              <w:rPr>
                <w:rFonts w:ascii="Times New Roman" w:eastAsia="Times New Roman" w:hAnsi="Times New Roman" w:cs="Times New Roman"/>
                <w:b/>
                <w:sz w:val="26"/>
                <w:szCs w:val="26"/>
                <w:lang w:bidi="en-US"/>
              </w:rPr>
              <w:t>Tổng</w:t>
            </w:r>
          </w:p>
        </w:tc>
        <w:tc>
          <w:tcPr>
            <w:tcW w:w="1179" w:type="pct"/>
            <w:vAlign w:val="center"/>
          </w:tcPr>
          <w:p w14:paraId="1F32B529" w14:textId="777777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b/>
                <w:sz w:val="26"/>
                <w:szCs w:val="26"/>
                <w:lang w:bidi="en-US"/>
              </w:rPr>
            </w:pPr>
            <w:r w:rsidRPr="00066667">
              <w:rPr>
                <w:rFonts w:ascii="Times New Roman" w:eastAsia="Times New Roman" w:hAnsi="Times New Roman" w:cs="Times New Roman"/>
                <w:b/>
                <w:sz w:val="26"/>
                <w:szCs w:val="26"/>
                <w:lang w:bidi="en-US"/>
              </w:rPr>
              <w:t>--</w:t>
            </w:r>
          </w:p>
        </w:tc>
        <w:tc>
          <w:tcPr>
            <w:tcW w:w="1149" w:type="pct"/>
            <w:vAlign w:val="center"/>
          </w:tcPr>
          <w:p w14:paraId="775CB8B0" w14:textId="14061977" w:rsidR="00DC481F" w:rsidRPr="00066667" w:rsidRDefault="00DC481F" w:rsidP="00435F77">
            <w:pPr>
              <w:widowControl w:val="0"/>
              <w:autoSpaceDE w:val="0"/>
              <w:autoSpaceDN w:val="0"/>
              <w:adjustRightInd w:val="0"/>
              <w:snapToGrid w:val="0"/>
              <w:spacing w:line="240" w:lineRule="auto"/>
              <w:ind w:left="57" w:right="57"/>
              <w:jc w:val="center"/>
              <w:rPr>
                <w:rFonts w:ascii="Times New Roman" w:eastAsia="Times New Roman" w:hAnsi="Times New Roman" w:cs="Times New Roman"/>
                <w:b/>
                <w:sz w:val="26"/>
                <w:szCs w:val="26"/>
                <w:lang w:bidi="en-US"/>
              </w:rPr>
            </w:pPr>
            <w:r w:rsidRPr="00066667">
              <w:rPr>
                <w:rFonts w:ascii="Times New Roman" w:eastAsia="Times New Roman" w:hAnsi="Times New Roman" w:cs="Times New Roman"/>
                <w:b/>
                <w:sz w:val="26"/>
                <w:szCs w:val="26"/>
                <w:lang w:bidi="en-US"/>
              </w:rPr>
              <w:t>63,56</w:t>
            </w:r>
          </w:p>
        </w:tc>
      </w:tr>
    </w:tbl>
    <w:p w14:paraId="3A3B1B02" w14:textId="77777777" w:rsidR="00C01F0B" w:rsidRPr="00066667" w:rsidRDefault="00C01F0B" w:rsidP="00010C42">
      <w:pPr>
        <w:numPr>
          <w:ilvl w:val="0"/>
          <w:numId w:val="19"/>
        </w:numPr>
        <w:adjustRightInd w:val="0"/>
        <w:snapToGrid w:val="0"/>
        <w:spacing w:line="240" w:lineRule="auto"/>
        <w:ind w:left="0" w:firstLine="357"/>
        <w:jc w:val="both"/>
        <w:rPr>
          <w:rFonts w:ascii="Times New Roman" w:eastAsia="Calibri" w:hAnsi="Times New Roman" w:cs="Times New Roman"/>
          <w:bCs/>
          <w:i/>
          <w:sz w:val="26"/>
          <w:szCs w:val="26"/>
          <w:lang w:val="vi-VN"/>
        </w:rPr>
      </w:pPr>
      <w:r w:rsidRPr="00066667">
        <w:rPr>
          <w:rFonts w:ascii="Times New Roman" w:eastAsia="Calibri" w:hAnsi="Times New Roman" w:cs="Times New Roman"/>
          <w:bCs/>
          <w:i/>
          <w:sz w:val="26"/>
          <w:szCs w:val="26"/>
          <w:lang w:val="vi-VN"/>
        </w:rPr>
        <w:t>Khối lượng chất thải rắn sinh hoạt</w:t>
      </w:r>
    </w:p>
    <w:p w14:paraId="3829D2D8" w14:textId="53CF07D2" w:rsidR="00435F77" w:rsidRPr="00066667" w:rsidRDefault="00266A4A" w:rsidP="00435F77">
      <w:pPr>
        <w:pStyle w:val="Caption"/>
        <w:spacing w:before="120" w:after="120"/>
        <w:ind w:firstLine="567"/>
        <w:jc w:val="both"/>
        <w:rPr>
          <w:rFonts w:ascii="Times New Roman" w:hAnsi="Times New Roman" w:cs="Times New Roman"/>
          <w:b w:val="0"/>
          <w:color w:val="auto"/>
          <w:sz w:val="26"/>
          <w:szCs w:val="26"/>
        </w:rPr>
      </w:pPr>
      <w:bookmarkStart w:id="562" w:name="_Toc149397056"/>
      <w:bookmarkStart w:id="563" w:name="_Toc151477939"/>
      <w:bookmarkStart w:id="564" w:name="_Toc136073589"/>
      <w:bookmarkStart w:id="565" w:name="_Toc136353708"/>
      <w:r w:rsidRPr="00066667">
        <w:rPr>
          <w:rFonts w:ascii="Times New Roman" w:hAnsi="Times New Roman" w:cs="Times New Roman"/>
          <w:b w:val="0"/>
          <w:color w:val="auto"/>
          <w:sz w:val="26"/>
          <w:szCs w:val="26"/>
        </w:rPr>
        <w:t xml:space="preserve">Khối lượng chất thải rắn sinh hoạt phát sinh tại cơ sở: </w:t>
      </w:r>
      <w:r w:rsidR="0099604E" w:rsidRPr="00066667">
        <w:rPr>
          <w:rFonts w:ascii="Times New Roman" w:hAnsi="Times New Roman" w:cs="Times New Roman"/>
          <w:b w:val="0"/>
          <w:color w:val="auto"/>
          <w:sz w:val="26"/>
          <w:szCs w:val="26"/>
        </w:rPr>
        <w:t>45</w:t>
      </w:r>
      <w:r w:rsidRPr="00066667">
        <w:rPr>
          <w:rFonts w:ascii="Times New Roman" w:hAnsi="Times New Roman" w:cs="Times New Roman"/>
          <w:b w:val="0"/>
          <w:color w:val="auto"/>
          <w:sz w:val="26"/>
          <w:szCs w:val="26"/>
        </w:rPr>
        <w:t xml:space="preserve"> kg/ngày.</w:t>
      </w:r>
      <w:bookmarkEnd w:id="562"/>
      <w:bookmarkEnd w:id="563"/>
    </w:p>
    <w:p w14:paraId="03C5211C" w14:textId="243795CB" w:rsidR="00A80997" w:rsidRPr="00066667" w:rsidRDefault="00A80997" w:rsidP="00435F77">
      <w:pPr>
        <w:pStyle w:val="BNG"/>
        <w:rPr>
          <w:rFonts w:ascii="Times New Roman" w:hAnsi="Times New Roman"/>
          <w:sz w:val="26"/>
          <w:szCs w:val="26"/>
        </w:rPr>
      </w:pPr>
      <w:bookmarkStart w:id="566" w:name="_Toc151486509"/>
      <w:r w:rsidRPr="00066667">
        <w:rPr>
          <w:rFonts w:ascii="Times New Roman" w:hAnsi="Times New Roman"/>
          <w:sz w:val="26"/>
          <w:szCs w:val="26"/>
        </w:rPr>
        <w:t>Bảng IV.</w:t>
      </w:r>
      <w:r w:rsidR="00D234E2">
        <w:rPr>
          <w:rFonts w:ascii="Times New Roman" w:hAnsi="Times New Roman"/>
          <w:sz w:val="26"/>
          <w:szCs w:val="26"/>
        </w:rPr>
        <w:t>10</w:t>
      </w:r>
      <w:r w:rsidRPr="00066667">
        <w:rPr>
          <w:rFonts w:ascii="Times New Roman" w:hAnsi="Times New Roman"/>
          <w:sz w:val="26"/>
          <w:szCs w:val="26"/>
          <w:lang w:val="vi-VN"/>
        </w:rPr>
        <w:t>. Khối lượng, chủng loại chất thải</w:t>
      </w:r>
      <w:r w:rsidRPr="00066667">
        <w:rPr>
          <w:rFonts w:ascii="Times New Roman" w:hAnsi="Times New Roman"/>
          <w:sz w:val="26"/>
          <w:szCs w:val="26"/>
        </w:rPr>
        <w:t xml:space="preserve"> sinh hoạt tại cơ sở</w:t>
      </w:r>
      <w:bookmarkEnd w:id="566"/>
    </w:p>
    <w:tbl>
      <w:tblPr>
        <w:tblStyle w:val="TableGrid"/>
        <w:tblW w:w="0" w:type="auto"/>
        <w:tblLook w:val="04A0" w:firstRow="1" w:lastRow="0" w:firstColumn="1" w:lastColumn="0" w:noHBand="0" w:noVBand="1"/>
      </w:tblPr>
      <w:tblGrid>
        <w:gridCol w:w="988"/>
        <w:gridCol w:w="5052"/>
        <w:gridCol w:w="3021"/>
      </w:tblGrid>
      <w:tr w:rsidR="008C56C0" w:rsidRPr="00066667" w14:paraId="77C1F6A9" w14:textId="77777777" w:rsidTr="008C56C0">
        <w:tc>
          <w:tcPr>
            <w:tcW w:w="988" w:type="dxa"/>
            <w:vAlign w:val="center"/>
          </w:tcPr>
          <w:p w14:paraId="23B38B7F" w14:textId="7AE39A1C" w:rsidR="00A80997" w:rsidRPr="00066667" w:rsidRDefault="00A80997" w:rsidP="00435F77">
            <w:pPr>
              <w:jc w:val="center"/>
              <w:rPr>
                <w:rFonts w:ascii="Times New Roman" w:hAnsi="Times New Roman" w:cs="Times New Roman"/>
                <w:b/>
                <w:bCs/>
                <w:sz w:val="26"/>
                <w:szCs w:val="26"/>
              </w:rPr>
            </w:pPr>
            <w:r w:rsidRPr="00066667">
              <w:rPr>
                <w:rFonts w:ascii="Times New Roman" w:hAnsi="Times New Roman" w:cs="Times New Roman"/>
                <w:b/>
                <w:bCs/>
                <w:sz w:val="26"/>
                <w:szCs w:val="26"/>
              </w:rPr>
              <w:t>STT</w:t>
            </w:r>
          </w:p>
        </w:tc>
        <w:tc>
          <w:tcPr>
            <w:tcW w:w="5052" w:type="dxa"/>
            <w:vAlign w:val="center"/>
          </w:tcPr>
          <w:p w14:paraId="5B5D61FD" w14:textId="73B14B49" w:rsidR="00A80997" w:rsidRPr="00066667" w:rsidRDefault="00A80997" w:rsidP="00435F77">
            <w:pPr>
              <w:jc w:val="center"/>
              <w:rPr>
                <w:rFonts w:ascii="Times New Roman" w:hAnsi="Times New Roman" w:cs="Times New Roman"/>
                <w:b/>
                <w:bCs/>
                <w:sz w:val="26"/>
                <w:szCs w:val="26"/>
              </w:rPr>
            </w:pPr>
            <w:r w:rsidRPr="00066667">
              <w:rPr>
                <w:rFonts w:ascii="Times New Roman" w:hAnsi="Times New Roman" w:cs="Times New Roman"/>
                <w:b/>
                <w:bCs/>
                <w:sz w:val="26"/>
                <w:szCs w:val="26"/>
              </w:rPr>
              <w:t>Tên chất thải</w:t>
            </w:r>
          </w:p>
        </w:tc>
        <w:tc>
          <w:tcPr>
            <w:tcW w:w="3021" w:type="dxa"/>
            <w:vAlign w:val="center"/>
          </w:tcPr>
          <w:p w14:paraId="39FB463A" w14:textId="56046DB0" w:rsidR="00A80997" w:rsidRPr="00066667" w:rsidRDefault="00A80997" w:rsidP="00435F77">
            <w:pPr>
              <w:jc w:val="center"/>
              <w:rPr>
                <w:rFonts w:ascii="Times New Roman" w:hAnsi="Times New Roman" w:cs="Times New Roman"/>
                <w:b/>
                <w:bCs/>
                <w:sz w:val="26"/>
                <w:szCs w:val="26"/>
              </w:rPr>
            </w:pPr>
            <w:r w:rsidRPr="00066667">
              <w:rPr>
                <w:rFonts w:ascii="Times New Roman" w:hAnsi="Times New Roman" w:cs="Times New Roman"/>
                <w:b/>
                <w:bCs/>
                <w:sz w:val="26"/>
                <w:szCs w:val="26"/>
              </w:rPr>
              <w:t>Khối lượng (tấn/năm)</w:t>
            </w:r>
          </w:p>
        </w:tc>
      </w:tr>
      <w:tr w:rsidR="00A9095E" w:rsidRPr="00066667" w14:paraId="6886BA11" w14:textId="77777777" w:rsidTr="00DC481F">
        <w:trPr>
          <w:trHeight w:val="70"/>
        </w:trPr>
        <w:tc>
          <w:tcPr>
            <w:tcW w:w="988" w:type="dxa"/>
            <w:vAlign w:val="center"/>
          </w:tcPr>
          <w:p w14:paraId="67209832" w14:textId="74F1FFCD" w:rsidR="00A80997" w:rsidRPr="00066667" w:rsidRDefault="00A80997" w:rsidP="00435F77">
            <w:pPr>
              <w:jc w:val="center"/>
              <w:rPr>
                <w:rFonts w:ascii="Times New Roman" w:hAnsi="Times New Roman" w:cs="Times New Roman"/>
                <w:sz w:val="26"/>
                <w:szCs w:val="26"/>
              </w:rPr>
            </w:pPr>
            <w:r w:rsidRPr="00066667">
              <w:rPr>
                <w:rFonts w:ascii="Times New Roman" w:hAnsi="Times New Roman" w:cs="Times New Roman"/>
                <w:sz w:val="26"/>
                <w:szCs w:val="26"/>
              </w:rPr>
              <w:t>1</w:t>
            </w:r>
          </w:p>
        </w:tc>
        <w:tc>
          <w:tcPr>
            <w:tcW w:w="5052" w:type="dxa"/>
            <w:vAlign w:val="center"/>
          </w:tcPr>
          <w:p w14:paraId="14351800" w14:textId="2DD1730D" w:rsidR="00A80997" w:rsidRPr="00066667" w:rsidRDefault="00A80997" w:rsidP="00435F77">
            <w:pPr>
              <w:jc w:val="center"/>
              <w:rPr>
                <w:rFonts w:ascii="Times New Roman" w:hAnsi="Times New Roman" w:cs="Times New Roman"/>
                <w:sz w:val="26"/>
                <w:szCs w:val="26"/>
              </w:rPr>
            </w:pPr>
            <w:r w:rsidRPr="00066667">
              <w:rPr>
                <w:rFonts w:ascii="Times New Roman" w:hAnsi="Times New Roman" w:cs="Times New Roman"/>
                <w:sz w:val="26"/>
                <w:szCs w:val="26"/>
              </w:rPr>
              <w:t>Thức ăn thừa, vỏ chai nhựa, bao bì nylon, …</w:t>
            </w:r>
          </w:p>
        </w:tc>
        <w:tc>
          <w:tcPr>
            <w:tcW w:w="3021" w:type="dxa"/>
            <w:vAlign w:val="center"/>
          </w:tcPr>
          <w:p w14:paraId="687B9818" w14:textId="5C9FAE63" w:rsidR="00A80997" w:rsidRPr="00066667" w:rsidRDefault="00A80997" w:rsidP="00435F77">
            <w:pPr>
              <w:jc w:val="center"/>
              <w:rPr>
                <w:rFonts w:ascii="Times New Roman" w:hAnsi="Times New Roman" w:cs="Times New Roman"/>
                <w:sz w:val="26"/>
                <w:szCs w:val="26"/>
              </w:rPr>
            </w:pPr>
            <w:r w:rsidRPr="00066667">
              <w:rPr>
                <w:rFonts w:ascii="Times New Roman" w:hAnsi="Times New Roman" w:cs="Times New Roman"/>
                <w:sz w:val="26"/>
                <w:szCs w:val="26"/>
              </w:rPr>
              <w:t>13,5</w:t>
            </w:r>
          </w:p>
        </w:tc>
      </w:tr>
    </w:tbl>
    <w:bookmarkEnd w:id="564"/>
    <w:bookmarkEnd w:id="565"/>
    <w:p w14:paraId="04C4C13E" w14:textId="690D2E88" w:rsidR="00C01F0B" w:rsidRPr="00066667" w:rsidRDefault="00C01F0B" w:rsidP="00435F77">
      <w:pPr>
        <w:pStyle w:val="Heading5"/>
        <w:adjustRightInd w:val="0"/>
        <w:snapToGrid w:val="0"/>
        <w:spacing w:before="120" w:after="120" w:line="240" w:lineRule="auto"/>
        <w:ind w:left="0" w:firstLine="0"/>
        <w:jc w:val="both"/>
        <w:rPr>
          <w:rFonts w:ascii="Times New Roman" w:eastAsia="Times New Roman" w:hAnsi="Times New Roman" w:cs="Times New Roman"/>
          <w:color w:val="auto"/>
          <w:sz w:val="26"/>
          <w:szCs w:val="26"/>
          <w:lang w:val="vi-VN"/>
        </w:rPr>
      </w:pPr>
      <w:r w:rsidRPr="00066667">
        <w:rPr>
          <w:rFonts w:ascii="Times New Roman" w:eastAsia="Times New Roman" w:hAnsi="Times New Roman" w:cs="Times New Roman"/>
          <w:color w:val="auto"/>
          <w:sz w:val="26"/>
          <w:szCs w:val="26"/>
          <w:lang w:val="vi-VN"/>
        </w:rPr>
        <w:lastRenderedPageBreak/>
        <w:t>Yêu cầu bảo vệ môi trường đối với việc lưu giữ chất thải rắn sinh hoạt, chất thải rắn công nghiệp thông thường, chất thải nguy hại</w:t>
      </w:r>
    </w:p>
    <w:p w14:paraId="0B361156" w14:textId="77777777" w:rsidR="00C01F0B" w:rsidRPr="00066667" w:rsidRDefault="00C01F0B" w:rsidP="00435F77">
      <w:pPr>
        <w:adjustRightInd w:val="0"/>
        <w:snapToGrid w:val="0"/>
        <w:spacing w:line="240" w:lineRule="auto"/>
        <w:jc w:val="both"/>
        <w:rPr>
          <w:rFonts w:ascii="Times New Roman" w:eastAsia="Calibri" w:hAnsi="Times New Roman" w:cs="Times New Roman"/>
          <w:b/>
          <w:i/>
          <w:iCs/>
          <w:sz w:val="26"/>
          <w:szCs w:val="26"/>
          <w:lang w:val="vi-VN"/>
        </w:rPr>
      </w:pPr>
      <w:r w:rsidRPr="00066667">
        <w:rPr>
          <w:rFonts w:ascii="Times New Roman" w:eastAsia="Calibri" w:hAnsi="Times New Roman" w:cs="Times New Roman"/>
          <w:b/>
          <w:i/>
          <w:iCs/>
          <w:sz w:val="26"/>
          <w:szCs w:val="26"/>
          <w:lang w:val="vi-VN"/>
        </w:rPr>
        <w:t>a. Thiết bị, hệ thống, công trình lưu giữ chất thải nguy hại</w:t>
      </w:r>
    </w:p>
    <w:p w14:paraId="3443D15B" w14:textId="77777777" w:rsidR="00C01F0B" w:rsidRPr="00066667" w:rsidRDefault="00C01F0B" w:rsidP="00010C42">
      <w:pPr>
        <w:numPr>
          <w:ilvl w:val="0"/>
          <w:numId w:val="19"/>
        </w:numPr>
        <w:adjustRightInd w:val="0"/>
        <w:snapToGrid w:val="0"/>
        <w:spacing w:line="240" w:lineRule="auto"/>
        <w:ind w:left="0" w:firstLine="567"/>
        <w:jc w:val="both"/>
        <w:rPr>
          <w:rFonts w:ascii="Times New Roman" w:eastAsia="Calibri" w:hAnsi="Times New Roman" w:cs="Times New Roman"/>
          <w:b/>
          <w:i/>
          <w:iCs/>
          <w:sz w:val="26"/>
          <w:szCs w:val="26"/>
          <w:lang w:val="vi-VN"/>
        </w:rPr>
      </w:pPr>
      <w:r w:rsidRPr="00066667">
        <w:rPr>
          <w:rFonts w:ascii="Times New Roman" w:eastAsia="Calibri" w:hAnsi="Times New Roman" w:cs="Times New Roman"/>
          <w:b/>
          <w:sz w:val="26"/>
          <w:szCs w:val="26"/>
        </w:rPr>
        <w:t>Thiết bị lưu chứa</w:t>
      </w:r>
    </w:p>
    <w:p w14:paraId="28C363FB" w14:textId="77777777" w:rsidR="00C01F0B" w:rsidRPr="00066667" w:rsidRDefault="00C01F0B" w:rsidP="00435F77">
      <w:pPr>
        <w:adjustRightInd w:val="0"/>
        <w:snapToGrid w:val="0"/>
        <w:spacing w:line="240" w:lineRule="auto"/>
        <w:ind w:firstLine="567"/>
        <w:jc w:val="both"/>
        <w:rPr>
          <w:rFonts w:ascii="Times New Roman" w:eastAsia="Yu Mincho" w:hAnsi="Times New Roman" w:cs="Times New Roman"/>
          <w:sz w:val="26"/>
          <w:szCs w:val="26"/>
          <w:lang w:val="vi-VN" w:eastAsia="vi-VN"/>
        </w:rPr>
      </w:pPr>
      <w:r w:rsidRPr="00066667">
        <w:rPr>
          <w:rFonts w:ascii="Times New Roman" w:eastAsia="Yu Mincho" w:hAnsi="Times New Roman" w:cs="Times New Roman"/>
          <w:sz w:val="26"/>
          <w:szCs w:val="26"/>
          <w:lang w:val="vi-VN" w:eastAsia="vi-VN"/>
        </w:rPr>
        <w:t xml:space="preserve">Chất </w:t>
      </w:r>
      <w:r w:rsidRPr="00066667">
        <w:rPr>
          <w:rFonts w:ascii="Times New Roman" w:eastAsia="MS Mincho" w:hAnsi="Times New Roman" w:cs="Times New Roman"/>
          <w:sz w:val="26"/>
          <w:szCs w:val="26"/>
          <w:lang w:val="vi-VN" w:eastAsia="ja-JP"/>
        </w:rPr>
        <w:t>thải</w:t>
      </w:r>
      <w:r w:rsidRPr="00066667">
        <w:rPr>
          <w:rFonts w:ascii="Times New Roman" w:eastAsia="Yu Mincho" w:hAnsi="Times New Roman" w:cs="Times New Roman"/>
          <w:sz w:val="26"/>
          <w:szCs w:val="26"/>
          <w:lang w:val="vi-VN" w:eastAsia="vi-VN"/>
        </w:rPr>
        <w:t xml:space="preserve"> rắn nguy hại được chứa trong thùng nhựa HDPE, có dán mã số phân loại, có nắp đậy:</w:t>
      </w:r>
    </w:p>
    <w:p w14:paraId="6ADF5871" w14:textId="4FFD447E" w:rsidR="00C01F0B" w:rsidRPr="00066667" w:rsidRDefault="00C01F0B" w:rsidP="00010C42">
      <w:pPr>
        <w:numPr>
          <w:ilvl w:val="0"/>
          <w:numId w:val="67"/>
        </w:numPr>
        <w:adjustRightInd w:val="0"/>
        <w:snapToGrid w:val="0"/>
        <w:spacing w:line="240" w:lineRule="auto"/>
        <w:ind w:left="0" w:firstLine="567"/>
        <w:jc w:val="both"/>
        <w:rPr>
          <w:rFonts w:ascii="Times New Roman" w:eastAsia="Yu Mincho" w:hAnsi="Times New Roman" w:cs="Times New Roman"/>
          <w:i/>
          <w:sz w:val="26"/>
          <w:szCs w:val="26"/>
          <w:lang w:val="vi-VN" w:eastAsia="vi-VN"/>
        </w:rPr>
      </w:pPr>
      <w:r w:rsidRPr="00066667">
        <w:rPr>
          <w:rFonts w:ascii="Times New Roman" w:eastAsia="Yu Mincho" w:hAnsi="Times New Roman" w:cs="Times New Roman"/>
          <w:iCs/>
          <w:sz w:val="26"/>
          <w:szCs w:val="26"/>
          <w:lang w:val="vi-VN" w:eastAsia="vi-VN"/>
        </w:rPr>
        <w:t xml:space="preserve">Bố trí </w:t>
      </w:r>
      <w:r w:rsidR="0099604E" w:rsidRPr="00066667">
        <w:rPr>
          <w:rFonts w:ascii="Times New Roman" w:eastAsia="Yu Mincho" w:hAnsi="Times New Roman" w:cs="Times New Roman"/>
          <w:iCs/>
          <w:sz w:val="26"/>
          <w:szCs w:val="26"/>
          <w:lang w:eastAsia="vi-VN"/>
        </w:rPr>
        <w:t>7</w:t>
      </w:r>
      <w:r w:rsidRPr="00066667">
        <w:rPr>
          <w:rFonts w:ascii="Times New Roman" w:eastAsia="Yu Mincho" w:hAnsi="Times New Roman" w:cs="Times New Roman"/>
          <w:iCs/>
          <w:sz w:val="26"/>
          <w:szCs w:val="26"/>
          <w:lang w:val="vi-VN" w:eastAsia="vi-VN"/>
        </w:rPr>
        <w:t xml:space="preserve"> thùng rác loại </w:t>
      </w:r>
      <w:r w:rsidR="0099604E" w:rsidRPr="00066667">
        <w:rPr>
          <w:rFonts w:ascii="Times New Roman" w:eastAsia="Yu Mincho" w:hAnsi="Times New Roman" w:cs="Times New Roman"/>
          <w:iCs/>
          <w:sz w:val="26"/>
          <w:szCs w:val="26"/>
          <w:lang w:eastAsia="vi-VN"/>
        </w:rPr>
        <w:t>50</w:t>
      </w:r>
      <w:r w:rsidRPr="00066667">
        <w:rPr>
          <w:rFonts w:ascii="Times New Roman" w:eastAsia="Yu Mincho" w:hAnsi="Times New Roman" w:cs="Times New Roman"/>
          <w:iCs/>
          <w:sz w:val="26"/>
          <w:szCs w:val="26"/>
          <w:lang w:val="vi-VN" w:eastAsia="vi-VN"/>
        </w:rPr>
        <w:t xml:space="preserve"> lít.</w:t>
      </w:r>
    </w:p>
    <w:p w14:paraId="015C151C" w14:textId="77777777" w:rsidR="00C01F0B" w:rsidRPr="00066667" w:rsidRDefault="00C01F0B" w:rsidP="00010C42">
      <w:pPr>
        <w:numPr>
          <w:ilvl w:val="0"/>
          <w:numId w:val="19"/>
        </w:numPr>
        <w:adjustRightInd w:val="0"/>
        <w:snapToGrid w:val="0"/>
        <w:spacing w:line="240" w:lineRule="auto"/>
        <w:ind w:left="0" w:firstLine="0"/>
        <w:jc w:val="both"/>
        <w:rPr>
          <w:rFonts w:ascii="Times New Roman" w:eastAsia="Calibri" w:hAnsi="Times New Roman" w:cs="Times New Roman"/>
          <w:b/>
          <w:bCs/>
          <w:sz w:val="26"/>
          <w:szCs w:val="26"/>
        </w:rPr>
      </w:pPr>
      <w:r w:rsidRPr="00066667">
        <w:rPr>
          <w:rFonts w:ascii="Times New Roman" w:eastAsia="Calibri" w:hAnsi="Times New Roman" w:cs="Times New Roman"/>
          <w:b/>
          <w:bCs/>
          <w:sz w:val="26"/>
          <w:szCs w:val="26"/>
        </w:rPr>
        <w:t>Khu vực lưu chứa</w:t>
      </w:r>
    </w:p>
    <w:p w14:paraId="44A293E9" w14:textId="1DF18CE0" w:rsidR="00C01F0B" w:rsidRPr="00066667" w:rsidRDefault="00C01F0B" w:rsidP="00010C42">
      <w:pPr>
        <w:numPr>
          <w:ilvl w:val="0"/>
          <w:numId w:val="67"/>
        </w:numPr>
        <w:adjustRightInd w:val="0"/>
        <w:snapToGrid w:val="0"/>
        <w:spacing w:line="240" w:lineRule="auto"/>
        <w:ind w:left="0" w:firstLine="567"/>
        <w:jc w:val="both"/>
        <w:rPr>
          <w:rFonts w:ascii="Times New Roman" w:eastAsia="Yu Mincho" w:hAnsi="Times New Roman" w:cs="Times New Roman"/>
          <w:iCs/>
          <w:sz w:val="26"/>
          <w:szCs w:val="26"/>
          <w:lang w:val="vi-VN" w:eastAsia="vi-VN"/>
        </w:rPr>
      </w:pPr>
      <w:r w:rsidRPr="00066667">
        <w:rPr>
          <w:rFonts w:ascii="Times New Roman" w:eastAsia="Yu Mincho" w:hAnsi="Times New Roman" w:cs="Times New Roman"/>
          <w:iCs/>
          <w:sz w:val="26"/>
          <w:szCs w:val="26"/>
          <w:lang w:val="vi-VN" w:eastAsia="vi-VN"/>
        </w:rPr>
        <w:t xml:space="preserve">Diện tích: </w:t>
      </w:r>
      <w:r w:rsidR="0099604E" w:rsidRPr="00066667">
        <w:rPr>
          <w:rFonts w:ascii="Times New Roman" w:eastAsia="Yu Mincho" w:hAnsi="Times New Roman" w:cs="Times New Roman"/>
          <w:iCs/>
          <w:sz w:val="26"/>
          <w:szCs w:val="26"/>
          <w:lang w:eastAsia="vi-VN"/>
        </w:rPr>
        <w:t xml:space="preserve">7 </w:t>
      </w:r>
      <w:r w:rsidRPr="00066667">
        <w:rPr>
          <w:rFonts w:ascii="Times New Roman" w:eastAsia="Yu Mincho" w:hAnsi="Times New Roman" w:cs="Times New Roman"/>
          <w:iCs/>
          <w:sz w:val="26"/>
          <w:szCs w:val="26"/>
          <w:lang w:val="vi-VN" w:eastAsia="vi-VN"/>
        </w:rPr>
        <w:t>m</w:t>
      </w:r>
      <w:r w:rsidRPr="00066667">
        <w:rPr>
          <w:rFonts w:ascii="Times New Roman" w:eastAsia="Yu Mincho" w:hAnsi="Times New Roman" w:cs="Times New Roman"/>
          <w:iCs/>
          <w:sz w:val="26"/>
          <w:szCs w:val="26"/>
          <w:vertAlign w:val="superscript"/>
          <w:lang w:val="vi-VN" w:eastAsia="vi-VN"/>
        </w:rPr>
        <w:t>2</w:t>
      </w:r>
      <w:r w:rsidRPr="00066667">
        <w:rPr>
          <w:rFonts w:ascii="Times New Roman" w:eastAsia="Yu Mincho" w:hAnsi="Times New Roman" w:cs="Times New Roman"/>
          <w:iCs/>
          <w:sz w:val="26"/>
          <w:szCs w:val="26"/>
          <w:lang w:val="vi-VN" w:eastAsia="vi-VN"/>
        </w:rPr>
        <w:t>.</w:t>
      </w:r>
    </w:p>
    <w:p w14:paraId="2C112917" w14:textId="77777777" w:rsidR="00C01F0B" w:rsidRPr="00066667" w:rsidRDefault="00C01F0B" w:rsidP="00010C42">
      <w:pPr>
        <w:numPr>
          <w:ilvl w:val="0"/>
          <w:numId w:val="67"/>
        </w:numPr>
        <w:adjustRightInd w:val="0"/>
        <w:snapToGrid w:val="0"/>
        <w:spacing w:line="240" w:lineRule="auto"/>
        <w:ind w:left="0" w:firstLine="567"/>
        <w:jc w:val="both"/>
        <w:rPr>
          <w:rFonts w:ascii="Times New Roman" w:eastAsia="Yu Mincho" w:hAnsi="Times New Roman" w:cs="Times New Roman"/>
          <w:iCs/>
          <w:sz w:val="26"/>
          <w:szCs w:val="26"/>
          <w:lang w:val="vi-VN" w:eastAsia="vi-VN"/>
        </w:rPr>
      </w:pPr>
      <w:bookmarkStart w:id="567" w:name="bookmark1891"/>
      <w:bookmarkStart w:id="568" w:name="_Hlk116635029"/>
      <w:r w:rsidRPr="00066667">
        <w:rPr>
          <w:rFonts w:ascii="Times New Roman" w:eastAsia="Yu Mincho" w:hAnsi="Times New Roman" w:cs="Times New Roman"/>
          <w:iCs/>
          <w:sz w:val="26"/>
          <w:szCs w:val="26"/>
          <w:lang w:val="vi-VN" w:eastAsia="vi-VN"/>
        </w:rPr>
        <w:t>Thiết kế, cấu tạo: Khu vực lưu giữ chất thải nguy hại (CTNH) có tường bao và mái che, nền được gia cố bằng bê tông để chống thấm. Kho có lắp đặt biển cảnh báo theo tiêu chuẩn, có phân loại từng mã CTNH, có trang bị đầy đủ dụng cụ chứa CTNH được dán nhãn mã chất thải nguy hại, đáp ứng được yêu cầu kỹ thuật và quy trình quản lý theo quy định.</w:t>
      </w:r>
    </w:p>
    <w:bookmarkEnd w:id="567"/>
    <w:bookmarkEnd w:id="568"/>
    <w:p w14:paraId="359D4B4B" w14:textId="6E5E454C" w:rsidR="00120271" w:rsidRPr="00066667" w:rsidRDefault="00C01F0B" w:rsidP="00435F77">
      <w:pPr>
        <w:adjustRightInd w:val="0"/>
        <w:snapToGrid w:val="0"/>
        <w:spacing w:line="240" w:lineRule="auto"/>
        <w:jc w:val="both"/>
        <w:rPr>
          <w:rFonts w:ascii="Times New Roman" w:eastAsia="Calibri" w:hAnsi="Times New Roman" w:cs="Times New Roman"/>
          <w:b/>
          <w:bCs/>
          <w:i/>
          <w:iCs/>
          <w:sz w:val="26"/>
          <w:szCs w:val="26"/>
          <w:lang w:val="vi-VN"/>
        </w:rPr>
      </w:pPr>
      <w:r w:rsidRPr="00066667">
        <w:rPr>
          <w:rFonts w:ascii="Times New Roman" w:eastAsia="Calibri" w:hAnsi="Times New Roman" w:cs="Times New Roman"/>
          <w:b/>
          <w:bCs/>
          <w:i/>
          <w:iCs/>
          <w:sz w:val="26"/>
          <w:szCs w:val="26"/>
          <w:lang w:val="vi-VN"/>
        </w:rPr>
        <w:t>b. Thiết bị, hệ thống, công trình lưu giữ chất thải rắn công nghiệp thông thường</w:t>
      </w:r>
    </w:p>
    <w:p w14:paraId="32D8CCF2" w14:textId="254A7CAA" w:rsidR="00C01F0B" w:rsidRPr="00066667" w:rsidRDefault="00C01F0B" w:rsidP="00010C42">
      <w:pPr>
        <w:numPr>
          <w:ilvl w:val="0"/>
          <w:numId w:val="19"/>
        </w:numPr>
        <w:adjustRightInd w:val="0"/>
        <w:snapToGrid w:val="0"/>
        <w:spacing w:line="240" w:lineRule="auto"/>
        <w:ind w:left="0" w:firstLine="0"/>
        <w:jc w:val="both"/>
        <w:rPr>
          <w:rFonts w:ascii="Times New Roman" w:eastAsia="Calibri" w:hAnsi="Times New Roman" w:cs="Times New Roman"/>
          <w:b/>
          <w:i/>
          <w:iCs/>
          <w:sz w:val="26"/>
          <w:szCs w:val="26"/>
          <w:lang w:val="vi-VN"/>
        </w:rPr>
      </w:pPr>
      <w:r w:rsidRPr="00066667">
        <w:rPr>
          <w:rFonts w:ascii="Times New Roman" w:eastAsia="Calibri" w:hAnsi="Times New Roman" w:cs="Times New Roman"/>
          <w:b/>
          <w:sz w:val="26"/>
          <w:szCs w:val="26"/>
        </w:rPr>
        <w:t>Thiết bị lưu chứa</w:t>
      </w:r>
    </w:p>
    <w:p w14:paraId="423B37CE" w14:textId="386562D7" w:rsidR="00C01F0B" w:rsidRPr="00066667" w:rsidRDefault="00C01F0B" w:rsidP="00435F77">
      <w:pPr>
        <w:adjustRightInd w:val="0"/>
        <w:snapToGrid w:val="0"/>
        <w:spacing w:line="240" w:lineRule="auto"/>
        <w:ind w:firstLine="567"/>
        <w:jc w:val="both"/>
        <w:rPr>
          <w:rFonts w:ascii="Times New Roman" w:eastAsia="Times New Roman" w:hAnsi="Times New Roman" w:cs="Times New Roman"/>
          <w:sz w:val="26"/>
          <w:szCs w:val="26"/>
          <w:lang w:val="vi"/>
        </w:rPr>
      </w:pPr>
      <w:r w:rsidRPr="00066667">
        <w:rPr>
          <w:rFonts w:ascii="Times New Roman" w:eastAsia="Times New Roman" w:hAnsi="Times New Roman" w:cs="Times New Roman"/>
          <w:sz w:val="26"/>
          <w:szCs w:val="26"/>
          <w:lang w:val="vi"/>
        </w:rPr>
        <w:t>Chất</w:t>
      </w:r>
      <w:r w:rsidRPr="00066667">
        <w:rPr>
          <w:rFonts w:ascii="Times New Roman" w:eastAsia="Times New Roman" w:hAnsi="Times New Roman" w:cs="Times New Roman"/>
          <w:spacing w:val="-10"/>
          <w:sz w:val="26"/>
          <w:szCs w:val="26"/>
          <w:lang w:val="vi"/>
        </w:rPr>
        <w:t xml:space="preserve"> </w:t>
      </w:r>
      <w:r w:rsidRPr="00066667">
        <w:rPr>
          <w:rFonts w:ascii="Times New Roman" w:eastAsia="Times New Roman" w:hAnsi="Times New Roman" w:cs="Times New Roman"/>
          <w:sz w:val="26"/>
          <w:szCs w:val="26"/>
          <w:lang w:val="vi"/>
        </w:rPr>
        <w:t>thải</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rắn</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từ</w:t>
      </w:r>
      <w:r w:rsidRPr="00066667">
        <w:rPr>
          <w:rFonts w:ascii="Times New Roman" w:eastAsia="Times New Roman" w:hAnsi="Times New Roman" w:cs="Times New Roman"/>
          <w:spacing w:val="-7"/>
          <w:sz w:val="26"/>
          <w:szCs w:val="26"/>
          <w:lang w:val="vi"/>
        </w:rPr>
        <w:t xml:space="preserve"> </w:t>
      </w:r>
      <w:r w:rsidR="002A5E83" w:rsidRPr="00066667">
        <w:rPr>
          <w:rFonts w:ascii="Times New Roman" w:eastAsia="Times New Roman" w:hAnsi="Times New Roman" w:cs="Times New Roman"/>
          <w:sz w:val="26"/>
          <w:szCs w:val="26"/>
          <w:lang w:val="vi"/>
        </w:rPr>
        <w:t>cơ sở</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sản</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xuất:</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Đó</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là</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các</w:t>
      </w:r>
      <w:r w:rsidRPr="00066667">
        <w:rPr>
          <w:rFonts w:ascii="Times New Roman" w:eastAsia="Times New Roman" w:hAnsi="Times New Roman" w:cs="Times New Roman"/>
          <w:spacing w:val="-8"/>
          <w:sz w:val="26"/>
          <w:szCs w:val="26"/>
          <w:lang w:val="vi"/>
        </w:rPr>
        <w:t xml:space="preserve"> </w:t>
      </w:r>
      <w:r w:rsidRPr="00066667">
        <w:rPr>
          <w:rFonts w:ascii="Times New Roman" w:eastAsia="Times New Roman" w:hAnsi="Times New Roman" w:cs="Times New Roman"/>
          <w:sz w:val="26"/>
          <w:szCs w:val="26"/>
          <w:lang w:val="vi"/>
        </w:rPr>
        <w:t>loại</w:t>
      </w:r>
      <w:r w:rsidRPr="00066667">
        <w:rPr>
          <w:rFonts w:ascii="Times New Roman" w:eastAsia="Times New Roman" w:hAnsi="Times New Roman" w:cs="Times New Roman"/>
          <w:spacing w:val="-7"/>
          <w:sz w:val="26"/>
          <w:szCs w:val="26"/>
          <w:lang w:val="vi"/>
        </w:rPr>
        <w:t xml:space="preserve"> </w:t>
      </w:r>
      <w:r w:rsidR="0099604E" w:rsidRPr="00066667">
        <w:rPr>
          <w:rFonts w:ascii="Times New Roman" w:eastAsia="Times New Roman" w:hAnsi="Times New Roman" w:cs="Times New Roman"/>
          <w:sz w:val="26"/>
          <w:szCs w:val="26"/>
          <w:lang w:bidi="en-US"/>
        </w:rPr>
        <w:t>bao bì nylon, giấy vụn, bao bì không dính thành phần nguy hại</w:t>
      </w:r>
      <w:r w:rsidRPr="00066667">
        <w:rPr>
          <w:rFonts w:ascii="Times New Roman" w:eastAsia="Times New Roman" w:hAnsi="Times New Roman" w:cs="Times New Roman"/>
          <w:sz w:val="26"/>
          <w:szCs w:val="26"/>
          <w:lang w:val="vi"/>
        </w:rPr>
        <w:t>,</w:t>
      </w:r>
      <w:r w:rsidR="0099604E" w:rsidRPr="00066667">
        <w:rPr>
          <w:rFonts w:ascii="Times New Roman" w:eastAsia="Times New Roman" w:hAnsi="Times New Roman" w:cs="Times New Roman"/>
          <w:sz w:val="26"/>
          <w:szCs w:val="26"/>
        </w:rPr>
        <w:t xml:space="preserve"> </w:t>
      </w:r>
      <w:r w:rsidR="0099604E" w:rsidRPr="00066667">
        <w:rPr>
          <w:rFonts w:ascii="Times New Roman" w:eastAsia="Times New Roman" w:hAnsi="Times New Roman" w:cs="Times New Roman"/>
          <w:sz w:val="26"/>
          <w:szCs w:val="26"/>
          <w:lang w:bidi="en-US"/>
        </w:rPr>
        <w:t xml:space="preserve">bê tông thải, sắt vụn, palet gỗ thải, bùn thải từ hồ lắng, </w:t>
      </w:r>
      <w:r w:rsidRPr="00066667">
        <w:rPr>
          <w:rFonts w:ascii="Times New Roman" w:eastAsia="Times New Roman" w:hAnsi="Times New Roman" w:cs="Times New Roman"/>
          <w:sz w:val="26"/>
          <w:szCs w:val="26"/>
          <w:lang w:val="vi"/>
        </w:rPr>
        <w:t>...</w:t>
      </w:r>
      <w:r w:rsidRPr="00066667">
        <w:rPr>
          <w:rFonts w:ascii="Times New Roman" w:eastAsia="Times New Roman" w:hAnsi="Times New Roman" w:cs="Times New Roman"/>
          <w:spacing w:val="-8"/>
          <w:sz w:val="26"/>
          <w:szCs w:val="26"/>
          <w:lang w:val="vi"/>
        </w:rPr>
        <w:t xml:space="preserve"> </w:t>
      </w:r>
      <w:r w:rsidRPr="00066667">
        <w:rPr>
          <w:rFonts w:ascii="Times New Roman" w:eastAsia="Times New Roman" w:hAnsi="Times New Roman" w:cs="Times New Roman"/>
          <w:sz w:val="26"/>
          <w:szCs w:val="26"/>
          <w:lang w:val="vi"/>
        </w:rPr>
        <w:t>không</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dính</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các</w:t>
      </w:r>
      <w:r w:rsidRPr="00066667">
        <w:rPr>
          <w:rFonts w:ascii="Times New Roman" w:eastAsia="Times New Roman" w:hAnsi="Times New Roman" w:cs="Times New Roman"/>
          <w:spacing w:val="-7"/>
          <w:sz w:val="26"/>
          <w:szCs w:val="26"/>
          <w:lang w:val="vi"/>
        </w:rPr>
        <w:t xml:space="preserve"> </w:t>
      </w:r>
      <w:r w:rsidRPr="00066667">
        <w:rPr>
          <w:rFonts w:ascii="Times New Roman" w:eastAsia="Times New Roman" w:hAnsi="Times New Roman" w:cs="Times New Roman"/>
          <w:sz w:val="26"/>
          <w:szCs w:val="26"/>
          <w:lang w:val="vi"/>
        </w:rPr>
        <w:t>thành</w:t>
      </w:r>
      <w:r w:rsidRPr="00066667">
        <w:rPr>
          <w:rFonts w:ascii="Times New Roman" w:eastAsia="Times New Roman" w:hAnsi="Times New Roman" w:cs="Times New Roman"/>
          <w:spacing w:val="-9"/>
          <w:sz w:val="26"/>
          <w:szCs w:val="26"/>
          <w:lang w:val="vi"/>
        </w:rPr>
        <w:t xml:space="preserve"> </w:t>
      </w:r>
      <w:r w:rsidRPr="00066667">
        <w:rPr>
          <w:rFonts w:ascii="Times New Roman" w:eastAsia="Times New Roman" w:hAnsi="Times New Roman" w:cs="Times New Roman"/>
          <w:sz w:val="26"/>
          <w:szCs w:val="26"/>
          <w:lang w:val="vi"/>
        </w:rPr>
        <w:t>phần</w:t>
      </w:r>
      <w:r w:rsidRPr="00066667">
        <w:rPr>
          <w:rFonts w:ascii="Times New Roman" w:eastAsia="Times New Roman" w:hAnsi="Times New Roman" w:cs="Times New Roman"/>
          <w:spacing w:val="-8"/>
          <w:sz w:val="26"/>
          <w:szCs w:val="26"/>
          <w:lang w:val="vi"/>
        </w:rPr>
        <w:t xml:space="preserve"> </w:t>
      </w:r>
      <w:r w:rsidRPr="00066667">
        <w:rPr>
          <w:rFonts w:ascii="Times New Roman" w:eastAsia="Times New Roman" w:hAnsi="Times New Roman" w:cs="Times New Roman"/>
          <w:sz w:val="26"/>
          <w:szCs w:val="26"/>
          <w:lang w:val="vi"/>
        </w:rPr>
        <w:t>nguy</w:t>
      </w:r>
      <w:r w:rsidRPr="00066667">
        <w:rPr>
          <w:rFonts w:ascii="Times New Roman" w:eastAsia="Times New Roman" w:hAnsi="Times New Roman" w:cs="Times New Roman"/>
          <w:spacing w:val="-14"/>
          <w:sz w:val="26"/>
          <w:szCs w:val="26"/>
          <w:lang w:val="vi"/>
        </w:rPr>
        <w:t xml:space="preserve"> </w:t>
      </w:r>
      <w:r w:rsidRPr="00066667">
        <w:rPr>
          <w:rFonts w:ascii="Times New Roman" w:eastAsia="Times New Roman" w:hAnsi="Times New Roman" w:cs="Times New Roman"/>
          <w:sz w:val="26"/>
          <w:szCs w:val="26"/>
          <w:lang w:val="vi"/>
        </w:rPr>
        <w:t>hại.</w:t>
      </w:r>
    </w:p>
    <w:p w14:paraId="137905D5" w14:textId="335DA6C0" w:rsidR="0099604E" w:rsidRPr="00066667" w:rsidRDefault="0099604E" w:rsidP="00010C42">
      <w:pPr>
        <w:numPr>
          <w:ilvl w:val="0"/>
          <w:numId w:val="67"/>
        </w:numPr>
        <w:adjustRightInd w:val="0"/>
        <w:snapToGrid w:val="0"/>
        <w:spacing w:line="240" w:lineRule="auto"/>
        <w:ind w:left="0" w:firstLine="567"/>
        <w:jc w:val="both"/>
        <w:rPr>
          <w:rFonts w:ascii="Times New Roman" w:eastAsia="Yu Mincho" w:hAnsi="Times New Roman" w:cs="Times New Roman"/>
          <w:i/>
          <w:sz w:val="26"/>
          <w:szCs w:val="26"/>
          <w:lang w:val="vi-VN" w:eastAsia="vi-VN"/>
        </w:rPr>
      </w:pPr>
      <w:r w:rsidRPr="00066667">
        <w:rPr>
          <w:rFonts w:ascii="Times New Roman" w:eastAsia="Yu Mincho" w:hAnsi="Times New Roman" w:cs="Times New Roman"/>
          <w:iCs/>
          <w:sz w:val="26"/>
          <w:szCs w:val="26"/>
          <w:lang w:val="vi-VN" w:eastAsia="vi-VN"/>
        </w:rPr>
        <w:t xml:space="preserve">Bố trí </w:t>
      </w:r>
      <w:r w:rsidRPr="00066667">
        <w:rPr>
          <w:rFonts w:ascii="Times New Roman" w:eastAsia="Yu Mincho" w:hAnsi="Times New Roman" w:cs="Times New Roman"/>
          <w:iCs/>
          <w:sz w:val="26"/>
          <w:szCs w:val="26"/>
          <w:lang w:eastAsia="vi-VN"/>
        </w:rPr>
        <w:t>1</w:t>
      </w:r>
      <w:r w:rsidRPr="00066667">
        <w:rPr>
          <w:rFonts w:ascii="Times New Roman" w:eastAsia="Yu Mincho" w:hAnsi="Times New Roman" w:cs="Times New Roman"/>
          <w:iCs/>
          <w:sz w:val="26"/>
          <w:szCs w:val="26"/>
          <w:lang w:val="vi-VN" w:eastAsia="vi-VN"/>
        </w:rPr>
        <w:t xml:space="preserve"> thùng rác loại </w:t>
      </w:r>
      <w:r w:rsidRPr="00066667">
        <w:rPr>
          <w:rFonts w:ascii="Times New Roman" w:eastAsia="Yu Mincho" w:hAnsi="Times New Roman" w:cs="Times New Roman"/>
          <w:iCs/>
          <w:sz w:val="26"/>
          <w:szCs w:val="26"/>
          <w:lang w:eastAsia="vi-VN"/>
        </w:rPr>
        <w:t>20</w:t>
      </w:r>
      <w:r w:rsidRPr="00066667">
        <w:rPr>
          <w:rFonts w:ascii="Times New Roman" w:eastAsia="Yu Mincho" w:hAnsi="Times New Roman" w:cs="Times New Roman"/>
          <w:iCs/>
          <w:sz w:val="26"/>
          <w:szCs w:val="26"/>
          <w:lang w:val="vi-VN" w:eastAsia="vi-VN"/>
        </w:rPr>
        <w:t xml:space="preserve"> lít.</w:t>
      </w:r>
    </w:p>
    <w:p w14:paraId="28D9E609" w14:textId="0365BF91" w:rsidR="0099604E" w:rsidRPr="00066667" w:rsidRDefault="0099604E" w:rsidP="00010C42">
      <w:pPr>
        <w:numPr>
          <w:ilvl w:val="0"/>
          <w:numId w:val="67"/>
        </w:numPr>
        <w:adjustRightInd w:val="0"/>
        <w:snapToGrid w:val="0"/>
        <w:spacing w:line="240" w:lineRule="auto"/>
        <w:ind w:left="0" w:firstLine="567"/>
        <w:jc w:val="both"/>
        <w:rPr>
          <w:rFonts w:ascii="Times New Roman" w:eastAsia="Yu Mincho" w:hAnsi="Times New Roman" w:cs="Times New Roman"/>
          <w:i/>
          <w:sz w:val="26"/>
          <w:szCs w:val="26"/>
          <w:lang w:val="vi-VN" w:eastAsia="vi-VN"/>
        </w:rPr>
      </w:pPr>
      <w:r w:rsidRPr="00066667">
        <w:rPr>
          <w:rFonts w:ascii="Times New Roman" w:eastAsia="Yu Mincho" w:hAnsi="Times New Roman" w:cs="Times New Roman"/>
          <w:iCs/>
          <w:sz w:val="26"/>
          <w:szCs w:val="26"/>
          <w:lang w:val="vi-VN" w:eastAsia="vi-VN"/>
        </w:rPr>
        <w:t xml:space="preserve">Bố trí </w:t>
      </w:r>
      <w:r w:rsidRPr="00066667">
        <w:rPr>
          <w:rFonts w:ascii="Times New Roman" w:eastAsia="Yu Mincho" w:hAnsi="Times New Roman" w:cs="Times New Roman"/>
          <w:iCs/>
          <w:sz w:val="26"/>
          <w:szCs w:val="26"/>
          <w:lang w:eastAsia="vi-VN"/>
        </w:rPr>
        <w:t>4</w:t>
      </w:r>
      <w:r w:rsidRPr="00066667">
        <w:rPr>
          <w:rFonts w:ascii="Times New Roman" w:eastAsia="Yu Mincho" w:hAnsi="Times New Roman" w:cs="Times New Roman"/>
          <w:iCs/>
          <w:sz w:val="26"/>
          <w:szCs w:val="26"/>
          <w:lang w:val="vi-VN" w:eastAsia="vi-VN"/>
        </w:rPr>
        <w:t xml:space="preserve"> thùng rác loại </w:t>
      </w:r>
      <w:r w:rsidRPr="00066667">
        <w:rPr>
          <w:rFonts w:ascii="Times New Roman" w:eastAsia="Yu Mincho" w:hAnsi="Times New Roman" w:cs="Times New Roman"/>
          <w:iCs/>
          <w:sz w:val="26"/>
          <w:szCs w:val="26"/>
          <w:lang w:eastAsia="vi-VN"/>
        </w:rPr>
        <w:t>120</w:t>
      </w:r>
      <w:r w:rsidRPr="00066667">
        <w:rPr>
          <w:rFonts w:ascii="Times New Roman" w:eastAsia="Yu Mincho" w:hAnsi="Times New Roman" w:cs="Times New Roman"/>
          <w:iCs/>
          <w:sz w:val="26"/>
          <w:szCs w:val="26"/>
          <w:lang w:val="vi-VN" w:eastAsia="vi-VN"/>
        </w:rPr>
        <w:t xml:space="preserve"> lít.</w:t>
      </w:r>
    </w:p>
    <w:p w14:paraId="74D8B625" w14:textId="77777777" w:rsidR="00C01F0B" w:rsidRPr="00066667" w:rsidRDefault="00C01F0B" w:rsidP="00010C42">
      <w:pPr>
        <w:numPr>
          <w:ilvl w:val="0"/>
          <w:numId w:val="19"/>
        </w:numPr>
        <w:adjustRightInd w:val="0"/>
        <w:snapToGrid w:val="0"/>
        <w:spacing w:line="240" w:lineRule="auto"/>
        <w:ind w:left="0" w:firstLine="0"/>
        <w:jc w:val="both"/>
        <w:rPr>
          <w:rFonts w:ascii="Times New Roman" w:eastAsia="Calibri" w:hAnsi="Times New Roman" w:cs="Times New Roman"/>
          <w:b/>
          <w:bCs/>
          <w:sz w:val="26"/>
          <w:szCs w:val="26"/>
        </w:rPr>
      </w:pPr>
      <w:r w:rsidRPr="00066667">
        <w:rPr>
          <w:rFonts w:ascii="Times New Roman" w:eastAsia="Calibri" w:hAnsi="Times New Roman" w:cs="Times New Roman"/>
          <w:b/>
          <w:bCs/>
          <w:sz w:val="26"/>
          <w:szCs w:val="26"/>
        </w:rPr>
        <w:t>Khu vực lưu chứa</w:t>
      </w:r>
    </w:p>
    <w:p w14:paraId="38D0A141" w14:textId="25E3A245" w:rsidR="00C01F0B" w:rsidRPr="00066667" w:rsidRDefault="00C01F0B" w:rsidP="00010C42">
      <w:pPr>
        <w:numPr>
          <w:ilvl w:val="0"/>
          <w:numId w:val="67"/>
        </w:numPr>
        <w:adjustRightInd w:val="0"/>
        <w:snapToGrid w:val="0"/>
        <w:spacing w:line="240" w:lineRule="auto"/>
        <w:ind w:left="0" w:firstLine="567"/>
        <w:jc w:val="both"/>
        <w:rPr>
          <w:rFonts w:ascii="Times New Roman" w:eastAsia="Yu Mincho" w:hAnsi="Times New Roman" w:cs="Times New Roman"/>
          <w:iCs/>
          <w:sz w:val="26"/>
          <w:szCs w:val="26"/>
          <w:lang w:val="vi-VN" w:eastAsia="vi-VN"/>
        </w:rPr>
      </w:pPr>
      <w:r w:rsidRPr="00066667">
        <w:rPr>
          <w:rFonts w:ascii="Times New Roman" w:eastAsia="Yu Mincho" w:hAnsi="Times New Roman" w:cs="Times New Roman"/>
          <w:iCs/>
          <w:sz w:val="26"/>
          <w:szCs w:val="26"/>
          <w:lang w:val="vi-VN" w:eastAsia="vi-VN"/>
        </w:rPr>
        <w:t xml:space="preserve">Diện tích: </w:t>
      </w:r>
      <w:r w:rsidR="0099604E" w:rsidRPr="00066667">
        <w:rPr>
          <w:rFonts w:ascii="Times New Roman" w:eastAsia="Yu Mincho" w:hAnsi="Times New Roman" w:cs="Times New Roman"/>
          <w:iCs/>
          <w:sz w:val="26"/>
          <w:szCs w:val="26"/>
          <w:lang w:eastAsia="vi-VN"/>
        </w:rPr>
        <w:t>7</w:t>
      </w:r>
      <w:r w:rsidRPr="00066667">
        <w:rPr>
          <w:rFonts w:ascii="Times New Roman" w:eastAsia="Yu Mincho" w:hAnsi="Times New Roman" w:cs="Times New Roman"/>
          <w:iCs/>
          <w:sz w:val="26"/>
          <w:szCs w:val="26"/>
          <w:lang w:val="vi-VN" w:eastAsia="vi-VN"/>
        </w:rPr>
        <w:t xml:space="preserve"> m</w:t>
      </w:r>
      <w:r w:rsidRPr="00066667">
        <w:rPr>
          <w:rFonts w:ascii="Times New Roman" w:eastAsia="Yu Mincho" w:hAnsi="Times New Roman" w:cs="Times New Roman"/>
          <w:iCs/>
          <w:sz w:val="26"/>
          <w:szCs w:val="26"/>
          <w:vertAlign w:val="superscript"/>
          <w:lang w:val="vi-VN" w:eastAsia="vi-VN"/>
        </w:rPr>
        <w:t>2</w:t>
      </w:r>
      <w:r w:rsidRPr="00066667">
        <w:rPr>
          <w:rFonts w:ascii="Times New Roman" w:eastAsia="Yu Mincho" w:hAnsi="Times New Roman" w:cs="Times New Roman"/>
          <w:iCs/>
          <w:sz w:val="26"/>
          <w:szCs w:val="26"/>
          <w:lang w:val="vi-VN" w:eastAsia="vi-VN"/>
        </w:rPr>
        <w:t>.</w:t>
      </w:r>
    </w:p>
    <w:p w14:paraId="36C6FF2C" w14:textId="77777777" w:rsidR="00C01F0B" w:rsidRPr="00066667" w:rsidRDefault="00C01F0B" w:rsidP="00010C42">
      <w:pPr>
        <w:numPr>
          <w:ilvl w:val="0"/>
          <w:numId w:val="67"/>
        </w:numPr>
        <w:adjustRightInd w:val="0"/>
        <w:snapToGrid w:val="0"/>
        <w:spacing w:line="240" w:lineRule="auto"/>
        <w:ind w:left="0" w:firstLine="567"/>
        <w:jc w:val="both"/>
        <w:rPr>
          <w:rFonts w:ascii="Times New Roman" w:eastAsia="Yu Mincho" w:hAnsi="Times New Roman" w:cs="Times New Roman"/>
          <w:iCs/>
          <w:sz w:val="26"/>
          <w:szCs w:val="26"/>
          <w:lang w:val="vi-VN" w:eastAsia="vi-VN"/>
        </w:rPr>
      </w:pPr>
      <w:r w:rsidRPr="00066667">
        <w:rPr>
          <w:rFonts w:ascii="Times New Roman" w:eastAsia="Yu Mincho" w:hAnsi="Times New Roman" w:cs="Times New Roman"/>
          <w:iCs/>
          <w:sz w:val="26"/>
          <w:szCs w:val="26"/>
          <w:lang w:val="vi-VN" w:eastAsia="vi-VN"/>
        </w:rPr>
        <w:t>Thiết kế, cấu tạo: trước mỗi ngăn chứa có dán nhãn Khu vực chứa chất thải công nghiệp không nguy hại, phế liệu. Tường bao và mái che, nền gia cố bằng bê tông để chống thấm. Kho có lắp đặt biển cảnh báo theo tiêu chuẩn.</w:t>
      </w:r>
    </w:p>
    <w:p w14:paraId="0B381C8B" w14:textId="77777777" w:rsidR="00C01F0B" w:rsidRPr="00066667" w:rsidRDefault="00C01F0B" w:rsidP="00435F77">
      <w:pPr>
        <w:adjustRightInd w:val="0"/>
        <w:snapToGrid w:val="0"/>
        <w:spacing w:line="240" w:lineRule="auto"/>
        <w:jc w:val="both"/>
        <w:rPr>
          <w:rFonts w:ascii="Times New Roman" w:eastAsia="Calibri" w:hAnsi="Times New Roman" w:cs="Times New Roman"/>
          <w:b/>
          <w:bCs/>
          <w:i/>
          <w:iCs/>
          <w:sz w:val="26"/>
          <w:szCs w:val="26"/>
          <w:lang w:val="vi-VN"/>
        </w:rPr>
      </w:pPr>
      <w:r w:rsidRPr="00066667">
        <w:rPr>
          <w:rFonts w:ascii="Times New Roman" w:eastAsia="Calibri" w:hAnsi="Times New Roman" w:cs="Times New Roman"/>
          <w:b/>
          <w:bCs/>
          <w:i/>
          <w:iCs/>
          <w:sz w:val="26"/>
          <w:szCs w:val="26"/>
          <w:lang w:val="vi-VN"/>
        </w:rPr>
        <w:t>c. Thiết bị, hệ thống, công trình lưu giữ chất thải rắn sinh hoạt</w:t>
      </w:r>
    </w:p>
    <w:p w14:paraId="02ABC702" w14:textId="77777777" w:rsidR="00C01F0B" w:rsidRPr="00066667" w:rsidRDefault="00C01F0B" w:rsidP="00010C42">
      <w:pPr>
        <w:numPr>
          <w:ilvl w:val="0"/>
          <w:numId w:val="19"/>
        </w:numPr>
        <w:adjustRightInd w:val="0"/>
        <w:snapToGrid w:val="0"/>
        <w:spacing w:line="240" w:lineRule="auto"/>
        <w:ind w:left="0" w:firstLine="0"/>
        <w:jc w:val="both"/>
        <w:rPr>
          <w:rFonts w:ascii="Times New Roman" w:eastAsia="Calibri" w:hAnsi="Times New Roman" w:cs="Times New Roman"/>
          <w:b/>
          <w:i/>
          <w:iCs/>
          <w:sz w:val="26"/>
          <w:szCs w:val="26"/>
          <w:lang w:val="vi-VN"/>
        </w:rPr>
      </w:pPr>
      <w:r w:rsidRPr="00066667">
        <w:rPr>
          <w:rFonts w:ascii="Times New Roman" w:eastAsia="Calibri" w:hAnsi="Times New Roman" w:cs="Times New Roman"/>
          <w:b/>
          <w:sz w:val="26"/>
          <w:szCs w:val="26"/>
        </w:rPr>
        <w:t>Thiết bị lưu chứa</w:t>
      </w:r>
    </w:p>
    <w:p w14:paraId="12FE4848" w14:textId="77777777" w:rsidR="00C01F0B" w:rsidRPr="00066667" w:rsidRDefault="00C01F0B" w:rsidP="00010C42">
      <w:pPr>
        <w:numPr>
          <w:ilvl w:val="0"/>
          <w:numId w:val="68"/>
        </w:numPr>
        <w:adjustRightInd w:val="0"/>
        <w:snapToGrid w:val="0"/>
        <w:spacing w:line="240" w:lineRule="auto"/>
        <w:ind w:left="0" w:firstLine="567"/>
        <w:jc w:val="both"/>
        <w:rPr>
          <w:rFonts w:ascii="Times New Roman" w:eastAsia="Calibri" w:hAnsi="Times New Roman" w:cs="Times New Roman"/>
          <w:sz w:val="26"/>
          <w:szCs w:val="26"/>
          <w:lang w:val="pt-BR"/>
        </w:rPr>
      </w:pPr>
      <w:r w:rsidRPr="00066667">
        <w:rPr>
          <w:rFonts w:ascii="Times New Roman" w:eastAsia="MS Mincho" w:hAnsi="Times New Roman" w:cs="Times New Roman"/>
          <w:sz w:val="26"/>
          <w:szCs w:val="26"/>
          <w:lang w:val="vi-VN"/>
        </w:rPr>
        <w:t>Thu gom và phân loại rác tại nguồn: rác thải được phân loại tại các khu vực: khu vực văn</w:t>
      </w:r>
      <w:r w:rsidRPr="00066667">
        <w:rPr>
          <w:rFonts w:ascii="Times New Roman" w:eastAsia="Calibri" w:hAnsi="Times New Roman" w:cs="Times New Roman"/>
          <w:sz w:val="26"/>
          <w:szCs w:val="26"/>
          <w:lang w:val="pt-BR"/>
        </w:rPr>
        <w:t xml:space="preserve"> phòng và khu vực sản xuất, nhà vệ sinh,.... Tại các khu vực có bố trí thùng rác với các dung tích 20 lít, 50 lít có nắp đậy.</w:t>
      </w:r>
    </w:p>
    <w:p w14:paraId="4027C09C" w14:textId="77777777" w:rsidR="00C01F0B" w:rsidRPr="00066667" w:rsidRDefault="00C01F0B" w:rsidP="00010C42">
      <w:pPr>
        <w:numPr>
          <w:ilvl w:val="0"/>
          <w:numId w:val="68"/>
        </w:numPr>
        <w:adjustRightInd w:val="0"/>
        <w:snapToGrid w:val="0"/>
        <w:spacing w:line="240" w:lineRule="auto"/>
        <w:ind w:left="0" w:firstLine="567"/>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xml:space="preserve">Tại khu vực tập trung chất thải rắn sinh hoạt bố trí các thùng chứa rác với các thể tích khác nhau, thùng rác kín, có nắp đậy để hạn chế khả năng rò rỉ, tràn đổ chất thải ra ngoài: </w:t>
      </w:r>
    </w:p>
    <w:p w14:paraId="05414375" w14:textId="77777777" w:rsidR="0099604E" w:rsidRPr="00066667" w:rsidRDefault="0099604E" w:rsidP="00435F77">
      <w:pPr>
        <w:widowControl w:val="0"/>
        <w:adjustRightInd w:val="0"/>
        <w:snapToGrid w:val="0"/>
        <w:spacing w:line="240" w:lineRule="auto"/>
        <w:ind w:firstLine="567"/>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Thùng loại 20 lít: 3 thùng.</w:t>
      </w:r>
    </w:p>
    <w:p w14:paraId="33C588B7" w14:textId="77777777" w:rsidR="0099604E" w:rsidRPr="00066667" w:rsidRDefault="0099604E" w:rsidP="00435F77">
      <w:pPr>
        <w:widowControl w:val="0"/>
        <w:adjustRightInd w:val="0"/>
        <w:snapToGrid w:val="0"/>
        <w:spacing w:line="240" w:lineRule="auto"/>
        <w:ind w:firstLine="567"/>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Thùng loại 50 lít: 2 thùng.</w:t>
      </w:r>
    </w:p>
    <w:p w14:paraId="44BC421E" w14:textId="660E97ED" w:rsidR="0099604E" w:rsidRPr="00066667" w:rsidRDefault="0099604E" w:rsidP="00435F77">
      <w:pPr>
        <w:widowControl w:val="0"/>
        <w:adjustRightInd w:val="0"/>
        <w:snapToGrid w:val="0"/>
        <w:spacing w:line="240" w:lineRule="auto"/>
        <w:ind w:firstLine="567"/>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Thùng loại 120 lít: 1 thùng.</w:t>
      </w:r>
    </w:p>
    <w:p w14:paraId="587FA095" w14:textId="77777777" w:rsidR="00C01F0B" w:rsidRPr="00066667" w:rsidRDefault="00C01F0B" w:rsidP="00435F77">
      <w:pPr>
        <w:widowControl w:val="0"/>
        <w:adjustRightInd w:val="0"/>
        <w:snapToGrid w:val="0"/>
        <w:spacing w:line="240" w:lineRule="auto"/>
        <w:ind w:firstLine="567"/>
        <w:jc w:val="both"/>
        <w:rPr>
          <w:rFonts w:ascii="Times New Roman" w:eastAsia="Yu Mincho" w:hAnsi="Times New Roman" w:cs="Times New Roman"/>
          <w:sz w:val="26"/>
          <w:szCs w:val="26"/>
          <w:lang w:val="nb-NO"/>
        </w:rPr>
      </w:pPr>
      <w:r w:rsidRPr="00066667">
        <w:rPr>
          <w:rFonts w:ascii="Times New Roman" w:eastAsia="Yu Mincho" w:hAnsi="Times New Roman" w:cs="Times New Roman"/>
          <w:sz w:val="26"/>
          <w:szCs w:val="26"/>
          <w:lang w:val="nb-NO"/>
        </w:rPr>
        <w:t xml:space="preserve">Hằng ngày chất thải rắn sinh hoạt được công nhân nhà máy thu gom đưa về khu </w:t>
      </w:r>
      <w:r w:rsidRPr="00066667">
        <w:rPr>
          <w:rFonts w:ascii="Times New Roman" w:eastAsia="Yu Mincho" w:hAnsi="Times New Roman" w:cs="Times New Roman"/>
          <w:sz w:val="26"/>
          <w:szCs w:val="26"/>
          <w:lang w:val="nb-NO"/>
        </w:rPr>
        <w:lastRenderedPageBreak/>
        <w:t>vực nhà chứa và giao cho đơn vị có chức năng thu gom.</w:t>
      </w:r>
    </w:p>
    <w:p w14:paraId="33404906" w14:textId="77777777" w:rsidR="00C01F0B" w:rsidRPr="00066667" w:rsidRDefault="00C01F0B" w:rsidP="00010C42">
      <w:pPr>
        <w:numPr>
          <w:ilvl w:val="0"/>
          <w:numId w:val="19"/>
        </w:numPr>
        <w:adjustRightInd w:val="0"/>
        <w:snapToGrid w:val="0"/>
        <w:spacing w:line="240" w:lineRule="auto"/>
        <w:ind w:left="0" w:firstLine="0"/>
        <w:jc w:val="both"/>
        <w:rPr>
          <w:rFonts w:ascii="Times New Roman" w:eastAsia="Calibri" w:hAnsi="Times New Roman" w:cs="Times New Roman"/>
          <w:b/>
          <w:bCs/>
          <w:sz w:val="26"/>
          <w:szCs w:val="26"/>
        </w:rPr>
      </w:pPr>
      <w:r w:rsidRPr="00066667">
        <w:rPr>
          <w:rFonts w:ascii="Times New Roman" w:eastAsia="Calibri" w:hAnsi="Times New Roman" w:cs="Times New Roman"/>
          <w:b/>
          <w:bCs/>
          <w:sz w:val="26"/>
          <w:szCs w:val="26"/>
        </w:rPr>
        <w:t>Khu vực lưu chứa</w:t>
      </w:r>
    </w:p>
    <w:p w14:paraId="443E3D4D" w14:textId="144F458D" w:rsidR="00C01F0B" w:rsidRPr="00066667" w:rsidRDefault="00C01F0B" w:rsidP="00435F77">
      <w:pPr>
        <w:widowControl w:val="0"/>
        <w:adjustRightInd w:val="0"/>
        <w:snapToGrid w:val="0"/>
        <w:spacing w:line="240" w:lineRule="auto"/>
        <w:ind w:firstLine="567"/>
        <w:jc w:val="both"/>
        <w:rPr>
          <w:rFonts w:ascii="Times New Roman" w:eastAsia="Calibri" w:hAnsi="Times New Roman" w:cs="Times New Roman"/>
          <w:sz w:val="26"/>
          <w:szCs w:val="26"/>
          <w:lang w:val="pt-BR"/>
        </w:rPr>
      </w:pPr>
      <w:r w:rsidRPr="00066667">
        <w:rPr>
          <w:rFonts w:ascii="Times New Roman" w:eastAsia="Calibri" w:hAnsi="Times New Roman" w:cs="Times New Roman"/>
          <w:sz w:val="26"/>
          <w:szCs w:val="26"/>
          <w:lang w:val="pt-BR"/>
        </w:rPr>
        <w:t xml:space="preserve">Khu vực tập trung rác thải thoáng, rộng rãi, thuận lợi cho việc thu gom rác từ các khu vực tại khuôn viện </w:t>
      </w:r>
      <w:r w:rsidR="002A5E83" w:rsidRPr="00066667">
        <w:rPr>
          <w:rFonts w:ascii="Times New Roman" w:eastAsia="Calibri" w:hAnsi="Times New Roman" w:cs="Times New Roman"/>
          <w:sz w:val="26"/>
          <w:szCs w:val="26"/>
          <w:lang w:val="pt-BR"/>
        </w:rPr>
        <w:t>c</w:t>
      </w:r>
      <w:r w:rsidR="002A5E83" w:rsidRPr="00066667">
        <w:rPr>
          <w:rFonts w:ascii="Times New Roman" w:eastAsia="Calibri" w:hAnsi="Times New Roman" w:cs="Times New Roman"/>
          <w:sz w:val="26"/>
          <w:szCs w:val="26"/>
          <w:lang w:val="vi-VN"/>
        </w:rPr>
        <w:t>ơ sở</w:t>
      </w:r>
      <w:r w:rsidRPr="00066667">
        <w:rPr>
          <w:rFonts w:ascii="Times New Roman" w:eastAsia="Calibri" w:hAnsi="Times New Roman" w:cs="Times New Roman"/>
          <w:sz w:val="26"/>
          <w:szCs w:val="26"/>
          <w:lang w:val="pt-BR"/>
        </w:rPr>
        <w:t xml:space="preserve"> về tập trung cũng như thuận lợi cho việc thu gom, vận chuyển khi có xe thu gom rác đến thu gom, xử lý.</w:t>
      </w:r>
    </w:p>
    <w:p w14:paraId="22C28FD0" w14:textId="4AB9E7D3" w:rsidR="00C01F0B" w:rsidRPr="00066667" w:rsidRDefault="00C01F0B" w:rsidP="00435F77">
      <w:pPr>
        <w:pStyle w:val="Heading40"/>
        <w:spacing w:line="240" w:lineRule="auto"/>
        <w:ind w:left="0" w:firstLine="0"/>
        <w:rPr>
          <w:rFonts w:ascii="Times New Roman" w:hAnsi="Times New Roman" w:cs="Times New Roman"/>
          <w:sz w:val="26"/>
          <w:szCs w:val="26"/>
          <w:lang w:val="sv-SE"/>
        </w:rPr>
      </w:pPr>
      <w:bookmarkStart w:id="569" w:name="_Toc135166538"/>
      <w:bookmarkStart w:id="570" w:name="_Toc136372454"/>
      <w:bookmarkStart w:id="571" w:name="_Toc151486640"/>
      <w:r w:rsidRPr="00066667">
        <w:rPr>
          <w:rFonts w:ascii="Times New Roman" w:hAnsi="Times New Roman" w:cs="Times New Roman"/>
          <w:sz w:val="26"/>
          <w:szCs w:val="26"/>
          <w:lang w:val="sv-SE"/>
        </w:rPr>
        <w:t>Yêu cầu về phòng ngừa và ứng phó sự cố môi trường</w:t>
      </w:r>
      <w:bookmarkEnd w:id="569"/>
      <w:bookmarkEnd w:id="570"/>
      <w:bookmarkEnd w:id="571"/>
    </w:p>
    <w:p w14:paraId="1D13D410" w14:textId="77777777" w:rsidR="00C01F0B" w:rsidRPr="00066667" w:rsidRDefault="00C01F0B" w:rsidP="00435F77">
      <w:pPr>
        <w:widowControl w:val="0"/>
        <w:adjustRightInd w:val="0"/>
        <w:snapToGrid w:val="0"/>
        <w:spacing w:line="240" w:lineRule="auto"/>
        <w:ind w:firstLine="567"/>
        <w:jc w:val="both"/>
        <w:rPr>
          <w:rFonts w:ascii="Times New Roman" w:eastAsia="MS Mincho" w:hAnsi="Times New Roman" w:cs="Times New Roman"/>
          <w:sz w:val="26"/>
          <w:szCs w:val="26"/>
          <w:lang w:val="vi-VN" w:eastAsia="ja-JP"/>
        </w:rPr>
      </w:pPr>
      <w:r w:rsidRPr="00066667">
        <w:rPr>
          <w:rFonts w:ascii="Times New Roman" w:eastAsia="MS Mincho" w:hAnsi="Times New Roman" w:cs="Times New Roman"/>
          <w:sz w:val="26"/>
          <w:szCs w:val="26"/>
          <w:lang w:val="vi-VN" w:eastAsia="ja-JP"/>
        </w:rPr>
        <w:t>Xây dựng, thực hiện phương án phòng chống, ứng phó với sự cố rò rỉ hóa chất, tràn dầu và các sự cố khác theo quy định của pháp luật.</w:t>
      </w:r>
    </w:p>
    <w:p w14:paraId="1CBB37D1" w14:textId="77777777" w:rsidR="00C01F0B" w:rsidRPr="00066667" w:rsidRDefault="00C01F0B" w:rsidP="00435F77">
      <w:pPr>
        <w:widowControl w:val="0"/>
        <w:adjustRightInd w:val="0"/>
        <w:snapToGrid w:val="0"/>
        <w:spacing w:line="240" w:lineRule="auto"/>
        <w:ind w:firstLine="567"/>
        <w:jc w:val="both"/>
        <w:rPr>
          <w:rFonts w:ascii="Times New Roman" w:eastAsia="MS Mincho" w:hAnsi="Times New Roman" w:cs="Times New Roman"/>
          <w:sz w:val="26"/>
          <w:szCs w:val="26"/>
          <w:lang w:val="vi-VN" w:eastAsia="x-none"/>
        </w:rPr>
      </w:pPr>
      <w:r w:rsidRPr="00066667">
        <w:rPr>
          <w:rFonts w:ascii="Times New Roman" w:eastAsia="MS Mincho" w:hAnsi="Times New Roman" w:cs="Times New Roman"/>
          <w:sz w:val="26"/>
          <w:szCs w:val="26"/>
          <w:lang w:val="vi-VN" w:eastAsia="x-none"/>
        </w:rPr>
        <w:t>Thực hiện trách nhiệm phòng ngừa sự cố môi trường, chuẩn bị ứng phó sự cố môi trường, tổ chức ứng phó sự cố môi trường, phục hồi môi trường sau sự cố môi trường theo quy định tại Điều 122, Điều 124, Điều 125 và Điều 126 Luật Bảo vệ môi trường.</w:t>
      </w:r>
    </w:p>
    <w:p w14:paraId="7F055174" w14:textId="7FA9568E" w:rsidR="003D36D3" w:rsidRPr="00066667" w:rsidRDefault="00C01F0B" w:rsidP="00435F77">
      <w:pPr>
        <w:pStyle w:val="ListParagraph"/>
        <w:adjustRightInd w:val="0"/>
        <w:snapToGrid w:val="0"/>
        <w:spacing w:line="240" w:lineRule="auto"/>
        <w:ind w:left="0" w:firstLine="567"/>
        <w:contextualSpacing w:val="0"/>
        <w:jc w:val="both"/>
        <w:rPr>
          <w:rFonts w:ascii="Times New Roman" w:eastAsia="Times New Roman" w:hAnsi="Times New Roman" w:cs="Times New Roman"/>
          <w:sz w:val="26"/>
          <w:szCs w:val="26"/>
          <w:lang w:val="vi-VN"/>
        </w:rPr>
      </w:pPr>
      <w:r w:rsidRPr="00066667">
        <w:rPr>
          <w:rFonts w:ascii="Times New Roman" w:eastAsia="MS Mincho" w:hAnsi="Times New Roman" w:cs="Times New Roman"/>
          <w:sz w:val="26"/>
          <w:szCs w:val="26"/>
          <w:lang w:val="vi-VN" w:eastAsia="x-none"/>
        </w:rPr>
        <w:t xml:space="preserve">Có trách nhiệm ban hành và tổ chức thực hiện kế hoạch phòng ngừa, ứng phó sự cố môi trường theo quy định của Luật Bảo vệ môi trường, Nghị định số 08/2022/NĐ-CP và phù hợp với nội dung phòng ngừa, ứng phó sự cố môi trường trong Giấy phép môi trường này. Trường hợp kế hoạch ứng phó sự cố môi trường được lồng ghép, tích hợp và phê duyệt cùng với kế hoạch ứng phó sự cố khác theo quy định tại điểm b khoản 6 Điều 124 Luật Bảo vệ môi trường thì phải bảo đảm có đầy đủ các nội dung theo quy định tại khoản 2 Điều 108 Nghị định số 08/2022/NĐ-CP </w:t>
      </w:r>
      <w:r w:rsidRPr="00066667">
        <w:rPr>
          <w:rFonts w:ascii="Times New Roman" w:eastAsia="Times New Roman" w:hAnsi="Times New Roman" w:cs="Times New Roman"/>
          <w:sz w:val="26"/>
          <w:szCs w:val="26"/>
          <w:lang w:val="vi-VN"/>
        </w:rPr>
        <w:t>ngày 10 tháng 01 năm 2022</w:t>
      </w:r>
      <w:r w:rsidR="003D36D3" w:rsidRPr="00066667">
        <w:rPr>
          <w:rFonts w:ascii="Times New Roman" w:eastAsia="Times New Roman" w:hAnsi="Times New Roman" w:cs="Times New Roman"/>
          <w:sz w:val="26"/>
          <w:szCs w:val="26"/>
        </w:rPr>
        <w:t>.</w:t>
      </w:r>
      <w:r w:rsidR="003D36D3" w:rsidRPr="00066667">
        <w:rPr>
          <w:rFonts w:ascii="Times New Roman" w:eastAsia="Times New Roman" w:hAnsi="Times New Roman" w:cs="Times New Roman"/>
          <w:sz w:val="26"/>
          <w:szCs w:val="26"/>
          <w:lang w:val="vi-VN"/>
        </w:rPr>
        <w:br w:type="page"/>
      </w:r>
    </w:p>
    <w:p w14:paraId="714E7D61" w14:textId="5C6E8358" w:rsidR="004A3958" w:rsidRPr="00066667" w:rsidRDefault="001C13A9" w:rsidP="00435F77">
      <w:pPr>
        <w:pStyle w:val="Heading2"/>
        <w:numPr>
          <w:ilvl w:val="0"/>
          <w:numId w:val="0"/>
        </w:numPr>
        <w:adjustRightInd w:val="0"/>
        <w:snapToGrid w:val="0"/>
        <w:spacing w:after="120" w:line="240" w:lineRule="auto"/>
        <w:ind w:left="360"/>
        <w:rPr>
          <w:rFonts w:ascii="Times New Roman" w:hAnsi="Times New Roman" w:cs="Times New Roman"/>
          <w:sz w:val="26"/>
          <w:lang w:val="pl-PL"/>
        </w:rPr>
      </w:pPr>
      <w:bookmarkStart w:id="572" w:name="_Toc98164321"/>
      <w:bookmarkStart w:id="573" w:name="_Toc100078598"/>
      <w:bookmarkStart w:id="574" w:name="_Toc121821199"/>
      <w:bookmarkStart w:id="575" w:name="_Toc121821543"/>
      <w:bookmarkStart w:id="576" w:name="_Toc136372455"/>
      <w:bookmarkStart w:id="577" w:name="_Toc151486641"/>
      <w:bookmarkEnd w:id="468"/>
      <w:bookmarkEnd w:id="469"/>
      <w:r w:rsidRPr="00066667">
        <w:rPr>
          <w:rFonts w:ascii="Times New Roman" w:hAnsi="Times New Roman" w:cs="Times New Roman"/>
          <w:sz w:val="26"/>
          <w:lang w:val="vi-VN"/>
        </w:rPr>
        <w:lastRenderedPageBreak/>
        <w:t xml:space="preserve">CHƯƠNG V. </w:t>
      </w:r>
      <w:r w:rsidR="004A3958" w:rsidRPr="00066667">
        <w:rPr>
          <w:rFonts w:ascii="Times New Roman" w:hAnsi="Times New Roman" w:cs="Times New Roman"/>
          <w:sz w:val="26"/>
          <w:lang w:val="pl-PL"/>
        </w:rPr>
        <w:t>KẾT QUẢ QUAN TRẮC MÔI TRƯỜNG CỦA CƠ SỞ</w:t>
      </w:r>
      <w:bookmarkEnd w:id="572"/>
      <w:bookmarkEnd w:id="573"/>
      <w:bookmarkEnd w:id="574"/>
      <w:bookmarkEnd w:id="575"/>
      <w:bookmarkEnd w:id="576"/>
      <w:bookmarkEnd w:id="577"/>
    </w:p>
    <w:p w14:paraId="33E95330" w14:textId="700B3A97" w:rsidR="004A3958" w:rsidRPr="00066667" w:rsidRDefault="004A3958" w:rsidP="00435F77">
      <w:pPr>
        <w:pStyle w:val="Heading3"/>
        <w:numPr>
          <w:ilvl w:val="0"/>
          <w:numId w:val="12"/>
        </w:numPr>
        <w:adjustRightInd w:val="0"/>
        <w:snapToGrid w:val="0"/>
        <w:spacing w:before="120" w:after="120" w:line="240" w:lineRule="auto"/>
        <w:ind w:left="360"/>
        <w:rPr>
          <w:rFonts w:ascii="Times New Roman" w:hAnsi="Times New Roman" w:cs="Times New Roman"/>
          <w:sz w:val="26"/>
          <w:szCs w:val="26"/>
          <w:lang w:val="pl-PL"/>
        </w:rPr>
      </w:pPr>
      <w:bookmarkStart w:id="578" w:name="_Toc121821200"/>
      <w:bookmarkStart w:id="579" w:name="_Toc121821544"/>
      <w:bookmarkStart w:id="580" w:name="_Toc136372456"/>
      <w:bookmarkStart w:id="581" w:name="_Toc151486642"/>
      <w:r w:rsidRPr="00066667">
        <w:rPr>
          <w:rFonts w:ascii="Times New Roman" w:hAnsi="Times New Roman" w:cs="Times New Roman"/>
          <w:sz w:val="26"/>
          <w:szCs w:val="26"/>
          <w:lang w:val="pl-PL"/>
        </w:rPr>
        <w:t>Kết quả quan trắc môi trường định kỳ đối với nước thải</w:t>
      </w:r>
      <w:bookmarkEnd w:id="578"/>
      <w:bookmarkEnd w:id="579"/>
      <w:bookmarkEnd w:id="580"/>
      <w:bookmarkEnd w:id="581"/>
      <w:r w:rsidRPr="00066667">
        <w:rPr>
          <w:rFonts w:ascii="Times New Roman" w:hAnsi="Times New Roman" w:cs="Times New Roman"/>
          <w:sz w:val="26"/>
          <w:szCs w:val="26"/>
          <w:lang w:val="pl-PL"/>
        </w:rPr>
        <w:t xml:space="preserve"> </w:t>
      </w:r>
    </w:p>
    <w:p w14:paraId="520A7FAE" w14:textId="77777777" w:rsidR="0082758A" w:rsidRPr="00066667" w:rsidRDefault="0082758A" w:rsidP="00435F77">
      <w:pPr>
        <w:adjustRightInd w:val="0"/>
        <w:snapToGrid w:val="0"/>
        <w:spacing w:line="240" w:lineRule="auto"/>
        <w:ind w:firstLine="567"/>
        <w:rPr>
          <w:rFonts w:ascii="Times New Roman" w:hAnsi="Times New Roman" w:cs="Times New Roman"/>
          <w:b/>
          <w:iCs/>
          <w:sz w:val="26"/>
          <w:szCs w:val="26"/>
          <w:u w:val="single"/>
        </w:rPr>
      </w:pPr>
      <w:bookmarkStart w:id="582" w:name="_Hlk116376412"/>
      <w:r w:rsidRPr="00066667">
        <w:rPr>
          <w:rFonts w:ascii="Times New Roman" w:hAnsi="Times New Roman" w:cs="Times New Roman"/>
          <w:b/>
          <w:iCs/>
          <w:sz w:val="26"/>
          <w:szCs w:val="26"/>
          <w:u w:val="single"/>
        </w:rPr>
        <w:t>Kết quả quan trắc môi trường định kỳ đối với nước thải năm 2022:</w:t>
      </w:r>
    </w:p>
    <w:p w14:paraId="77D126FA" w14:textId="0FC14F67" w:rsidR="0082758A" w:rsidRPr="00066667" w:rsidRDefault="0082758A" w:rsidP="00435F77">
      <w:pPr>
        <w:adjustRightInd w:val="0"/>
        <w:snapToGrid w:val="0"/>
        <w:spacing w:line="240" w:lineRule="auto"/>
        <w:ind w:firstLine="567"/>
        <w:jc w:val="both"/>
        <w:rPr>
          <w:rFonts w:ascii="Times New Roman" w:hAnsi="Times New Roman" w:cs="Times New Roman"/>
          <w:sz w:val="26"/>
          <w:szCs w:val="26"/>
        </w:rPr>
      </w:pPr>
      <w:r w:rsidRPr="00066667">
        <w:rPr>
          <w:rFonts w:ascii="Times New Roman" w:hAnsi="Times New Roman" w:cs="Times New Roman"/>
          <w:sz w:val="26"/>
          <w:szCs w:val="26"/>
        </w:rPr>
        <w:t xml:space="preserve">Dựa vào Báo cáo Công tác bảo vệ môi trường năm 2022 của </w:t>
      </w:r>
      <w:r w:rsidR="007F7F4D" w:rsidRPr="00066667">
        <w:rPr>
          <w:rFonts w:ascii="Times New Roman" w:hAnsi="Times New Roman" w:cs="Times New Roman"/>
          <w:sz w:val="26"/>
          <w:szCs w:val="26"/>
        </w:rPr>
        <w:t>Công ty</w:t>
      </w:r>
      <w:r w:rsidR="00536F99" w:rsidRPr="00066667">
        <w:rPr>
          <w:rFonts w:ascii="Times New Roman" w:hAnsi="Times New Roman" w:cs="Times New Roman"/>
          <w:sz w:val="26"/>
          <w:szCs w:val="26"/>
        </w:rPr>
        <w:t xml:space="preserve"> Cổ phần xây dựng Khánh Bình</w:t>
      </w:r>
      <w:r w:rsidRPr="00066667">
        <w:rPr>
          <w:rFonts w:ascii="Times New Roman" w:hAnsi="Times New Roman" w:cs="Times New Roman"/>
          <w:sz w:val="26"/>
          <w:szCs w:val="26"/>
        </w:rPr>
        <w:t xml:space="preserve"> đã được cho thấy: Trong năm 2022, đơn vị đã quan trắc nước thải với tần suất 3 tháng/lần, kết quả phân tích nước thải được đối chiếu với </w:t>
      </w:r>
      <w:r w:rsidR="006B6FF0" w:rsidRPr="00066667">
        <w:rPr>
          <w:rFonts w:ascii="Times New Roman" w:hAnsi="Times New Roman" w:cs="Times New Roman"/>
          <w:sz w:val="26"/>
          <w:szCs w:val="26"/>
        </w:rPr>
        <w:t xml:space="preserve">Tiêu chuẩn </w:t>
      </w:r>
      <w:r w:rsidR="00536F99" w:rsidRPr="00066667">
        <w:rPr>
          <w:rFonts w:ascii="Times New Roman" w:hAnsi="Times New Roman" w:cs="Times New Roman"/>
          <w:sz w:val="26"/>
          <w:szCs w:val="26"/>
        </w:rPr>
        <w:t xml:space="preserve">xả thải ra môi trường </w:t>
      </w:r>
      <w:r w:rsidR="006B6FF0" w:rsidRPr="00066667">
        <w:rPr>
          <w:rFonts w:ascii="Times New Roman" w:hAnsi="Times New Roman" w:cs="Times New Roman"/>
          <w:sz w:val="26"/>
          <w:szCs w:val="26"/>
        </w:rPr>
        <w:t>(</w:t>
      </w:r>
      <w:r w:rsidRPr="00066667">
        <w:rPr>
          <w:rFonts w:ascii="Times New Roman" w:eastAsia="Arial" w:hAnsi="Times New Roman" w:cs="Times New Roman"/>
          <w:bCs/>
          <w:sz w:val="26"/>
          <w:szCs w:val="26"/>
          <w:lang w:val="vi-VN"/>
        </w:rPr>
        <w:t xml:space="preserve">QCVN 40:2011/BTNMT, cột </w:t>
      </w:r>
      <w:r w:rsidR="00536F99" w:rsidRPr="00066667">
        <w:rPr>
          <w:rFonts w:ascii="Times New Roman" w:eastAsia="Arial" w:hAnsi="Times New Roman" w:cs="Times New Roman"/>
          <w:bCs/>
          <w:sz w:val="26"/>
          <w:szCs w:val="26"/>
        </w:rPr>
        <w:t>A</w:t>
      </w:r>
      <w:r w:rsidR="002C45F9" w:rsidRPr="00066667">
        <w:rPr>
          <w:rFonts w:ascii="Times New Roman" w:eastAsia="Arial" w:hAnsi="Times New Roman" w:cs="Times New Roman"/>
          <w:bCs/>
          <w:sz w:val="26"/>
          <w:szCs w:val="26"/>
        </w:rPr>
        <w:t>,</w:t>
      </w:r>
      <w:r w:rsidR="002C45F9" w:rsidRPr="00066667">
        <w:rPr>
          <w:rFonts w:ascii="Times New Roman" w:hAnsi="Times New Roman" w:cs="Times New Roman"/>
          <w:sz w:val="26"/>
          <w:szCs w:val="26"/>
          <w:lang w:val="pl-PL"/>
        </w:rPr>
        <w:t xml:space="preserve"> K</w:t>
      </w:r>
      <w:r w:rsidR="002C45F9" w:rsidRPr="00066667">
        <w:rPr>
          <w:rFonts w:ascii="Times New Roman" w:hAnsi="Times New Roman" w:cs="Times New Roman"/>
          <w:sz w:val="26"/>
          <w:szCs w:val="26"/>
          <w:vertAlign w:val="subscript"/>
          <w:lang w:val="pl-PL"/>
        </w:rPr>
        <w:t>q</w:t>
      </w:r>
      <w:r w:rsidR="002C45F9" w:rsidRPr="00066667">
        <w:rPr>
          <w:rFonts w:ascii="Times New Roman" w:hAnsi="Times New Roman" w:cs="Times New Roman"/>
          <w:sz w:val="26"/>
          <w:szCs w:val="26"/>
          <w:lang w:val="pl-PL"/>
        </w:rPr>
        <w:t xml:space="preserve"> = 0,9; K</w:t>
      </w:r>
      <w:r w:rsidR="002C45F9" w:rsidRPr="00066667">
        <w:rPr>
          <w:rFonts w:ascii="Times New Roman" w:hAnsi="Times New Roman" w:cs="Times New Roman"/>
          <w:sz w:val="26"/>
          <w:szCs w:val="26"/>
          <w:vertAlign w:val="subscript"/>
          <w:lang w:val="pl-PL"/>
        </w:rPr>
        <w:t>f</w:t>
      </w:r>
      <w:r w:rsidR="002C45F9" w:rsidRPr="00066667">
        <w:rPr>
          <w:rFonts w:ascii="Times New Roman" w:hAnsi="Times New Roman" w:cs="Times New Roman"/>
          <w:sz w:val="26"/>
          <w:szCs w:val="26"/>
          <w:lang w:val="pl-PL"/>
        </w:rPr>
        <w:t xml:space="preserve"> = 1</w:t>
      </w:r>
      <w:r w:rsidR="006B6FF0" w:rsidRPr="00066667">
        <w:rPr>
          <w:rFonts w:ascii="Times New Roman" w:eastAsia="Arial" w:hAnsi="Times New Roman" w:cs="Times New Roman"/>
          <w:bCs/>
          <w:sz w:val="26"/>
          <w:szCs w:val="26"/>
        </w:rPr>
        <w:t>).</w:t>
      </w:r>
    </w:p>
    <w:p w14:paraId="2DD12CD2" w14:textId="74533835" w:rsidR="0082758A" w:rsidRPr="00066667" w:rsidRDefault="0082758A" w:rsidP="00435F77">
      <w:pPr>
        <w:adjustRightInd w:val="0"/>
        <w:snapToGrid w:val="0"/>
        <w:spacing w:line="240" w:lineRule="auto"/>
        <w:ind w:firstLine="567"/>
        <w:jc w:val="both"/>
        <w:rPr>
          <w:rFonts w:ascii="Times New Roman" w:hAnsi="Times New Roman" w:cs="Times New Roman"/>
          <w:sz w:val="26"/>
          <w:szCs w:val="26"/>
        </w:rPr>
      </w:pPr>
      <w:r w:rsidRPr="00066667">
        <w:rPr>
          <w:rFonts w:ascii="Times New Roman" w:hAnsi="Times New Roman" w:cs="Times New Roman"/>
          <w:sz w:val="26"/>
          <w:szCs w:val="26"/>
        </w:rPr>
        <w:t xml:space="preserve">Để thực hiện quan trắc nước thải, </w:t>
      </w:r>
      <w:r w:rsidR="007F7F4D" w:rsidRPr="00066667">
        <w:rPr>
          <w:rFonts w:ascii="Times New Roman" w:hAnsi="Times New Roman" w:cs="Times New Roman"/>
          <w:sz w:val="26"/>
          <w:szCs w:val="26"/>
        </w:rPr>
        <w:t>Công ty</w:t>
      </w:r>
      <w:r w:rsidR="006B6FF0" w:rsidRPr="00066667">
        <w:rPr>
          <w:rFonts w:ascii="Times New Roman" w:hAnsi="Times New Roman" w:cs="Times New Roman"/>
          <w:sz w:val="26"/>
          <w:szCs w:val="26"/>
        </w:rPr>
        <w:t xml:space="preserve"> </w:t>
      </w:r>
      <w:r w:rsidR="00536F99" w:rsidRPr="00066667">
        <w:rPr>
          <w:rFonts w:ascii="Times New Roman" w:hAnsi="Times New Roman" w:cs="Times New Roman"/>
          <w:sz w:val="26"/>
          <w:szCs w:val="26"/>
        </w:rPr>
        <w:t xml:space="preserve">Cổ phần xây dựng Khánh Bình </w:t>
      </w:r>
      <w:r w:rsidRPr="00066667">
        <w:rPr>
          <w:rFonts w:ascii="Times New Roman" w:hAnsi="Times New Roman" w:cs="Times New Roman"/>
          <w:sz w:val="26"/>
          <w:szCs w:val="26"/>
        </w:rPr>
        <w:t xml:space="preserve">đã kết hợp với </w:t>
      </w:r>
      <w:r w:rsidR="007F7F4D" w:rsidRPr="00066667">
        <w:rPr>
          <w:rFonts w:ascii="Times New Roman" w:hAnsi="Times New Roman" w:cs="Times New Roman"/>
          <w:sz w:val="26"/>
          <w:szCs w:val="26"/>
        </w:rPr>
        <w:t>Công ty</w:t>
      </w:r>
      <w:r w:rsidRPr="00066667">
        <w:rPr>
          <w:rFonts w:ascii="Times New Roman" w:hAnsi="Times New Roman" w:cs="Times New Roman"/>
          <w:sz w:val="26"/>
          <w:szCs w:val="26"/>
        </w:rPr>
        <w:t xml:space="preserve"> </w:t>
      </w:r>
      <w:r w:rsidR="006B6FF0" w:rsidRPr="00066667">
        <w:rPr>
          <w:rFonts w:ascii="Times New Roman" w:hAnsi="Times New Roman" w:cs="Times New Roman"/>
          <w:sz w:val="26"/>
          <w:szCs w:val="26"/>
        </w:rPr>
        <w:t>TNHH Môi trường và An toàn lao động Sao Việt</w:t>
      </w:r>
      <w:r w:rsidRPr="00066667">
        <w:rPr>
          <w:rFonts w:ascii="Times New Roman" w:hAnsi="Times New Roman" w:cs="Times New Roman"/>
          <w:sz w:val="26"/>
          <w:szCs w:val="26"/>
        </w:rPr>
        <w:t xml:space="preserve"> tiến hành lấy mẫu nước thải tại </w:t>
      </w:r>
      <w:r w:rsidR="006B6FF0" w:rsidRPr="00066667">
        <w:rPr>
          <w:rFonts w:ascii="Times New Roman" w:hAnsi="Times New Roman" w:cs="Times New Roman"/>
          <w:sz w:val="26"/>
          <w:szCs w:val="26"/>
        </w:rPr>
        <w:t xml:space="preserve">hố ga đấu nối nước thải </w:t>
      </w:r>
      <w:r w:rsidR="00536F99" w:rsidRPr="00066667">
        <w:rPr>
          <w:rFonts w:ascii="Times New Roman" w:hAnsi="Times New Roman" w:cs="Times New Roman"/>
          <w:sz w:val="26"/>
          <w:szCs w:val="26"/>
        </w:rPr>
        <w:t>của công ty</w:t>
      </w:r>
      <w:r w:rsidRPr="00066667">
        <w:rPr>
          <w:rFonts w:ascii="Times New Roman" w:hAnsi="Times New Roman" w:cs="Times New Roman"/>
          <w:sz w:val="26"/>
          <w:szCs w:val="26"/>
        </w:rPr>
        <w:t>, cụ thể vị trí và thời gian quan trắc như sau:</w:t>
      </w:r>
    </w:p>
    <w:p w14:paraId="4DFE299C" w14:textId="7E72D290" w:rsidR="006B6FF0" w:rsidRPr="00066667" w:rsidRDefault="005E174C" w:rsidP="00435F77">
      <w:pPr>
        <w:pStyle w:val="BNG"/>
        <w:rPr>
          <w:rFonts w:ascii="Times New Roman" w:hAnsi="Times New Roman"/>
          <w:sz w:val="26"/>
          <w:szCs w:val="26"/>
          <w:lang w:val="vi-VN"/>
        </w:rPr>
      </w:pPr>
      <w:bookmarkStart w:id="583" w:name="_Toc136372314"/>
      <w:bookmarkStart w:id="584" w:name="_Toc151486510"/>
      <w:r w:rsidRPr="00066667">
        <w:rPr>
          <w:rFonts w:ascii="Times New Roman" w:hAnsi="Times New Roman"/>
          <w:sz w:val="26"/>
          <w:szCs w:val="26"/>
        </w:rPr>
        <w:t>Bảng</w:t>
      </w:r>
      <w:r w:rsidR="007A05D0" w:rsidRPr="00066667">
        <w:rPr>
          <w:rFonts w:ascii="Times New Roman" w:hAnsi="Times New Roman"/>
          <w:sz w:val="26"/>
          <w:szCs w:val="26"/>
        </w:rPr>
        <w:t xml:space="preserve"> V.1</w:t>
      </w:r>
      <w:r w:rsidR="00F365EC" w:rsidRPr="00066667">
        <w:rPr>
          <w:rFonts w:ascii="Times New Roman" w:hAnsi="Times New Roman"/>
          <w:sz w:val="26"/>
          <w:szCs w:val="26"/>
        </w:rPr>
        <w:t xml:space="preserve">. </w:t>
      </w:r>
      <w:r w:rsidR="006B6FF0" w:rsidRPr="00066667">
        <w:rPr>
          <w:rFonts w:ascii="Times New Roman" w:hAnsi="Times New Roman"/>
          <w:sz w:val="26"/>
          <w:szCs w:val="26"/>
        </w:rPr>
        <w:t>Vị trí và thời gian quan trắc nước thải năm 2022</w:t>
      </w:r>
      <w:bookmarkEnd w:id="583"/>
      <w:bookmarkEnd w:id="5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272"/>
        <w:gridCol w:w="1345"/>
        <w:gridCol w:w="1401"/>
        <w:gridCol w:w="1533"/>
        <w:gridCol w:w="1401"/>
        <w:gridCol w:w="1401"/>
      </w:tblGrid>
      <w:tr w:rsidR="00536F99" w:rsidRPr="00066667" w14:paraId="5B4902F1" w14:textId="77777777" w:rsidTr="008C56C0">
        <w:trPr>
          <w:trHeight w:val="464"/>
          <w:tblHeader/>
          <w:jc w:val="center"/>
        </w:trPr>
        <w:tc>
          <w:tcPr>
            <w:tcW w:w="391" w:type="pct"/>
            <w:vMerge w:val="restart"/>
            <w:shd w:val="clear" w:color="auto" w:fill="auto"/>
            <w:vAlign w:val="center"/>
          </w:tcPr>
          <w:p w14:paraId="2A8F23A2" w14:textId="77777777" w:rsidR="006B6FF0" w:rsidRPr="00066667" w:rsidRDefault="006B6FF0" w:rsidP="00435F77">
            <w:pPr>
              <w:adjustRightInd w:val="0"/>
              <w:snapToGrid w:val="0"/>
              <w:spacing w:line="240" w:lineRule="auto"/>
              <w:jc w:val="center"/>
              <w:rPr>
                <w:rFonts w:ascii="Times New Roman" w:eastAsia="Calibri" w:hAnsi="Times New Roman" w:cs="Times New Roman"/>
                <w:b/>
                <w:sz w:val="26"/>
                <w:szCs w:val="26"/>
              </w:rPr>
            </w:pPr>
            <w:r w:rsidRPr="00066667">
              <w:rPr>
                <w:rFonts w:ascii="Times New Roman" w:eastAsia="Calibri" w:hAnsi="Times New Roman" w:cs="Times New Roman"/>
                <w:b/>
                <w:sz w:val="26"/>
                <w:szCs w:val="26"/>
              </w:rPr>
              <w:t>STT</w:t>
            </w:r>
          </w:p>
        </w:tc>
        <w:tc>
          <w:tcPr>
            <w:tcW w:w="702" w:type="pct"/>
            <w:vMerge w:val="restart"/>
            <w:shd w:val="clear" w:color="auto" w:fill="auto"/>
            <w:vAlign w:val="center"/>
          </w:tcPr>
          <w:p w14:paraId="5056CF26" w14:textId="77777777" w:rsidR="006B6FF0" w:rsidRPr="00066667" w:rsidRDefault="006B6FF0" w:rsidP="00435F77">
            <w:pPr>
              <w:adjustRightInd w:val="0"/>
              <w:snapToGrid w:val="0"/>
              <w:spacing w:line="240" w:lineRule="auto"/>
              <w:jc w:val="center"/>
              <w:rPr>
                <w:rFonts w:ascii="Times New Roman" w:eastAsia="Calibri" w:hAnsi="Times New Roman" w:cs="Times New Roman"/>
                <w:b/>
                <w:sz w:val="26"/>
                <w:szCs w:val="26"/>
              </w:rPr>
            </w:pPr>
            <w:r w:rsidRPr="00066667">
              <w:rPr>
                <w:rFonts w:ascii="Times New Roman" w:eastAsia="Calibri" w:hAnsi="Times New Roman" w:cs="Times New Roman"/>
                <w:b/>
                <w:sz w:val="26"/>
                <w:szCs w:val="26"/>
              </w:rPr>
              <w:t>Tên điểm quan trắc</w:t>
            </w:r>
          </w:p>
        </w:tc>
        <w:tc>
          <w:tcPr>
            <w:tcW w:w="742" w:type="pct"/>
            <w:vMerge w:val="restart"/>
            <w:shd w:val="clear" w:color="auto" w:fill="auto"/>
            <w:vAlign w:val="center"/>
          </w:tcPr>
          <w:p w14:paraId="2D55C1B8" w14:textId="77777777" w:rsidR="006B6FF0" w:rsidRPr="00066667" w:rsidRDefault="006B6FF0" w:rsidP="00435F77">
            <w:pPr>
              <w:adjustRightInd w:val="0"/>
              <w:snapToGrid w:val="0"/>
              <w:spacing w:line="240" w:lineRule="auto"/>
              <w:jc w:val="center"/>
              <w:rPr>
                <w:rFonts w:ascii="Times New Roman" w:eastAsia="Calibri" w:hAnsi="Times New Roman" w:cs="Times New Roman"/>
                <w:b/>
                <w:sz w:val="26"/>
                <w:szCs w:val="26"/>
              </w:rPr>
            </w:pPr>
            <w:r w:rsidRPr="00066667">
              <w:rPr>
                <w:rFonts w:ascii="Times New Roman" w:eastAsia="Calibri" w:hAnsi="Times New Roman" w:cs="Times New Roman"/>
                <w:b/>
                <w:sz w:val="26"/>
                <w:szCs w:val="26"/>
              </w:rPr>
              <w:t>Ký hiệu điểm quan trắc</w:t>
            </w:r>
          </w:p>
        </w:tc>
        <w:tc>
          <w:tcPr>
            <w:tcW w:w="3165" w:type="pct"/>
            <w:gridSpan w:val="4"/>
            <w:vMerge w:val="restart"/>
            <w:shd w:val="clear" w:color="auto" w:fill="auto"/>
            <w:vAlign w:val="center"/>
          </w:tcPr>
          <w:p w14:paraId="4DF56C4F" w14:textId="77777777" w:rsidR="006B6FF0" w:rsidRPr="00066667" w:rsidRDefault="006B6FF0" w:rsidP="00435F77">
            <w:pPr>
              <w:adjustRightInd w:val="0"/>
              <w:snapToGrid w:val="0"/>
              <w:spacing w:line="240" w:lineRule="auto"/>
              <w:jc w:val="center"/>
              <w:rPr>
                <w:rFonts w:ascii="Times New Roman" w:eastAsia="Calibri" w:hAnsi="Times New Roman" w:cs="Times New Roman"/>
                <w:b/>
                <w:sz w:val="26"/>
                <w:szCs w:val="26"/>
              </w:rPr>
            </w:pPr>
            <w:r w:rsidRPr="00066667">
              <w:rPr>
                <w:rFonts w:ascii="Times New Roman" w:eastAsia="Calibri" w:hAnsi="Times New Roman" w:cs="Times New Roman"/>
                <w:b/>
                <w:sz w:val="26"/>
                <w:szCs w:val="26"/>
              </w:rPr>
              <w:t>Thời gian quan trắc</w:t>
            </w:r>
          </w:p>
        </w:tc>
      </w:tr>
      <w:tr w:rsidR="00536F99" w:rsidRPr="00066667" w14:paraId="4CD06DCA" w14:textId="77777777" w:rsidTr="008C56C0">
        <w:trPr>
          <w:trHeight w:val="584"/>
          <w:tblHeader/>
          <w:jc w:val="center"/>
        </w:trPr>
        <w:tc>
          <w:tcPr>
            <w:tcW w:w="391" w:type="pct"/>
            <w:vMerge/>
            <w:shd w:val="clear" w:color="auto" w:fill="92D050"/>
            <w:vAlign w:val="center"/>
          </w:tcPr>
          <w:p w14:paraId="1B02B524" w14:textId="77777777" w:rsidR="006B6FF0" w:rsidRPr="00066667" w:rsidRDefault="006B6FF0" w:rsidP="00435F77">
            <w:pPr>
              <w:adjustRightInd w:val="0"/>
              <w:snapToGrid w:val="0"/>
              <w:spacing w:line="240" w:lineRule="auto"/>
              <w:jc w:val="both"/>
              <w:rPr>
                <w:rFonts w:ascii="Times New Roman" w:eastAsia="Calibri" w:hAnsi="Times New Roman" w:cs="Times New Roman"/>
                <w:bCs/>
                <w:sz w:val="26"/>
                <w:szCs w:val="26"/>
              </w:rPr>
            </w:pPr>
          </w:p>
        </w:tc>
        <w:tc>
          <w:tcPr>
            <w:tcW w:w="702" w:type="pct"/>
            <w:vMerge/>
            <w:shd w:val="clear" w:color="auto" w:fill="92D050"/>
            <w:vAlign w:val="center"/>
          </w:tcPr>
          <w:p w14:paraId="51EBD488" w14:textId="77777777" w:rsidR="006B6FF0" w:rsidRPr="00066667" w:rsidRDefault="006B6FF0" w:rsidP="00435F77">
            <w:pPr>
              <w:adjustRightInd w:val="0"/>
              <w:snapToGrid w:val="0"/>
              <w:spacing w:line="240" w:lineRule="auto"/>
              <w:jc w:val="both"/>
              <w:rPr>
                <w:rFonts w:ascii="Times New Roman" w:eastAsia="Calibri" w:hAnsi="Times New Roman" w:cs="Times New Roman"/>
                <w:bCs/>
                <w:sz w:val="26"/>
                <w:szCs w:val="26"/>
              </w:rPr>
            </w:pPr>
          </w:p>
        </w:tc>
        <w:tc>
          <w:tcPr>
            <w:tcW w:w="742" w:type="pct"/>
            <w:vMerge/>
            <w:shd w:val="clear" w:color="auto" w:fill="92D050"/>
            <w:vAlign w:val="center"/>
          </w:tcPr>
          <w:p w14:paraId="5F4556EC" w14:textId="77777777" w:rsidR="006B6FF0" w:rsidRPr="00066667" w:rsidRDefault="006B6FF0" w:rsidP="00435F77">
            <w:pPr>
              <w:adjustRightInd w:val="0"/>
              <w:snapToGrid w:val="0"/>
              <w:spacing w:line="240" w:lineRule="auto"/>
              <w:jc w:val="both"/>
              <w:rPr>
                <w:rFonts w:ascii="Times New Roman" w:eastAsia="Calibri" w:hAnsi="Times New Roman" w:cs="Times New Roman"/>
                <w:bCs/>
                <w:sz w:val="26"/>
                <w:szCs w:val="26"/>
              </w:rPr>
            </w:pPr>
          </w:p>
        </w:tc>
        <w:tc>
          <w:tcPr>
            <w:tcW w:w="3165" w:type="pct"/>
            <w:gridSpan w:val="4"/>
            <w:vMerge/>
            <w:shd w:val="clear" w:color="auto" w:fill="92D050"/>
            <w:vAlign w:val="center"/>
          </w:tcPr>
          <w:p w14:paraId="02247CB2" w14:textId="77777777" w:rsidR="006B6FF0" w:rsidRPr="00066667" w:rsidRDefault="006B6FF0" w:rsidP="00435F77">
            <w:pPr>
              <w:adjustRightInd w:val="0"/>
              <w:snapToGrid w:val="0"/>
              <w:spacing w:line="240" w:lineRule="auto"/>
              <w:jc w:val="both"/>
              <w:rPr>
                <w:rFonts w:ascii="Times New Roman" w:eastAsia="Calibri" w:hAnsi="Times New Roman" w:cs="Times New Roman"/>
                <w:bCs/>
                <w:sz w:val="26"/>
                <w:szCs w:val="26"/>
              </w:rPr>
            </w:pPr>
          </w:p>
        </w:tc>
      </w:tr>
      <w:tr w:rsidR="00536F99" w:rsidRPr="00066667" w14:paraId="58B73CE2" w14:textId="77777777" w:rsidTr="008C56C0">
        <w:trPr>
          <w:jc w:val="center"/>
        </w:trPr>
        <w:tc>
          <w:tcPr>
            <w:tcW w:w="391" w:type="pct"/>
            <w:vAlign w:val="center"/>
          </w:tcPr>
          <w:p w14:paraId="7310AFE8" w14:textId="77777777" w:rsidR="006B6FF0" w:rsidRPr="00066667" w:rsidRDefault="006B6FF0" w:rsidP="00435F77">
            <w:pPr>
              <w:adjustRightInd w:val="0"/>
              <w:snapToGrid w:val="0"/>
              <w:spacing w:line="240" w:lineRule="auto"/>
              <w:jc w:val="center"/>
              <w:rPr>
                <w:rFonts w:ascii="Times New Roman" w:eastAsia="Calibri" w:hAnsi="Times New Roman" w:cs="Times New Roman"/>
                <w:bCs/>
                <w:sz w:val="26"/>
                <w:szCs w:val="26"/>
              </w:rPr>
            </w:pPr>
            <w:r w:rsidRPr="00066667">
              <w:rPr>
                <w:rFonts w:ascii="Times New Roman" w:eastAsia="Calibri" w:hAnsi="Times New Roman" w:cs="Times New Roman"/>
                <w:bCs/>
                <w:sz w:val="26"/>
                <w:szCs w:val="26"/>
              </w:rPr>
              <w:t>1</w:t>
            </w:r>
          </w:p>
        </w:tc>
        <w:tc>
          <w:tcPr>
            <w:tcW w:w="702" w:type="pct"/>
            <w:vAlign w:val="center"/>
          </w:tcPr>
          <w:p w14:paraId="623939BC" w14:textId="635608E0" w:rsidR="006B6FF0" w:rsidRPr="00066667" w:rsidRDefault="006B6FF0" w:rsidP="00435F77">
            <w:pPr>
              <w:adjustRightInd w:val="0"/>
              <w:snapToGrid w:val="0"/>
              <w:spacing w:line="240" w:lineRule="auto"/>
              <w:jc w:val="center"/>
              <w:rPr>
                <w:rFonts w:ascii="Times New Roman" w:eastAsia="Calibri" w:hAnsi="Times New Roman" w:cs="Times New Roman"/>
                <w:bCs/>
                <w:sz w:val="26"/>
                <w:szCs w:val="26"/>
                <w:lang w:val="vi-VN"/>
              </w:rPr>
            </w:pPr>
            <w:r w:rsidRPr="00066667">
              <w:rPr>
                <w:rFonts w:ascii="Times New Roman" w:eastAsia="Calibri" w:hAnsi="Times New Roman" w:cs="Times New Roman"/>
                <w:bCs/>
                <w:sz w:val="26"/>
                <w:szCs w:val="26"/>
              </w:rPr>
              <w:t>Nước</w:t>
            </w:r>
            <w:r w:rsidR="008F1BAA" w:rsidRPr="00066667">
              <w:rPr>
                <w:rFonts w:ascii="Times New Roman" w:eastAsia="Calibri" w:hAnsi="Times New Roman" w:cs="Times New Roman"/>
                <w:bCs/>
                <w:sz w:val="26"/>
                <w:szCs w:val="26"/>
              </w:rPr>
              <w:t xml:space="preserve"> </w:t>
            </w:r>
            <w:r w:rsidRPr="00066667">
              <w:rPr>
                <w:rFonts w:ascii="Times New Roman" w:eastAsia="Calibri" w:hAnsi="Times New Roman" w:cs="Times New Roman"/>
                <w:bCs/>
                <w:sz w:val="26"/>
                <w:szCs w:val="26"/>
              </w:rPr>
              <w:t>thải tại hố ga</w:t>
            </w:r>
          </w:p>
        </w:tc>
        <w:tc>
          <w:tcPr>
            <w:tcW w:w="742" w:type="pct"/>
            <w:vAlign w:val="center"/>
          </w:tcPr>
          <w:p w14:paraId="4868D536" w14:textId="77777777" w:rsidR="006B6FF0" w:rsidRPr="00066667" w:rsidRDefault="006B6FF0" w:rsidP="00435F77">
            <w:pPr>
              <w:adjustRightInd w:val="0"/>
              <w:snapToGrid w:val="0"/>
              <w:spacing w:line="240" w:lineRule="auto"/>
              <w:jc w:val="center"/>
              <w:rPr>
                <w:rFonts w:ascii="Times New Roman" w:eastAsia="Calibri" w:hAnsi="Times New Roman" w:cs="Times New Roman"/>
                <w:bCs/>
                <w:sz w:val="26"/>
                <w:szCs w:val="26"/>
              </w:rPr>
            </w:pPr>
            <w:r w:rsidRPr="00066667">
              <w:rPr>
                <w:rFonts w:ascii="Times New Roman" w:eastAsia="Calibri" w:hAnsi="Times New Roman" w:cs="Times New Roman"/>
                <w:bCs/>
                <w:sz w:val="26"/>
                <w:szCs w:val="26"/>
              </w:rPr>
              <w:t>NT01</w:t>
            </w:r>
          </w:p>
        </w:tc>
        <w:tc>
          <w:tcPr>
            <w:tcW w:w="773" w:type="pct"/>
            <w:vAlign w:val="center"/>
          </w:tcPr>
          <w:p w14:paraId="700241EB" w14:textId="22C02B5D" w:rsidR="006B6FF0" w:rsidRPr="00066667" w:rsidRDefault="006B6FF0" w:rsidP="00435F77">
            <w:pPr>
              <w:adjustRightInd w:val="0"/>
              <w:snapToGrid w:val="0"/>
              <w:spacing w:line="240" w:lineRule="auto"/>
              <w:jc w:val="center"/>
              <w:rPr>
                <w:rFonts w:ascii="Times New Roman" w:eastAsia="Calibri" w:hAnsi="Times New Roman" w:cs="Times New Roman"/>
                <w:bCs/>
                <w:sz w:val="26"/>
                <w:szCs w:val="26"/>
              </w:rPr>
            </w:pPr>
            <w:r w:rsidRPr="00066667">
              <w:rPr>
                <w:rFonts w:ascii="Times New Roman" w:eastAsia="Calibri" w:hAnsi="Times New Roman" w:cs="Times New Roman"/>
                <w:bCs/>
                <w:sz w:val="26"/>
                <w:szCs w:val="26"/>
              </w:rPr>
              <w:t>2</w:t>
            </w:r>
            <w:r w:rsidR="00536F99" w:rsidRPr="00066667">
              <w:rPr>
                <w:rFonts w:ascii="Times New Roman" w:eastAsia="Calibri" w:hAnsi="Times New Roman" w:cs="Times New Roman"/>
                <w:bCs/>
                <w:sz w:val="26"/>
                <w:szCs w:val="26"/>
              </w:rPr>
              <w:t>8</w:t>
            </w:r>
            <w:r w:rsidRPr="00066667">
              <w:rPr>
                <w:rFonts w:ascii="Times New Roman" w:eastAsia="Calibri" w:hAnsi="Times New Roman" w:cs="Times New Roman"/>
                <w:bCs/>
                <w:sz w:val="26"/>
                <w:szCs w:val="26"/>
                <w:lang w:val="vi-VN"/>
              </w:rPr>
              <w:t>/03/202</w:t>
            </w:r>
            <w:r w:rsidRPr="00066667">
              <w:rPr>
                <w:rFonts w:ascii="Times New Roman" w:eastAsia="Calibri" w:hAnsi="Times New Roman" w:cs="Times New Roman"/>
                <w:bCs/>
                <w:sz w:val="26"/>
                <w:szCs w:val="26"/>
              </w:rPr>
              <w:t>2</w:t>
            </w:r>
          </w:p>
        </w:tc>
        <w:tc>
          <w:tcPr>
            <w:tcW w:w="846" w:type="pct"/>
            <w:vAlign w:val="center"/>
          </w:tcPr>
          <w:p w14:paraId="21A7CF8E" w14:textId="77C04273" w:rsidR="006B6FF0" w:rsidRPr="00066667" w:rsidRDefault="006B6FF0" w:rsidP="00435F77">
            <w:pPr>
              <w:adjustRightInd w:val="0"/>
              <w:snapToGrid w:val="0"/>
              <w:spacing w:line="240" w:lineRule="auto"/>
              <w:jc w:val="center"/>
              <w:rPr>
                <w:rFonts w:ascii="Times New Roman" w:eastAsia="Calibri" w:hAnsi="Times New Roman" w:cs="Times New Roman"/>
                <w:bCs/>
                <w:sz w:val="26"/>
                <w:szCs w:val="26"/>
              </w:rPr>
            </w:pPr>
            <w:r w:rsidRPr="00066667">
              <w:rPr>
                <w:rFonts w:ascii="Times New Roman" w:eastAsia="Calibri" w:hAnsi="Times New Roman" w:cs="Times New Roman"/>
                <w:bCs/>
                <w:sz w:val="26"/>
                <w:szCs w:val="26"/>
                <w:lang w:val="vi-VN"/>
              </w:rPr>
              <w:t>0</w:t>
            </w:r>
            <w:r w:rsidR="00536F99" w:rsidRPr="00066667">
              <w:rPr>
                <w:rFonts w:ascii="Times New Roman" w:eastAsia="Calibri" w:hAnsi="Times New Roman" w:cs="Times New Roman"/>
                <w:bCs/>
                <w:sz w:val="26"/>
                <w:szCs w:val="26"/>
              </w:rPr>
              <w:t>9</w:t>
            </w:r>
            <w:r w:rsidRPr="00066667">
              <w:rPr>
                <w:rFonts w:ascii="Times New Roman" w:eastAsia="Calibri" w:hAnsi="Times New Roman" w:cs="Times New Roman"/>
                <w:bCs/>
                <w:sz w:val="26"/>
                <w:szCs w:val="26"/>
                <w:lang w:val="vi-VN"/>
              </w:rPr>
              <w:t>/06/202</w:t>
            </w:r>
            <w:r w:rsidRPr="00066667">
              <w:rPr>
                <w:rFonts w:ascii="Times New Roman" w:eastAsia="Calibri" w:hAnsi="Times New Roman" w:cs="Times New Roman"/>
                <w:bCs/>
                <w:sz w:val="26"/>
                <w:szCs w:val="26"/>
              </w:rPr>
              <w:t>2</w:t>
            </w:r>
          </w:p>
        </w:tc>
        <w:tc>
          <w:tcPr>
            <w:tcW w:w="773" w:type="pct"/>
            <w:vAlign w:val="center"/>
          </w:tcPr>
          <w:p w14:paraId="3DD245BD" w14:textId="7A9FB318" w:rsidR="006B6FF0" w:rsidRPr="00066667" w:rsidRDefault="00536F99" w:rsidP="00435F77">
            <w:pPr>
              <w:adjustRightInd w:val="0"/>
              <w:snapToGrid w:val="0"/>
              <w:spacing w:line="240" w:lineRule="auto"/>
              <w:jc w:val="center"/>
              <w:rPr>
                <w:rFonts w:ascii="Times New Roman" w:eastAsia="Calibri" w:hAnsi="Times New Roman" w:cs="Times New Roman"/>
                <w:bCs/>
                <w:sz w:val="26"/>
                <w:szCs w:val="26"/>
              </w:rPr>
            </w:pPr>
            <w:r w:rsidRPr="00066667">
              <w:rPr>
                <w:rFonts w:ascii="Times New Roman" w:eastAsia="Calibri" w:hAnsi="Times New Roman" w:cs="Times New Roman"/>
                <w:bCs/>
                <w:sz w:val="26"/>
                <w:szCs w:val="26"/>
              </w:rPr>
              <w:t>30</w:t>
            </w:r>
            <w:r w:rsidR="006B6FF0" w:rsidRPr="00066667">
              <w:rPr>
                <w:rFonts w:ascii="Times New Roman" w:eastAsia="Calibri" w:hAnsi="Times New Roman" w:cs="Times New Roman"/>
                <w:bCs/>
                <w:sz w:val="26"/>
                <w:szCs w:val="26"/>
                <w:lang w:val="vi-VN"/>
              </w:rPr>
              <w:t>/</w:t>
            </w:r>
            <w:r w:rsidR="006B6FF0" w:rsidRPr="00066667">
              <w:rPr>
                <w:rFonts w:ascii="Times New Roman" w:eastAsia="Calibri" w:hAnsi="Times New Roman" w:cs="Times New Roman"/>
                <w:bCs/>
                <w:sz w:val="26"/>
                <w:szCs w:val="26"/>
              </w:rPr>
              <w:t>09</w:t>
            </w:r>
            <w:r w:rsidR="006B6FF0" w:rsidRPr="00066667">
              <w:rPr>
                <w:rFonts w:ascii="Times New Roman" w:eastAsia="Calibri" w:hAnsi="Times New Roman" w:cs="Times New Roman"/>
                <w:bCs/>
                <w:sz w:val="26"/>
                <w:szCs w:val="26"/>
                <w:lang w:val="vi-VN"/>
              </w:rPr>
              <w:t>/202</w:t>
            </w:r>
            <w:r w:rsidR="006B6FF0" w:rsidRPr="00066667">
              <w:rPr>
                <w:rFonts w:ascii="Times New Roman" w:eastAsia="Calibri" w:hAnsi="Times New Roman" w:cs="Times New Roman"/>
                <w:bCs/>
                <w:sz w:val="26"/>
                <w:szCs w:val="26"/>
              </w:rPr>
              <w:t>2</w:t>
            </w:r>
          </w:p>
        </w:tc>
        <w:tc>
          <w:tcPr>
            <w:tcW w:w="773" w:type="pct"/>
            <w:vAlign w:val="center"/>
          </w:tcPr>
          <w:p w14:paraId="46CA449E" w14:textId="1747A6D7" w:rsidR="006B6FF0" w:rsidRPr="00066667" w:rsidRDefault="00536F99" w:rsidP="00435F77">
            <w:pPr>
              <w:adjustRightInd w:val="0"/>
              <w:snapToGrid w:val="0"/>
              <w:spacing w:line="240" w:lineRule="auto"/>
              <w:jc w:val="center"/>
              <w:rPr>
                <w:rFonts w:ascii="Times New Roman" w:eastAsia="Calibri" w:hAnsi="Times New Roman" w:cs="Times New Roman"/>
                <w:bCs/>
                <w:sz w:val="26"/>
                <w:szCs w:val="26"/>
              </w:rPr>
            </w:pPr>
            <w:r w:rsidRPr="00066667">
              <w:rPr>
                <w:rFonts w:ascii="Times New Roman" w:eastAsia="Calibri" w:hAnsi="Times New Roman" w:cs="Times New Roman"/>
                <w:bCs/>
                <w:sz w:val="26"/>
                <w:szCs w:val="26"/>
              </w:rPr>
              <w:t>06</w:t>
            </w:r>
            <w:r w:rsidR="006B6FF0" w:rsidRPr="00066667">
              <w:rPr>
                <w:rFonts w:ascii="Times New Roman" w:eastAsia="Calibri" w:hAnsi="Times New Roman" w:cs="Times New Roman"/>
                <w:bCs/>
                <w:sz w:val="26"/>
                <w:szCs w:val="26"/>
                <w:lang w:val="vi-VN"/>
              </w:rPr>
              <w:t>/1</w:t>
            </w:r>
            <w:r w:rsidRPr="00066667">
              <w:rPr>
                <w:rFonts w:ascii="Times New Roman" w:eastAsia="Calibri" w:hAnsi="Times New Roman" w:cs="Times New Roman"/>
                <w:bCs/>
                <w:sz w:val="26"/>
                <w:szCs w:val="26"/>
              </w:rPr>
              <w:t>2</w:t>
            </w:r>
            <w:r w:rsidR="006B6FF0" w:rsidRPr="00066667">
              <w:rPr>
                <w:rFonts w:ascii="Times New Roman" w:eastAsia="Calibri" w:hAnsi="Times New Roman" w:cs="Times New Roman"/>
                <w:bCs/>
                <w:sz w:val="26"/>
                <w:szCs w:val="26"/>
                <w:lang w:val="vi-VN"/>
              </w:rPr>
              <w:t>/202</w:t>
            </w:r>
            <w:r w:rsidR="006B6FF0" w:rsidRPr="00066667">
              <w:rPr>
                <w:rFonts w:ascii="Times New Roman" w:eastAsia="Calibri" w:hAnsi="Times New Roman" w:cs="Times New Roman"/>
                <w:bCs/>
                <w:sz w:val="26"/>
                <w:szCs w:val="26"/>
              </w:rPr>
              <w:t>2</w:t>
            </w:r>
          </w:p>
        </w:tc>
      </w:tr>
    </w:tbl>
    <w:p w14:paraId="63DC3A3F" w14:textId="33E264D5" w:rsidR="006B6FF0" w:rsidRPr="00066667" w:rsidRDefault="003512D6" w:rsidP="00435F77">
      <w:pPr>
        <w:adjustRightInd w:val="0"/>
        <w:snapToGrid w:val="0"/>
        <w:spacing w:line="240" w:lineRule="auto"/>
        <w:jc w:val="right"/>
        <w:rPr>
          <w:rFonts w:ascii="Times New Roman" w:hAnsi="Times New Roman" w:cs="Times New Roman"/>
          <w:i/>
          <w:sz w:val="26"/>
          <w:szCs w:val="26"/>
        </w:rPr>
      </w:pPr>
      <w:r w:rsidRPr="00066667">
        <w:rPr>
          <w:rFonts w:ascii="Times New Roman" w:hAnsi="Times New Roman" w:cs="Times New Roman"/>
          <w:i/>
          <w:sz w:val="26"/>
          <w:szCs w:val="26"/>
        </w:rPr>
        <w:t xml:space="preserve">(Nguồn: </w:t>
      </w:r>
      <w:r w:rsidR="007F7F4D" w:rsidRPr="00066667">
        <w:rPr>
          <w:rFonts w:ascii="Times New Roman" w:hAnsi="Times New Roman" w:cs="Times New Roman"/>
          <w:i/>
          <w:sz w:val="26"/>
          <w:szCs w:val="26"/>
        </w:rPr>
        <w:t>Công ty</w:t>
      </w:r>
      <w:r w:rsidRPr="00066667">
        <w:rPr>
          <w:rFonts w:ascii="Times New Roman" w:hAnsi="Times New Roman" w:cs="Times New Roman"/>
          <w:i/>
          <w:sz w:val="26"/>
          <w:szCs w:val="26"/>
        </w:rPr>
        <w:t xml:space="preserve"> TNHH Môi trường và An toàn lao động Sao Việt, 2022) </w:t>
      </w:r>
    </w:p>
    <w:p w14:paraId="50A52A85" w14:textId="0D545BB4" w:rsidR="003512D6" w:rsidRPr="00066667" w:rsidRDefault="006B6FF0" w:rsidP="00010C42">
      <w:pPr>
        <w:pStyle w:val="ListParagraph"/>
        <w:numPr>
          <w:ilvl w:val="0"/>
          <w:numId w:val="72"/>
        </w:numPr>
        <w:adjustRightInd w:val="0"/>
        <w:snapToGrid w:val="0"/>
        <w:spacing w:line="240" w:lineRule="auto"/>
        <w:jc w:val="both"/>
        <w:rPr>
          <w:rFonts w:ascii="Times New Roman" w:hAnsi="Times New Roman" w:cs="Times New Roman"/>
          <w:i/>
          <w:sz w:val="26"/>
          <w:szCs w:val="26"/>
        </w:rPr>
      </w:pPr>
      <w:r w:rsidRPr="00066667">
        <w:rPr>
          <w:rFonts w:ascii="Times New Roman" w:hAnsi="Times New Roman" w:cs="Times New Roman"/>
          <w:i/>
          <w:sz w:val="26"/>
          <w:szCs w:val="26"/>
        </w:rPr>
        <w:t>Kết quả quan trắc nước thải năm 2022 được trình bày theo bảng dưới đây:</w:t>
      </w:r>
    </w:p>
    <w:p w14:paraId="16EE4D5B" w14:textId="0A97D3CE" w:rsidR="006B6FF0" w:rsidRPr="00066667" w:rsidRDefault="005E174C" w:rsidP="00435F77">
      <w:pPr>
        <w:pStyle w:val="BNG"/>
        <w:rPr>
          <w:rFonts w:ascii="Times New Roman" w:hAnsi="Times New Roman"/>
          <w:sz w:val="26"/>
          <w:szCs w:val="26"/>
        </w:rPr>
      </w:pPr>
      <w:bookmarkStart w:id="585" w:name="_Toc136372315"/>
      <w:bookmarkStart w:id="586" w:name="_Toc151486511"/>
      <w:r w:rsidRPr="00066667">
        <w:rPr>
          <w:rFonts w:ascii="Times New Roman" w:hAnsi="Times New Roman"/>
          <w:sz w:val="26"/>
          <w:szCs w:val="26"/>
        </w:rPr>
        <w:t>Bảng</w:t>
      </w:r>
      <w:r w:rsidR="007A05D0" w:rsidRPr="00066667">
        <w:rPr>
          <w:rFonts w:ascii="Times New Roman" w:hAnsi="Times New Roman"/>
          <w:sz w:val="26"/>
          <w:szCs w:val="26"/>
        </w:rPr>
        <w:t xml:space="preserve"> V.2</w:t>
      </w:r>
      <w:r w:rsidR="00F365EC" w:rsidRPr="00066667">
        <w:rPr>
          <w:rFonts w:ascii="Times New Roman" w:hAnsi="Times New Roman"/>
          <w:sz w:val="26"/>
          <w:szCs w:val="26"/>
        </w:rPr>
        <w:t xml:space="preserve">. </w:t>
      </w:r>
      <w:r w:rsidR="006B6FF0" w:rsidRPr="00066667">
        <w:rPr>
          <w:rFonts w:ascii="Times New Roman" w:hAnsi="Times New Roman"/>
          <w:sz w:val="26"/>
          <w:szCs w:val="26"/>
          <w:lang w:val="vi-VN"/>
        </w:rPr>
        <w:t>Kết quả quan trắc môi trường nước thải năm 202</w:t>
      </w:r>
      <w:r w:rsidR="006B6FF0" w:rsidRPr="00066667">
        <w:rPr>
          <w:rFonts w:ascii="Times New Roman" w:hAnsi="Times New Roman"/>
          <w:sz w:val="26"/>
          <w:szCs w:val="26"/>
        </w:rPr>
        <w:t>2</w:t>
      </w:r>
      <w:bookmarkEnd w:id="585"/>
      <w:bookmarkEnd w:id="5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797"/>
        <w:gridCol w:w="801"/>
        <w:gridCol w:w="801"/>
        <w:gridCol w:w="935"/>
        <w:gridCol w:w="1131"/>
        <w:gridCol w:w="1004"/>
        <w:gridCol w:w="1328"/>
      </w:tblGrid>
      <w:tr w:rsidR="00536F99" w:rsidRPr="00066667" w14:paraId="2EE80BF7" w14:textId="77777777" w:rsidTr="00AD6F1C">
        <w:trPr>
          <w:trHeight w:val="419"/>
          <w:jc w:val="center"/>
        </w:trPr>
        <w:tc>
          <w:tcPr>
            <w:tcW w:w="1249" w:type="pct"/>
            <w:vMerge w:val="restart"/>
            <w:shd w:val="clear" w:color="auto" w:fill="auto"/>
            <w:vAlign w:val="center"/>
          </w:tcPr>
          <w:p w14:paraId="4F1A5C32" w14:textId="6DF3D772" w:rsidR="00536F99" w:rsidRPr="00066667" w:rsidRDefault="000D5826" w:rsidP="00435F77">
            <w:pPr>
              <w:adjustRightInd w:val="0"/>
              <w:snapToGrid w:val="0"/>
              <w:spacing w:line="240" w:lineRule="auto"/>
              <w:jc w:val="center"/>
              <w:rPr>
                <w:rFonts w:ascii="Times New Roman" w:eastAsia="Calibri" w:hAnsi="Times New Roman" w:cs="Times New Roman"/>
                <w:b/>
                <w:sz w:val="26"/>
                <w:szCs w:val="26"/>
                <w:lang w:val="vi-VN"/>
              </w:rPr>
            </w:pPr>
            <w:r w:rsidRPr="00066667">
              <w:rPr>
                <w:rFonts w:ascii="Times New Roman" w:eastAsia="Calibri" w:hAnsi="Times New Roman" w:cs="Times New Roman"/>
                <w:b/>
                <w:sz w:val="26"/>
                <w:szCs w:val="26"/>
              </w:rPr>
              <w:t>Thời gian</w:t>
            </w:r>
            <w:r w:rsidR="00536F99" w:rsidRPr="00066667">
              <w:rPr>
                <w:rFonts w:ascii="Times New Roman" w:eastAsia="Calibri" w:hAnsi="Times New Roman" w:cs="Times New Roman"/>
                <w:b/>
                <w:sz w:val="26"/>
                <w:szCs w:val="26"/>
                <w:lang w:val="vi-VN"/>
              </w:rPr>
              <w:t xml:space="preserve"> quan trắc</w:t>
            </w:r>
          </w:p>
        </w:tc>
        <w:tc>
          <w:tcPr>
            <w:tcW w:w="3751" w:type="pct"/>
            <w:gridSpan w:val="7"/>
          </w:tcPr>
          <w:p w14:paraId="414FD696" w14:textId="599152B0" w:rsidR="00536F99" w:rsidRPr="00066667" w:rsidRDefault="00536F99" w:rsidP="00435F77">
            <w:pPr>
              <w:adjustRightInd w:val="0"/>
              <w:snapToGrid w:val="0"/>
              <w:spacing w:line="240" w:lineRule="auto"/>
              <w:jc w:val="center"/>
              <w:rPr>
                <w:rFonts w:ascii="Times New Roman" w:eastAsia="Calibri" w:hAnsi="Times New Roman" w:cs="Times New Roman"/>
                <w:b/>
                <w:sz w:val="26"/>
                <w:szCs w:val="26"/>
                <w:lang w:val="vi-VN"/>
              </w:rPr>
            </w:pPr>
            <w:r w:rsidRPr="00066667">
              <w:rPr>
                <w:rFonts w:ascii="Times New Roman" w:eastAsia="Calibri" w:hAnsi="Times New Roman" w:cs="Times New Roman"/>
                <w:b/>
                <w:sz w:val="26"/>
                <w:szCs w:val="26"/>
                <w:lang w:val="vi-VN"/>
              </w:rPr>
              <w:t>Nhóm thông số</w:t>
            </w:r>
          </w:p>
        </w:tc>
      </w:tr>
      <w:tr w:rsidR="000D5826" w:rsidRPr="00066667" w14:paraId="2166BB23" w14:textId="77777777" w:rsidTr="00AD6F1C">
        <w:trPr>
          <w:jc w:val="center"/>
        </w:trPr>
        <w:tc>
          <w:tcPr>
            <w:tcW w:w="1249" w:type="pct"/>
            <w:vMerge/>
            <w:shd w:val="clear" w:color="auto" w:fill="auto"/>
            <w:vAlign w:val="center"/>
          </w:tcPr>
          <w:p w14:paraId="171FC38C" w14:textId="77777777" w:rsidR="00536F99" w:rsidRPr="00066667" w:rsidRDefault="00536F99" w:rsidP="00435F77">
            <w:pPr>
              <w:adjustRightInd w:val="0"/>
              <w:snapToGrid w:val="0"/>
              <w:spacing w:line="240" w:lineRule="auto"/>
              <w:jc w:val="center"/>
              <w:rPr>
                <w:rFonts w:ascii="Times New Roman" w:eastAsia="Calibri" w:hAnsi="Times New Roman" w:cs="Times New Roman"/>
                <w:b/>
                <w:sz w:val="26"/>
                <w:szCs w:val="26"/>
              </w:rPr>
            </w:pPr>
          </w:p>
        </w:tc>
        <w:tc>
          <w:tcPr>
            <w:tcW w:w="440" w:type="pct"/>
            <w:shd w:val="clear" w:color="auto" w:fill="auto"/>
            <w:vAlign w:val="center"/>
          </w:tcPr>
          <w:p w14:paraId="389D89E8" w14:textId="77777777" w:rsidR="00536F99" w:rsidRPr="00066667" w:rsidRDefault="00536F99" w:rsidP="00435F77">
            <w:pPr>
              <w:adjustRightInd w:val="0"/>
              <w:snapToGrid w:val="0"/>
              <w:spacing w:line="240" w:lineRule="auto"/>
              <w:jc w:val="center"/>
              <w:rPr>
                <w:rFonts w:ascii="Times New Roman" w:eastAsia="Calibri" w:hAnsi="Times New Roman" w:cs="Times New Roman"/>
                <w:b/>
                <w:sz w:val="26"/>
                <w:szCs w:val="26"/>
              </w:rPr>
            </w:pPr>
            <w:r w:rsidRPr="00066667">
              <w:rPr>
                <w:rFonts w:ascii="Times New Roman" w:eastAsia="Calibri" w:hAnsi="Times New Roman" w:cs="Times New Roman"/>
                <w:b/>
                <w:sz w:val="26"/>
                <w:szCs w:val="26"/>
              </w:rPr>
              <w:t>pH</w:t>
            </w:r>
          </w:p>
        </w:tc>
        <w:tc>
          <w:tcPr>
            <w:tcW w:w="442" w:type="pct"/>
            <w:shd w:val="clear" w:color="auto" w:fill="auto"/>
            <w:vAlign w:val="center"/>
          </w:tcPr>
          <w:p w14:paraId="0EC05E07" w14:textId="77777777" w:rsidR="00536F99" w:rsidRPr="00066667" w:rsidRDefault="00536F99" w:rsidP="00435F77">
            <w:pPr>
              <w:adjustRightInd w:val="0"/>
              <w:snapToGrid w:val="0"/>
              <w:spacing w:line="240" w:lineRule="auto"/>
              <w:jc w:val="center"/>
              <w:rPr>
                <w:rFonts w:ascii="Times New Roman" w:eastAsia="Calibri" w:hAnsi="Times New Roman" w:cs="Times New Roman"/>
                <w:b/>
                <w:sz w:val="26"/>
                <w:szCs w:val="26"/>
              </w:rPr>
            </w:pPr>
            <w:r w:rsidRPr="00066667">
              <w:rPr>
                <w:rFonts w:ascii="Times New Roman" w:eastAsia="Calibri" w:hAnsi="Times New Roman" w:cs="Times New Roman"/>
                <w:b/>
                <w:sz w:val="26"/>
                <w:szCs w:val="26"/>
              </w:rPr>
              <w:t>TSS</w:t>
            </w:r>
          </w:p>
        </w:tc>
        <w:tc>
          <w:tcPr>
            <w:tcW w:w="442" w:type="pct"/>
            <w:vAlign w:val="center"/>
          </w:tcPr>
          <w:p w14:paraId="445C8FAF" w14:textId="202477DB" w:rsidR="00536F99" w:rsidRPr="00066667" w:rsidRDefault="00536F99" w:rsidP="00435F77">
            <w:pPr>
              <w:adjustRightInd w:val="0"/>
              <w:snapToGrid w:val="0"/>
              <w:spacing w:line="240" w:lineRule="auto"/>
              <w:jc w:val="center"/>
              <w:rPr>
                <w:rFonts w:ascii="Times New Roman" w:eastAsia="Calibri" w:hAnsi="Times New Roman" w:cs="Times New Roman"/>
                <w:b/>
                <w:sz w:val="26"/>
                <w:szCs w:val="26"/>
              </w:rPr>
            </w:pPr>
            <w:r w:rsidRPr="00066667">
              <w:rPr>
                <w:rFonts w:ascii="Times New Roman" w:eastAsia="Calibri" w:hAnsi="Times New Roman" w:cs="Times New Roman"/>
                <w:b/>
                <w:sz w:val="26"/>
                <w:szCs w:val="26"/>
              </w:rPr>
              <w:t>COD</w:t>
            </w:r>
          </w:p>
        </w:tc>
        <w:tc>
          <w:tcPr>
            <w:tcW w:w="516" w:type="pct"/>
            <w:shd w:val="clear" w:color="auto" w:fill="auto"/>
            <w:vAlign w:val="center"/>
          </w:tcPr>
          <w:p w14:paraId="04E3F6BB" w14:textId="1647322C" w:rsidR="00536F99" w:rsidRPr="00066667" w:rsidRDefault="00536F99" w:rsidP="00435F77">
            <w:pPr>
              <w:adjustRightInd w:val="0"/>
              <w:snapToGrid w:val="0"/>
              <w:spacing w:line="240" w:lineRule="auto"/>
              <w:jc w:val="center"/>
              <w:rPr>
                <w:rFonts w:ascii="Times New Roman" w:eastAsia="Calibri" w:hAnsi="Times New Roman" w:cs="Times New Roman"/>
                <w:b/>
                <w:sz w:val="26"/>
                <w:szCs w:val="26"/>
              </w:rPr>
            </w:pPr>
            <w:r w:rsidRPr="00066667">
              <w:rPr>
                <w:rFonts w:ascii="Times New Roman" w:eastAsia="Calibri" w:hAnsi="Times New Roman" w:cs="Times New Roman"/>
                <w:b/>
                <w:sz w:val="26"/>
                <w:szCs w:val="26"/>
              </w:rPr>
              <w:t>BOD</w:t>
            </w:r>
            <w:r w:rsidRPr="00066667">
              <w:rPr>
                <w:rFonts w:ascii="Times New Roman" w:eastAsia="Calibri" w:hAnsi="Times New Roman" w:cs="Times New Roman"/>
                <w:b/>
                <w:sz w:val="26"/>
                <w:szCs w:val="26"/>
                <w:vertAlign w:val="subscript"/>
              </w:rPr>
              <w:t>5</w:t>
            </w:r>
          </w:p>
        </w:tc>
        <w:tc>
          <w:tcPr>
            <w:tcW w:w="624" w:type="pct"/>
            <w:shd w:val="clear" w:color="auto" w:fill="auto"/>
            <w:vAlign w:val="center"/>
          </w:tcPr>
          <w:p w14:paraId="33A7156B" w14:textId="77777777" w:rsidR="00536F99" w:rsidRPr="00066667" w:rsidRDefault="00536F99" w:rsidP="00435F77">
            <w:pPr>
              <w:adjustRightInd w:val="0"/>
              <w:snapToGrid w:val="0"/>
              <w:spacing w:line="240" w:lineRule="auto"/>
              <w:jc w:val="center"/>
              <w:rPr>
                <w:rFonts w:ascii="Times New Roman" w:eastAsia="Calibri" w:hAnsi="Times New Roman" w:cs="Times New Roman"/>
                <w:b/>
                <w:sz w:val="26"/>
                <w:szCs w:val="26"/>
                <w:lang w:val="vi-VN"/>
              </w:rPr>
            </w:pPr>
            <w:r w:rsidRPr="00066667">
              <w:rPr>
                <w:rFonts w:ascii="Times New Roman" w:eastAsia="Calibri" w:hAnsi="Times New Roman" w:cs="Times New Roman"/>
                <w:b/>
                <w:bCs/>
                <w:sz w:val="26"/>
                <w:szCs w:val="26"/>
              </w:rPr>
              <w:t>Tổng N</w:t>
            </w:r>
          </w:p>
        </w:tc>
        <w:tc>
          <w:tcPr>
            <w:tcW w:w="554" w:type="pct"/>
            <w:shd w:val="clear" w:color="auto" w:fill="auto"/>
            <w:vAlign w:val="center"/>
          </w:tcPr>
          <w:p w14:paraId="2BED7EEB" w14:textId="4D839CAD" w:rsidR="00536F99" w:rsidRPr="00066667" w:rsidRDefault="00536F99" w:rsidP="00435F77">
            <w:pPr>
              <w:adjustRightInd w:val="0"/>
              <w:snapToGrid w:val="0"/>
              <w:spacing w:line="240" w:lineRule="auto"/>
              <w:jc w:val="center"/>
              <w:rPr>
                <w:rFonts w:ascii="Times New Roman" w:eastAsia="Calibri" w:hAnsi="Times New Roman" w:cs="Times New Roman"/>
                <w:b/>
                <w:sz w:val="26"/>
                <w:szCs w:val="26"/>
                <w:lang w:val="vi-VN"/>
              </w:rPr>
            </w:pPr>
            <w:r w:rsidRPr="00066667">
              <w:rPr>
                <w:rFonts w:ascii="Times New Roman" w:eastAsia="Calibri" w:hAnsi="Times New Roman" w:cs="Times New Roman"/>
                <w:b/>
                <w:bCs/>
                <w:sz w:val="26"/>
                <w:szCs w:val="26"/>
              </w:rPr>
              <w:t>Tổng P</w:t>
            </w:r>
          </w:p>
        </w:tc>
        <w:tc>
          <w:tcPr>
            <w:tcW w:w="733" w:type="pct"/>
            <w:vAlign w:val="center"/>
          </w:tcPr>
          <w:p w14:paraId="46C538AB" w14:textId="733D8D91" w:rsidR="00536F99" w:rsidRPr="00066667" w:rsidRDefault="00536F99" w:rsidP="00435F77">
            <w:pPr>
              <w:adjustRightInd w:val="0"/>
              <w:snapToGrid w:val="0"/>
              <w:spacing w:line="240" w:lineRule="auto"/>
              <w:jc w:val="center"/>
              <w:rPr>
                <w:rFonts w:ascii="Times New Roman" w:eastAsia="Calibri" w:hAnsi="Times New Roman" w:cs="Times New Roman"/>
                <w:b/>
                <w:sz w:val="26"/>
                <w:szCs w:val="26"/>
              </w:rPr>
            </w:pPr>
            <w:r w:rsidRPr="00066667">
              <w:rPr>
                <w:rFonts w:ascii="Times New Roman" w:eastAsia="Calibri" w:hAnsi="Times New Roman" w:cs="Times New Roman"/>
                <w:b/>
                <w:sz w:val="26"/>
                <w:szCs w:val="26"/>
              </w:rPr>
              <w:t>Tổng Coliforms</w:t>
            </w:r>
          </w:p>
        </w:tc>
      </w:tr>
      <w:tr w:rsidR="000D5826" w:rsidRPr="00066667" w14:paraId="1CE8454D" w14:textId="77777777" w:rsidTr="00AD6F1C">
        <w:trPr>
          <w:jc w:val="center"/>
        </w:trPr>
        <w:tc>
          <w:tcPr>
            <w:tcW w:w="1249" w:type="pct"/>
            <w:vMerge/>
            <w:shd w:val="clear" w:color="auto" w:fill="auto"/>
            <w:vAlign w:val="center"/>
          </w:tcPr>
          <w:p w14:paraId="7D25EA41" w14:textId="77777777" w:rsidR="00536F99" w:rsidRPr="00066667" w:rsidRDefault="00536F99" w:rsidP="00435F77">
            <w:pPr>
              <w:adjustRightInd w:val="0"/>
              <w:snapToGrid w:val="0"/>
              <w:spacing w:line="240" w:lineRule="auto"/>
              <w:jc w:val="center"/>
              <w:rPr>
                <w:rFonts w:ascii="Times New Roman" w:eastAsia="Calibri" w:hAnsi="Times New Roman" w:cs="Times New Roman"/>
                <w:b/>
                <w:sz w:val="26"/>
                <w:szCs w:val="26"/>
              </w:rPr>
            </w:pPr>
          </w:p>
        </w:tc>
        <w:tc>
          <w:tcPr>
            <w:tcW w:w="440" w:type="pct"/>
            <w:shd w:val="clear" w:color="auto" w:fill="auto"/>
            <w:vAlign w:val="center"/>
          </w:tcPr>
          <w:p w14:paraId="3298B6D3" w14:textId="77777777" w:rsidR="00536F99" w:rsidRPr="00066667" w:rsidRDefault="00536F99" w:rsidP="00435F77">
            <w:pPr>
              <w:adjustRightInd w:val="0"/>
              <w:snapToGrid w:val="0"/>
              <w:spacing w:line="240" w:lineRule="auto"/>
              <w:jc w:val="center"/>
              <w:rPr>
                <w:rFonts w:ascii="Times New Roman" w:eastAsia="Calibri" w:hAnsi="Times New Roman" w:cs="Times New Roman"/>
                <w:b/>
                <w:sz w:val="26"/>
                <w:szCs w:val="26"/>
              </w:rPr>
            </w:pPr>
            <w:r w:rsidRPr="00066667">
              <w:rPr>
                <w:rFonts w:ascii="Times New Roman" w:eastAsia="Calibri" w:hAnsi="Times New Roman" w:cs="Times New Roman"/>
                <w:b/>
                <w:sz w:val="26"/>
                <w:szCs w:val="26"/>
              </w:rPr>
              <w:t>--</w:t>
            </w:r>
          </w:p>
        </w:tc>
        <w:tc>
          <w:tcPr>
            <w:tcW w:w="442" w:type="pct"/>
            <w:shd w:val="clear" w:color="auto" w:fill="auto"/>
            <w:vAlign w:val="center"/>
          </w:tcPr>
          <w:p w14:paraId="27AA9632" w14:textId="77777777" w:rsidR="00536F99" w:rsidRPr="00066667" w:rsidRDefault="00536F99" w:rsidP="00435F77">
            <w:pPr>
              <w:adjustRightInd w:val="0"/>
              <w:snapToGrid w:val="0"/>
              <w:spacing w:line="240" w:lineRule="auto"/>
              <w:jc w:val="center"/>
              <w:rPr>
                <w:rFonts w:ascii="Times New Roman" w:eastAsia="Calibri" w:hAnsi="Times New Roman" w:cs="Times New Roman"/>
                <w:b/>
                <w:sz w:val="26"/>
                <w:szCs w:val="26"/>
              </w:rPr>
            </w:pPr>
            <w:r w:rsidRPr="00066667">
              <w:rPr>
                <w:rFonts w:ascii="Times New Roman" w:eastAsia="Calibri" w:hAnsi="Times New Roman" w:cs="Times New Roman"/>
                <w:b/>
                <w:sz w:val="26"/>
                <w:szCs w:val="26"/>
              </w:rPr>
              <w:t>mg/L</w:t>
            </w:r>
          </w:p>
        </w:tc>
        <w:tc>
          <w:tcPr>
            <w:tcW w:w="442" w:type="pct"/>
            <w:vAlign w:val="center"/>
          </w:tcPr>
          <w:p w14:paraId="7A73AA40" w14:textId="3216D3AB" w:rsidR="00536F99" w:rsidRPr="00066667" w:rsidRDefault="00536F99" w:rsidP="00435F77">
            <w:pPr>
              <w:adjustRightInd w:val="0"/>
              <w:snapToGrid w:val="0"/>
              <w:spacing w:line="240" w:lineRule="auto"/>
              <w:jc w:val="center"/>
              <w:rPr>
                <w:rFonts w:ascii="Times New Roman" w:eastAsia="Calibri" w:hAnsi="Times New Roman" w:cs="Times New Roman"/>
                <w:b/>
                <w:sz w:val="26"/>
                <w:szCs w:val="26"/>
              </w:rPr>
            </w:pPr>
            <w:r w:rsidRPr="00066667">
              <w:rPr>
                <w:rFonts w:ascii="Times New Roman" w:eastAsia="Calibri" w:hAnsi="Times New Roman" w:cs="Times New Roman"/>
                <w:b/>
                <w:sz w:val="26"/>
                <w:szCs w:val="26"/>
              </w:rPr>
              <w:t>mg/L</w:t>
            </w:r>
          </w:p>
        </w:tc>
        <w:tc>
          <w:tcPr>
            <w:tcW w:w="516" w:type="pct"/>
            <w:shd w:val="clear" w:color="auto" w:fill="auto"/>
            <w:vAlign w:val="center"/>
          </w:tcPr>
          <w:p w14:paraId="5650B1F6" w14:textId="2E011447" w:rsidR="00536F99" w:rsidRPr="00066667" w:rsidRDefault="00536F99"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b/>
                <w:sz w:val="26"/>
                <w:szCs w:val="26"/>
              </w:rPr>
              <w:t>mg/L</w:t>
            </w:r>
          </w:p>
        </w:tc>
        <w:tc>
          <w:tcPr>
            <w:tcW w:w="624" w:type="pct"/>
            <w:shd w:val="clear" w:color="auto" w:fill="auto"/>
            <w:vAlign w:val="center"/>
          </w:tcPr>
          <w:p w14:paraId="46BD5B40" w14:textId="77777777" w:rsidR="00536F99" w:rsidRPr="00066667" w:rsidRDefault="00536F99"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b/>
                <w:sz w:val="26"/>
                <w:szCs w:val="26"/>
              </w:rPr>
              <w:t>mg/L</w:t>
            </w:r>
          </w:p>
        </w:tc>
        <w:tc>
          <w:tcPr>
            <w:tcW w:w="554" w:type="pct"/>
            <w:shd w:val="clear" w:color="auto" w:fill="auto"/>
            <w:vAlign w:val="center"/>
          </w:tcPr>
          <w:p w14:paraId="69628016" w14:textId="26FCBAC3" w:rsidR="00536F99" w:rsidRPr="00066667" w:rsidRDefault="00536F99"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b/>
                <w:sz w:val="26"/>
                <w:szCs w:val="26"/>
              </w:rPr>
              <w:t>mg/L</w:t>
            </w:r>
          </w:p>
        </w:tc>
        <w:tc>
          <w:tcPr>
            <w:tcW w:w="733" w:type="pct"/>
            <w:vAlign w:val="center"/>
          </w:tcPr>
          <w:p w14:paraId="01A8397B" w14:textId="1B6CF335" w:rsidR="00536F99" w:rsidRPr="00066667" w:rsidRDefault="00536F99" w:rsidP="00435F77">
            <w:pPr>
              <w:spacing w:line="240" w:lineRule="auto"/>
              <w:jc w:val="center"/>
              <w:rPr>
                <w:rFonts w:ascii="Times New Roman" w:hAnsi="Times New Roman" w:cs="Times New Roman"/>
                <w:sz w:val="26"/>
                <w:szCs w:val="26"/>
              </w:rPr>
            </w:pPr>
            <w:r w:rsidRPr="00066667">
              <w:rPr>
                <w:rFonts w:ascii="Times New Roman" w:eastAsia="Calibri" w:hAnsi="Times New Roman" w:cs="Times New Roman"/>
                <w:b/>
                <w:sz w:val="26"/>
                <w:szCs w:val="26"/>
              </w:rPr>
              <w:t>MPN/100mL</w:t>
            </w:r>
          </w:p>
        </w:tc>
      </w:tr>
      <w:tr w:rsidR="000D5826" w:rsidRPr="00066667" w14:paraId="7E236678" w14:textId="77777777" w:rsidTr="00AD6F1C">
        <w:trPr>
          <w:trHeight w:val="583"/>
          <w:jc w:val="center"/>
        </w:trPr>
        <w:tc>
          <w:tcPr>
            <w:tcW w:w="1249" w:type="pct"/>
            <w:vAlign w:val="center"/>
          </w:tcPr>
          <w:p w14:paraId="15B75F3C" w14:textId="381978CF" w:rsidR="00536F99" w:rsidRPr="00066667" w:rsidRDefault="00536F99" w:rsidP="00435F77">
            <w:pPr>
              <w:adjustRightInd w:val="0"/>
              <w:snapToGrid w:val="0"/>
              <w:spacing w:line="240" w:lineRule="auto"/>
              <w:jc w:val="center"/>
              <w:rPr>
                <w:rFonts w:ascii="Times New Roman" w:eastAsia="Calibri" w:hAnsi="Times New Roman" w:cs="Times New Roman"/>
                <w:bCs/>
                <w:sz w:val="26"/>
                <w:szCs w:val="26"/>
              </w:rPr>
            </w:pPr>
            <w:r w:rsidRPr="00066667">
              <w:rPr>
                <w:rFonts w:ascii="Times New Roman" w:eastAsia="Calibri" w:hAnsi="Times New Roman" w:cs="Times New Roman"/>
                <w:bCs/>
                <w:sz w:val="26"/>
                <w:szCs w:val="26"/>
              </w:rPr>
              <w:t>28</w:t>
            </w:r>
            <w:r w:rsidRPr="00066667">
              <w:rPr>
                <w:rFonts w:ascii="Times New Roman" w:eastAsia="Calibri" w:hAnsi="Times New Roman" w:cs="Times New Roman"/>
                <w:bCs/>
                <w:sz w:val="26"/>
                <w:szCs w:val="26"/>
                <w:lang w:val="vi-VN"/>
              </w:rPr>
              <w:t>/03/202</w:t>
            </w:r>
            <w:r w:rsidRPr="00066667">
              <w:rPr>
                <w:rFonts w:ascii="Times New Roman" w:eastAsia="Calibri" w:hAnsi="Times New Roman" w:cs="Times New Roman"/>
                <w:bCs/>
                <w:sz w:val="26"/>
                <w:szCs w:val="26"/>
              </w:rPr>
              <w:t>2</w:t>
            </w:r>
          </w:p>
        </w:tc>
        <w:tc>
          <w:tcPr>
            <w:tcW w:w="440" w:type="pct"/>
            <w:vAlign w:val="center"/>
          </w:tcPr>
          <w:p w14:paraId="36CD467B" w14:textId="174BC1C7" w:rsidR="00536F99" w:rsidRPr="00066667" w:rsidRDefault="00536F99"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6, 78</w:t>
            </w:r>
          </w:p>
        </w:tc>
        <w:tc>
          <w:tcPr>
            <w:tcW w:w="442" w:type="pct"/>
            <w:vAlign w:val="center"/>
          </w:tcPr>
          <w:p w14:paraId="7C15B3AC" w14:textId="155FA2F6" w:rsidR="00536F99" w:rsidRPr="00066667" w:rsidRDefault="00536F99"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38</w:t>
            </w:r>
          </w:p>
        </w:tc>
        <w:tc>
          <w:tcPr>
            <w:tcW w:w="442" w:type="pct"/>
            <w:vAlign w:val="center"/>
          </w:tcPr>
          <w:p w14:paraId="2CB92155" w14:textId="3A3774A9" w:rsidR="00536F99" w:rsidRPr="00066667" w:rsidRDefault="00536F99"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58</w:t>
            </w:r>
          </w:p>
        </w:tc>
        <w:tc>
          <w:tcPr>
            <w:tcW w:w="516" w:type="pct"/>
            <w:vAlign w:val="center"/>
          </w:tcPr>
          <w:p w14:paraId="679AC944" w14:textId="6109F8A0" w:rsidR="00536F99" w:rsidRPr="00066667" w:rsidRDefault="00620E22"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22</w:t>
            </w:r>
          </w:p>
        </w:tc>
        <w:tc>
          <w:tcPr>
            <w:tcW w:w="624" w:type="pct"/>
            <w:vAlign w:val="center"/>
          </w:tcPr>
          <w:p w14:paraId="74509482" w14:textId="2261A0CB" w:rsidR="00536F99" w:rsidRPr="00066667" w:rsidRDefault="00620E22"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11,2</w:t>
            </w:r>
          </w:p>
        </w:tc>
        <w:tc>
          <w:tcPr>
            <w:tcW w:w="554" w:type="pct"/>
            <w:vAlign w:val="center"/>
          </w:tcPr>
          <w:p w14:paraId="525E4413" w14:textId="35247E77" w:rsidR="00536F99" w:rsidRPr="00066667" w:rsidRDefault="00620E22"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2,12</w:t>
            </w:r>
          </w:p>
        </w:tc>
        <w:tc>
          <w:tcPr>
            <w:tcW w:w="733" w:type="pct"/>
            <w:vAlign w:val="center"/>
          </w:tcPr>
          <w:p w14:paraId="5DCBD295" w14:textId="63224B44" w:rsidR="00536F99" w:rsidRPr="00066667" w:rsidRDefault="00620E22"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2.100</w:t>
            </w:r>
          </w:p>
        </w:tc>
      </w:tr>
      <w:tr w:rsidR="000D5826" w:rsidRPr="00066667" w14:paraId="16FE49FB" w14:textId="77777777" w:rsidTr="00AD6F1C">
        <w:trPr>
          <w:trHeight w:val="583"/>
          <w:jc w:val="center"/>
        </w:trPr>
        <w:tc>
          <w:tcPr>
            <w:tcW w:w="1249" w:type="pct"/>
            <w:vAlign w:val="center"/>
          </w:tcPr>
          <w:p w14:paraId="2F1EF4D1" w14:textId="61081B56" w:rsidR="00536F99" w:rsidRPr="00066667" w:rsidRDefault="00536F99" w:rsidP="00435F77">
            <w:pPr>
              <w:adjustRightInd w:val="0"/>
              <w:snapToGrid w:val="0"/>
              <w:spacing w:line="240" w:lineRule="auto"/>
              <w:jc w:val="center"/>
              <w:rPr>
                <w:rFonts w:ascii="Times New Roman" w:eastAsia="Calibri" w:hAnsi="Times New Roman" w:cs="Times New Roman"/>
                <w:sz w:val="26"/>
                <w:szCs w:val="26"/>
                <w:lang w:val="vi-VN"/>
              </w:rPr>
            </w:pPr>
            <w:r w:rsidRPr="00066667">
              <w:rPr>
                <w:rFonts w:ascii="Times New Roman" w:eastAsia="Calibri" w:hAnsi="Times New Roman" w:cs="Times New Roman"/>
                <w:bCs/>
                <w:sz w:val="26"/>
                <w:szCs w:val="26"/>
                <w:lang w:val="vi-VN"/>
              </w:rPr>
              <w:t>0</w:t>
            </w:r>
            <w:r w:rsidRPr="00066667">
              <w:rPr>
                <w:rFonts w:ascii="Times New Roman" w:eastAsia="Calibri" w:hAnsi="Times New Roman" w:cs="Times New Roman"/>
                <w:bCs/>
                <w:sz w:val="26"/>
                <w:szCs w:val="26"/>
              </w:rPr>
              <w:t>9</w:t>
            </w:r>
            <w:r w:rsidRPr="00066667">
              <w:rPr>
                <w:rFonts w:ascii="Times New Roman" w:eastAsia="Calibri" w:hAnsi="Times New Roman" w:cs="Times New Roman"/>
                <w:bCs/>
                <w:sz w:val="26"/>
                <w:szCs w:val="26"/>
                <w:lang w:val="vi-VN"/>
              </w:rPr>
              <w:t>/06/202</w:t>
            </w:r>
            <w:r w:rsidRPr="00066667">
              <w:rPr>
                <w:rFonts w:ascii="Times New Roman" w:eastAsia="Calibri" w:hAnsi="Times New Roman" w:cs="Times New Roman"/>
                <w:bCs/>
                <w:sz w:val="26"/>
                <w:szCs w:val="26"/>
              </w:rPr>
              <w:t>2</w:t>
            </w:r>
          </w:p>
        </w:tc>
        <w:tc>
          <w:tcPr>
            <w:tcW w:w="440" w:type="pct"/>
            <w:vAlign w:val="center"/>
          </w:tcPr>
          <w:p w14:paraId="51A2CD11" w14:textId="715A67E4" w:rsidR="00536F99" w:rsidRPr="00066667" w:rsidRDefault="00620E22"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6,72</w:t>
            </w:r>
          </w:p>
        </w:tc>
        <w:tc>
          <w:tcPr>
            <w:tcW w:w="442" w:type="pct"/>
            <w:vAlign w:val="center"/>
          </w:tcPr>
          <w:p w14:paraId="6DA1E887" w14:textId="17668070" w:rsidR="00536F99" w:rsidRPr="00066667" w:rsidRDefault="00620E22"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35</w:t>
            </w:r>
          </w:p>
        </w:tc>
        <w:tc>
          <w:tcPr>
            <w:tcW w:w="442" w:type="pct"/>
            <w:vAlign w:val="center"/>
          </w:tcPr>
          <w:p w14:paraId="2983EA9D" w14:textId="62FC8BD9" w:rsidR="00536F99" w:rsidRPr="00066667" w:rsidRDefault="00620E22"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51</w:t>
            </w:r>
          </w:p>
        </w:tc>
        <w:tc>
          <w:tcPr>
            <w:tcW w:w="516" w:type="pct"/>
            <w:vAlign w:val="center"/>
          </w:tcPr>
          <w:p w14:paraId="77627DB3" w14:textId="21156530" w:rsidR="00536F99" w:rsidRPr="00066667" w:rsidRDefault="00620E22"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21</w:t>
            </w:r>
          </w:p>
        </w:tc>
        <w:tc>
          <w:tcPr>
            <w:tcW w:w="624" w:type="pct"/>
            <w:vAlign w:val="center"/>
          </w:tcPr>
          <w:p w14:paraId="13BC6061" w14:textId="276A4C68" w:rsidR="00536F99" w:rsidRPr="00066667" w:rsidRDefault="00620E22"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10,2</w:t>
            </w:r>
          </w:p>
        </w:tc>
        <w:tc>
          <w:tcPr>
            <w:tcW w:w="554" w:type="pct"/>
            <w:vAlign w:val="center"/>
          </w:tcPr>
          <w:p w14:paraId="3CCA1E96" w14:textId="53D45EE1" w:rsidR="00536F99" w:rsidRPr="00066667" w:rsidRDefault="00620E22"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2,14</w:t>
            </w:r>
          </w:p>
        </w:tc>
        <w:tc>
          <w:tcPr>
            <w:tcW w:w="733" w:type="pct"/>
            <w:vAlign w:val="center"/>
          </w:tcPr>
          <w:p w14:paraId="52F86953" w14:textId="23FF0030" w:rsidR="00536F99" w:rsidRPr="00066667" w:rsidRDefault="00620E22"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2</w:t>
            </w:r>
            <w:r w:rsidR="00536F99" w:rsidRPr="00066667">
              <w:rPr>
                <w:rFonts w:ascii="Times New Roman" w:eastAsia="Calibri" w:hAnsi="Times New Roman" w:cs="Times New Roman"/>
                <w:sz w:val="26"/>
                <w:szCs w:val="26"/>
              </w:rPr>
              <w:t>.400</w:t>
            </w:r>
          </w:p>
        </w:tc>
      </w:tr>
      <w:tr w:rsidR="000D5826" w:rsidRPr="00066667" w14:paraId="296E3822" w14:textId="77777777" w:rsidTr="00AD6F1C">
        <w:trPr>
          <w:trHeight w:val="583"/>
          <w:jc w:val="center"/>
        </w:trPr>
        <w:tc>
          <w:tcPr>
            <w:tcW w:w="1249" w:type="pct"/>
            <w:vAlign w:val="center"/>
          </w:tcPr>
          <w:p w14:paraId="3468E47F" w14:textId="62C29316" w:rsidR="00536F99" w:rsidRPr="00066667" w:rsidRDefault="00536F99" w:rsidP="00435F77">
            <w:pPr>
              <w:adjustRightInd w:val="0"/>
              <w:snapToGrid w:val="0"/>
              <w:spacing w:line="240" w:lineRule="auto"/>
              <w:jc w:val="center"/>
              <w:rPr>
                <w:rFonts w:ascii="Times New Roman" w:eastAsia="Calibri" w:hAnsi="Times New Roman" w:cs="Times New Roman"/>
                <w:sz w:val="26"/>
                <w:szCs w:val="26"/>
                <w:lang w:val="vi-VN"/>
              </w:rPr>
            </w:pPr>
            <w:r w:rsidRPr="00066667">
              <w:rPr>
                <w:rFonts w:ascii="Times New Roman" w:eastAsia="Calibri" w:hAnsi="Times New Roman" w:cs="Times New Roman"/>
                <w:bCs/>
                <w:sz w:val="26"/>
                <w:szCs w:val="26"/>
              </w:rPr>
              <w:t>30</w:t>
            </w:r>
            <w:r w:rsidRPr="00066667">
              <w:rPr>
                <w:rFonts w:ascii="Times New Roman" w:eastAsia="Calibri" w:hAnsi="Times New Roman" w:cs="Times New Roman"/>
                <w:bCs/>
                <w:sz w:val="26"/>
                <w:szCs w:val="26"/>
                <w:lang w:val="vi-VN"/>
              </w:rPr>
              <w:t>/</w:t>
            </w:r>
            <w:r w:rsidRPr="00066667">
              <w:rPr>
                <w:rFonts w:ascii="Times New Roman" w:eastAsia="Calibri" w:hAnsi="Times New Roman" w:cs="Times New Roman"/>
                <w:bCs/>
                <w:sz w:val="26"/>
                <w:szCs w:val="26"/>
              </w:rPr>
              <w:t>09</w:t>
            </w:r>
            <w:r w:rsidRPr="00066667">
              <w:rPr>
                <w:rFonts w:ascii="Times New Roman" w:eastAsia="Calibri" w:hAnsi="Times New Roman" w:cs="Times New Roman"/>
                <w:bCs/>
                <w:sz w:val="26"/>
                <w:szCs w:val="26"/>
                <w:lang w:val="vi-VN"/>
              </w:rPr>
              <w:t>/202</w:t>
            </w:r>
            <w:r w:rsidRPr="00066667">
              <w:rPr>
                <w:rFonts w:ascii="Times New Roman" w:eastAsia="Calibri" w:hAnsi="Times New Roman" w:cs="Times New Roman"/>
                <w:bCs/>
                <w:sz w:val="26"/>
                <w:szCs w:val="26"/>
              </w:rPr>
              <w:t>2</w:t>
            </w:r>
          </w:p>
        </w:tc>
        <w:tc>
          <w:tcPr>
            <w:tcW w:w="440" w:type="pct"/>
            <w:vAlign w:val="center"/>
          </w:tcPr>
          <w:p w14:paraId="3712AC76" w14:textId="3E7354CC" w:rsidR="00536F99" w:rsidRPr="00066667" w:rsidRDefault="00620E22"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6.66</w:t>
            </w:r>
          </w:p>
        </w:tc>
        <w:tc>
          <w:tcPr>
            <w:tcW w:w="442" w:type="pct"/>
            <w:vAlign w:val="center"/>
          </w:tcPr>
          <w:p w14:paraId="626EF9EA" w14:textId="4288AB30" w:rsidR="00536F99" w:rsidRPr="00066667" w:rsidRDefault="00620E22"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32</w:t>
            </w:r>
          </w:p>
        </w:tc>
        <w:tc>
          <w:tcPr>
            <w:tcW w:w="442" w:type="pct"/>
            <w:vAlign w:val="center"/>
          </w:tcPr>
          <w:p w14:paraId="6B960F9C" w14:textId="0FA7FC3C" w:rsidR="00536F99" w:rsidRPr="00066667" w:rsidRDefault="00620E22"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48</w:t>
            </w:r>
          </w:p>
        </w:tc>
        <w:tc>
          <w:tcPr>
            <w:tcW w:w="516" w:type="pct"/>
            <w:vAlign w:val="center"/>
          </w:tcPr>
          <w:p w14:paraId="5676780C" w14:textId="7E1F56D5" w:rsidR="00536F99" w:rsidRPr="00066667" w:rsidRDefault="00620E22"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20</w:t>
            </w:r>
          </w:p>
        </w:tc>
        <w:tc>
          <w:tcPr>
            <w:tcW w:w="624" w:type="pct"/>
            <w:vAlign w:val="center"/>
          </w:tcPr>
          <w:p w14:paraId="00479DF1" w14:textId="36C69F21" w:rsidR="00536F99" w:rsidRPr="00066667" w:rsidRDefault="00620E22"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12,2</w:t>
            </w:r>
          </w:p>
        </w:tc>
        <w:tc>
          <w:tcPr>
            <w:tcW w:w="554" w:type="pct"/>
            <w:vAlign w:val="center"/>
          </w:tcPr>
          <w:p w14:paraId="5682D455" w14:textId="532DC48E" w:rsidR="00536F99" w:rsidRPr="00066667" w:rsidRDefault="00620E22"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2,09</w:t>
            </w:r>
          </w:p>
        </w:tc>
        <w:tc>
          <w:tcPr>
            <w:tcW w:w="733" w:type="pct"/>
            <w:vAlign w:val="center"/>
          </w:tcPr>
          <w:p w14:paraId="10537A53" w14:textId="4B26C8F3" w:rsidR="00536F99" w:rsidRPr="00066667" w:rsidRDefault="00536F99"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3.000</w:t>
            </w:r>
          </w:p>
        </w:tc>
      </w:tr>
      <w:tr w:rsidR="000D5826" w:rsidRPr="00066667" w14:paraId="02C070BA" w14:textId="77777777" w:rsidTr="00AD6F1C">
        <w:trPr>
          <w:trHeight w:val="583"/>
          <w:jc w:val="center"/>
        </w:trPr>
        <w:tc>
          <w:tcPr>
            <w:tcW w:w="1249" w:type="pct"/>
            <w:vAlign w:val="center"/>
          </w:tcPr>
          <w:p w14:paraId="046C3883" w14:textId="655F01D3" w:rsidR="00536F99" w:rsidRPr="00066667" w:rsidRDefault="00536F99" w:rsidP="00435F77">
            <w:pPr>
              <w:adjustRightInd w:val="0"/>
              <w:snapToGrid w:val="0"/>
              <w:spacing w:line="240" w:lineRule="auto"/>
              <w:jc w:val="center"/>
              <w:rPr>
                <w:rFonts w:ascii="Times New Roman" w:eastAsia="Calibri" w:hAnsi="Times New Roman" w:cs="Times New Roman"/>
                <w:sz w:val="26"/>
                <w:szCs w:val="26"/>
                <w:lang w:val="vi-VN"/>
              </w:rPr>
            </w:pPr>
            <w:r w:rsidRPr="00066667">
              <w:rPr>
                <w:rFonts w:ascii="Times New Roman" w:eastAsia="Calibri" w:hAnsi="Times New Roman" w:cs="Times New Roman"/>
                <w:bCs/>
                <w:sz w:val="26"/>
                <w:szCs w:val="26"/>
              </w:rPr>
              <w:t>06</w:t>
            </w:r>
            <w:r w:rsidRPr="00066667">
              <w:rPr>
                <w:rFonts w:ascii="Times New Roman" w:eastAsia="Calibri" w:hAnsi="Times New Roman" w:cs="Times New Roman"/>
                <w:bCs/>
                <w:sz w:val="26"/>
                <w:szCs w:val="26"/>
                <w:lang w:val="vi-VN"/>
              </w:rPr>
              <w:t>/1</w:t>
            </w:r>
            <w:r w:rsidRPr="00066667">
              <w:rPr>
                <w:rFonts w:ascii="Times New Roman" w:eastAsia="Calibri" w:hAnsi="Times New Roman" w:cs="Times New Roman"/>
                <w:bCs/>
                <w:sz w:val="26"/>
                <w:szCs w:val="26"/>
              </w:rPr>
              <w:t>2</w:t>
            </w:r>
            <w:r w:rsidRPr="00066667">
              <w:rPr>
                <w:rFonts w:ascii="Times New Roman" w:eastAsia="Calibri" w:hAnsi="Times New Roman" w:cs="Times New Roman"/>
                <w:bCs/>
                <w:sz w:val="26"/>
                <w:szCs w:val="26"/>
                <w:lang w:val="vi-VN"/>
              </w:rPr>
              <w:t>/202</w:t>
            </w:r>
            <w:r w:rsidRPr="00066667">
              <w:rPr>
                <w:rFonts w:ascii="Times New Roman" w:eastAsia="Calibri" w:hAnsi="Times New Roman" w:cs="Times New Roman"/>
                <w:bCs/>
                <w:sz w:val="26"/>
                <w:szCs w:val="26"/>
              </w:rPr>
              <w:t>2</w:t>
            </w:r>
          </w:p>
        </w:tc>
        <w:tc>
          <w:tcPr>
            <w:tcW w:w="440" w:type="pct"/>
            <w:vAlign w:val="center"/>
          </w:tcPr>
          <w:p w14:paraId="46C0A9FE" w14:textId="7D5356E1" w:rsidR="00536F99" w:rsidRPr="00066667" w:rsidRDefault="00620E22"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7,03</w:t>
            </w:r>
          </w:p>
        </w:tc>
        <w:tc>
          <w:tcPr>
            <w:tcW w:w="442" w:type="pct"/>
            <w:vAlign w:val="center"/>
          </w:tcPr>
          <w:p w14:paraId="68465C26" w14:textId="08A8376B" w:rsidR="00536F99" w:rsidRPr="00066667" w:rsidRDefault="00620E22"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35</w:t>
            </w:r>
          </w:p>
        </w:tc>
        <w:tc>
          <w:tcPr>
            <w:tcW w:w="442" w:type="pct"/>
            <w:vAlign w:val="center"/>
          </w:tcPr>
          <w:p w14:paraId="507BAAD8" w14:textId="7890E081" w:rsidR="00536F99" w:rsidRPr="00066667" w:rsidRDefault="00620E22"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58</w:t>
            </w:r>
          </w:p>
        </w:tc>
        <w:tc>
          <w:tcPr>
            <w:tcW w:w="516" w:type="pct"/>
            <w:vAlign w:val="center"/>
          </w:tcPr>
          <w:p w14:paraId="6E4A06B4" w14:textId="077CF340" w:rsidR="00536F99" w:rsidRPr="00066667" w:rsidRDefault="00620E22"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26</w:t>
            </w:r>
          </w:p>
        </w:tc>
        <w:tc>
          <w:tcPr>
            <w:tcW w:w="624" w:type="pct"/>
            <w:vAlign w:val="center"/>
          </w:tcPr>
          <w:p w14:paraId="1C20F286" w14:textId="51C255FF" w:rsidR="00536F99" w:rsidRPr="00066667" w:rsidRDefault="00620E22"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12,8</w:t>
            </w:r>
          </w:p>
        </w:tc>
        <w:tc>
          <w:tcPr>
            <w:tcW w:w="554" w:type="pct"/>
            <w:vAlign w:val="center"/>
          </w:tcPr>
          <w:p w14:paraId="3704D273" w14:textId="58AAA539" w:rsidR="00536F99" w:rsidRPr="00066667" w:rsidRDefault="00620E22"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2,85</w:t>
            </w:r>
          </w:p>
        </w:tc>
        <w:tc>
          <w:tcPr>
            <w:tcW w:w="733" w:type="pct"/>
            <w:vAlign w:val="center"/>
          </w:tcPr>
          <w:p w14:paraId="30A27164" w14:textId="29F7FE7A" w:rsidR="00536F99" w:rsidRPr="00066667" w:rsidRDefault="00536F99" w:rsidP="00435F77">
            <w:pPr>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2.400</w:t>
            </w:r>
          </w:p>
        </w:tc>
      </w:tr>
      <w:tr w:rsidR="000D5826" w:rsidRPr="00066667" w14:paraId="51C38B1E" w14:textId="77777777" w:rsidTr="00AD6F1C">
        <w:trPr>
          <w:trHeight w:val="597"/>
          <w:jc w:val="center"/>
        </w:trPr>
        <w:tc>
          <w:tcPr>
            <w:tcW w:w="1249" w:type="pct"/>
            <w:vAlign w:val="center"/>
          </w:tcPr>
          <w:p w14:paraId="2BB1448C" w14:textId="093B0034" w:rsidR="00536F99" w:rsidRPr="00066667" w:rsidRDefault="00536F99" w:rsidP="00435F77">
            <w:pPr>
              <w:adjustRightInd w:val="0"/>
              <w:snapToGrid w:val="0"/>
              <w:spacing w:line="240" w:lineRule="auto"/>
              <w:jc w:val="center"/>
              <w:rPr>
                <w:rFonts w:ascii="Times New Roman" w:eastAsia="Calibri" w:hAnsi="Times New Roman" w:cs="Times New Roman"/>
                <w:b/>
                <w:sz w:val="26"/>
                <w:szCs w:val="26"/>
              </w:rPr>
            </w:pPr>
            <w:r w:rsidRPr="00066667">
              <w:rPr>
                <w:rFonts w:ascii="Times New Roman" w:eastAsia="Arial" w:hAnsi="Times New Roman" w:cs="Times New Roman"/>
                <w:b/>
                <w:sz w:val="26"/>
                <w:szCs w:val="26"/>
                <w:lang w:val="vi-VN"/>
              </w:rPr>
              <w:t xml:space="preserve">QCVN 40:2011/BTNMT, cột </w:t>
            </w:r>
            <w:r w:rsidRPr="00066667">
              <w:rPr>
                <w:rFonts w:ascii="Times New Roman" w:eastAsia="Arial" w:hAnsi="Times New Roman" w:cs="Times New Roman"/>
                <w:b/>
                <w:sz w:val="26"/>
                <w:szCs w:val="26"/>
              </w:rPr>
              <w:t>A</w:t>
            </w:r>
          </w:p>
        </w:tc>
        <w:tc>
          <w:tcPr>
            <w:tcW w:w="440" w:type="pct"/>
            <w:vAlign w:val="center"/>
          </w:tcPr>
          <w:p w14:paraId="4A9F7272" w14:textId="77777777" w:rsidR="00536F99" w:rsidRPr="00066667" w:rsidRDefault="00536F99" w:rsidP="00435F77">
            <w:pPr>
              <w:adjustRightInd w:val="0"/>
              <w:snapToGrid w:val="0"/>
              <w:spacing w:line="240" w:lineRule="auto"/>
              <w:jc w:val="center"/>
              <w:rPr>
                <w:rFonts w:ascii="Times New Roman" w:eastAsia="Calibri" w:hAnsi="Times New Roman" w:cs="Times New Roman"/>
                <w:b/>
                <w:sz w:val="26"/>
                <w:szCs w:val="26"/>
              </w:rPr>
            </w:pPr>
            <w:r w:rsidRPr="00066667">
              <w:rPr>
                <w:rFonts w:ascii="Times New Roman" w:eastAsia="Calibri" w:hAnsi="Times New Roman" w:cs="Times New Roman"/>
                <w:b/>
                <w:sz w:val="26"/>
                <w:szCs w:val="26"/>
              </w:rPr>
              <w:t>6-9</w:t>
            </w:r>
          </w:p>
        </w:tc>
        <w:tc>
          <w:tcPr>
            <w:tcW w:w="442" w:type="pct"/>
            <w:vAlign w:val="center"/>
          </w:tcPr>
          <w:p w14:paraId="61F66A1C" w14:textId="1C710394" w:rsidR="00536F99" w:rsidRPr="00066667" w:rsidRDefault="00536F99" w:rsidP="00435F77">
            <w:pPr>
              <w:adjustRightInd w:val="0"/>
              <w:snapToGrid w:val="0"/>
              <w:spacing w:line="240" w:lineRule="auto"/>
              <w:jc w:val="center"/>
              <w:rPr>
                <w:rFonts w:ascii="Times New Roman" w:eastAsia="Calibri" w:hAnsi="Times New Roman" w:cs="Times New Roman"/>
                <w:b/>
                <w:sz w:val="26"/>
                <w:szCs w:val="26"/>
              </w:rPr>
            </w:pPr>
            <w:r w:rsidRPr="00066667">
              <w:rPr>
                <w:rFonts w:ascii="Times New Roman" w:eastAsia="Calibri" w:hAnsi="Times New Roman" w:cs="Times New Roman"/>
                <w:b/>
                <w:sz w:val="26"/>
                <w:szCs w:val="26"/>
              </w:rPr>
              <w:t>50</w:t>
            </w:r>
          </w:p>
        </w:tc>
        <w:tc>
          <w:tcPr>
            <w:tcW w:w="442" w:type="pct"/>
            <w:vAlign w:val="center"/>
          </w:tcPr>
          <w:p w14:paraId="03CF819E" w14:textId="7AD58E17" w:rsidR="00536F99" w:rsidRPr="00066667" w:rsidRDefault="00620E22" w:rsidP="00435F77">
            <w:pPr>
              <w:adjustRightInd w:val="0"/>
              <w:snapToGrid w:val="0"/>
              <w:spacing w:line="240" w:lineRule="auto"/>
              <w:jc w:val="center"/>
              <w:rPr>
                <w:rFonts w:ascii="Times New Roman" w:eastAsia="Calibri" w:hAnsi="Times New Roman" w:cs="Times New Roman"/>
                <w:b/>
                <w:sz w:val="26"/>
                <w:szCs w:val="26"/>
              </w:rPr>
            </w:pPr>
            <w:r w:rsidRPr="00066667">
              <w:rPr>
                <w:rFonts w:ascii="Times New Roman" w:eastAsia="Calibri" w:hAnsi="Times New Roman" w:cs="Times New Roman"/>
                <w:b/>
                <w:sz w:val="26"/>
                <w:szCs w:val="26"/>
              </w:rPr>
              <w:t>75</w:t>
            </w:r>
          </w:p>
        </w:tc>
        <w:tc>
          <w:tcPr>
            <w:tcW w:w="516" w:type="pct"/>
            <w:vAlign w:val="center"/>
          </w:tcPr>
          <w:p w14:paraId="4551A730" w14:textId="41D06466" w:rsidR="00536F99" w:rsidRPr="00066667" w:rsidRDefault="00620E22" w:rsidP="00435F77">
            <w:pPr>
              <w:adjustRightInd w:val="0"/>
              <w:snapToGrid w:val="0"/>
              <w:spacing w:line="240" w:lineRule="auto"/>
              <w:jc w:val="center"/>
              <w:rPr>
                <w:rFonts w:ascii="Times New Roman" w:eastAsia="Calibri" w:hAnsi="Times New Roman" w:cs="Times New Roman"/>
                <w:b/>
                <w:sz w:val="26"/>
                <w:szCs w:val="26"/>
              </w:rPr>
            </w:pPr>
            <w:r w:rsidRPr="00066667">
              <w:rPr>
                <w:rFonts w:ascii="Times New Roman" w:eastAsia="Calibri" w:hAnsi="Times New Roman" w:cs="Times New Roman"/>
                <w:b/>
                <w:sz w:val="26"/>
                <w:szCs w:val="26"/>
              </w:rPr>
              <w:t>30</w:t>
            </w:r>
          </w:p>
        </w:tc>
        <w:tc>
          <w:tcPr>
            <w:tcW w:w="624" w:type="pct"/>
            <w:vAlign w:val="center"/>
          </w:tcPr>
          <w:p w14:paraId="385D3F7E" w14:textId="29A73E47" w:rsidR="00536F99" w:rsidRPr="00066667" w:rsidRDefault="00620E22" w:rsidP="00435F77">
            <w:pPr>
              <w:adjustRightInd w:val="0"/>
              <w:snapToGrid w:val="0"/>
              <w:spacing w:line="240" w:lineRule="auto"/>
              <w:jc w:val="center"/>
              <w:rPr>
                <w:rFonts w:ascii="Times New Roman" w:eastAsia="Calibri" w:hAnsi="Times New Roman" w:cs="Times New Roman"/>
                <w:b/>
                <w:sz w:val="26"/>
                <w:szCs w:val="26"/>
              </w:rPr>
            </w:pPr>
            <w:r w:rsidRPr="00066667">
              <w:rPr>
                <w:rFonts w:ascii="Times New Roman" w:eastAsia="Calibri" w:hAnsi="Times New Roman" w:cs="Times New Roman"/>
                <w:b/>
                <w:sz w:val="26"/>
                <w:szCs w:val="26"/>
              </w:rPr>
              <w:t>20</w:t>
            </w:r>
          </w:p>
        </w:tc>
        <w:tc>
          <w:tcPr>
            <w:tcW w:w="554" w:type="pct"/>
            <w:vAlign w:val="center"/>
          </w:tcPr>
          <w:p w14:paraId="6C599DC9" w14:textId="0825C7E3" w:rsidR="00536F99" w:rsidRPr="00066667" w:rsidRDefault="00620E22" w:rsidP="00435F77">
            <w:pPr>
              <w:adjustRightInd w:val="0"/>
              <w:snapToGrid w:val="0"/>
              <w:spacing w:line="240" w:lineRule="auto"/>
              <w:jc w:val="center"/>
              <w:rPr>
                <w:rFonts w:ascii="Times New Roman" w:eastAsia="Calibri" w:hAnsi="Times New Roman" w:cs="Times New Roman"/>
                <w:b/>
                <w:sz w:val="26"/>
                <w:szCs w:val="26"/>
              </w:rPr>
            </w:pPr>
            <w:r w:rsidRPr="00066667">
              <w:rPr>
                <w:rFonts w:ascii="Times New Roman" w:eastAsia="Calibri" w:hAnsi="Times New Roman" w:cs="Times New Roman"/>
                <w:b/>
                <w:sz w:val="26"/>
                <w:szCs w:val="26"/>
              </w:rPr>
              <w:t>4</w:t>
            </w:r>
          </w:p>
        </w:tc>
        <w:tc>
          <w:tcPr>
            <w:tcW w:w="733" w:type="pct"/>
            <w:vAlign w:val="center"/>
          </w:tcPr>
          <w:p w14:paraId="23CD20B5" w14:textId="2E9C9591" w:rsidR="00536F99" w:rsidRPr="00066667" w:rsidRDefault="00620E22" w:rsidP="00435F77">
            <w:pPr>
              <w:adjustRightInd w:val="0"/>
              <w:snapToGrid w:val="0"/>
              <w:spacing w:line="240" w:lineRule="auto"/>
              <w:jc w:val="center"/>
              <w:rPr>
                <w:rFonts w:ascii="Times New Roman" w:eastAsia="Calibri" w:hAnsi="Times New Roman" w:cs="Times New Roman"/>
                <w:b/>
                <w:sz w:val="26"/>
                <w:szCs w:val="26"/>
              </w:rPr>
            </w:pPr>
            <w:r w:rsidRPr="00066667">
              <w:rPr>
                <w:rFonts w:ascii="Times New Roman" w:eastAsia="Calibri" w:hAnsi="Times New Roman" w:cs="Times New Roman"/>
                <w:b/>
                <w:sz w:val="26"/>
                <w:szCs w:val="26"/>
              </w:rPr>
              <w:t>3</w:t>
            </w:r>
            <w:r w:rsidR="00536F99" w:rsidRPr="00066667">
              <w:rPr>
                <w:rFonts w:ascii="Times New Roman" w:eastAsia="Calibri" w:hAnsi="Times New Roman" w:cs="Times New Roman"/>
                <w:b/>
                <w:sz w:val="26"/>
                <w:szCs w:val="26"/>
              </w:rPr>
              <w:t>.000</w:t>
            </w:r>
          </w:p>
        </w:tc>
      </w:tr>
    </w:tbl>
    <w:bookmarkEnd w:id="582"/>
    <w:p w14:paraId="5E42ED10" w14:textId="7136400B" w:rsidR="003512D6" w:rsidRPr="00066667" w:rsidRDefault="003512D6" w:rsidP="00435F77">
      <w:pPr>
        <w:adjustRightInd w:val="0"/>
        <w:snapToGrid w:val="0"/>
        <w:spacing w:line="240" w:lineRule="auto"/>
        <w:jc w:val="right"/>
        <w:rPr>
          <w:rFonts w:ascii="Times New Roman" w:hAnsi="Times New Roman" w:cs="Times New Roman"/>
          <w:i/>
          <w:sz w:val="26"/>
          <w:szCs w:val="26"/>
        </w:rPr>
      </w:pPr>
      <w:r w:rsidRPr="00066667">
        <w:rPr>
          <w:rFonts w:ascii="Times New Roman" w:hAnsi="Times New Roman" w:cs="Times New Roman"/>
          <w:i/>
          <w:sz w:val="26"/>
          <w:szCs w:val="26"/>
        </w:rPr>
        <w:t xml:space="preserve">(Nguồn: </w:t>
      </w:r>
      <w:r w:rsidR="007F7F4D" w:rsidRPr="00066667">
        <w:rPr>
          <w:rFonts w:ascii="Times New Roman" w:hAnsi="Times New Roman" w:cs="Times New Roman"/>
          <w:i/>
          <w:sz w:val="26"/>
          <w:szCs w:val="26"/>
        </w:rPr>
        <w:t>Công ty</w:t>
      </w:r>
      <w:r w:rsidRPr="00066667">
        <w:rPr>
          <w:rFonts w:ascii="Times New Roman" w:hAnsi="Times New Roman" w:cs="Times New Roman"/>
          <w:i/>
          <w:sz w:val="26"/>
          <w:szCs w:val="26"/>
        </w:rPr>
        <w:t xml:space="preserve"> TNHH Môi trường và An toàn lao động Sao Việt, 2022) </w:t>
      </w:r>
    </w:p>
    <w:p w14:paraId="00CA3B7C" w14:textId="77777777" w:rsidR="003512D6" w:rsidRPr="00066667" w:rsidRDefault="003512D6" w:rsidP="00435F77">
      <w:pPr>
        <w:numPr>
          <w:ilvl w:val="0"/>
          <w:numId w:val="10"/>
        </w:numPr>
        <w:shd w:val="clear" w:color="auto" w:fill="FFFFFF"/>
        <w:adjustRightInd w:val="0"/>
        <w:snapToGrid w:val="0"/>
        <w:spacing w:line="240" w:lineRule="auto"/>
        <w:ind w:left="0" w:firstLine="567"/>
        <w:jc w:val="both"/>
        <w:rPr>
          <w:rFonts w:ascii="Times New Roman" w:eastAsia="MS Mincho" w:hAnsi="Times New Roman" w:cs="Times New Roman"/>
          <w:bCs/>
          <w:sz w:val="26"/>
          <w:szCs w:val="26"/>
          <w:u w:val="single"/>
          <w:lang w:eastAsia="ja-JP"/>
        </w:rPr>
      </w:pPr>
      <w:r w:rsidRPr="00066667">
        <w:rPr>
          <w:rFonts w:ascii="Times New Roman" w:eastAsia="MS Mincho" w:hAnsi="Times New Roman" w:cs="Times New Roman"/>
          <w:bCs/>
          <w:sz w:val="26"/>
          <w:szCs w:val="26"/>
          <w:u w:val="single"/>
          <w:lang w:eastAsia="ja-JP"/>
        </w:rPr>
        <w:lastRenderedPageBreak/>
        <w:t>Kết luận:</w:t>
      </w:r>
    </w:p>
    <w:p w14:paraId="42D5FCB9" w14:textId="12CFB112" w:rsidR="00F6555E" w:rsidRPr="00066667" w:rsidRDefault="003512D6" w:rsidP="00435F77">
      <w:pPr>
        <w:adjustRightInd w:val="0"/>
        <w:snapToGrid w:val="0"/>
        <w:spacing w:line="240" w:lineRule="auto"/>
        <w:ind w:firstLine="360"/>
        <w:jc w:val="both"/>
        <w:rPr>
          <w:rFonts w:ascii="Times New Roman" w:hAnsi="Times New Roman" w:cs="Times New Roman"/>
          <w:bCs/>
          <w:sz w:val="26"/>
          <w:szCs w:val="26"/>
        </w:rPr>
      </w:pPr>
      <w:r w:rsidRPr="00066667">
        <w:rPr>
          <w:rFonts w:ascii="Times New Roman" w:eastAsia="Arial" w:hAnsi="Times New Roman" w:cs="Times New Roman"/>
          <w:bCs/>
          <w:sz w:val="26"/>
          <w:szCs w:val="26"/>
        </w:rPr>
        <w:t>Căn cứ</w:t>
      </w:r>
      <w:r w:rsidRPr="00066667">
        <w:rPr>
          <w:rFonts w:ascii="Times New Roman" w:eastAsia="Arial" w:hAnsi="Times New Roman" w:cs="Times New Roman"/>
          <w:bCs/>
          <w:sz w:val="26"/>
          <w:szCs w:val="26"/>
          <w:lang w:val="vi-VN"/>
        </w:rPr>
        <w:t xml:space="preserve"> kết quả phân tích </w:t>
      </w:r>
      <w:r w:rsidRPr="00066667">
        <w:rPr>
          <w:rFonts w:ascii="Times New Roman" w:eastAsia="Arial" w:hAnsi="Times New Roman" w:cs="Times New Roman"/>
          <w:bCs/>
          <w:sz w:val="26"/>
          <w:szCs w:val="26"/>
          <w:lang w:val="sv-SE"/>
        </w:rPr>
        <w:t>chất</w:t>
      </w:r>
      <w:r w:rsidRPr="00066667">
        <w:rPr>
          <w:rFonts w:ascii="Times New Roman" w:eastAsia="Arial" w:hAnsi="Times New Roman" w:cs="Times New Roman"/>
          <w:bCs/>
          <w:sz w:val="26"/>
          <w:szCs w:val="26"/>
          <w:lang w:val="vi-VN"/>
        </w:rPr>
        <w:t xml:space="preserve"> lượng nước thải </w:t>
      </w:r>
      <w:r w:rsidRPr="00066667">
        <w:rPr>
          <w:rFonts w:ascii="Times New Roman" w:eastAsia="Arial" w:hAnsi="Times New Roman" w:cs="Times New Roman"/>
          <w:bCs/>
          <w:sz w:val="26"/>
          <w:szCs w:val="26"/>
        </w:rPr>
        <w:t xml:space="preserve">tại cơ sở </w:t>
      </w:r>
      <w:r w:rsidRPr="00066667">
        <w:rPr>
          <w:rFonts w:ascii="Times New Roman" w:eastAsia="Arial" w:hAnsi="Times New Roman" w:cs="Times New Roman"/>
          <w:bCs/>
          <w:sz w:val="26"/>
          <w:szCs w:val="26"/>
          <w:lang w:val="vi-VN"/>
        </w:rPr>
        <w:t xml:space="preserve">cho thấy các </w:t>
      </w:r>
      <w:r w:rsidRPr="00066667">
        <w:rPr>
          <w:rFonts w:ascii="Times New Roman" w:eastAsia="Arial" w:hAnsi="Times New Roman" w:cs="Times New Roman"/>
          <w:bCs/>
          <w:sz w:val="26"/>
          <w:szCs w:val="26"/>
        </w:rPr>
        <w:t>chỉ tiêu</w:t>
      </w:r>
      <w:r w:rsidRPr="00066667">
        <w:rPr>
          <w:rFonts w:ascii="Times New Roman" w:eastAsia="Arial" w:hAnsi="Times New Roman" w:cs="Times New Roman"/>
          <w:bCs/>
          <w:sz w:val="26"/>
          <w:szCs w:val="26"/>
          <w:lang w:val="vi-VN"/>
        </w:rPr>
        <w:t xml:space="preserve"> phân tích đều có nồng độ các chất ô nhiễm nằm trong tiêu chuẩn cho phép của </w:t>
      </w:r>
      <w:r w:rsidR="00620E22" w:rsidRPr="00066667">
        <w:rPr>
          <w:rFonts w:ascii="Times New Roman" w:eastAsia="Arial" w:hAnsi="Times New Roman" w:cs="Times New Roman"/>
          <w:bCs/>
          <w:sz w:val="26"/>
          <w:szCs w:val="26"/>
          <w:lang w:val="vi-VN"/>
        </w:rPr>
        <w:t xml:space="preserve">QCVN 40:2011/BTNMT, cột </w:t>
      </w:r>
      <w:r w:rsidR="00620E22" w:rsidRPr="00066667">
        <w:rPr>
          <w:rFonts w:ascii="Times New Roman" w:eastAsia="Arial" w:hAnsi="Times New Roman" w:cs="Times New Roman"/>
          <w:bCs/>
          <w:sz w:val="26"/>
          <w:szCs w:val="26"/>
        </w:rPr>
        <w:t>A</w:t>
      </w:r>
      <w:r w:rsidR="002C45F9" w:rsidRPr="00066667">
        <w:rPr>
          <w:rFonts w:ascii="Times New Roman" w:hAnsi="Times New Roman" w:cs="Times New Roman"/>
          <w:sz w:val="26"/>
          <w:szCs w:val="26"/>
          <w:lang w:val="pl-PL"/>
        </w:rPr>
        <w:t xml:space="preserve"> K</w:t>
      </w:r>
      <w:r w:rsidR="002C45F9" w:rsidRPr="00066667">
        <w:rPr>
          <w:rFonts w:ascii="Times New Roman" w:hAnsi="Times New Roman" w:cs="Times New Roman"/>
          <w:sz w:val="26"/>
          <w:szCs w:val="26"/>
          <w:vertAlign w:val="subscript"/>
          <w:lang w:val="pl-PL"/>
        </w:rPr>
        <w:t>q</w:t>
      </w:r>
      <w:r w:rsidR="002C45F9" w:rsidRPr="00066667">
        <w:rPr>
          <w:rFonts w:ascii="Times New Roman" w:hAnsi="Times New Roman" w:cs="Times New Roman"/>
          <w:sz w:val="26"/>
          <w:szCs w:val="26"/>
          <w:lang w:val="pl-PL"/>
        </w:rPr>
        <w:t xml:space="preserve"> = 0,9; K</w:t>
      </w:r>
      <w:r w:rsidR="002C45F9" w:rsidRPr="00066667">
        <w:rPr>
          <w:rFonts w:ascii="Times New Roman" w:hAnsi="Times New Roman" w:cs="Times New Roman"/>
          <w:sz w:val="26"/>
          <w:szCs w:val="26"/>
          <w:vertAlign w:val="subscript"/>
          <w:lang w:val="pl-PL"/>
        </w:rPr>
        <w:t>f</w:t>
      </w:r>
      <w:r w:rsidR="002C45F9" w:rsidRPr="00066667">
        <w:rPr>
          <w:rFonts w:ascii="Times New Roman" w:hAnsi="Times New Roman" w:cs="Times New Roman"/>
          <w:sz w:val="26"/>
          <w:szCs w:val="26"/>
          <w:lang w:val="pl-PL"/>
        </w:rPr>
        <w:t xml:space="preserve"> = 1</w:t>
      </w:r>
      <w:r w:rsidR="00620E22" w:rsidRPr="00066667">
        <w:rPr>
          <w:rFonts w:ascii="Times New Roman" w:eastAsia="Arial" w:hAnsi="Times New Roman" w:cs="Times New Roman"/>
          <w:bCs/>
          <w:sz w:val="26"/>
          <w:szCs w:val="26"/>
        </w:rPr>
        <w:t>, để xả thải ra nguồn thiếp nhận.</w:t>
      </w:r>
    </w:p>
    <w:p w14:paraId="74A01CB5" w14:textId="5059F376" w:rsidR="004A3958" w:rsidRPr="00066667" w:rsidRDefault="004A3958" w:rsidP="00435F77">
      <w:pPr>
        <w:pStyle w:val="Heading3"/>
        <w:numPr>
          <w:ilvl w:val="0"/>
          <w:numId w:val="12"/>
        </w:numPr>
        <w:adjustRightInd w:val="0"/>
        <w:snapToGrid w:val="0"/>
        <w:spacing w:before="120" w:after="120" w:line="240" w:lineRule="auto"/>
        <w:ind w:left="360"/>
        <w:rPr>
          <w:rFonts w:ascii="Times New Roman" w:hAnsi="Times New Roman" w:cs="Times New Roman"/>
          <w:sz w:val="26"/>
          <w:szCs w:val="26"/>
          <w:lang w:val="pl-PL"/>
        </w:rPr>
      </w:pPr>
      <w:bookmarkStart w:id="587" w:name="_Toc100078600"/>
      <w:bookmarkStart w:id="588" w:name="_Toc121821201"/>
      <w:bookmarkStart w:id="589" w:name="_Toc121821545"/>
      <w:bookmarkStart w:id="590" w:name="_Toc136372457"/>
      <w:bookmarkStart w:id="591" w:name="_Toc151486643"/>
      <w:r w:rsidRPr="00066667">
        <w:rPr>
          <w:rFonts w:ascii="Times New Roman" w:hAnsi="Times New Roman" w:cs="Times New Roman"/>
          <w:sz w:val="26"/>
          <w:szCs w:val="26"/>
          <w:lang w:val="pl-PL"/>
        </w:rPr>
        <w:t>Kết quả quan trắc môi trường định kỳ đối với</w:t>
      </w:r>
      <w:r w:rsidR="0026265A" w:rsidRPr="00066667">
        <w:rPr>
          <w:rFonts w:ascii="Times New Roman" w:hAnsi="Times New Roman" w:cs="Times New Roman"/>
          <w:sz w:val="26"/>
          <w:szCs w:val="26"/>
          <w:lang w:val="pl-PL"/>
        </w:rPr>
        <w:t xml:space="preserve"> bụi,</w:t>
      </w:r>
      <w:r w:rsidRPr="00066667">
        <w:rPr>
          <w:rFonts w:ascii="Times New Roman" w:hAnsi="Times New Roman" w:cs="Times New Roman"/>
          <w:sz w:val="26"/>
          <w:szCs w:val="26"/>
          <w:lang w:val="pl-PL"/>
        </w:rPr>
        <w:t xml:space="preserve"> khí thải</w:t>
      </w:r>
      <w:bookmarkEnd w:id="587"/>
      <w:bookmarkEnd w:id="588"/>
      <w:bookmarkEnd w:id="589"/>
      <w:bookmarkEnd w:id="590"/>
      <w:bookmarkEnd w:id="591"/>
    </w:p>
    <w:p w14:paraId="269598F7" w14:textId="411B6B01" w:rsidR="0026265A" w:rsidRPr="00066667" w:rsidRDefault="0026265A" w:rsidP="00435F77">
      <w:pPr>
        <w:adjustRightInd w:val="0"/>
        <w:snapToGrid w:val="0"/>
        <w:spacing w:line="240" w:lineRule="auto"/>
        <w:ind w:firstLine="567"/>
        <w:rPr>
          <w:rFonts w:ascii="Times New Roman" w:hAnsi="Times New Roman" w:cs="Times New Roman"/>
          <w:b/>
          <w:bCs/>
          <w:iCs/>
          <w:sz w:val="26"/>
          <w:szCs w:val="26"/>
        </w:rPr>
      </w:pPr>
      <w:r w:rsidRPr="00066667">
        <w:rPr>
          <w:rFonts w:ascii="Times New Roman" w:hAnsi="Times New Roman" w:cs="Times New Roman"/>
          <w:b/>
          <w:bCs/>
          <w:iCs/>
          <w:sz w:val="26"/>
          <w:szCs w:val="26"/>
        </w:rPr>
        <w:t xml:space="preserve">Kết quả quan trắc môi trường định kỳ đối với </w:t>
      </w:r>
      <w:r w:rsidR="00620E22" w:rsidRPr="00066667">
        <w:rPr>
          <w:rFonts w:ascii="Times New Roman" w:hAnsi="Times New Roman" w:cs="Times New Roman"/>
          <w:b/>
          <w:bCs/>
          <w:iCs/>
          <w:sz w:val="26"/>
          <w:szCs w:val="26"/>
        </w:rPr>
        <w:t>không khí</w:t>
      </w:r>
      <w:r w:rsidRPr="00066667">
        <w:rPr>
          <w:rFonts w:ascii="Times New Roman" w:hAnsi="Times New Roman" w:cs="Times New Roman"/>
          <w:b/>
          <w:bCs/>
          <w:iCs/>
          <w:sz w:val="26"/>
          <w:szCs w:val="26"/>
        </w:rPr>
        <w:t xml:space="preserve"> năm 202</w:t>
      </w:r>
      <w:r w:rsidR="00BF4184" w:rsidRPr="00066667">
        <w:rPr>
          <w:rFonts w:ascii="Times New Roman" w:hAnsi="Times New Roman" w:cs="Times New Roman"/>
          <w:b/>
          <w:bCs/>
          <w:iCs/>
          <w:sz w:val="26"/>
          <w:szCs w:val="26"/>
        </w:rPr>
        <w:t>2</w:t>
      </w:r>
    </w:p>
    <w:p w14:paraId="3E0D553C" w14:textId="2D6FEDF1" w:rsidR="00FD3D7E" w:rsidRPr="00066667" w:rsidRDefault="00FD3D7E" w:rsidP="00435F77">
      <w:pPr>
        <w:adjustRightInd w:val="0"/>
        <w:snapToGrid w:val="0"/>
        <w:spacing w:line="240" w:lineRule="auto"/>
        <w:ind w:firstLine="567"/>
        <w:jc w:val="both"/>
        <w:rPr>
          <w:rFonts w:ascii="Times New Roman" w:hAnsi="Times New Roman" w:cs="Times New Roman"/>
          <w:sz w:val="26"/>
          <w:szCs w:val="26"/>
        </w:rPr>
      </w:pPr>
      <w:r w:rsidRPr="00066667">
        <w:rPr>
          <w:rFonts w:ascii="Times New Roman" w:hAnsi="Times New Roman" w:cs="Times New Roman"/>
          <w:sz w:val="26"/>
          <w:szCs w:val="26"/>
        </w:rPr>
        <w:t>Dựa vào Báo cáo Công tác bảo vệ môi trường năm 202</w:t>
      </w:r>
      <w:r w:rsidR="00BF4184" w:rsidRPr="00066667">
        <w:rPr>
          <w:rFonts w:ascii="Times New Roman" w:hAnsi="Times New Roman" w:cs="Times New Roman"/>
          <w:sz w:val="26"/>
          <w:szCs w:val="26"/>
        </w:rPr>
        <w:t>2</w:t>
      </w:r>
      <w:r w:rsidRPr="00066667">
        <w:rPr>
          <w:rFonts w:ascii="Times New Roman" w:hAnsi="Times New Roman" w:cs="Times New Roman"/>
          <w:sz w:val="26"/>
          <w:szCs w:val="26"/>
        </w:rPr>
        <w:t xml:space="preserve"> của </w:t>
      </w:r>
      <w:r w:rsidR="00620E22" w:rsidRPr="00066667">
        <w:rPr>
          <w:rFonts w:ascii="Times New Roman" w:hAnsi="Times New Roman" w:cs="Times New Roman"/>
          <w:sz w:val="26"/>
          <w:szCs w:val="26"/>
        </w:rPr>
        <w:t>Công ty Cổ phần xây dựng Khánh Bình</w:t>
      </w:r>
      <w:r w:rsidRPr="00066667">
        <w:rPr>
          <w:rFonts w:ascii="Times New Roman" w:hAnsi="Times New Roman" w:cs="Times New Roman"/>
          <w:sz w:val="26"/>
          <w:szCs w:val="26"/>
        </w:rPr>
        <w:t xml:space="preserve"> cho thấy: Trong năm 202</w:t>
      </w:r>
      <w:r w:rsidR="00764C09" w:rsidRPr="00066667">
        <w:rPr>
          <w:rFonts w:ascii="Times New Roman" w:hAnsi="Times New Roman" w:cs="Times New Roman"/>
          <w:sz w:val="26"/>
          <w:szCs w:val="26"/>
        </w:rPr>
        <w:t>2</w:t>
      </w:r>
      <w:r w:rsidRPr="00066667">
        <w:rPr>
          <w:rFonts w:ascii="Times New Roman" w:hAnsi="Times New Roman" w:cs="Times New Roman"/>
          <w:sz w:val="26"/>
          <w:szCs w:val="26"/>
        </w:rPr>
        <w:t xml:space="preserve">, đơn vị đã quan trắc </w:t>
      </w:r>
      <w:r w:rsidR="008F1BAA" w:rsidRPr="00066667">
        <w:rPr>
          <w:rFonts w:ascii="Times New Roman" w:hAnsi="Times New Roman" w:cs="Times New Roman"/>
          <w:sz w:val="26"/>
          <w:szCs w:val="26"/>
        </w:rPr>
        <w:t>không khí xung quanh</w:t>
      </w:r>
      <w:r w:rsidRPr="00066667">
        <w:rPr>
          <w:rFonts w:ascii="Times New Roman" w:hAnsi="Times New Roman" w:cs="Times New Roman"/>
          <w:sz w:val="26"/>
          <w:szCs w:val="26"/>
        </w:rPr>
        <w:t xml:space="preserve"> với tần suất </w:t>
      </w:r>
      <w:r w:rsidR="00734942" w:rsidRPr="00066667">
        <w:rPr>
          <w:rFonts w:ascii="Times New Roman" w:hAnsi="Times New Roman" w:cs="Times New Roman"/>
          <w:sz w:val="26"/>
          <w:szCs w:val="26"/>
          <w:lang w:val="vi-VN"/>
        </w:rPr>
        <w:t>3</w:t>
      </w:r>
      <w:r w:rsidRPr="00066667">
        <w:rPr>
          <w:rFonts w:ascii="Times New Roman" w:hAnsi="Times New Roman" w:cs="Times New Roman"/>
          <w:sz w:val="26"/>
          <w:szCs w:val="26"/>
        </w:rPr>
        <w:t xml:space="preserve"> tháng/lầ</w:t>
      </w:r>
      <w:r w:rsidR="00DC3376" w:rsidRPr="00066667">
        <w:rPr>
          <w:rFonts w:ascii="Times New Roman" w:hAnsi="Times New Roman" w:cs="Times New Roman"/>
          <w:sz w:val="26"/>
          <w:szCs w:val="26"/>
        </w:rPr>
        <w:t>n</w:t>
      </w:r>
      <w:r w:rsidR="00A60A34" w:rsidRPr="00066667">
        <w:rPr>
          <w:rFonts w:ascii="Times New Roman" w:hAnsi="Times New Roman" w:cs="Times New Roman"/>
          <w:sz w:val="26"/>
          <w:szCs w:val="26"/>
          <w:lang w:val="vi-VN"/>
        </w:rPr>
        <w:t>,</w:t>
      </w:r>
      <w:r w:rsidR="00DC3376" w:rsidRPr="00066667">
        <w:rPr>
          <w:rFonts w:ascii="Times New Roman" w:hAnsi="Times New Roman" w:cs="Times New Roman"/>
          <w:sz w:val="26"/>
          <w:szCs w:val="26"/>
        </w:rPr>
        <w:t xml:space="preserve"> </w:t>
      </w:r>
      <w:r w:rsidRPr="00066667">
        <w:rPr>
          <w:rFonts w:ascii="Times New Roman" w:hAnsi="Times New Roman" w:cs="Times New Roman"/>
          <w:sz w:val="26"/>
          <w:szCs w:val="26"/>
        </w:rPr>
        <w:t>cụ thể như sau:</w:t>
      </w:r>
    </w:p>
    <w:p w14:paraId="43D089B8" w14:textId="77777777" w:rsidR="00F365EC" w:rsidRPr="00066667" w:rsidRDefault="00A60A34" w:rsidP="00010C42">
      <w:pPr>
        <w:pStyle w:val="ListParagraph"/>
        <w:numPr>
          <w:ilvl w:val="0"/>
          <w:numId w:val="72"/>
        </w:numPr>
        <w:adjustRightInd w:val="0"/>
        <w:snapToGrid w:val="0"/>
        <w:spacing w:line="240" w:lineRule="auto"/>
        <w:jc w:val="both"/>
        <w:rPr>
          <w:rFonts w:ascii="Times New Roman" w:hAnsi="Times New Roman" w:cs="Times New Roman"/>
          <w:i/>
          <w:sz w:val="26"/>
          <w:szCs w:val="26"/>
        </w:rPr>
      </w:pPr>
      <w:r w:rsidRPr="00066667">
        <w:rPr>
          <w:rFonts w:ascii="Times New Roman" w:hAnsi="Times New Roman" w:cs="Times New Roman"/>
          <w:i/>
          <w:sz w:val="26"/>
          <w:szCs w:val="26"/>
        </w:rPr>
        <w:t>Vị trí quan trắc, số lượng mẫu quan trắc:</w:t>
      </w:r>
    </w:p>
    <w:p w14:paraId="35DA9AD3" w14:textId="60835984" w:rsidR="008F1BAA" w:rsidRPr="00066667" w:rsidRDefault="008F1BAA" w:rsidP="00435F77">
      <w:pPr>
        <w:pStyle w:val="BNG"/>
        <w:rPr>
          <w:rFonts w:ascii="Times New Roman" w:hAnsi="Times New Roman"/>
          <w:sz w:val="26"/>
          <w:szCs w:val="26"/>
        </w:rPr>
      </w:pPr>
      <w:bookmarkStart w:id="592" w:name="_Toc127976560"/>
      <w:bookmarkStart w:id="593" w:name="_Toc136353718"/>
      <w:bookmarkStart w:id="594" w:name="_Toc136372316"/>
      <w:bookmarkStart w:id="595" w:name="_Toc151486512"/>
      <w:r w:rsidRPr="00066667">
        <w:rPr>
          <w:rFonts w:ascii="Times New Roman" w:hAnsi="Times New Roman"/>
          <w:sz w:val="26"/>
          <w:szCs w:val="26"/>
        </w:rPr>
        <w:t>Bảng</w:t>
      </w:r>
      <w:r w:rsidR="007A05D0" w:rsidRPr="00066667">
        <w:rPr>
          <w:rFonts w:ascii="Times New Roman" w:hAnsi="Times New Roman"/>
          <w:sz w:val="26"/>
          <w:szCs w:val="26"/>
        </w:rPr>
        <w:t xml:space="preserve"> V.3</w:t>
      </w:r>
      <w:r w:rsidRPr="00066667">
        <w:rPr>
          <w:rFonts w:ascii="Times New Roman" w:hAnsi="Times New Roman"/>
          <w:sz w:val="26"/>
          <w:szCs w:val="26"/>
          <w:lang w:val="vi-VN"/>
        </w:rPr>
        <w:t xml:space="preserve">. </w:t>
      </w:r>
      <w:r w:rsidRPr="00066667">
        <w:rPr>
          <w:rFonts w:ascii="Times New Roman" w:hAnsi="Times New Roman"/>
          <w:sz w:val="26"/>
          <w:szCs w:val="26"/>
        </w:rPr>
        <w:t xml:space="preserve">Vị trí và thời gian quan trắc không khí xung quanh </w:t>
      </w:r>
      <w:r w:rsidRPr="00066667">
        <w:rPr>
          <w:rFonts w:ascii="Times New Roman" w:hAnsi="Times New Roman"/>
          <w:sz w:val="26"/>
          <w:szCs w:val="26"/>
          <w:lang w:val="vi-VN"/>
        </w:rPr>
        <w:t>năm 202</w:t>
      </w:r>
      <w:r w:rsidRPr="00066667">
        <w:rPr>
          <w:rFonts w:ascii="Times New Roman" w:hAnsi="Times New Roman"/>
          <w:sz w:val="26"/>
          <w:szCs w:val="26"/>
        </w:rPr>
        <w:t>2</w:t>
      </w:r>
      <w:bookmarkEnd w:id="592"/>
      <w:bookmarkEnd w:id="593"/>
      <w:bookmarkEnd w:id="594"/>
      <w:bookmarkEnd w:id="595"/>
    </w:p>
    <w:tbl>
      <w:tblPr>
        <w:tblStyle w:val="TableGrid43"/>
        <w:tblW w:w="0" w:type="auto"/>
        <w:tblLook w:val="04A0" w:firstRow="1" w:lastRow="0" w:firstColumn="1" w:lastColumn="0" w:noHBand="0" w:noVBand="1"/>
      </w:tblPr>
      <w:tblGrid>
        <w:gridCol w:w="708"/>
        <w:gridCol w:w="2749"/>
        <w:gridCol w:w="1401"/>
        <w:gridCol w:w="1401"/>
        <w:gridCol w:w="1401"/>
        <w:gridCol w:w="1401"/>
      </w:tblGrid>
      <w:tr w:rsidR="008F1BAA" w:rsidRPr="00066667" w14:paraId="6BD71781" w14:textId="77777777" w:rsidTr="0026009D">
        <w:trPr>
          <w:trHeight w:val="799"/>
          <w:tblHeader/>
        </w:trPr>
        <w:tc>
          <w:tcPr>
            <w:tcW w:w="0" w:type="auto"/>
            <w:vAlign w:val="center"/>
          </w:tcPr>
          <w:p w14:paraId="1E725B82" w14:textId="77777777" w:rsidR="008F1BAA" w:rsidRPr="00066667" w:rsidRDefault="008F1BAA" w:rsidP="00435F77">
            <w:pPr>
              <w:adjustRightInd w:val="0"/>
              <w:snapToGrid w:val="0"/>
              <w:jc w:val="center"/>
              <w:rPr>
                <w:rFonts w:ascii="Times New Roman" w:eastAsia="Calibri" w:hAnsi="Times New Roman" w:cs="Times New Roman"/>
                <w:b/>
                <w:bCs/>
                <w:sz w:val="26"/>
                <w:szCs w:val="26"/>
                <w:lang w:val="vi-VN"/>
              </w:rPr>
            </w:pPr>
            <w:r w:rsidRPr="00066667">
              <w:rPr>
                <w:rFonts w:ascii="Times New Roman" w:eastAsia="Calibri" w:hAnsi="Times New Roman" w:cs="Times New Roman"/>
                <w:b/>
                <w:bCs/>
                <w:sz w:val="26"/>
                <w:szCs w:val="26"/>
                <w:lang w:val="vi-VN"/>
              </w:rPr>
              <w:t>STT</w:t>
            </w:r>
          </w:p>
        </w:tc>
        <w:tc>
          <w:tcPr>
            <w:tcW w:w="0" w:type="auto"/>
            <w:vAlign w:val="center"/>
          </w:tcPr>
          <w:p w14:paraId="242D4F50" w14:textId="77777777" w:rsidR="008F1BAA" w:rsidRPr="00066667" w:rsidRDefault="008F1BAA" w:rsidP="00435F77">
            <w:pPr>
              <w:adjustRightInd w:val="0"/>
              <w:snapToGrid w:val="0"/>
              <w:jc w:val="center"/>
              <w:rPr>
                <w:rFonts w:ascii="Times New Roman" w:eastAsia="Calibri" w:hAnsi="Times New Roman" w:cs="Times New Roman"/>
                <w:b/>
                <w:bCs/>
                <w:sz w:val="26"/>
                <w:szCs w:val="26"/>
                <w:lang w:val="vi-VN"/>
              </w:rPr>
            </w:pPr>
            <w:r w:rsidRPr="00066667">
              <w:rPr>
                <w:rFonts w:ascii="Times New Roman" w:eastAsia="Calibri" w:hAnsi="Times New Roman" w:cs="Times New Roman"/>
                <w:b/>
                <w:bCs/>
                <w:sz w:val="26"/>
                <w:szCs w:val="26"/>
                <w:lang w:val="vi-VN"/>
              </w:rPr>
              <w:t>Tên điểm quan trắc</w:t>
            </w:r>
          </w:p>
        </w:tc>
        <w:tc>
          <w:tcPr>
            <w:tcW w:w="0" w:type="auto"/>
            <w:gridSpan w:val="4"/>
            <w:vAlign w:val="center"/>
          </w:tcPr>
          <w:p w14:paraId="794875AB" w14:textId="77777777" w:rsidR="008F1BAA" w:rsidRPr="00066667" w:rsidRDefault="008F1BAA" w:rsidP="00435F77">
            <w:pPr>
              <w:adjustRightInd w:val="0"/>
              <w:snapToGrid w:val="0"/>
              <w:jc w:val="center"/>
              <w:rPr>
                <w:rFonts w:ascii="Times New Roman" w:eastAsia="Calibri" w:hAnsi="Times New Roman" w:cs="Times New Roman"/>
                <w:b/>
                <w:bCs/>
                <w:sz w:val="26"/>
                <w:szCs w:val="26"/>
                <w:lang w:val="vi-VN"/>
              </w:rPr>
            </w:pPr>
            <w:r w:rsidRPr="00066667">
              <w:rPr>
                <w:rFonts w:ascii="Times New Roman" w:eastAsia="Calibri" w:hAnsi="Times New Roman" w:cs="Times New Roman"/>
                <w:b/>
                <w:bCs/>
                <w:sz w:val="26"/>
                <w:szCs w:val="26"/>
                <w:lang w:val="vi-VN"/>
              </w:rPr>
              <w:t>Thời gian quan trắc</w:t>
            </w:r>
          </w:p>
        </w:tc>
      </w:tr>
      <w:tr w:rsidR="008F1BAA" w:rsidRPr="00066667" w14:paraId="633CCE70" w14:textId="77777777" w:rsidTr="007F60BC">
        <w:trPr>
          <w:trHeight w:val="449"/>
        </w:trPr>
        <w:tc>
          <w:tcPr>
            <w:tcW w:w="0" w:type="auto"/>
            <w:gridSpan w:val="6"/>
            <w:vAlign w:val="center"/>
          </w:tcPr>
          <w:p w14:paraId="35ADAFC4" w14:textId="77777777" w:rsidR="008F1BAA" w:rsidRPr="00066667" w:rsidRDefault="008F1BAA" w:rsidP="00435F77">
            <w:pPr>
              <w:adjustRightInd w:val="0"/>
              <w:snapToGrid w:val="0"/>
              <w:jc w:val="center"/>
              <w:rPr>
                <w:rFonts w:ascii="Times New Roman" w:eastAsia="Calibri" w:hAnsi="Times New Roman" w:cs="Times New Roman"/>
                <w:b/>
                <w:sz w:val="26"/>
                <w:szCs w:val="26"/>
              </w:rPr>
            </w:pPr>
            <w:r w:rsidRPr="00066667">
              <w:rPr>
                <w:rFonts w:ascii="Times New Roman" w:eastAsia="Calibri" w:hAnsi="Times New Roman" w:cs="Times New Roman"/>
                <w:b/>
                <w:sz w:val="26"/>
                <w:szCs w:val="26"/>
              </w:rPr>
              <w:t>Không khí xung quanh</w:t>
            </w:r>
          </w:p>
        </w:tc>
      </w:tr>
      <w:tr w:rsidR="008F1BAA" w:rsidRPr="00066667" w14:paraId="7DC56D7A" w14:textId="77777777" w:rsidTr="008C56C0">
        <w:trPr>
          <w:trHeight w:val="890"/>
        </w:trPr>
        <w:tc>
          <w:tcPr>
            <w:tcW w:w="0" w:type="auto"/>
            <w:vAlign w:val="center"/>
          </w:tcPr>
          <w:p w14:paraId="2EC88F88" w14:textId="77777777" w:rsidR="008F1BAA" w:rsidRPr="00066667" w:rsidRDefault="008F1BAA" w:rsidP="00435F77">
            <w:pPr>
              <w:adjustRightInd w:val="0"/>
              <w:snapToGrid w:val="0"/>
              <w:jc w:val="center"/>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1.1</w:t>
            </w:r>
          </w:p>
        </w:tc>
        <w:tc>
          <w:tcPr>
            <w:tcW w:w="0" w:type="auto"/>
            <w:vAlign w:val="center"/>
          </w:tcPr>
          <w:p w14:paraId="5F371D03" w14:textId="77777777" w:rsidR="008F1BAA" w:rsidRPr="00066667" w:rsidRDefault="008F1BAA" w:rsidP="00435F77">
            <w:pPr>
              <w:adjustRightInd w:val="0"/>
              <w:snapToGrid w:val="0"/>
              <w:jc w:val="both"/>
              <w:rPr>
                <w:rFonts w:ascii="Times New Roman" w:eastAsia="Calibri" w:hAnsi="Times New Roman" w:cs="Times New Roman"/>
                <w:b/>
                <w:bCs/>
                <w:sz w:val="26"/>
                <w:szCs w:val="26"/>
              </w:rPr>
            </w:pPr>
            <w:r w:rsidRPr="00066667">
              <w:rPr>
                <w:rFonts w:ascii="Times New Roman" w:eastAsia="Calibri" w:hAnsi="Times New Roman" w:cs="Times New Roman"/>
                <w:b/>
                <w:bCs/>
                <w:sz w:val="26"/>
                <w:szCs w:val="26"/>
              </w:rPr>
              <w:t>Khu vực cổng bảo vệ</w:t>
            </w:r>
          </w:p>
        </w:tc>
        <w:tc>
          <w:tcPr>
            <w:tcW w:w="0" w:type="auto"/>
            <w:vAlign w:val="center"/>
          </w:tcPr>
          <w:p w14:paraId="69BF4C31" w14:textId="255806C7" w:rsidR="008F1BAA" w:rsidRPr="00066667" w:rsidRDefault="008F1BAA" w:rsidP="00435F77">
            <w:pPr>
              <w:adjustRightInd w:val="0"/>
              <w:snapToGrid w:val="0"/>
              <w:jc w:val="center"/>
              <w:rPr>
                <w:rFonts w:ascii="Times New Roman" w:eastAsia="Calibri" w:hAnsi="Times New Roman" w:cs="Times New Roman"/>
                <w:bCs/>
                <w:sz w:val="26"/>
                <w:szCs w:val="26"/>
              </w:rPr>
            </w:pPr>
            <w:r w:rsidRPr="00066667">
              <w:rPr>
                <w:rFonts w:ascii="Times New Roman" w:eastAsia="Calibri" w:hAnsi="Times New Roman" w:cs="Times New Roman"/>
                <w:bCs/>
                <w:sz w:val="26"/>
                <w:szCs w:val="26"/>
              </w:rPr>
              <w:t>28</w:t>
            </w:r>
            <w:r w:rsidRPr="00066667">
              <w:rPr>
                <w:rFonts w:ascii="Times New Roman" w:eastAsia="Calibri" w:hAnsi="Times New Roman" w:cs="Times New Roman"/>
                <w:bCs/>
                <w:sz w:val="26"/>
                <w:szCs w:val="26"/>
                <w:lang w:val="vi-VN"/>
              </w:rPr>
              <w:t>/03/202</w:t>
            </w:r>
            <w:r w:rsidRPr="00066667">
              <w:rPr>
                <w:rFonts w:ascii="Times New Roman" w:eastAsia="Calibri" w:hAnsi="Times New Roman" w:cs="Times New Roman"/>
                <w:bCs/>
                <w:sz w:val="26"/>
                <w:szCs w:val="26"/>
              </w:rPr>
              <w:t>2</w:t>
            </w:r>
          </w:p>
        </w:tc>
        <w:tc>
          <w:tcPr>
            <w:tcW w:w="0" w:type="auto"/>
            <w:vAlign w:val="center"/>
          </w:tcPr>
          <w:p w14:paraId="6ADAEA69" w14:textId="77777777" w:rsidR="008F1BAA" w:rsidRPr="00066667" w:rsidRDefault="008F1BAA" w:rsidP="00435F77">
            <w:pPr>
              <w:adjustRightInd w:val="0"/>
              <w:snapToGrid w:val="0"/>
              <w:jc w:val="center"/>
              <w:rPr>
                <w:rFonts w:ascii="Times New Roman" w:eastAsia="Calibri" w:hAnsi="Times New Roman" w:cs="Times New Roman"/>
                <w:sz w:val="26"/>
                <w:szCs w:val="26"/>
                <w:lang w:val="vi-VN"/>
              </w:rPr>
            </w:pPr>
            <w:r w:rsidRPr="00066667">
              <w:rPr>
                <w:rFonts w:ascii="Times New Roman" w:eastAsia="Calibri" w:hAnsi="Times New Roman" w:cs="Times New Roman"/>
                <w:bCs/>
                <w:sz w:val="26"/>
                <w:szCs w:val="26"/>
                <w:lang w:val="vi-VN"/>
              </w:rPr>
              <w:t>0</w:t>
            </w:r>
            <w:r w:rsidRPr="00066667">
              <w:rPr>
                <w:rFonts w:ascii="Times New Roman" w:eastAsia="Calibri" w:hAnsi="Times New Roman" w:cs="Times New Roman"/>
                <w:bCs/>
                <w:sz w:val="26"/>
                <w:szCs w:val="26"/>
              </w:rPr>
              <w:t>9</w:t>
            </w:r>
            <w:r w:rsidRPr="00066667">
              <w:rPr>
                <w:rFonts w:ascii="Times New Roman" w:eastAsia="Calibri" w:hAnsi="Times New Roman" w:cs="Times New Roman"/>
                <w:bCs/>
                <w:sz w:val="26"/>
                <w:szCs w:val="26"/>
                <w:lang w:val="vi-VN"/>
              </w:rPr>
              <w:t>/06/202</w:t>
            </w:r>
            <w:r w:rsidRPr="00066667">
              <w:rPr>
                <w:rFonts w:ascii="Times New Roman" w:eastAsia="Calibri" w:hAnsi="Times New Roman" w:cs="Times New Roman"/>
                <w:bCs/>
                <w:sz w:val="26"/>
                <w:szCs w:val="26"/>
              </w:rPr>
              <w:t>2</w:t>
            </w:r>
          </w:p>
        </w:tc>
        <w:tc>
          <w:tcPr>
            <w:tcW w:w="0" w:type="auto"/>
            <w:vAlign w:val="center"/>
          </w:tcPr>
          <w:p w14:paraId="6B5FAC96" w14:textId="77777777" w:rsidR="008F1BAA" w:rsidRPr="00066667" w:rsidRDefault="008F1BAA" w:rsidP="00435F77">
            <w:pPr>
              <w:adjustRightInd w:val="0"/>
              <w:snapToGrid w:val="0"/>
              <w:jc w:val="center"/>
              <w:rPr>
                <w:rFonts w:ascii="Times New Roman" w:eastAsia="Calibri" w:hAnsi="Times New Roman" w:cs="Times New Roman"/>
                <w:sz w:val="26"/>
                <w:szCs w:val="26"/>
                <w:lang w:val="vi-VN"/>
              </w:rPr>
            </w:pPr>
            <w:r w:rsidRPr="00066667">
              <w:rPr>
                <w:rFonts w:ascii="Times New Roman" w:eastAsia="Calibri" w:hAnsi="Times New Roman" w:cs="Times New Roman"/>
                <w:bCs/>
                <w:sz w:val="26"/>
                <w:szCs w:val="26"/>
              </w:rPr>
              <w:t>30</w:t>
            </w:r>
            <w:r w:rsidRPr="00066667">
              <w:rPr>
                <w:rFonts w:ascii="Times New Roman" w:eastAsia="Calibri" w:hAnsi="Times New Roman" w:cs="Times New Roman"/>
                <w:bCs/>
                <w:sz w:val="26"/>
                <w:szCs w:val="26"/>
                <w:lang w:val="vi-VN"/>
              </w:rPr>
              <w:t>/</w:t>
            </w:r>
            <w:r w:rsidRPr="00066667">
              <w:rPr>
                <w:rFonts w:ascii="Times New Roman" w:eastAsia="Calibri" w:hAnsi="Times New Roman" w:cs="Times New Roman"/>
                <w:bCs/>
                <w:sz w:val="26"/>
                <w:szCs w:val="26"/>
              </w:rPr>
              <w:t>09</w:t>
            </w:r>
            <w:r w:rsidRPr="00066667">
              <w:rPr>
                <w:rFonts w:ascii="Times New Roman" w:eastAsia="Calibri" w:hAnsi="Times New Roman" w:cs="Times New Roman"/>
                <w:bCs/>
                <w:sz w:val="26"/>
                <w:szCs w:val="26"/>
                <w:lang w:val="vi-VN"/>
              </w:rPr>
              <w:t>/202</w:t>
            </w:r>
            <w:r w:rsidRPr="00066667">
              <w:rPr>
                <w:rFonts w:ascii="Times New Roman" w:eastAsia="Calibri" w:hAnsi="Times New Roman" w:cs="Times New Roman"/>
                <w:bCs/>
                <w:sz w:val="26"/>
                <w:szCs w:val="26"/>
              </w:rPr>
              <w:t>2</w:t>
            </w:r>
          </w:p>
        </w:tc>
        <w:tc>
          <w:tcPr>
            <w:tcW w:w="0" w:type="auto"/>
            <w:vAlign w:val="center"/>
          </w:tcPr>
          <w:p w14:paraId="506CECCE" w14:textId="77777777" w:rsidR="008F1BAA" w:rsidRPr="00066667" w:rsidRDefault="008F1BAA" w:rsidP="00435F77">
            <w:pPr>
              <w:adjustRightInd w:val="0"/>
              <w:snapToGrid w:val="0"/>
              <w:jc w:val="center"/>
              <w:rPr>
                <w:rFonts w:ascii="Times New Roman" w:eastAsia="Calibri" w:hAnsi="Times New Roman" w:cs="Times New Roman"/>
                <w:sz w:val="26"/>
                <w:szCs w:val="26"/>
                <w:lang w:val="vi-VN"/>
              </w:rPr>
            </w:pPr>
            <w:r w:rsidRPr="00066667">
              <w:rPr>
                <w:rFonts w:ascii="Times New Roman" w:eastAsia="Calibri" w:hAnsi="Times New Roman" w:cs="Times New Roman"/>
                <w:bCs/>
                <w:sz w:val="26"/>
                <w:szCs w:val="26"/>
              </w:rPr>
              <w:t>06</w:t>
            </w:r>
            <w:r w:rsidRPr="00066667">
              <w:rPr>
                <w:rFonts w:ascii="Times New Roman" w:eastAsia="Calibri" w:hAnsi="Times New Roman" w:cs="Times New Roman"/>
                <w:bCs/>
                <w:sz w:val="26"/>
                <w:szCs w:val="26"/>
                <w:lang w:val="vi-VN"/>
              </w:rPr>
              <w:t>/1</w:t>
            </w:r>
            <w:r w:rsidRPr="00066667">
              <w:rPr>
                <w:rFonts w:ascii="Times New Roman" w:eastAsia="Calibri" w:hAnsi="Times New Roman" w:cs="Times New Roman"/>
                <w:bCs/>
                <w:sz w:val="26"/>
                <w:szCs w:val="26"/>
              </w:rPr>
              <w:t>2</w:t>
            </w:r>
            <w:r w:rsidRPr="00066667">
              <w:rPr>
                <w:rFonts w:ascii="Times New Roman" w:eastAsia="Calibri" w:hAnsi="Times New Roman" w:cs="Times New Roman"/>
                <w:bCs/>
                <w:sz w:val="26"/>
                <w:szCs w:val="26"/>
                <w:lang w:val="vi-VN"/>
              </w:rPr>
              <w:t>/202</w:t>
            </w:r>
            <w:r w:rsidRPr="00066667">
              <w:rPr>
                <w:rFonts w:ascii="Times New Roman" w:eastAsia="Calibri" w:hAnsi="Times New Roman" w:cs="Times New Roman"/>
                <w:bCs/>
                <w:sz w:val="26"/>
                <w:szCs w:val="26"/>
              </w:rPr>
              <w:t>2</w:t>
            </w:r>
          </w:p>
        </w:tc>
      </w:tr>
      <w:tr w:rsidR="008F1BAA" w:rsidRPr="00066667" w14:paraId="137D372C" w14:textId="77777777" w:rsidTr="007F60BC">
        <w:tc>
          <w:tcPr>
            <w:tcW w:w="0" w:type="auto"/>
            <w:vAlign w:val="center"/>
          </w:tcPr>
          <w:p w14:paraId="1A05EEF0" w14:textId="77777777" w:rsidR="008F1BAA" w:rsidRPr="00066667" w:rsidRDefault="008F1BAA"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1.2</w:t>
            </w:r>
          </w:p>
        </w:tc>
        <w:tc>
          <w:tcPr>
            <w:tcW w:w="0" w:type="auto"/>
            <w:vAlign w:val="center"/>
          </w:tcPr>
          <w:p w14:paraId="70AC2C59" w14:textId="77777777" w:rsidR="008F1BAA" w:rsidRPr="00066667" w:rsidRDefault="008F1BAA" w:rsidP="00435F77">
            <w:pPr>
              <w:adjustRightInd w:val="0"/>
              <w:snapToGrid w:val="0"/>
              <w:jc w:val="both"/>
              <w:rPr>
                <w:rFonts w:ascii="Times New Roman" w:eastAsia="Calibri" w:hAnsi="Times New Roman" w:cs="Times New Roman"/>
                <w:b/>
                <w:bCs/>
                <w:sz w:val="26"/>
                <w:szCs w:val="26"/>
              </w:rPr>
            </w:pPr>
            <w:r w:rsidRPr="00066667">
              <w:rPr>
                <w:rFonts w:ascii="Times New Roman" w:eastAsia="Calibri" w:hAnsi="Times New Roman" w:cs="Times New Roman"/>
                <w:b/>
                <w:bCs/>
                <w:sz w:val="26"/>
                <w:szCs w:val="26"/>
              </w:rPr>
              <w:t>Không khí khu vưc sản xuất</w:t>
            </w:r>
          </w:p>
        </w:tc>
        <w:tc>
          <w:tcPr>
            <w:tcW w:w="0" w:type="auto"/>
            <w:vAlign w:val="center"/>
          </w:tcPr>
          <w:p w14:paraId="69B34E4B" w14:textId="3D08CEF8" w:rsidR="008F1BAA" w:rsidRPr="00066667" w:rsidRDefault="008F1BAA" w:rsidP="00435F77">
            <w:pPr>
              <w:adjustRightInd w:val="0"/>
              <w:snapToGrid w:val="0"/>
              <w:jc w:val="center"/>
              <w:rPr>
                <w:rFonts w:ascii="Times New Roman" w:eastAsia="Calibri" w:hAnsi="Times New Roman" w:cs="Times New Roman"/>
                <w:bCs/>
                <w:sz w:val="26"/>
                <w:szCs w:val="26"/>
              </w:rPr>
            </w:pPr>
            <w:r w:rsidRPr="00066667">
              <w:rPr>
                <w:rFonts w:ascii="Times New Roman" w:eastAsia="Calibri" w:hAnsi="Times New Roman" w:cs="Times New Roman"/>
                <w:bCs/>
                <w:sz w:val="26"/>
                <w:szCs w:val="26"/>
              </w:rPr>
              <w:t>28</w:t>
            </w:r>
            <w:r w:rsidRPr="00066667">
              <w:rPr>
                <w:rFonts w:ascii="Times New Roman" w:eastAsia="Calibri" w:hAnsi="Times New Roman" w:cs="Times New Roman"/>
                <w:bCs/>
                <w:sz w:val="26"/>
                <w:szCs w:val="26"/>
                <w:lang w:val="vi-VN"/>
              </w:rPr>
              <w:t>/03/202</w:t>
            </w:r>
            <w:r w:rsidRPr="00066667">
              <w:rPr>
                <w:rFonts w:ascii="Times New Roman" w:eastAsia="Calibri" w:hAnsi="Times New Roman" w:cs="Times New Roman"/>
                <w:bCs/>
                <w:sz w:val="26"/>
                <w:szCs w:val="26"/>
              </w:rPr>
              <w:t>2</w:t>
            </w:r>
          </w:p>
        </w:tc>
        <w:tc>
          <w:tcPr>
            <w:tcW w:w="0" w:type="auto"/>
            <w:vAlign w:val="center"/>
          </w:tcPr>
          <w:p w14:paraId="1ECF70D5" w14:textId="77777777" w:rsidR="008F1BAA" w:rsidRPr="00066667" w:rsidRDefault="008F1BAA" w:rsidP="00435F77">
            <w:pPr>
              <w:adjustRightInd w:val="0"/>
              <w:snapToGrid w:val="0"/>
              <w:jc w:val="center"/>
              <w:rPr>
                <w:rFonts w:ascii="Times New Roman" w:eastAsia="Calibri" w:hAnsi="Times New Roman" w:cs="Times New Roman"/>
                <w:sz w:val="26"/>
                <w:szCs w:val="26"/>
                <w:lang w:val="vi-VN"/>
              </w:rPr>
            </w:pPr>
            <w:r w:rsidRPr="00066667">
              <w:rPr>
                <w:rFonts w:ascii="Times New Roman" w:eastAsia="Calibri" w:hAnsi="Times New Roman" w:cs="Times New Roman"/>
                <w:bCs/>
                <w:sz w:val="26"/>
                <w:szCs w:val="26"/>
                <w:lang w:val="vi-VN"/>
              </w:rPr>
              <w:t>0</w:t>
            </w:r>
            <w:r w:rsidRPr="00066667">
              <w:rPr>
                <w:rFonts w:ascii="Times New Roman" w:eastAsia="Calibri" w:hAnsi="Times New Roman" w:cs="Times New Roman"/>
                <w:bCs/>
                <w:sz w:val="26"/>
                <w:szCs w:val="26"/>
              </w:rPr>
              <w:t>9</w:t>
            </w:r>
            <w:r w:rsidRPr="00066667">
              <w:rPr>
                <w:rFonts w:ascii="Times New Roman" w:eastAsia="Calibri" w:hAnsi="Times New Roman" w:cs="Times New Roman"/>
                <w:bCs/>
                <w:sz w:val="26"/>
                <w:szCs w:val="26"/>
                <w:lang w:val="vi-VN"/>
              </w:rPr>
              <w:t>/06/202</w:t>
            </w:r>
            <w:r w:rsidRPr="00066667">
              <w:rPr>
                <w:rFonts w:ascii="Times New Roman" w:eastAsia="Calibri" w:hAnsi="Times New Roman" w:cs="Times New Roman"/>
                <w:bCs/>
                <w:sz w:val="26"/>
                <w:szCs w:val="26"/>
              </w:rPr>
              <w:t>2</w:t>
            </w:r>
          </w:p>
        </w:tc>
        <w:tc>
          <w:tcPr>
            <w:tcW w:w="0" w:type="auto"/>
            <w:vAlign w:val="center"/>
          </w:tcPr>
          <w:p w14:paraId="17287033" w14:textId="77777777" w:rsidR="008F1BAA" w:rsidRPr="00066667" w:rsidRDefault="008F1BAA" w:rsidP="00435F77">
            <w:pPr>
              <w:adjustRightInd w:val="0"/>
              <w:snapToGrid w:val="0"/>
              <w:jc w:val="center"/>
              <w:rPr>
                <w:rFonts w:ascii="Times New Roman" w:eastAsia="Calibri" w:hAnsi="Times New Roman" w:cs="Times New Roman"/>
                <w:sz w:val="26"/>
                <w:szCs w:val="26"/>
                <w:lang w:val="vi-VN"/>
              </w:rPr>
            </w:pPr>
            <w:r w:rsidRPr="00066667">
              <w:rPr>
                <w:rFonts w:ascii="Times New Roman" w:eastAsia="Calibri" w:hAnsi="Times New Roman" w:cs="Times New Roman"/>
                <w:bCs/>
                <w:sz w:val="26"/>
                <w:szCs w:val="26"/>
              </w:rPr>
              <w:t>30</w:t>
            </w:r>
            <w:r w:rsidRPr="00066667">
              <w:rPr>
                <w:rFonts w:ascii="Times New Roman" w:eastAsia="Calibri" w:hAnsi="Times New Roman" w:cs="Times New Roman"/>
                <w:bCs/>
                <w:sz w:val="26"/>
                <w:szCs w:val="26"/>
                <w:lang w:val="vi-VN"/>
              </w:rPr>
              <w:t>/</w:t>
            </w:r>
            <w:r w:rsidRPr="00066667">
              <w:rPr>
                <w:rFonts w:ascii="Times New Roman" w:eastAsia="Calibri" w:hAnsi="Times New Roman" w:cs="Times New Roman"/>
                <w:bCs/>
                <w:sz w:val="26"/>
                <w:szCs w:val="26"/>
              </w:rPr>
              <w:t>09</w:t>
            </w:r>
            <w:r w:rsidRPr="00066667">
              <w:rPr>
                <w:rFonts w:ascii="Times New Roman" w:eastAsia="Calibri" w:hAnsi="Times New Roman" w:cs="Times New Roman"/>
                <w:bCs/>
                <w:sz w:val="26"/>
                <w:szCs w:val="26"/>
                <w:lang w:val="vi-VN"/>
              </w:rPr>
              <w:t>/202</w:t>
            </w:r>
            <w:r w:rsidRPr="00066667">
              <w:rPr>
                <w:rFonts w:ascii="Times New Roman" w:eastAsia="Calibri" w:hAnsi="Times New Roman" w:cs="Times New Roman"/>
                <w:bCs/>
                <w:sz w:val="26"/>
                <w:szCs w:val="26"/>
              </w:rPr>
              <w:t>2</w:t>
            </w:r>
          </w:p>
        </w:tc>
        <w:tc>
          <w:tcPr>
            <w:tcW w:w="0" w:type="auto"/>
            <w:vAlign w:val="center"/>
          </w:tcPr>
          <w:p w14:paraId="05651FAF" w14:textId="77777777" w:rsidR="008F1BAA" w:rsidRPr="00066667" w:rsidRDefault="008F1BAA" w:rsidP="00435F77">
            <w:pPr>
              <w:adjustRightInd w:val="0"/>
              <w:snapToGrid w:val="0"/>
              <w:jc w:val="center"/>
              <w:rPr>
                <w:rFonts w:ascii="Times New Roman" w:eastAsia="Calibri" w:hAnsi="Times New Roman" w:cs="Times New Roman"/>
                <w:sz w:val="26"/>
                <w:szCs w:val="26"/>
                <w:lang w:val="vi-VN"/>
              </w:rPr>
            </w:pPr>
            <w:r w:rsidRPr="00066667">
              <w:rPr>
                <w:rFonts w:ascii="Times New Roman" w:eastAsia="Calibri" w:hAnsi="Times New Roman" w:cs="Times New Roman"/>
                <w:bCs/>
                <w:sz w:val="26"/>
                <w:szCs w:val="26"/>
              </w:rPr>
              <w:t>06</w:t>
            </w:r>
            <w:r w:rsidRPr="00066667">
              <w:rPr>
                <w:rFonts w:ascii="Times New Roman" w:eastAsia="Calibri" w:hAnsi="Times New Roman" w:cs="Times New Roman"/>
                <w:bCs/>
                <w:sz w:val="26"/>
                <w:szCs w:val="26"/>
                <w:lang w:val="vi-VN"/>
              </w:rPr>
              <w:t>/1</w:t>
            </w:r>
            <w:r w:rsidRPr="00066667">
              <w:rPr>
                <w:rFonts w:ascii="Times New Roman" w:eastAsia="Calibri" w:hAnsi="Times New Roman" w:cs="Times New Roman"/>
                <w:bCs/>
                <w:sz w:val="26"/>
                <w:szCs w:val="26"/>
              </w:rPr>
              <w:t>2</w:t>
            </w:r>
            <w:r w:rsidRPr="00066667">
              <w:rPr>
                <w:rFonts w:ascii="Times New Roman" w:eastAsia="Calibri" w:hAnsi="Times New Roman" w:cs="Times New Roman"/>
                <w:bCs/>
                <w:sz w:val="26"/>
                <w:szCs w:val="26"/>
                <w:lang w:val="vi-VN"/>
              </w:rPr>
              <w:t>/202</w:t>
            </w:r>
            <w:r w:rsidRPr="00066667">
              <w:rPr>
                <w:rFonts w:ascii="Times New Roman" w:eastAsia="Calibri" w:hAnsi="Times New Roman" w:cs="Times New Roman"/>
                <w:bCs/>
                <w:sz w:val="26"/>
                <w:szCs w:val="26"/>
              </w:rPr>
              <w:t>2</w:t>
            </w:r>
          </w:p>
        </w:tc>
      </w:tr>
    </w:tbl>
    <w:p w14:paraId="1F1E3926" w14:textId="7532171D" w:rsidR="008F1BAA" w:rsidRPr="00066667" w:rsidRDefault="008F1BAA" w:rsidP="00435F77">
      <w:pPr>
        <w:adjustRightInd w:val="0"/>
        <w:snapToGrid w:val="0"/>
        <w:spacing w:line="240" w:lineRule="auto"/>
        <w:jc w:val="right"/>
        <w:rPr>
          <w:rFonts w:ascii="Times New Roman" w:hAnsi="Times New Roman" w:cs="Times New Roman"/>
          <w:i/>
          <w:sz w:val="26"/>
          <w:szCs w:val="26"/>
        </w:rPr>
      </w:pPr>
      <w:r w:rsidRPr="00066667">
        <w:rPr>
          <w:rFonts w:ascii="Times New Roman" w:hAnsi="Times New Roman" w:cs="Times New Roman"/>
          <w:i/>
          <w:sz w:val="26"/>
          <w:szCs w:val="26"/>
        </w:rPr>
        <w:t xml:space="preserve">(Nguồn: Công ty TNHH Môi trường và An toàn lao động Sao Việt, 2022) </w:t>
      </w:r>
    </w:p>
    <w:p w14:paraId="74ECA749" w14:textId="77777777" w:rsidR="008F1BAA" w:rsidRPr="00066667" w:rsidRDefault="008F1BAA" w:rsidP="00435F77">
      <w:pPr>
        <w:adjustRightInd w:val="0"/>
        <w:snapToGrid w:val="0"/>
        <w:spacing w:line="240" w:lineRule="auto"/>
        <w:jc w:val="both"/>
        <w:rPr>
          <w:rFonts w:ascii="Times New Roman" w:hAnsi="Times New Roman" w:cs="Times New Roman"/>
          <w:i/>
          <w:sz w:val="26"/>
          <w:szCs w:val="26"/>
        </w:rPr>
      </w:pPr>
    </w:p>
    <w:p w14:paraId="4E9A35C7" w14:textId="6583309B" w:rsidR="008F1BAA" w:rsidRPr="00066667" w:rsidRDefault="008F1BAA" w:rsidP="00435F77">
      <w:pPr>
        <w:adjustRightInd w:val="0"/>
        <w:snapToGrid w:val="0"/>
        <w:spacing w:line="240" w:lineRule="auto"/>
        <w:jc w:val="both"/>
        <w:rPr>
          <w:rFonts w:ascii="Times New Roman" w:hAnsi="Times New Roman" w:cs="Times New Roman"/>
          <w:i/>
          <w:sz w:val="26"/>
          <w:szCs w:val="26"/>
        </w:rPr>
        <w:sectPr w:rsidR="008F1BAA" w:rsidRPr="00066667" w:rsidSect="00C94F7A">
          <w:footerReference w:type="default" r:id="rId67"/>
          <w:pgSz w:w="11906" w:h="16838" w:code="9"/>
          <w:pgMar w:top="1134" w:right="1134" w:bottom="1134" w:left="1701" w:header="680" w:footer="680" w:gutter="0"/>
          <w:cols w:space="720"/>
          <w:docGrid w:linePitch="360"/>
        </w:sectPr>
      </w:pPr>
    </w:p>
    <w:p w14:paraId="43736E08" w14:textId="79704A6A" w:rsidR="00E83A2B" w:rsidRPr="00066667" w:rsidRDefault="00F365EC" w:rsidP="00010C42">
      <w:pPr>
        <w:pStyle w:val="ListParagraph"/>
        <w:numPr>
          <w:ilvl w:val="0"/>
          <w:numId w:val="72"/>
        </w:numPr>
        <w:adjustRightInd w:val="0"/>
        <w:snapToGrid w:val="0"/>
        <w:spacing w:line="240" w:lineRule="auto"/>
        <w:jc w:val="both"/>
        <w:rPr>
          <w:rFonts w:ascii="Times New Roman" w:hAnsi="Times New Roman" w:cs="Times New Roman"/>
          <w:bCs/>
          <w:i/>
          <w:iCs/>
          <w:sz w:val="26"/>
          <w:szCs w:val="26"/>
        </w:rPr>
      </w:pPr>
      <w:bookmarkStart w:id="596" w:name="_Toc101650408"/>
      <w:bookmarkStart w:id="597" w:name="_Toc101777734"/>
      <w:r w:rsidRPr="00066667">
        <w:rPr>
          <w:rFonts w:ascii="Times New Roman" w:hAnsi="Times New Roman" w:cs="Times New Roman"/>
          <w:bCs/>
          <w:i/>
          <w:iCs/>
          <w:sz w:val="26"/>
          <w:szCs w:val="26"/>
        </w:rPr>
        <w:lastRenderedPageBreak/>
        <w:t>Kết quả quan trắc khí thải năm 2022 tại cơ sở được trình bày tại 2 bảng dưới đây:</w:t>
      </w:r>
    </w:p>
    <w:p w14:paraId="4814D129" w14:textId="18C202C3" w:rsidR="00E83A2B" w:rsidRPr="00066667" w:rsidRDefault="005E174C" w:rsidP="00435F77">
      <w:pPr>
        <w:pStyle w:val="BNG"/>
        <w:rPr>
          <w:rFonts w:ascii="Times New Roman" w:hAnsi="Times New Roman"/>
          <w:sz w:val="26"/>
          <w:szCs w:val="26"/>
        </w:rPr>
      </w:pPr>
      <w:bookmarkStart w:id="598" w:name="_Toc136372317"/>
      <w:bookmarkStart w:id="599" w:name="_Toc151486513"/>
      <w:r w:rsidRPr="00066667">
        <w:rPr>
          <w:rFonts w:ascii="Times New Roman" w:hAnsi="Times New Roman"/>
          <w:sz w:val="26"/>
          <w:szCs w:val="26"/>
        </w:rPr>
        <w:t>Bảng</w:t>
      </w:r>
      <w:r w:rsidR="007A05D0" w:rsidRPr="00066667">
        <w:rPr>
          <w:rFonts w:ascii="Times New Roman" w:hAnsi="Times New Roman"/>
          <w:sz w:val="26"/>
          <w:szCs w:val="26"/>
        </w:rPr>
        <w:t xml:space="preserve"> V.4</w:t>
      </w:r>
      <w:r w:rsidR="00E83A2B" w:rsidRPr="00066667">
        <w:rPr>
          <w:rFonts w:ascii="Times New Roman" w:hAnsi="Times New Roman"/>
          <w:sz w:val="26"/>
          <w:szCs w:val="26"/>
        </w:rPr>
        <w:t xml:space="preserve">. Kết quả quan trắc </w:t>
      </w:r>
      <w:r w:rsidR="008F1BAA" w:rsidRPr="00066667">
        <w:rPr>
          <w:rFonts w:ascii="Times New Roman" w:hAnsi="Times New Roman"/>
          <w:sz w:val="26"/>
          <w:szCs w:val="26"/>
        </w:rPr>
        <w:t xml:space="preserve">không khí xung quanh </w:t>
      </w:r>
      <w:r w:rsidR="00E83A2B" w:rsidRPr="00066667">
        <w:rPr>
          <w:rFonts w:ascii="Times New Roman" w:hAnsi="Times New Roman"/>
          <w:sz w:val="26"/>
          <w:szCs w:val="26"/>
        </w:rPr>
        <w:t>năm 2022</w:t>
      </w:r>
      <w:bookmarkEnd w:id="598"/>
      <w:bookmarkEnd w:id="599"/>
    </w:p>
    <w:tbl>
      <w:tblPr>
        <w:tblStyle w:val="TableGrid"/>
        <w:tblW w:w="14029" w:type="dxa"/>
        <w:tblLook w:val="04A0" w:firstRow="1" w:lastRow="0" w:firstColumn="1" w:lastColumn="0" w:noHBand="0" w:noVBand="1"/>
      </w:tblPr>
      <w:tblGrid>
        <w:gridCol w:w="2263"/>
        <w:gridCol w:w="2694"/>
        <w:gridCol w:w="2268"/>
        <w:gridCol w:w="2268"/>
        <w:gridCol w:w="2268"/>
        <w:gridCol w:w="2268"/>
      </w:tblGrid>
      <w:tr w:rsidR="00897A16" w:rsidRPr="00066667" w14:paraId="157C5EF4" w14:textId="77777777" w:rsidTr="00FE1129">
        <w:trPr>
          <w:tblHeader/>
        </w:trPr>
        <w:tc>
          <w:tcPr>
            <w:tcW w:w="2263" w:type="dxa"/>
            <w:vMerge w:val="restart"/>
            <w:vAlign w:val="center"/>
          </w:tcPr>
          <w:p w14:paraId="569E70E8" w14:textId="2B43C8DE" w:rsidR="008F1BAA" w:rsidRPr="00066667" w:rsidRDefault="008F1BAA" w:rsidP="00435F77">
            <w:pPr>
              <w:adjustRightInd w:val="0"/>
              <w:snapToGrid w:val="0"/>
              <w:jc w:val="center"/>
              <w:rPr>
                <w:rFonts w:ascii="Times New Roman" w:hAnsi="Times New Roman" w:cs="Times New Roman"/>
                <w:bCs/>
                <w:sz w:val="26"/>
                <w:szCs w:val="26"/>
              </w:rPr>
            </w:pPr>
            <w:r w:rsidRPr="00066667">
              <w:rPr>
                <w:rFonts w:ascii="Times New Roman" w:eastAsia="Calibri" w:hAnsi="Times New Roman" w:cs="Times New Roman"/>
                <w:b/>
                <w:sz w:val="26"/>
                <w:szCs w:val="26"/>
              </w:rPr>
              <w:t>Kỳ</w:t>
            </w:r>
            <w:r w:rsidRPr="00066667">
              <w:rPr>
                <w:rFonts w:ascii="Times New Roman" w:eastAsia="Calibri" w:hAnsi="Times New Roman" w:cs="Times New Roman"/>
                <w:b/>
                <w:sz w:val="26"/>
                <w:szCs w:val="26"/>
                <w:lang w:val="vi-VN"/>
              </w:rPr>
              <w:t xml:space="preserve"> quan trắc năm 2022</w:t>
            </w:r>
          </w:p>
        </w:tc>
        <w:tc>
          <w:tcPr>
            <w:tcW w:w="2694" w:type="dxa"/>
            <w:vMerge w:val="restart"/>
            <w:vAlign w:val="center"/>
          </w:tcPr>
          <w:p w14:paraId="175E4D26" w14:textId="627DBCD2" w:rsidR="008F1BAA" w:rsidRPr="00066667" w:rsidRDefault="008F1BAA" w:rsidP="00435F77">
            <w:pPr>
              <w:adjustRightInd w:val="0"/>
              <w:snapToGrid w:val="0"/>
              <w:jc w:val="center"/>
              <w:rPr>
                <w:rFonts w:ascii="Times New Roman" w:hAnsi="Times New Roman" w:cs="Times New Roman"/>
                <w:bCs/>
                <w:sz w:val="26"/>
                <w:szCs w:val="26"/>
              </w:rPr>
            </w:pPr>
            <w:r w:rsidRPr="00066667">
              <w:rPr>
                <w:rFonts w:ascii="Times New Roman" w:eastAsia="Calibri" w:hAnsi="Times New Roman" w:cs="Times New Roman"/>
                <w:b/>
                <w:sz w:val="26"/>
                <w:szCs w:val="26"/>
                <w:lang w:val="vi-VN"/>
              </w:rPr>
              <w:t>Ký hiệu điểm quan trắc</w:t>
            </w:r>
          </w:p>
        </w:tc>
        <w:tc>
          <w:tcPr>
            <w:tcW w:w="9072" w:type="dxa"/>
            <w:gridSpan w:val="4"/>
            <w:vAlign w:val="center"/>
          </w:tcPr>
          <w:p w14:paraId="1D8F1744" w14:textId="7CE7521F" w:rsidR="008F1BAA" w:rsidRPr="00066667" w:rsidRDefault="008F1BAA" w:rsidP="00435F77">
            <w:pPr>
              <w:adjustRightInd w:val="0"/>
              <w:snapToGrid w:val="0"/>
              <w:jc w:val="center"/>
              <w:rPr>
                <w:rFonts w:ascii="Times New Roman" w:hAnsi="Times New Roman" w:cs="Times New Roman"/>
                <w:bCs/>
                <w:sz w:val="26"/>
                <w:szCs w:val="26"/>
              </w:rPr>
            </w:pPr>
            <w:r w:rsidRPr="00066667">
              <w:rPr>
                <w:rFonts w:ascii="Times New Roman" w:eastAsia="Calibri" w:hAnsi="Times New Roman" w:cs="Times New Roman"/>
                <w:b/>
                <w:sz w:val="26"/>
                <w:szCs w:val="26"/>
                <w:lang w:val="vi-VN"/>
              </w:rPr>
              <w:t>Nhóm thông số</w:t>
            </w:r>
          </w:p>
        </w:tc>
      </w:tr>
      <w:tr w:rsidR="00897A16" w:rsidRPr="00066667" w14:paraId="3369C81E" w14:textId="77777777" w:rsidTr="00FE1129">
        <w:trPr>
          <w:tblHeader/>
        </w:trPr>
        <w:tc>
          <w:tcPr>
            <w:tcW w:w="2263" w:type="dxa"/>
            <w:vMerge/>
            <w:vAlign w:val="center"/>
          </w:tcPr>
          <w:p w14:paraId="5F53628C" w14:textId="77777777" w:rsidR="008F1BAA" w:rsidRPr="00066667" w:rsidRDefault="008F1BAA" w:rsidP="00435F77">
            <w:pPr>
              <w:adjustRightInd w:val="0"/>
              <w:snapToGrid w:val="0"/>
              <w:jc w:val="center"/>
              <w:rPr>
                <w:rFonts w:ascii="Times New Roman" w:hAnsi="Times New Roman" w:cs="Times New Roman"/>
                <w:bCs/>
                <w:sz w:val="26"/>
                <w:szCs w:val="26"/>
              </w:rPr>
            </w:pPr>
          </w:p>
        </w:tc>
        <w:tc>
          <w:tcPr>
            <w:tcW w:w="2694" w:type="dxa"/>
            <w:vMerge/>
            <w:vAlign w:val="center"/>
          </w:tcPr>
          <w:p w14:paraId="1CF87FA2" w14:textId="77777777" w:rsidR="008F1BAA" w:rsidRPr="00066667" w:rsidRDefault="008F1BAA" w:rsidP="00435F77">
            <w:pPr>
              <w:adjustRightInd w:val="0"/>
              <w:snapToGrid w:val="0"/>
              <w:jc w:val="center"/>
              <w:rPr>
                <w:rFonts w:ascii="Times New Roman" w:hAnsi="Times New Roman" w:cs="Times New Roman"/>
                <w:bCs/>
                <w:sz w:val="26"/>
                <w:szCs w:val="26"/>
              </w:rPr>
            </w:pPr>
          </w:p>
        </w:tc>
        <w:tc>
          <w:tcPr>
            <w:tcW w:w="2268" w:type="dxa"/>
            <w:vAlign w:val="center"/>
          </w:tcPr>
          <w:p w14:paraId="6F5419B4" w14:textId="204BC6D3" w:rsidR="008F1BAA" w:rsidRPr="00066667" w:rsidRDefault="008F1BAA" w:rsidP="00435F77">
            <w:pPr>
              <w:adjustRightInd w:val="0"/>
              <w:snapToGrid w:val="0"/>
              <w:jc w:val="center"/>
              <w:rPr>
                <w:rFonts w:ascii="Times New Roman" w:hAnsi="Times New Roman" w:cs="Times New Roman"/>
                <w:bCs/>
                <w:sz w:val="26"/>
                <w:szCs w:val="26"/>
              </w:rPr>
            </w:pPr>
            <w:r w:rsidRPr="00066667">
              <w:rPr>
                <w:rFonts w:ascii="Times New Roman" w:eastAsia="Calibri" w:hAnsi="Times New Roman" w:cs="Times New Roman"/>
                <w:b/>
                <w:sz w:val="26"/>
                <w:szCs w:val="26"/>
                <w:lang w:val="vi-VN"/>
              </w:rPr>
              <w:t>Bụi</w:t>
            </w:r>
          </w:p>
        </w:tc>
        <w:tc>
          <w:tcPr>
            <w:tcW w:w="2268" w:type="dxa"/>
            <w:vAlign w:val="center"/>
          </w:tcPr>
          <w:p w14:paraId="086B0AED" w14:textId="2A06D147" w:rsidR="008F1BAA" w:rsidRPr="00066667" w:rsidRDefault="008F1BAA" w:rsidP="00435F77">
            <w:pPr>
              <w:adjustRightInd w:val="0"/>
              <w:snapToGrid w:val="0"/>
              <w:jc w:val="center"/>
              <w:rPr>
                <w:rFonts w:ascii="Times New Roman" w:hAnsi="Times New Roman" w:cs="Times New Roman"/>
                <w:bCs/>
                <w:sz w:val="26"/>
                <w:szCs w:val="26"/>
              </w:rPr>
            </w:pPr>
            <w:r w:rsidRPr="00066667">
              <w:rPr>
                <w:rFonts w:ascii="Times New Roman" w:eastAsia="Calibri" w:hAnsi="Times New Roman" w:cs="Times New Roman"/>
                <w:b/>
                <w:sz w:val="26"/>
                <w:szCs w:val="26"/>
                <w:lang w:val="vi-VN"/>
              </w:rPr>
              <w:t>N</w:t>
            </w:r>
            <w:r w:rsidRPr="00066667">
              <w:rPr>
                <w:rFonts w:ascii="Times New Roman" w:eastAsia="Calibri" w:hAnsi="Times New Roman" w:cs="Times New Roman"/>
                <w:b/>
                <w:sz w:val="26"/>
                <w:szCs w:val="26"/>
              </w:rPr>
              <w:t>O</w:t>
            </w:r>
            <w:r w:rsidRPr="00066667">
              <w:rPr>
                <w:rFonts w:ascii="Times New Roman" w:eastAsia="Calibri" w:hAnsi="Times New Roman" w:cs="Times New Roman"/>
                <w:b/>
                <w:sz w:val="26"/>
                <w:szCs w:val="26"/>
                <w:vertAlign w:val="subscript"/>
              </w:rPr>
              <w:t>2</w:t>
            </w:r>
          </w:p>
        </w:tc>
        <w:tc>
          <w:tcPr>
            <w:tcW w:w="2268" w:type="dxa"/>
            <w:vAlign w:val="center"/>
          </w:tcPr>
          <w:p w14:paraId="0D8ED561" w14:textId="78F805B1" w:rsidR="008F1BAA" w:rsidRPr="00066667" w:rsidRDefault="008F1BAA" w:rsidP="00435F77">
            <w:pPr>
              <w:adjustRightInd w:val="0"/>
              <w:snapToGrid w:val="0"/>
              <w:jc w:val="center"/>
              <w:rPr>
                <w:rFonts w:ascii="Times New Roman" w:hAnsi="Times New Roman" w:cs="Times New Roman"/>
                <w:b/>
                <w:sz w:val="26"/>
                <w:szCs w:val="26"/>
              </w:rPr>
            </w:pPr>
            <w:r w:rsidRPr="00066667">
              <w:rPr>
                <w:rFonts w:ascii="Times New Roman" w:hAnsi="Times New Roman" w:cs="Times New Roman"/>
                <w:b/>
                <w:sz w:val="26"/>
                <w:szCs w:val="26"/>
              </w:rPr>
              <w:t>SO</w:t>
            </w:r>
            <w:r w:rsidRPr="00066667">
              <w:rPr>
                <w:rFonts w:ascii="Times New Roman" w:hAnsi="Times New Roman" w:cs="Times New Roman"/>
                <w:b/>
                <w:sz w:val="26"/>
                <w:szCs w:val="26"/>
                <w:vertAlign w:val="subscript"/>
              </w:rPr>
              <w:t>2</w:t>
            </w:r>
          </w:p>
        </w:tc>
        <w:tc>
          <w:tcPr>
            <w:tcW w:w="2268" w:type="dxa"/>
            <w:vAlign w:val="center"/>
          </w:tcPr>
          <w:p w14:paraId="3B9CB551" w14:textId="302CE9A8" w:rsidR="008F1BAA" w:rsidRPr="00066667" w:rsidRDefault="008F1BAA" w:rsidP="00435F77">
            <w:pPr>
              <w:adjustRightInd w:val="0"/>
              <w:snapToGrid w:val="0"/>
              <w:jc w:val="center"/>
              <w:rPr>
                <w:rFonts w:ascii="Times New Roman" w:hAnsi="Times New Roman" w:cs="Times New Roman"/>
                <w:bCs/>
                <w:sz w:val="26"/>
                <w:szCs w:val="26"/>
              </w:rPr>
            </w:pPr>
            <w:r w:rsidRPr="00066667">
              <w:rPr>
                <w:rFonts w:ascii="Times New Roman" w:eastAsia="Calibri" w:hAnsi="Times New Roman" w:cs="Times New Roman"/>
                <w:b/>
                <w:sz w:val="26"/>
                <w:szCs w:val="26"/>
              </w:rPr>
              <w:t>CO</w:t>
            </w:r>
          </w:p>
        </w:tc>
      </w:tr>
      <w:tr w:rsidR="00897A16" w:rsidRPr="00066667" w14:paraId="3292CD25" w14:textId="77777777" w:rsidTr="00FE1129">
        <w:trPr>
          <w:tblHeader/>
        </w:trPr>
        <w:tc>
          <w:tcPr>
            <w:tcW w:w="2263" w:type="dxa"/>
            <w:vMerge/>
            <w:vAlign w:val="center"/>
          </w:tcPr>
          <w:p w14:paraId="7C2EF80B" w14:textId="77777777" w:rsidR="008F1BAA" w:rsidRPr="00066667" w:rsidRDefault="008F1BAA" w:rsidP="00435F77">
            <w:pPr>
              <w:adjustRightInd w:val="0"/>
              <w:snapToGrid w:val="0"/>
              <w:jc w:val="center"/>
              <w:rPr>
                <w:rFonts w:ascii="Times New Roman" w:hAnsi="Times New Roman" w:cs="Times New Roman"/>
                <w:bCs/>
                <w:sz w:val="26"/>
                <w:szCs w:val="26"/>
              </w:rPr>
            </w:pPr>
          </w:p>
        </w:tc>
        <w:tc>
          <w:tcPr>
            <w:tcW w:w="2694" w:type="dxa"/>
            <w:vMerge/>
            <w:vAlign w:val="center"/>
          </w:tcPr>
          <w:p w14:paraId="30EEB356" w14:textId="77777777" w:rsidR="008F1BAA" w:rsidRPr="00066667" w:rsidRDefault="008F1BAA" w:rsidP="00435F77">
            <w:pPr>
              <w:adjustRightInd w:val="0"/>
              <w:snapToGrid w:val="0"/>
              <w:jc w:val="center"/>
              <w:rPr>
                <w:rFonts w:ascii="Times New Roman" w:hAnsi="Times New Roman" w:cs="Times New Roman"/>
                <w:bCs/>
                <w:sz w:val="26"/>
                <w:szCs w:val="26"/>
              </w:rPr>
            </w:pPr>
          </w:p>
        </w:tc>
        <w:tc>
          <w:tcPr>
            <w:tcW w:w="2268" w:type="dxa"/>
            <w:vAlign w:val="center"/>
          </w:tcPr>
          <w:p w14:paraId="74E44F82" w14:textId="174009ED" w:rsidR="008F1BAA" w:rsidRPr="00066667" w:rsidRDefault="008F1BAA" w:rsidP="00435F77">
            <w:pPr>
              <w:adjustRightInd w:val="0"/>
              <w:snapToGrid w:val="0"/>
              <w:jc w:val="center"/>
              <w:rPr>
                <w:rFonts w:ascii="Times New Roman" w:hAnsi="Times New Roman" w:cs="Times New Roman"/>
                <w:bCs/>
                <w:sz w:val="26"/>
                <w:szCs w:val="26"/>
              </w:rPr>
            </w:pPr>
            <w:r w:rsidRPr="00066667">
              <w:rPr>
                <w:rFonts w:ascii="Times New Roman" w:eastAsia="Calibri" w:hAnsi="Times New Roman" w:cs="Times New Roman"/>
                <w:b/>
                <w:sz w:val="26"/>
                <w:szCs w:val="26"/>
              </w:rPr>
              <w:t>mg/Nm</w:t>
            </w:r>
            <w:r w:rsidRPr="00066667">
              <w:rPr>
                <w:rFonts w:ascii="Times New Roman" w:eastAsia="Calibri" w:hAnsi="Times New Roman" w:cs="Times New Roman"/>
                <w:b/>
                <w:sz w:val="26"/>
                <w:szCs w:val="26"/>
                <w:vertAlign w:val="superscript"/>
              </w:rPr>
              <w:t>3</w:t>
            </w:r>
          </w:p>
        </w:tc>
        <w:tc>
          <w:tcPr>
            <w:tcW w:w="2268" w:type="dxa"/>
            <w:vAlign w:val="center"/>
          </w:tcPr>
          <w:p w14:paraId="75CB30F9" w14:textId="50447DED" w:rsidR="008F1BAA" w:rsidRPr="00066667" w:rsidRDefault="008F1BAA" w:rsidP="00435F77">
            <w:pPr>
              <w:adjustRightInd w:val="0"/>
              <w:snapToGrid w:val="0"/>
              <w:jc w:val="center"/>
              <w:rPr>
                <w:rFonts w:ascii="Times New Roman" w:hAnsi="Times New Roman" w:cs="Times New Roman"/>
                <w:bCs/>
                <w:sz w:val="26"/>
                <w:szCs w:val="26"/>
              </w:rPr>
            </w:pPr>
            <w:r w:rsidRPr="00066667">
              <w:rPr>
                <w:rFonts w:ascii="Times New Roman" w:eastAsia="Calibri" w:hAnsi="Times New Roman" w:cs="Times New Roman"/>
                <w:b/>
                <w:sz w:val="26"/>
                <w:szCs w:val="26"/>
              </w:rPr>
              <w:t>mg/Nm</w:t>
            </w:r>
            <w:r w:rsidRPr="00066667">
              <w:rPr>
                <w:rFonts w:ascii="Times New Roman" w:eastAsia="Calibri" w:hAnsi="Times New Roman" w:cs="Times New Roman"/>
                <w:b/>
                <w:sz w:val="26"/>
                <w:szCs w:val="26"/>
                <w:vertAlign w:val="superscript"/>
              </w:rPr>
              <w:t>3</w:t>
            </w:r>
          </w:p>
        </w:tc>
        <w:tc>
          <w:tcPr>
            <w:tcW w:w="2268" w:type="dxa"/>
            <w:vAlign w:val="center"/>
          </w:tcPr>
          <w:p w14:paraId="0F22BF50" w14:textId="150F4179" w:rsidR="008F1BAA" w:rsidRPr="00066667" w:rsidRDefault="008F1BAA" w:rsidP="00435F77">
            <w:pPr>
              <w:adjustRightInd w:val="0"/>
              <w:snapToGrid w:val="0"/>
              <w:jc w:val="center"/>
              <w:rPr>
                <w:rFonts w:ascii="Times New Roman" w:hAnsi="Times New Roman" w:cs="Times New Roman"/>
                <w:bCs/>
                <w:sz w:val="26"/>
                <w:szCs w:val="26"/>
              </w:rPr>
            </w:pPr>
            <w:r w:rsidRPr="00066667">
              <w:rPr>
                <w:rFonts w:ascii="Times New Roman" w:eastAsia="Calibri" w:hAnsi="Times New Roman" w:cs="Times New Roman"/>
                <w:b/>
                <w:sz w:val="26"/>
                <w:szCs w:val="26"/>
              </w:rPr>
              <w:t>mg/Nm</w:t>
            </w:r>
            <w:r w:rsidRPr="00066667">
              <w:rPr>
                <w:rFonts w:ascii="Times New Roman" w:eastAsia="Calibri" w:hAnsi="Times New Roman" w:cs="Times New Roman"/>
                <w:b/>
                <w:sz w:val="26"/>
                <w:szCs w:val="26"/>
                <w:vertAlign w:val="superscript"/>
              </w:rPr>
              <w:t>3</w:t>
            </w:r>
          </w:p>
        </w:tc>
        <w:tc>
          <w:tcPr>
            <w:tcW w:w="2268" w:type="dxa"/>
            <w:vAlign w:val="center"/>
          </w:tcPr>
          <w:p w14:paraId="43122778" w14:textId="054F6D6B" w:rsidR="008F1BAA" w:rsidRPr="00066667" w:rsidRDefault="008F1BAA" w:rsidP="00435F77">
            <w:pPr>
              <w:adjustRightInd w:val="0"/>
              <w:snapToGrid w:val="0"/>
              <w:jc w:val="center"/>
              <w:rPr>
                <w:rFonts w:ascii="Times New Roman" w:hAnsi="Times New Roman" w:cs="Times New Roman"/>
                <w:bCs/>
                <w:sz w:val="26"/>
                <w:szCs w:val="26"/>
              </w:rPr>
            </w:pPr>
            <w:r w:rsidRPr="00066667">
              <w:rPr>
                <w:rFonts w:ascii="Times New Roman" w:eastAsia="Calibri" w:hAnsi="Times New Roman" w:cs="Times New Roman"/>
                <w:b/>
                <w:sz w:val="26"/>
                <w:szCs w:val="26"/>
              </w:rPr>
              <w:t>mg/Nm</w:t>
            </w:r>
            <w:r w:rsidRPr="00066667">
              <w:rPr>
                <w:rFonts w:ascii="Times New Roman" w:eastAsia="Calibri" w:hAnsi="Times New Roman" w:cs="Times New Roman"/>
                <w:b/>
                <w:sz w:val="26"/>
                <w:szCs w:val="26"/>
                <w:vertAlign w:val="superscript"/>
              </w:rPr>
              <w:t>3</w:t>
            </w:r>
          </w:p>
        </w:tc>
      </w:tr>
      <w:tr w:rsidR="00897A16" w:rsidRPr="00066667" w14:paraId="777F42B0" w14:textId="77777777" w:rsidTr="00FE1129">
        <w:tc>
          <w:tcPr>
            <w:tcW w:w="2263" w:type="dxa"/>
            <w:vAlign w:val="center"/>
          </w:tcPr>
          <w:p w14:paraId="44D4C33B" w14:textId="00602BE7"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eastAsia="Calibri" w:hAnsi="Times New Roman" w:cs="Times New Roman"/>
                <w:bCs/>
                <w:sz w:val="26"/>
                <w:szCs w:val="26"/>
              </w:rPr>
              <w:t>28</w:t>
            </w:r>
            <w:r w:rsidRPr="00066667">
              <w:rPr>
                <w:rFonts w:ascii="Times New Roman" w:eastAsia="Calibri" w:hAnsi="Times New Roman" w:cs="Times New Roman"/>
                <w:bCs/>
                <w:sz w:val="26"/>
                <w:szCs w:val="26"/>
                <w:lang w:val="vi-VN"/>
              </w:rPr>
              <w:t>/03/202</w:t>
            </w:r>
            <w:r w:rsidRPr="00066667">
              <w:rPr>
                <w:rFonts w:ascii="Times New Roman" w:eastAsia="Calibri" w:hAnsi="Times New Roman" w:cs="Times New Roman"/>
                <w:bCs/>
                <w:sz w:val="26"/>
                <w:szCs w:val="26"/>
              </w:rPr>
              <w:t>2</w:t>
            </w:r>
          </w:p>
        </w:tc>
        <w:tc>
          <w:tcPr>
            <w:tcW w:w="2694" w:type="dxa"/>
            <w:vMerge w:val="restart"/>
            <w:vAlign w:val="center"/>
          </w:tcPr>
          <w:p w14:paraId="31529084" w14:textId="63F6D081"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eastAsia="Calibri" w:hAnsi="Times New Roman" w:cs="Times New Roman"/>
                <w:bCs/>
                <w:sz w:val="26"/>
                <w:szCs w:val="26"/>
              </w:rPr>
              <w:t xml:space="preserve">Khu vực cổng bảo vệ </w:t>
            </w:r>
          </w:p>
        </w:tc>
        <w:tc>
          <w:tcPr>
            <w:tcW w:w="2268" w:type="dxa"/>
            <w:vAlign w:val="center"/>
          </w:tcPr>
          <w:p w14:paraId="6AB8B9CE" w14:textId="1645E37E"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0,13</w:t>
            </w:r>
          </w:p>
        </w:tc>
        <w:tc>
          <w:tcPr>
            <w:tcW w:w="2268" w:type="dxa"/>
            <w:vAlign w:val="center"/>
          </w:tcPr>
          <w:p w14:paraId="4BBD0B45" w14:textId="557F2C5A"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0,058</w:t>
            </w:r>
          </w:p>
        </w:tc>
        <w:tc>
          <w:tcPr>
            <w:tcW w:w="2268" w:type="dxa"/>
            <w:vAlign w:val="center"/>
          </w:tcPr>
          <w:p w14:paraId="2E664470" w14:textId="59660066"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0,062</w:t>
            </w:r>
          </w:p>
        </w:tc>
        <w:tc>
          <w:tcPr>
            <w:tcW w:w="2268" w:type="dxa"/>
            <w:vAlign w:val="center"/>
          </w:tcPr>
          <w:p w14:paraId="245C4585" w14:textId="507A1FEF"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5,65</w:t>
            </w:r>
          </w:p>
        </w:tc>
      </w:tr>
      <w:tr w:rsidR="00897A16" w:rsidRPr="00066667" w14:paraId="6E19C885" w14:textId="77777777" w:rsidTr="00FE1129">
        <w:tc>
          <w:tcPr>
            <w:tcW w:w="2263" w:type="dxa"/>
            <w:vAlign w:val="center"/>
          </w:tcPr>
          <w:p w14:paraId="72AF2317" w14:textId="610EEA50"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eastAsia="Calibri" w:hAnsi="Times New Roman" w:cs="Times New Roman"/>
                <w:bCs/>
                <w:sz w:val="26"/>
                <w:szCs w:val="26"/>
                <w:lang w:val="vi-VN"/>
              </w:rPr>
              <w:t>0</w:t>
            </w:r>
            <w:r w:rsidRPr="00066667">
              <w:rPr>
                <w:rFonts w:ascii="Times New Roman" w:eastAsia="Calibri" w:hAnsi="Times New Roman" w:cs="Times New Roman"/>
                <w:bCs/>
                <w:sz w:val="26"/>
                <w:szCs w:val="26"/>
              </w:rPr>
              <w:t>9</w:t>
            </w:r>
            <w:r w:rsidRPr="00066667">
              <w:rPr>
                <w:rFonts w:ascii="Times New Roman" w:eastAsia="Calibri" w:hAnsi="Times New Roman" w:cs="Times New Roman"/>
                <w:bCs/>
                <w:sz w:val="26"/>
                <w:szCs w:val="26"/>
                <w:lang w:val="vi-VN"/>
              </w:rPr>
              <w:t>/06/202</w:t>
            </w:r>
            <w:r w:rsidRPr="00066667">
              <w:rPr>
                <w:rFonts w:ascii="Times New Roman" w:eastAsia="Calibri" w:hAnsi="Times New Roman" w:cs="Times New Roman"/>
                <w:bCs/>
                <w:sz w:val="26"/>
                <w:szCs w:val="26"/>
              </w:rPr>
              <w:t>2</w:t>
            </w:r>
          </w:p>
        </w:tc>
        <w:tc>
          <w:tcPr>
            <w:tcW w:w="2694" w:type="dxa"/>
            <w:vMerge/>
            <w:vAlign w:val="center"/>
          </w:tcPr>
          <w:p w14:paraId="43E22C41" w14:textId="77777777" w:rsidR="00FE1129" w:rsidRPr="00066667" w:rsidRDefault="00FE1129" w:rsidP="00435F77">
            <w:pPr>
              <w:adjustRightInd w:val="0"/>
              <w:snapToGrid w:val="0"/>
              <w:jc w:val="center"/>
              <w:rPr>
                <w:rFonts w:ascii="Times New Roman" w:hAnsi="Times New Roman" w:cs="Times New Roman"/>
                <w:bCs/>
                <w:sz w:val="26"/>
                <w:szCs w:val="26"/>
              </w:rPr>
            </w:pPr>
          </w:p>
        </w:tc>
        <w:tc>
          <w:tcPr>
            <w:tcW w:w="2268" w:type="dxa"/>
            <w:vAlign w:val="center"/>
          </w:tcPr>
          <w:p w14:paraId="69B08515" w14:textId="443E0B32"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0,14</w:t>
            </w:r>
          </w:p>
        </w:tc>
        <w:tc>
          <w:tcPr>
            <w:tcW w:w="2268" w:type="dxa"/>
            <w:vAlign w:val="center"/>
          </w:tcPr>
          <w:p w14:paraId="33EE7496" w14:textId="084C4FEE"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0,054</w:t>
            </w:r>
          </w:p>
        </w:tc>
        <w:tc>
          <w:tcPr>
            <w:tcW w:w="2268" w:type="dxa"/>
            <w:vAlign w:val="center"/>
          </w:tcPr>
          <w:p w14:paraId="5DFB5EEE" w14:textId="04DF5ECE"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0,066</w:t>
            </w:r>
          </w:p>
        </w:tc>
        <w:tc>
          <w:tcPr>
            <w:tcW w:w="2268" w:type="dxa"/>
            <w:vAlign w:val="center"/>
          </w:tcPr>
          <w:p w14:paraId="0F75B265" w14:textId="6A65E56B"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5,69</w:t>
            </w:r>
          </w:p>
        </w:tc>
      </w:tr>
      <w:tr w:rsidR="00897A16" w:rsidRPr="00066667" w14:paraId="2D98DFB7" w14:textId="77777777" w:rsidTr="00FE1129">
        <w:tc>
          <w:tcPr>
            <w:tcW w:w="2263" w:type="dxa"/>
            <w:vAlign w:val="center"/>
          </w:tcPr>
          <w:p w14:paraId="7BAFC18E" w14:textId="7230C978"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eastAsia="Calibri" w:hAnsi="Times New Roman" w:cs="Times New Roman"/>
                <w:bCs/>
                <w:sz w:val="26"/>
                <w:szCs w:val="26"/>
              </w:rPr>
              <w:t>30</w:t>
            </w:r>
            <w:r w:rsidRPr="00066667">
              <w:rPr>
                <w:rFonts w:ascii="Times New Roman" w:eastAsia="Calibri" w:hAnsi="Times New Roman" w:cs="Times New Roman"/>
                <w:bCs/>
                <w:sz w:val="26"/>
                <w:szCs w:val="26"/>
                <w:lang w:val="vi-VN"/>
              </w:rPr>
              <w:t>/</w:t>
            </w:r>
            <w:r w:rsidRPr="00066667">
              <w:rPr>
                <w:rFonts w:ascii="Times New Roman" w:eastAsia="Calibri" w:hAnsi="Times New Roman" w:cs="Times New Roman"/>
                <w:bCs/>
                <w:sz w:val="26"/>
                <w:szCs w:val="26"/>
              </w:rPr>
              <w:t>09</w:t>
            </w:r>
            <w:r w:rsidRPr="00066667">
              <w:rPr>
                <w:rFonts w:ascii="Times New Roman" w:eastAsia="Calibri" w:hAnsi="Times New Roman" w:cs="Times New Roman"/>
                <w:bCs/>
                <w:sz w:val="26"/>
                <w:szCs w:val="26"/>
                <w:lang w:val="vi-VN"/>
              </w:rPr>
              <w:t>/202</w:t>
            </w:r>
            <w:r w:rsidRPr="00066667">
              <w:rPr>
                <w:rFonts w:ascii="Times New Roman" w:eastAsia="Calibri" w:hAnsi="Times New Roman" w:cs="Times New Roman"/>
                <w:bCs/>
                <w:sz w:val="26"/>
                <w:szCs w:val="26"/>
              </w:rPr>
              <w:t>2</w:t>
            </w:r>
          </w:p>
        </w:tc>
        <w:tc>
          <w:tcPr>
            <w:tcW w:w="2694" w:type="dxa"/>
            <w:vMerge/>
            <w:vAlign w:val="center"/>
          </w:tcPr>
          <w:p w14:paraId="20A159B3" w14:textId="77777777" w:rsidR="00FE1129" w:rsidRPr="00066667" w:rsidRDefault="00FE1129" w:rsidP="00435F77">
            <w:pPr>
              <w:adjustRightInd w:val="0"/>
              <w:snapToGrid w:val="0"/>
              <w:jc w:val="center"/>
              <w:rPr>
                <w:rFonts w:ascii="Times New Roman" w:hAnsi="Times New Roman" w:cs="Times New Roman"/>
                <w:bCs/>
                <w:sz w:val="26"/>
                <w:szCs w:val="26"/>
              </w:rPr>
            </w:pPr>
          </w:p>
        </w:tc>
        <w:tc>
          <w:tcPr>
            <w:tcW w:w="2268" w:type="dxa"/>
            <w:vAlign w:val="center"/>
          </w:tcPr>
          <w:p w14:paraId="7FF97986" w14:textId="39E06955"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0,13</w:t>
            </w:r>
          </w:p>
        </w:tc>
        <w:tc>
          <w:tcPr>
            <w:tcW w:w="2268" w:type="dxa"/>
            <w:vAlign w:val="center"/>
          </w:tcPr>
          <w:p w14:paraId="20B80F6E" w14:textId="16718BF5"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0,053</w:t>
            </w:r>
          </w:p>
        </w:tc>
        <w:tc>
          <w:tcPr>
            <w:tcW w:w="2268" w:type="dxa"/>
            <w:vAlign w:val="center"/>
          </w:tcPr>
          <w:p w14:paraId="5034AB47" w14:textId="21BD6D23"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0,067</w:t>
            </w:r>
          </w:p>
        </w:tc>
        <w:tc>
          <w:tcPr>
            <w:tcW w:w="2268" w:type="dxa"/>
            <w:vAlign w:val="center"/>
          </w:tcPr>
          <w:p w14:paraId="0F9BA51A" w14:textId="7C72AC03"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5,76</w:t>
            </w:r>
          </w:p>
        </w:tc>
      </w:tr>
      <w:tr w:rsidR="00897A16" w:rsidRPr="00066667" w14:paraId="2D546021" w14:textId="77777777" w:rsidTr="00FE1129">
        <w:tc>
          <w:tcPr>
            <w:tcW w:w="2263" w:type="dxa"/>
            <w:vAlign w:val="center"/>
          </w:tcPr>
          <w:p w14:paraId="4B8503EA" w14:textId="31674F09"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eastAsia="Calibri" w:hAnsi="Times New Roman" w:cs="Times New Roman"/>
                <w:bCs/>
                <w:sz w:val="26"/>
                <w:szCs w:val="26"/>
              </w:rPr>
              <w:t>06</w:t>
            </w:r>
            <w:r w:rsidRPr="00066667">
              <w:rPr>
                <w:rFonts w:ascii="Times New Roman" w:eastAsia="Calibri" w:hAnsi="Times New Roman" w:cs="Times New Roman"/>
                <w:bCs/>
                <w:sz w:val="26"/>
                <w:szCs w:val="26"/>
                <w:lang w:val="vi-VN"/>
              </w:rPr>
              <w:t>/1</w:t>
            </w:r>
            <w:r w:rsidRPr="00066667">
              <w:rPr>
                <w:rFonts w:ascii="Times New Roman" w:eastAsia="Calibri" w:hAnsi="Times New Roman" w:cs="Times New Roman"/>
                <w:bCs/>
                <w:sz w:val="26"/>
                <w:szCs w:val="26"/>
              </w:rPr>
              <w:t>2</w:t>
            </w:r>
            <w:r w:rsidRPr="00066667">
              <w:rPr>
                <w:rFonts w:ascii="Times New Roman" w:eastAsia="Calibri" w:hAnsi="Times New Roman" w:cs="Times New Roman"/>
                <w:bCs/>
                <w:sz w:val="26"/>
                <w:szCs w:val="26"/>
                <w:lang w:val="vi-VN"/>
              </w:rPr>
              <w:t>/202</w:t>
            </w:r>
            <w:r w:rsidRPr="00066667">
              <w:rPr>
                <w:rFonts w:ascii="Times New Roman" w:eastAsia="Calibri" w:hAnsi="Times New Roman" w:cs="Times New Roman"/>
                <w:bCs/>
                <w:sz w:val="26"/>
                <w:szCs w:val="26"/>
              </w:rPr>
              <w:t>2</w:t>
            </w:r>
          </w:p>
        </w:tc>
        <w:tc>
          <w:tcPr>
            <w:tcW w:w="2694" w:type="dxa"/>
            <w:vMerge/>
            <w:vAlign w:val="center"/>
          </w:tcPr>
          <w:p w14:paraId="48F3F735" w14:textId="77777777" w:rsidR="00FE1129" w:rsidRPr="00066667" w:rsidRDefault="00FE1129" w:rsidP="00435F77">
            <w:pPr>
              <w:adjustRightInd w:val="0"/>
              <w:snapToGrid w:val="0"/>
              <w:jc w:val="center"/>
              <w:rPr>
                <w:rFonts w:ascii="Times New Roman" w:hAnsi="Times New Roman" w:cs="Times New Roman"/>
                <w:bCs/>
                <w:sz w:val="26"/>
                <w:szCs w:val="26"/>
              </w:rPr>
            </w:pPr>
          </w:p>
        </w:tc>
        <w:tc>
          <w:tcPr>
            <w:tcW w:w="2268" w:type="dxa"/>
            <w:vAlign w:val="center"/>
          </w:tcPr>
          <w:p w14:paraId="359F78C8" w14:textId="73B2D5F0" w:rsidR="00FE1129" w:rsidRPr="00066667" w:rsidRDefault="00897A16" w:rsidP="00435F77">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0,13</w:t>
            </w:r>
          </w:p>
        </w:tc>
        <w:tc>
          <w:tcPr>
            <w:tcW w:w="2268" w:type="dxa"/>
            <w:vAlign w:val="center"/>
          </w:tcPr>
          <w:p w14:paraId="41E9500C" w14:textId="7F42A9D1" w:rsidR="00FE1129" w:rsidRPr="00066667" w:rsidRDefault="00897A16" w:rsidP="00435F77">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0,056</w:t>
            </w:r>
          </w:p>
        </w:tc>
        <w:tc>
          <w:tcPr>
            <w:tcW w:w="2268" w:type="dxa"/>
            <w:vAlign w:val="center"/>
          </w:tcPr>
          <w:p w14:paraId="2EB0A976" w14:textId="68341AE3" w:rsidR="00FE1129" w:rsidRPr="00066667" w:rsidRDefault="00897A16" w:rsidP="00435F77">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0,065</w:t>
            </w:r>
          </w:p>
        </w:tc>
        <w:tc>
          <w:tcPr>
            <w:tcW w:w="2268" w:type="dxa"/>
            <w:vAlign w:val="center"/>
          </w:tcPr>
          <w:p w14:paraId="4A61EA2F" w14:textId="121D1C97" w:rsidR="00FE1129" w:rsidRPr="00066667" w:rsidRDefault="00897A16" w:rsidP="00435F77">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5,16</w:t>
            </w:r>
          </w:p>
        </w:tc>
      </w:tr>
      <w:tr w:rsidR="00897A16" w:rsidRPr="00066667" w14:paraId="2B63AB3F" w14:textId="77777777" w:rsidTr="00FE1129">
        <w:tc>
          <w:tcPr>
            <w:tcW w:w="4957" w:type="dxa"/>
            <w:gridSpan w:val="2"/>
            <w:vAlign w:val="center"/>
          </w:tcPr>
          <w:p w14:paraId="68BDA8A2" w14:textId="190DA3B3" w:rsidR="00FE1129" w:rsidRPr="00066667" w:rsidRDefault="00FE1129" w:rsidP="00435F77">
            <w:pPr>
              <w:adjustRightInd w:val="0"/>
              <w:snapToGrid w:val="0"/>
              <w:jc w:val="center"/>
              <w:rPr>
                <w:rFonts w:ascii="Times New Roman" w:hAnsi="Times New Roman" w:cs="Times New Roman"/>
                <w:b/>
                <w:sz w:val="26"/>
                <w:szCs w:val="26"/>
              </w:rPr>
            </w:pPr>
            <w:r w:rsidRPr="00066667">
              <w:rPr>
                <w:rFonts w:ascii="Times New Roman" w:hAnsi="Times New Roman" w:cs="Times New Roman"/>
                <w:b/>
                <w:sz w:val="26"/>
                <w:szCs w:val="26"/>
              </w:rPr>
              <w:t>QCVN 05:2013/BTNMT</w:t>
            </w:r>
          </w:p>
        </w:tc>
        <w:tc>
          <w:tcPr>
            <w:tcW w:w="2268" w:type="dxa"/>
            <w:vAlign w:val="center"/>
          </w:tcPr>
          <w:p w14:paraId="4EFB42B1" w14:textId="16D66F81" w:rsidR="00FE1129" w:rsidRPr="00066667" w:rsidRDefault="00FE1129" w:rsidP="00435F77">
            <w:pPr>
              <w:adjustRightInd w:val="0"/>
              <w:snapToGrid w:val="0"/>
              <w:jc w:val="center"/>
              <w:rPr>
                <w:rFonts w:ascii="Times New Roman" w:eastAsia="Calibri" w:hAnsi="Times New Roman" w:cs="Times New Roman"/>
                <w:b/>
                <w:bCs/>
                <w:sz w:val="26"/>
                <w:szCs w:val="26"/>
              </w:rPr>
            </w:pPr>
            <w:r w:rsidRPr="00066667">
              <w:rPr>
                <w:rFonts w:ascii="Times New Roman" w:eastAsia="Calibri" w:hAnsi="Times New Roman" w:cs="Times New Roman"/>
                <w:b/>
                <w:bCs/>
                <w:sz w:val="26"/>
                <w:szCs w:val="26"/>
              </w:rPr>
              <w:t>≤ 0,3</w:t>
            </w:r>
          </w:p>
        </w:tc>
        <w:tc>
          <w:tcPr>
            <w:tcW w:w="2268" w:type="dxa"/>
            <w:vAlign w:val="center"/>
          </w:tcPr>
          <w:p w14:paraId="183A5319" w14:textId="565FF80A" w:rsidR="00FE1129" w:rsidRPr="00066667" w:rsidRDefault="00FE1129" w:rsidP="00435F77">
            <w:pPr>
              <w:adjustRightInd w:val="0"/>
              <w:snapToGrid w:val="0"/>
              <w:jc w:val="center"/>
              <w:rPr>
                <w:rFonts w:ascii="Times New Roman" w:eastAsia="Calibri" w:hAnsi="Times New Roman" w:cs="Times New Roman"/>
                <w:b/>
                <w:bCs/>
                <w:sz w:val="26"/>
                <w:szCs w:val="26"/>
              </w:rPr>
            </w:pPr>
            <w:r w:rsidRPr="00066667">
              <w:rPr>
                <w:rFonts w:ascii="Times New Roman" w:eastAsia="Calibri" w:hAnsi="Times New Roman" w:cs="Times New Roman"/>
                <w:b/>
                <w:bCs/>
                <w:sz w:val="26"/>
                <w:szCs w:val="26"/>
              </w:rPr>
              <w:t>≤ 0,2</w:t>
            </w:r>
          </w:p>
        </w:tc>
        <w:tc>
          <w:tcPr>
            <w:tcW w:w="2268" w:type="dxa"/>
            <w:vAlign w:val="center"/>
          </w:tcPr>
          <w:p w14:paraId="1092B4E9" w14:textId="45A0ADBF" w:rsidR="00FE1129" w:rsidRPr="00066667" w:rsidRDefault="00FE1129" w:rsidP="00435F77">
            <w:pPr>
              <w:adjustRightInd w:val="0"/>
              <w:snapToGrid w:val="0"/>
              <w:jc w:val="center"/>
              <w:rPr>
                <w:rFonts w:ascii="Times New Roman" w:eastAsia="Calibri" w:hAnsi="Times New Roman" w:cs="Times New Roman"/>
                <w:b/>
                <w:bCs/>
                <w:sz w:val="26"/>
                <w:szCs w:val="26"/>
              </w:rPr>
            </w:pPr>
            <w:r w:rsidRPr="00066667">
              <w:rPr>
                <w:rFonts w:ascii="Times New Roman" w:eastAsia="Calibri" w:hAnsi="Times New Roman" w:cs="Times New Roman"/>
                <w:b/>
                <w:bCs/>
                <w:sz w:val="26"/>
                <w:szCs w:val="26"/>
              </w:rPr>
              <w:t>≤ 0,35</w:t>
            </w:r>
          </w:p>
        </w:tc>
        <w:tc>
          <w:tcPr>
            <w:tcW w:w="2268" w:type="dxa"/>
            <w:vAlign w:val="center"/>
          </w:tcPr>
          <w:p w14:paraId="6733056A" w14:textId="00BDB892" w:rsidR="00FE1129" w:rsidRPr="00066667" w:rsidRDefault="00FE1129" w:rsidP="00435F77">
            <w:pPr>
              <w:adjustRightInd w:val="0"/>
              <w:snapToGrid w:val="0"/>
              <w:jc w:val="center"/>
              <w:rPr>
                <w:rFonts w:ascii="Times New Roman" w:eastAsia="Calibri" w:hAnsi="Times New Roman" w:cs="Times New Roman"/>
                <w:b/>
                <w:bCs/>
                <w:sz w:val="26"/>
                <w:szCs w:val="26"/>
              </w:rPr>
            </w:pPr>
            <w:r w:rsidRPr="00066667">
              <w:rPr>
                <w:rFonts w:ascii="Times New Roman" w:eastAsia="Calibri" w:hAnsi="Times New Roman" w:cs="Times New Roman"/>
                <w:b/>
                <w:bCs/>
                <w:sz w:val="26"/>
                <w:szCs w:val="26"/>
              </w:rPr>
              <w:t>≤ 30</w:t>
            </w:r>
          </w:p>
        </w:tc>
      </w:tr>
      <w:tr w:rsidR="00897A16" w:rsidRPr="00066667" w14:paraId="71A9E2A3" w14:textId="77777777" w:rsidTr="00FE1129">
        <w:tc>
          <w:tcPr>
            <w:tcW w:w="2263" w:type="dxa"/>
            <w:vAlign w:val="center"/>
          </w:tcPr>
          <w:p w14:paraId="01224620" w14:textId="0E216DD5"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eastAsia="Calibri" w:hAnsi="Times New Roman" w:cs="Times New Roman"/>
                <w:bCs/>
                <w:sz w:val="26"/>
                <w:szCs w:val="26"/>
              </w:rPr>
              <w:t>28</w:t>
            </w:r>
            <w:r w:rsidRPr="00066667">
              <w:rPr>
                <w:rFonts w:ascii="Times New Roman" w:eastAsia="Calibri" w:hAnsi="Times New Roman" w:cs="Times New Roman"/>
                <w:bCs/>
                <w:sz w:val="26"/>
                <w:szCs w:val="26"/>
                <w:lang w:val="vi-VN"/>
              </w:rPr>
              <w:t>/03/202</w:t>
            </w:r>
            <w:r w:rsidRPr="00066667">
              <w:rPr>
                <w:rFonts w:ascii="Times New Roman" w:eastAsia="Calibri" w:hAnsi="Times New Roman" w:cs="Times New Roman"/>
                <w:bCs/>
                <w:sz w:val="26"/>
                <w:szCs w:val="26"/>
              </w:rPr>
              <w:t>2</w:t>
            </w:r>
          </w:p>
        </w:tc>
        <w:tc>
          <w:tcPr>
            <w:tcW w:w="2694" w:type="dxa"/>
            <w:vMerge w:val="restart"/>
            <w:vAlign w:val="center"/>
          </w:tcPr>
          <w:p w14:paraId="1AE8D8DF" w14:textId="2575BFBE" w:rsidR="00FE1129" w:rsidRPr="00066667" w:rsidRDefault="00FE1129" w:rsidP="00435F77">
            <w:pPr>
              <w:adjustRightInd w:val="0"/>
              <w:snapToGrid w:val="0"/>
              <w:rPr>
                <w:rFonts w:ascii="Times New Roman" w:hAnsi="Times New Roman" w:cs="Times New Roman"/>
                <w:sz w:val="26"/>
                <w:szCs w:val="26"/>
              </w:rPr>
            </w:pPr>
            <w:r w:rsidRPr="00066667">
              <w:rPr>
                <w:rFonts w:ascii="Times New Roman" w:eastAsia="Calibri" w:hAnsi="Times New Roman" w:cs="Times New Roman"/>
                <w:sz w:val="26"/>
                <w:szCs w:val="26"/>
              </w:rPr>
              <w:t>Không khí khu v</w:t>
            </w:r>
            <w:r w:rsidR="00AD6F1C" w:rsidRPr="00066667">
              <w:rPr>
                <w:rFonts w:ascii="Times New Roman" w:eastAsia="Calibri" w:hAnsi="Times New Roman" w:cs="Times New Roman"/>
                <w:sz w:val="26"/>
                <w:szCs w:val="26"/>
              </w:rPr>
              <w:t>ự</w:t>
            </w:r>
            <w:r w:rsidRPr="00066667">
              <w:rPr>
                <w:rFonts w:ascii="Times New Roman" w:eastAsia="Calibri" w:hAnsi="Times New Roman" w:cs="Times New Roman"/>
                <w:sz w:val="26"/>
                <w:szCs w:val="26"/>
              </w:rPr>
              <w:t>c sản xuất</w:t>
            </w:r>
          </w:p>
        </w:tc>
        <w:tc>
          <w:tcPr>
            <w:tcW w:w="2268" w:type="dxa"/>
            <w:vAlign w:val="center"/>
          </w:tcPr>
          <w:p w14:paraId="07E54550" w14:textId="4232D767"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0,23</w:t>
            </w:r>
          </w:p>
        </w:tc>
        <w:tc>
          <w:tcPr>
            <w:tcW w:w="2268" w:type="dxa"/>
            <w:vAlign w:val="center"/>
          </w:tcPr>
          <w:p w14:paraId="01A0D2A0" w14:textId="109FAA29"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0,062</w:t>
            </w:r>
          </w:p>
        </w:tc>
        <w:tc>
          <w:tcPr>
            <w:tcW w:w="2268" w:type="dxa"/>
            <w:vAlign w:val="center"/>
          </w:tcPr>
          <w:p w14:paraId="11BCFF52" w14:textId="46910A7A"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0,072</w:t>
            </w:r>
          </w:p>
        </w:tc>
        <w:tc>
          <w:tcPr>
            <w:tcW w:w="2268" w:type="dxa"/>
            <w:vAlign w:val="center"/>
          </w:tcPr>
          <w:p w14:paraId="1A9BB34D" w14:textId="764D290D"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6,25</w:t>
            </w:r>
          </w:p>
        </w:tc>
      </w:tr>
      <w:tr w:rsidR="00897A16" w:rsidRPr="00066667" w14:paraId="64486A36" w14:textId="77777777" w:rsidTr="00FE1129">
        <w:tc>
          <w:tcPr>
            <w:tcW w:w="2263" w:type="dxa"/>
            <w:vAlign w:val="center"/>
          </w:tcPr>
          <w:p w14:paraId="761F58A2" w14:textId="35A23ACC"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eastAsia="Calibri" w:hAnsi="Times New Roman" w:cs="Times New Roman"/>
                <w:bCs/>
                <w:sz w:val="26"/>
                <w:szCs w:val="26"/>
                <w:lang w:val="vi-VN"/>
              </w:rPr>
              <w:t>0</w:t>
            </w:r>
            <w:r w:rsidRPr="00066667">
              <w:rPr>
                <w:rFonts w:ascii="Times New Roman" w:eastAsia="Calibri" w:hAnsi="Times New Roman" w:cs="Times New Roman"/>
                <w:bCs/>
                <w:sz w:val="26"/>
                <w:szCs w:val="26"/>
              </w:rPr>
              <w:t>9</w:t>
            </w:r>
            <w:r w:rsidRPr="00066667">
              <w:rPr>
                <w:rFonts w:ascii="Times New Roman" w:eastAsia="Calibri" w:hAnsi="Times New Roman" w:cs="Times New Roman"/>
                <w:bCs/>
                <w:sz w:val="26"/>
                <w:szCs w:val="26"/>
                <w:lang w:val="vi-VN"/>
              </w:rPr>
              <w:t>/06/202</w:t>
            </w:r>
            <w:r w:rsidRPr="00066667">
              <w:rPr>
                <w:rFonts w:ascii="Times New Roman" w:eastAsia="Calibri" w:hAnsi="Times New Roman" w:cs="Times New Roman"/>
                <w:bCs/>
                <w:sz w:val="26"/>
                <w:szCs w:val="26"/>
              </w:rPr>
              <w:t>2</w:t>
            </w:r>
          </w:p>
        </w:tc>
        <w:tc>
          <w:tcPr>
            <w:tcW w:w="2694" w:type="dxa"/>
            <w:vMerge/>
            <w:vAlign w:val="center"/>
          </w:tcPr>
          <w:p w14:paraId="2B98304B" w14:textId="77777777" w:rsidR="00FE1129" w:rsidRPr="00066667" w:rsidRDefault="00FE1129" w:rsidP="00435F77">
            <w:pPr>
              <w:adjustRightInd w:val="0"/>
              <w:snapToGrid w:val="0"/>
              <w:jc w:val="center"/>
              <w:rPr>
                <w:rFonts w:ascii="Times New Roman" w:hAnsi="Times New Roman" w:cs="Times New Roman"/>
                <w:bCs/>
                <w:sz w:val="26"/>
                <w:szCs w:val="26"/>
              </w:rPr>
            </w:pPr>
          </w:p>
        </w:tc>
        <w:tc>
          <w:tcPr>
            <w:tcW w:w="2268" w:type="dxa"/>
            <w:vAlign w:val="center"/>
          </w:tcPr>
          <w:p w14:paraId="6C33A825" w14:textId="3F39D32E"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0,24</w:t>
            </w:r>
          </w:p>
        </w:tc>
        <w:tc>
          <w:tcPr>
            <w:tcW w:w="2268" w:type="dxa"/>
            <w:vAlign w:val="center"/>
          </w:tcPr>
          <w:p w14:paraId="14C682B6" w14:textId="28676361"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0,066</w:t>
            </w:r>
          </w:p>
        </w:tc>
        <w:tc>
          <w:tcPr>
            <w:tcW w:w="2268" w:type="dxa"/>
            <w:vAlign w:val="center"/>
          </w:tcPr>
          <w:p w14:paraId="1E914FEB" w14:textId="215C47A6"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0,071</w:t>
            </w:r>
          </w:p>
        </w:tc>
        <w:tc>
          <w:tcPr>
            <w:tcW w:w="2268" w:type="dxa"/>
            <w:vAlign w:val="center"/>
          </w:tcPr>
          <w:p w14:paraId="47B3AF01" w14:textId="6C3562C0"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6,66</w:t>
            </w:r>
          </w:p>
        </w:tc>
      </w:tr>
      <w:tr w:rsidR="00897A16" w:rsidRPr="00066667" w14:paraId="35D394C6" w14:textId="77777777" w:rsidTr="00FE1129">
        <w:tc>
          <w:tcPr>
            <w:tcW w:w="2263" w:type="dxa"/>
            <w:vAlign w:val="center"/>
          </w:tcPr>
          <w:p w14:paraId="4982EAF2" w14:textId="107B4270"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eastAsia="Calibri" w:hAnsi="Times New Roman" w:cs="Times New Roman"/>
                <w:bCs/>
                <w:sz w:val="26"/>
                <w:szCs w:val="26"/>
              </w:rPr>
              <w:t>30</w:t>
            </w:r>
            <w:r w:rsidRPr="00066667">
              <w:rPr>
                <w:rFonts w:ascii="Times New Roman" w:eastAsia="Calibri" w:hAnsi="Times New Roman" w:cs="Times New Roman"/>
                <w:bCs/>
                <w:sz w:val="26"/>
                <w:szCs w:val="26"/>
                <w:lang w:val="vi-VN"/>
              </w:rPr>
              <w:t>/</w:t>
            </w:r>
            <w:r w:rsidRPr="00066667">
              <w:rPr>
                <w:rFonts w:ascii="Times New Roman" w:eastAsia="Calibri" w:hAnsi="Times New Roman" w:cs="Times New Roman"/>
                <w:bCs/>
                <w:sz w:val="26"/>
                <w:szCs w:val="26"/>
              </w:rPr>
              <w:t>09</w:t>
            </w:r>
            <w:r w:rsidRPr="00066667">
              <w:rPr>
                <w:rFonts w:ascii="Times New Roman" w:eastAsia="Calibri" w:hAnsi="Times New Roman" w:cs="Times New Roman"/>
                <w:bCs/>
                <w:sz w:val="26"/>
                <w:szCs w:val="26"/>
                <w:lang w:val="vi-VN"/>
              </w:rPr>
              <w:t>/202</w:t>
            </w:r>
            <w:r w:rsidRPr="00066667">
              <w:rPr>
                <w:rFonts w:ascii="Times New Roman" w:eastAsia="Calibri" w:hAnsi="Times New Roman" w:cs="Times New Roman"/>
                <w:bCs/>
                <w:sz w:val="26"/>
                <w:szCs w:val="26"/>
              </w:rPr>
              <w:t>2</w:t>
            </w:r>
          </w:p>
        </w:tc>
        <w:tc>
          <w:tcPr>
            <w:tcW w:w="2694" w:type="dxa"/>
            <w:vMerge/>
            <w:vAlign w:val="center"/>
          </w:tcPr>
          <w:p w14:paraId="3E7C1676" w14:textId="77777777" w:rsidR="00FE1129" w:rsidRPr="00066667" w:rsidRDefault="00FE1129" w:rsidP="00435F77">
            <w:pPr>
              <w:adjustRightInd w:val="0"/>
              <w:snapToGrid w:val="0"/>
              <w:jc w:val="center"/>
              <w:rPr>
                <w:rFonts w:ascii="Times New Roman" w:hAnsi="Times New Roman" w:cs="Times New Roman"/>
                <w:bCs/>
                <w:sz w:val="26"/>
                <w:szCs w:val="26"/>
              </w:rPr>
            </w:pPr>
          </w:p>
        </w:tc>
        <w:tc>
          <w:tcPr>
            <w:tcW w:w="2268" w:type="dxa"/>
            <w:vAlign w:val="center"/>
          </w:tcPr>
          <w:p w14:paraId="149EADF8" w14:textId="1D7132D8"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0,23</w:t>
            </w:r>
          </w:p>
        </w:tc>
        <w:tc>
          <w:tcPr>
            <w:tcW w:w="2268" w:type="dxa"/>
            <w:vAlign w:val="center"/>
          </w:tcPr>
          <w:p w14:paraId="2684C93A" w14:textId="24A9E2A4"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0,068</w:t>
            </w:r>
          </w:p>
        </w:tc>
        <w:tc>
          <w:tcPr>
            <w:tcW w:w="2268" w:type="dxa"/>
            <w:vAlign w:val="center"/>
          </w:tcPr>
          <w:p w14:paraId="4F289082" w14:textId="05307AE6"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0,076</w:t>
            </w:r>
          </w:p>
        </w:tc>
        <w:tc>
          <w:tcPr>
            <w:tcW w:w="2268" w:type="dxa"/>
            <w:vAlign w:val="center"/>
          </w:tcPr>
          <w:p w14:paraId="623CAE48" w14:textId="7155FB51"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6,98</w:t>
            </w:r>
          </w:p>
        </w:tc>
      </w:tr>
      <w:tr w:rsidR="00897A16" w:rsidRPr="00066667" w14:paraId="534161B1" w14:textId="77777777" w:rsidTr="00FE1129">
        <w:tc>
          <w:tcPr>
            <w:tcW w:w="2263" w:type="dxa"/>
            <w:vAlign w:val="center"/>
          </w:tcPr>
          <w:p w14:paraId="24BA9EFD" w14:textId="06751B1F"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eastAsia="Calibri" w:hAnsi="Times New Roman" w:cs="Times New Roman"/>
                <w:bCs/>
                <w:sz w:val="26"/>
                <w:szCs w:val="26"/>
              </w:rPr>
              <w:t>06</w:t>
            </w:r>
            <w:r w:rsidRPr="00066667">
              <w:rPr>
                <w:rFonts w:ascii="Times New Roman" w:eastAsia="Calibri" w:hAnsi="Times New Roman" w:cs="Times New Roman"/>
                <w:bCs/>
                <w:sz w:val="26"/>
                <w:szCs w:val="26"/>
                <w:lang w:val="vi-VN"/>
              </w:rPr>
              <w:t>/1</w:t>
            </w:r>
            <w:r w:rsidRPr="00066667">
              <w:rPr>
                <w:rFonts w:ascii="Times New Roman" w:eastAsia="Calibri" w:hAnsi="Times New Roman" w:cs="Times New Roman"/>
                <w:bCs/>
                <w:sz w:val="26"/>
                <w:szCs w:val="26"/>
              </w:rPr>
              <w:t>2</w:t>
            </w:r>
            <w:r w:rsidRPr="00066667">
              <w:rPr>
                <w:rFonts w:ascii="Times New Roman" w:eastAsia="Calibri" w:hAnsi="Times New Roman" w:cs="Times New Roman"/>
                <w:bCs/>
                <w:sz w:val="26"/>
                <w:szCs w:val="26"/>
                <w:lang w:val="vi-VN"/>
              </w:rPr>
              <w:t>/202</w:t>
            </w:r>
            <w:r w:rsidRPr="00066667">
              <w:rPr>
                <w:rFonts w:ascii="Times New Roman" w:eastAsia="Calibri" w:hAnsi="Times New Roman" w:cs="Times New Roman"/>
                <w:bCs/>
                <w:sz w:val="26"/>
                <w:szCs w:val="26"/>
              </w:rPr>
              <w:t>2</w:t>
            </w:r>
          </w:p>
        </w:tc>
        <w:tc>
          <w:tcPr>
            <w:tcW w:w="2694" w:type="dxa"/>
            <w:vMerge/>
            <w:vAlign w:val="center"/>
          </w:tcPr>
          <w:p w14:paraId="26720AF5" w14:textId="77777777" w:rsidR="00FE1129" w:rsidRPr="00066667" w:rsidRDefault="00FE1129" w:rsidP="00435F77">
            <w:pPr>
              <w:adjustRightInd w:val="0"/>
              <w:snapToGrid w:val="0"/>
              <w:jc w:val="center"/>
              <w:rPr>
                <w:rFonts w:ascii="Times New Roman" w:hAnsi="Times New Roman" w:cs="Times New Roman"/>
                <w:bCs/>
                <w:sz w:val="26"/>
                <w:szCs w:val="26"/>
              </w:rPr>
            </w:pPr>
          </w:p>
        </w:tc>
        <w:tc>
          <w:tcPr>
            <w:tcW w:w="2268" w:type="dxa"/>
            <w:vAlign w:val="center"/>
          </w:tcPr>
          <w:p w14:paraId="297E1390" w14:textId="4433508F" w:rsidR="00FE1129" w:rsidRPr="00066667" w:rsidRDefault="00897A16" w:rsidP="00435F77">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0,28</w:t>
            </w:r>
          </w:p>
        </w:tc>
        <w:tc>
          <w:tcPr>
            <w:tcW w:w="2268" w:type="dxa"/>
            <w:vAlign w:val="center"/>
          </w:tcPr>
          <w:p w14:paraId="64C14903" w14:textId="1B651BF9" w:rsidR="00FE1129" w:rsidRPr="00066667" w:rsidRDefault="00897A16" w:rsidP="00435F77">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0,061</w:t>
            </w:r>
          </w:p>
        </w:tc>
        <w:tc>
          <w:tcPr>
            <w:tcW w:w="2268" w:type="dxa"/>
            <w:vAlign w:val="center"/>
          </w:tcPr>
          <w:p w14:paraId="661AEE2D" w14:textId="5830C1C0" w:rsidR="00FE1129" w:rsidRPr="00066667" w:rsidRDefault="00897A16" w:rsidP="00435F77">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0,074</w:t>
            </w:r>
          </w:p>
        </w:tc>
        <w:tc>
          <w:tcPr>
            <w:tcW w:w="2268" w:type="dxa"/>
            <w:vAlign w:val="center"/>
          </w:tcPr>
          <w:p w14:paraId="32301861" w14:textId="223641D5" w:rsidR="00FE1129" w:rsidRPr="00066667" w:rsidRDefault="00897A16" w:rsidP="00435F77">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6,53</w:t>
            </w:r>
          </w:p>
        </w:tc>
      </w:tr>
      <w:tr w:rsidR="00897A16" w:rsidRPr="00066667" w14:paraId="7DA7DEFC" w14:textId="77777777" w:rsidTr="00FE1129">
        <w:tc>
          <w:tcPr>
            <w:tcW w:w="4957" w:type="dxa"/>
            <w:gridSpan w:val="2"/>
            <w:vAlign w:val="center"/>
          </w:tcPr>
          <w:p w14:paraId="2145C21A" w14:textId="741B539F" w:rsidR="00FE1129" w:rsidRPr="00066667" w:rsidRDefault="00FE1129" w:rsidP="00435F77">
            <w:pPr>
              <w:adjustRightInd w:val="0"/>
              <w:snapToGrid w:val="0"/>
              <w:jc w:val="center"/>
              <w:rPr>
                <w:rFonts w:ascii="Times New Roman" w:hAnsi="Times New Roman" w:cs="Times New Roman"/>
                <w:b/>
                <w:sz w:val="26"/>
                <w:szCs w:val="26"/>
              </w:rPr>
            </w:pPr>
            <w:r w:rsidRPr="00066667">
              <w:rPr>
                <w:rFonts w:ascii="Times New Roman" w:hAnsi="Times New Roman" w:cs="Times New Roman"/>
                <w:b/>
                <w:sz w:val="26"/>
                <w:szCs w:val="26"/>
              </w:rPr>
              <w:t>QCVN 02:2019/BYT</w:t>
            </w:r>
          </w:p>
        </w:tc>
        <w:tc>
          <w:tcPr>
            <w:tcW w:w="2268" w:type="dxa"/>
            <w:vAlign w:val="center"/>
          </w:tcPr>
          <w:p w14:paraId="0C3425BB" w14:textId="46060F1D" w:rsidR="00FE1129" w:rsidRPr="00066667" w:rsidRDefault="00FE1129" w:rsidP="00435F77">
            <w:pPr>
              <w:adjustRightInd w:val="0"/>
              <w:snapToGrid w:val="0"/>
              <w:jc w:val="center"/>
              <w:rPr>
                <w:rFonts w:ascii="Times New Roman" w:eastAsia="Calibri" w:hAnsi="Times New Roman" w:cs="Times New Roman"/>
                <w:b/>
                <w:sz w:val="26"/>
                <w:szCs w:val="26"/>
              </w:rPr>
            </w:pPr>
            <w:r w:rsidRPr="00066667">
              <w:rPr>
                <w:rFonts w:ascii="Times New Roman" w:eastAsia="Calibri" w:hAnsi="Times New Roman" w:cs="Times New Roman"/>
                <w:b/>
                <w:sz w:val="26"/>
                <w:szCs w:val="26"/>
              </w:rPr>
              <w:t>≤ 8</w:t>
            </w:r>
          </w:p>
        </w:tc>
        <w:tc>
          <w:tcPr>
            <w:tcW w:w="2268" w:type="dxa"/>
            <w:vAlign w:val="center"/>
          </w:tcPr>
          <w:p w14:paraId="479838F2" w14:textId="23EFC630" w:rsidR="00FE1129" w:rsidRPr="00066667" w:rsidRDefault="00FE1129" w:rsidP="00435F77">
            <w:pPr>
              <w:adjustRightInd w:val="0"/>
              <w:snapToGrid w:val="0"/>
              <w:jc w:val="center"/>
              <w:rPr>
                <w:rFonts w:ascii="Times New Roman" w:eastAsia="Calibri" w:hAnsi="Times New Roman" w:cs="Times New Roman"/>
                <w:b/>
                <w:sz w:val="26"/>
                <w:szCs w:val="26"/>
              </w:rPr>
            </w:pPr>
            <w:r w:rsidRPr="00066667">
              <w:rPr>
                <w:rFonts w:ascii="Times New Roman" w:eastAsia="Calibri" w:hAnsi="Times New Roman" w:cs="Times New Roman"/>
                <w:b/>
                <w:sz w:val="26"/>
                <w:szCs w:val="26"/>
              </w:rPr>
              <w:t>--</w:t>
            </w:r>
          </w:p>
        </w:tc>
        <w:tc>
          <w:tcPr>
            <w:tcW w:w="2268" w:type="dxa"/>
            <w:vAlign w:val="center"/>
          </w:tcPr>
          <w:p w14:paraId="35CD76BA" w14:textId="5CAF214C" w:rsidR="00FE1129" w:rsidRPr="00066667" w:rsidRDefault="00FE1129" w:rsidP="00435F77">
            <w:pPr>
              <w:adjustRightInd w:val="0"/>
              <w:snapToGrid w:val="0"/>
              <w:jc w:val="center"/>
              <w:rPr>
                <w:rFonts w:ascii="Times New Roman" w:eastAsia="Calibri" w:hAnsi="Times New Roman" w:cs="Times New Roman"/>
                <w:b/>
                <w:sz w:val="26"/>
                <w:szCs w:val="26"/>
              </w:rPr>
            </w:pPr>
            <w:r w:rsidRPr="00066667">
              <w:rPr>
                <w:rFonts w:ascii="Times New Roman" w:eastAsia="Calibri" w:hAnsi="Times New Roman" w:cs="Times New Roman"/>
                <w:b/>
                <w:sz w:val="26"/>
                <w:szCs w:val="26"/>
              </w:rPr>
              <w:t>--</w:t>
            </w:r>
          </w:p>
        </w:tc>
        <w:tc>
          <w:tcPr>
            <w:tcW w:w="2268" w:type="dxa"/>
            <w:vAlign w:val="center"/>
          </w:tcPr>
          <w:p w14:paraId="26509D1B" w14:textId="3EEBBC04" w:rsidR="00FE1129" w:rsidRPr="00066667" w:rsidRDefault="00FE1129" w:rsidP="00435F77">
            <w:pPr>
              <w:adjustRightInd w:val="0"/>
              <w:snapToGrid w:val="0"/>
              <w:jc w:val="center"/>
              <w:rPr>
                <w:rFonts w:ascii="Times New Roman" w:eastAsia="Calibri" w:hAnsi="Times New Roman" w:cs="Times New Roman"/>
                <w:b/>
                <w:sz w:val="26"/>
                <w:szCs w:val="26"/>
              </w:rPr>
            </w:pPr>
            <w:r w:rsidRPr="00066667">
              <w:rPr>
                <w:rFonts w:ascii="Times New Roman" w:eastAsia="Calibri" w:hAnsi="Times New Roman" w:cs="Times New Roman"/>
                <w:b/>
                <w:sz w:val="26"/>
                <w:szCs w:val="26"/>
              </w:rPr>
              <w:t>--</w:t>
            </w:r>
          </w:p>
        </w:tc>
      </w:tr>
      <w:tr w:rsidR="00897A16" w:rsidRPr="00066667" w14:paraId="3938DD76" w14:textId="77777777" w:rsidTr="00FE1129">
        <w:tc>
          <w:tcPr>
            <w:tcW w:w="4957" w:type="dxa"/>
            <w:gridSpan w:val="2"/>
            <w:vAlign w:val="center"/>
          </w:tcPr>
          <w:p w14:paraId="4EF70F3B" w14:textId="109CF0E6" w:rsidR="00FE1129" w:rsidRPr="00066667" w:rsidRDefault="00FE1129" w:rsidP="00435F77">
            <w:pPr>
              <w:adjustRightInd w:val="0"/>
              <w:snapToGrid w:val="0"/>
              <w:jc w:val="center"/>
              <w:rPr>
                <w:rFonts w:ascii="Times New Roman" w:hAnsi="Times New Roman" w:cs="Times New Roman"/>
                <w:b/>
                <w:sz w:val="26"/>
                <w:szCs w:val="26"/>
              </w:rPr>
            </w:pPr>
            <w:r w:rsidRPr="00066667">
              <w:rPr>
                <w:rFonts w:ascii="Times New Roman" w:hAnsi="Times New Roman" w:cs="Times New Roman"/>
                <w:b/>
                <w:sz w:val="26"/>
                <w:szCs w:val="26"/>
              </w:rPr>
              <w:t>QCVN 03:2019/BYT</w:t>
            </w:r>
          </w:p>
        </w:tc>
        <w:tc>
          <w:tcPr>
            <w:tcW w:w="2268" w:type="dxa"/>
            <w:vAlign w:val="center"/>
          </w:tcPr>
          <w:p w14:paraId="7710294A" w14:textId="20600F68" w:rsidR="00FE1129" w:rsidRPr="00066667" w:rsidRDefault="00FE1129" w:rsidP="00435F77">
            <w:pPr>
              <w:adjustRightInd w:val="0"/>
              <w:snapToGrid w:val="0"/>
              <w:jc w:val="center"/>
              <w:rPr>
                <w:rFonts w:ascii="Times New Roman" w:eastAsia="Calibri" w:hAnsi="Times New Roman" w:cs="Times New Roman"/>
                <w:b/>
                <w:sz w:val="26"/>
                <w:szCs w:val="26"/>
              </w:rPr>
            </w:pPr>
            <w:r w:rsidRPr="00066667">
              <w:rPr>
                <w:rFonts w:ascii="Times New Roman" w:eastAsia="Calibri" w:hAnsi="Times New Roman" w:cs="Times New Roman"/>
                <w:b/>
                <w:sz w:val="26"/>
                <w:szCs w:val="26"/>
              </w:rPr>
              <w:t>--</w:t>
            </w:r>
          </w:p>
        </w:tc>
        <w:tc>
          <w:tcPr>
            <w:tcW w:w="2268" w:type="dxa"/>
            <w:vAlign w:val="center"/>
          </w:tcPr>
          <w:p w14:paraId="420CFA70" w14:textId="16BF2B2E" w:rsidR="00FE1129" w:rsidRPr="00066667" w:rsidRDefault="00FE1129" w:rsidP="00435F77">
            <w:pPr>
              <w:adjustRightInd w:val="0"/>
              <w:snapToGrid w:val="0"/>
              <w:jc w:val="center"/>
              <w:rPr>
                <w:rFonts w:ascii="Times New Roman" w:eastAsia="Calibri" w:hAnsi="Times New Roman" w:cs="Times New Roman"/>
                <w:b/>
                <w:sz w:val="26"/>
                <w:szCs w:val="26"/>
              </w:rPr>
            </w:pPr>
            <w:r w:rsidRPr="00066667">
              <w:rPr>
                <w:rFonts w:ascii="Times New Roman" w:eastAsia="Calibri" w:hAnsi="Times New Roman" w:cs="Times New Roman"/>
                <w:b/>
                <w:sz w:val="26"/>
                <w:szCs w:val="26"/>
              </w:rPr>
              <w:t>≤ 10</w:t>
            </w:r>
          </w:p>
        </w:tc>
        <w:tc>
          <w:tcPr>
            <w:tcW w:w="2268" w:type="dxa"/>
            <w:vAlign w:val="center"/>
          </w:tcPr>
          <w:p w14:paraId="06F06C97" w14:textId="581E81D3" w:rsidR="00FE1129" w:rsidRPr="00066667" w:rsidRDefault="00FE1129" w:rsidP="00435F77">
            <w:pPr>
              <w:adjustRightInd w:val="0"/>
              <w:snapToGrid w:val="0"/>
              <w:jc w:val="center"/>
              <w:rPr>
                <w:rFonts w:ascii="Times New Roman" w:eastAsia="Calibri" w:hAnsi="Times New Roman" w:cs="Times New Roman"/>
                <w:b/>
                <w:sz w:val="26"/>
                <w:szCs w:val="26"/>
              </w:rPr>
            </w:pPr>
            <w:r w:rsidRPr="00066667">
              <w:rPr>
                <w:rFonts w:ascii="Times New Roman" w:eastAsia="Calibri" w:hAnsi="Times New Roman" w:cs="Times New Roman"/>
                <w:b/>
                <w:sz w:val="26"/>
                <w:szCs w:val="26"/>
              </w:rPr>
              <w:t>≤ 10</w:t>
            </w:r>
          </w:p>
        </w:tc>
        <w:tc>
          <w:tcPr>
            <w:tcW w:w="2268" w:type="dxa"/>
            <w:vAlign w:val="center"/>
          </w:tcPr>
          <w:p w14:paraId="50827E6C" w14:textId="07A25683" w:rsidR="00FE1129" w:rsidRPr="00066667" w:rsidRDefault="00FE1129" w:rsidP="00435F77">
            <w:pPr>
              <w:adjustRightInd w:val="0"/>
              <w:snapToGrid w:val="0"/>
              <w:jc w:val="center"/>
              <w:rPr>
                <w:rFonts w:ascii="Times New Roman" w:eastAsia="Calibri" w:hAnsi="Times New Roman" w:cs="Times New Roman"/>
                <w:b/>
                <w:sz w:val="26"/>
                <w:szCs w:val="26"/>
              </w:rPr>
            </w:pPr>
            <w:r w:rsidRPr="00066667">
              <w:rPr>
                <w:rFonts w:ascii="Times New Roman" w:eastAsia="Calibri" w:hAnsi="Times New Roman" w:cs="Times New Roman"/>
                <w:b/>
                <w:sz w:val="26"/>
                <w:szCs w:val="26"/>
              </w:rPr>
              <w:t>≤ 40</w:t>
            </w:r>
          </w:p>
        </w:tc>
      </w:tr>
      <w:tr w:rsidR="00897A16" w:rsidRPr="00066667" w14:paraId="08125485" w14:textId="77777777" w:rsidTr="00FE1129">
        <w:tc>
          <w:tcPr>
            <w:tcW w:w="4957" w:type="dxa"/>
            <w:gridSpan w:val="2"/>
            <w:vAlign w:val="center"/>
          </w:tcPr>
          <w:p w14:paraId="3E25110E" w14:textId="6EA61AB5" w:rsidR="00FE1129" w:rsidRPr="00066667" w:rsidRDefault="00FE1129" w:rsidP="00435F77">
            <w:pPr>
              <w:adjustRightInd w:val="0"/>
              <w:snapToGrid w:val="0"/>
              <w:jc w:val="center"/>
              <w:rPr>
                <w:rFonts w:ascii="Times New Roman" w:hAnsi="Times New Roman" w:cs="Times New Roman"/>
                <w:bCs/>
                <w:sz w:val="26"/>
                <w:szCs w:val="26"/>
              </w:rPr>
            </w:pPr>
            <w:r w:rsidRPr="00066667">
              <w:rPr>
                <w:rFonts w:ascii="Times New Roman" w:hAnsi="Times New Roman" w:cs="Times New Roman"/>
                <w:bCs/>
                <w:sz w:val="26"/>
                <w:szCs w:val="26"/>
              </w:rPr>
              <w:t>Phương pháp đo đạc, lấy mẫu, phân tích</w:t>
            </w:r>
          </w:p>
        </w:tc>
        <w:tc>
          <w:tcPr>
            <w:tcW w:w="2268" w:type="dxa"/>
            <w:vAlign w:val="center"/>
          </w:tcPr>
          <w:p w14:paraId="2F0C1716" w14:textId="618489DA" w:rsidR="00FE1129" w:rsidRPr="00066667" w:rsidRDefault="00FE1129"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TCVN 5067:1995</w:t>
            </w:r>
          </w:p>
        </w:tc>
        <w:tc>
          <w:tcPr>
            <w:tcW w:w="2268" w:type="dxa"/>
            <w:vAlign w:val="center"/>
          </w:tcPr>
          <w:p w14:paraId="7DDE6807" w14:textId="263AAB06" w:rsidR="00FE1129" w:rsidRPr="00066667" w:rsidRDefault="00FE1129"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TCVN 6137:2009</w:t>
            </w:r>
          </w:p>
        </w:tc>
        <w:tc>
          <w:tcPr>
            <w:tcW w:w="2268" w:type="dxa"/>
            <w:vAlign w:val="center"/>
          </w:tcPr>
          <w:p w14:paraId="5849C7DB" w14:textId="186A0926" w:rsidR="00FE1129" w:rsidRPr="00066667" w:rsidRDefault="00FE1129"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TCVN 5971:1995</w:t>
            </w:r>
          </w:p>
        </w:tc>
        <w:tc>
          <w:tcPr>
            <w:tcW w:w="2268" w:type="dxa"/>
            <w:vAlign w:val="center"/>
          </w:tcPr>
          <w:p w14:paraId="21850B61" w14:textId="5992ACB1" w:rsidR="00FE1129" w:rsidRPr="00066667" w:rsidRDefault="00FE1129" w:rsidP="00435F77">
            <w:pPr>
              <w:adjustRightInd w:val="0"/>
              <w:snapToGrid w:val="0"/>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HD.CV.03</w:t>
            </w:r>
          </w:p>
        </w:tc>
      </w:tr>
    </w:tbl>
    <w:p w14:paraId="7A091B18" w14:textId="4AB306FA" w:rsidR="00F365EC" w:rsidRPr="00066667" w:rsidRDefault="00F365EC" w:rsidP="00435F77">
      <w:pPr>
        <w:adjustRightInd w:val="0"/>
        <w:snapToGrid w:val="0"/>
        <w:spacing w:line="240" w:lineRule="auto"/>
        <w:jc w:val="right"/>
        <w:rPr>
          <w:rFonts w:ascii="Times New Roman" w:hAnsi="Times New Roman" w:cs="Times New Roman"/>
          <w:i/>
          <w:sz w:val="26"/>
          <w:szCs w:val="26"/>
        </w:rPr>
      </w:pPr>
      <w:r w:rsidRPr="00066667">
        <w:rPr>
          <w:rFonts w:ascii="Times New Roman" w:hAnsi="Times New Roman" w:cs="Times New Roman"/>
          <w:i/>
          <w:sz w:val="26"/>
          <w:szCs w:val="26"/>
        </w:rPr>
        <w:t xml:space="preserve">(Nguồn: </w:t>
      </w:r>
      <w:r w:rsidR="007F7F4D" w:rsidRPr="00066667">
        <w:rPr>
          <w:rFonts w:ascii="Times New Roman" w:hAnsi="Times New Roman" w:cs="Times New Roman"/>
          <w:i/>
          <w:sz w:val="26"/>
          <w:szCs w:val="26"/>
        </w:rPr>
        <w:t>Công ty</w:t>
      </w:r>
      <w:r w:rsidRPr="00066667">
        <w:rPr>
          <w:rFonts w:ascii="Times New Roman" w:hAnsi="Times New Roman" w:cs="Times New Roman"/>
          <w:i/>
          <w:sz w:val="26"/>
          <w:szCs w:val="26"/>
        </w:rPr>
        <w:t xml:space="preserve"> TNHH Môi trường và An toàn lao động Sao Việt, 2022) </w:t>
      </w:r>
    </w:p>
    <w:p w14:paraId="5BA7B748" w14:textId="77777777" w:rsidR="00897A16" w:rsidRPr="00066667" w:rsidRDefault="00897A16" w:rsidP="00435F77">
      <w:pPr>
        <w:pStyle w:val="FONTNORMAL"/>
        <w:numPr>
          <w:ilvl w:val="0"/>
          <w:numId w:val="0"/>
        </w:numPr>
        <w:adjustRightInd w:val="0"/>
        <w:snapToGrid w:val="0"/>
        <w:spacing w:before="120" w:after="120" w:line="240" w:lineRule="auto"/>
        <w:rPr>
          <w:rFonts w:ascii="Times New Roman" w:hAnsi="Times New Roman"/>
          <w:b/>
          <w:color w:val="auto"/>
          <w:sz w:val="26"/>
          <w:u w:val="single"/>
        </w:rPr>
        <w:sectPr w:rsidR="00897A16" w:rsidRPr="00066667" w:rsidSect="00C55D41">
          <w:pgSz w:w="16838" w:h="11906" w:orient="landscape" w:code="9"/>
          <w:pgMar w:top="1134" w:right="1134" w:bottom="1134" w:left="1701" w:header="720" w:footer="567" w:gutter="0"/>
          <w:cols w:space="720"/>
          <w:docGrid w:linePitch="360"/>
        </w:sectPr>
      </w:pPr>
    </w:p>
    <w:p w14:paraId="0351F796" w14:textId="3BAC4A35" w:rsidR="00A60A34" w:rsidRPr="00066667" w:rsidRDefault="00A60A34" w:rsidP="00435F77">
      <w:pPr>
        <w:pStyle w:val="FONTNORMAL"/>
        <w:numPr>
          <w:ilvl w:val="0"/>
          <w:numId w:val="0"/>
        </w:numPr>
        <w:adjustRightInd w:val="0"/>
        <w:snapToGrid w:val="0"/>
        <w:spacing w:before="120" w:after="120" w:line="240" w:lineRule="auto"/>
        <w:ind w:firstLine="567"/>
        <w:rPr>
          <w:rFonts w:ascii="Times New Roman" w:hAnsi="Times New Roman"/>
          <w:b/>
          <w:color w:val="auto"/>
          <w:sz w:val="26"/>
        </w:rPr>
      </w:pPr>
      <w:r w:rsidRPr="00066667">
        <w:rPr>
          <w:rFonts w:ascii="Times New Roman" w:hAnsi="Times New Roman"/>
          <w:b/>
          <w:color w:val="auto"/>
          <w:sz w:val="26"/>
          <w:u w:val="single"/>
        </w:rPr>
        <w:lastRenderedPageBreak/>
        <w:t>Kết luận</w:t>
      </w:r>
      <w:r w:rsidRPr="00066667">
        <w:rPr>
          <w:rFonts w:ascii="Times New Roman" w:hAnsi="Times New Roman"/>
          <w:b/>
          <w:color w:val="auto"/>
          <w:sz w:val="26"/>
        </w:rPr>
        <w:t>:</w:t>
      </w:r>
    </w:p>
    <w:p w14:paraId="7E267F7E" w14:textId="263847AB" w:rsidR="00A60A34" w:rsidRPr="00066667" w:rsidRDefault="00A60A34" w:rsidP="00435F77">
      <w:pPr>
        <w:pStyle w:val="FONTNORMAL"/>
        <w:numPr>
          <w:ilvl w:val="0"/>
          <w:numId w:val="0"/>
        </w:numPr>
        <w:adjustRightInd w:val="0"/>
        <w:snapToGrid w:val="0"/>
        <w:spacing w:before="120" w:after="120" w:line="240" w:lineRule="auto"/>
        <w:ind w:firstLine="567"/>
        <w:rPr>
          <w:rFonts w:ascii="Times New Roman" w:hAnsi="Times New Roman"/>
          <w:bCs w:val="0"/>
          <w:color w:val="auto"/>
          <w:sz w:val="26"/>
        </w:rPr>
      </w:pPr>
      <w:r w:rsidRPr="00066667">
        <w:rPr>
          <w:rFonts w:ascii="Times New Roman" w:hAnsi="Times New Roman"/>
          <w:bCs w:val="0"/>
          <w:color w:val="auto"/>
          <w:sz w:val="26"/>
          <w:lang w:val="vi-VN"/>
        </w:rPr>
        <w:t>C</w:t>
      </w:r>
      <w:r w:rsidRPr="00066667">
        <w:rPr>
          <w:rFonts w:ascii="Times New Roman" w:hAnsi="Times New Roman"/>
          <w:bCs w:val="0"/>
          <w:color w:val="auto"/>
          <w:sz w:val="26"/>
        </w:rPr>
        <w:t xml:space="preserve">ác chỉ tiêu phân tích </w:t>
      </w:r>
      <w:r w:rsidR="00897A16" w:rsidRPr="00066667">
        <w:rPr>
          <w:rFonts w:ascii="Times New Roman" w:hAnsi="Times New Roman"/>
          <w:bCs w:val="0"/>
          <w:color w:val="auto"/>
          <w:sz w:val="26"/>
        </w:rPr>
        <w:t xml:space="preserve">không khí xung quanh </w:t>
      </w:r>
      <w:r w:rsidRPr="00066667">
        <w:rPr>
          <w:rFonts w:ascii="Times New Roman" w:hAnsi="Times New Roman"/>
          <w:bCs w:val="0"/>
          <w:color w:val="auto"/>
          <w:sz w:val="26"/>
        </w:rPr>
        <w:t xml:space="preserve">tại </w:t>
      </w:r>
      <w:r w:rsidR="00897A16" w:rsidRPr="00066667">
        <w:rPr>
          <w:rFonts w:ascii="Times New Roman" w:hAnsi="Times New Roman"/>
          <w:bCs w:val="0"/>
          <w:color w:val="auto"/>
          <w:sz w:val="26"/>
        </w:rPr>
        <w:t>công ty</w:t>
      </w:r>
      <w:r w:rsidRPr="00066667">
        <w:rPr>
          <w:rFonts w:ascii="Times New Roman" w:hAnsi="Times New Roman"/>
          <w:bCs w:val="0"/>
          <w:color w:val="auto"/>
          <w:sz w:val="26"/>
        </w:rPr>
        <w:t xml:space="preserve"> đều nằm trong giới hạn của quy chuẩn cho phép </w:t>
      </w:r>
      <w:r w:rsidR="00897A16" w:rsidRPr="00066667">
        <w:rPr>
          <w:rFonts w:ascii="Times New Roman" w:hAnsi="Times New Roman"/>
          <w:bCs w:val="0"/>
          <w:color w:val="auto"/>
          <w:sz w:val="26"/>
        </w:rPr>
        <w:t>QCVN 05:2013/BTNMT, QCVN 02:2019/BYT và QCVN 03:2019/BYT.</w:t>
      </w:r>
    </w:p>
    <w:p w14:paraId="75B8BCA5" w14:textId="7433D450" w:rsidR="00443EB7" w:rsidRPr="00066667" w:rsidRDefault="00A60A34" w:rsidP="00435F77">
      <w:pPr>
        <w:adjustRightInd w:val="0"/>
        <w:snapToGrid w:val="0"/>
        <w:spacing w:line="240" w:lineRule="auto"/>
        <w:ind w:firstLine="567"/>
        <w:jc w:val="both"/>
        <w:rPr>
          <w:rFonts w:ascii="Times New Roman" w:hAnsi="Times New Roman" w:cs="Times New Roman"/>
          <w:b/>
          <w:bCs/>
          <w:i/>
          <w:iCs/>
          <w:sz w:val="26"/>
          <w:szCs w:val="26"/>
          <w:lang w:val="pl-PL"/>
        </w:rPr>
        <w:sectPr w:rsidR="00443EB7" w:rsidRPr="00066667" w:rsidSect="00897A16">
          <w:pgSz w:w="11906" w:h="16838" w:code="9"/>
          <w:pgMar w:top="1134" w:right="1134" w:bottom="1701" w:left="1134" w:header="720" w:footer="567" w:gutter="0"/>
          <w:cols w:space="720"/>
          <w:docGrid w:linePitch="360"/>
        </w:sectPr>
      </w:pPr>
      <w:r w:rsidRPr="00066667">
        <w:rPr>
          <w:rFonts w:ascii="Times New Roman" w:hAnsi="Times New Roman" w:cs="Times New Roman"/>
          <w:bCs/>
          <w:iCs/>
          <w:sz w:val="26"/>
          <w:szCs w:val="26"/>
          <w:lang w:val="sv-SE"/>
        </w:rPr>
        <w:t xml:space="preserve">Theo kết quả phân tích chất lượng </w:t>
      </w:r>
      <w:r w:rsidR="00897A16" w:rsidRPr="00066667">
        <w:rPr>
          <w:rFonts w:ascii="Times New Roman" w:hAnsi="Times New Roman" w:cs="Times New Roman"/>
          <w:bCs/>
          <w:iCs/>
          <w:sz w:val="26"/>
          <w:szCs w:val="26"/>
        </w:rPr>
        <w:t>không khí xung quanh</w:t>
      </w:r>
      <w:r w:rsidRPr="00066667">
        <w:rPr>
          <w:rFonts w:ascii="Times New Roman" w:hAnsi="Times New Roman" w:cs="Times New Roman"/>
          <w:bCs/>
          <w:iCs/>
          <w:sz w:val="26"/>
          <w:szCs w:val="26"/>
          <w:lang w:val="sv-SE"/>
        </w:rPr>
        <w:t xml:space="preserve"> tại vị trí đo đạc đều nằm trong giới hạn cho phép của các quy định hiện hành, không có chỉ tiêu vượt quy chuẩn</w:t>
      </w:r>
      <w:bookmarkEnd w:id="596"/>
      <w:bookmarkEnd w:id="597"/>
      <w:r w:rsidR="00A630F1" w:rsidRPr="00066667">
        <w:rPr>
          <w:rFonts w:ascii="Times New Roman" w:hAnsi="Times New Roman" w:cs="Times New Roman"/>
          <w:bCs/>
          <w:iCs/>
          <w:sz w:val="26"/>
          <w:szCs w:val="26"/>
          <w:lang w:val="pl-PL"/>
        </w:rPr>
        <w:t>.</w:t>
      </w:r>
      <w:r w:rsidR="00897A16" w:rsidRPr="00066667">
        <w:rPr>
          <w:rFonts w:ascii="Times New Roman" w:hAnsi="Times New Roman" w:cs="Times New Roman"/>
          <w:bCs/>
          <w:iCs/>
          <w:sz w:val="26"/>
          <w:szCs w:val="26"/>
          <w:lang w:val="pl-PL"/>
        </w:rPr>
        <w:t xml:space="preserve"> </w:t>
      </w:r>
    </w:p>
    <w:p w14:paraId="4EA8163F" w14:textId="57D2ECE2" w:rsidR="0026265A" w:rsidRPr="00066667" w:rsidRDefault="00A60A34" w:rsidP="00435F77">
      <w:pPr>
        <w:pStyle w:val="Heading1"/>
        <w:adjustRightInd w:val="0"/>
        <w:snapToGrid w:val="0"/>
        <w:spacing w:before="120" w:after="120" w:line="240" w:lineRule="auto"/>
        <w:rPr>
          <w:rFonts w:ascii="Times New Roman" w:hAnsi="Times New Roman" w:cs="Times New Roman"/>
          <w:sz w:val="26"/>
          <w:szCs w:val="26"/>
          <w:lang w:val="pl-PL"/>
        </w:rPr>
      </w:pPr>
      <w:bookmarkStart w:id="600" w:name="_Toc121821202"/>
      <w:bookmarkStart w:id="601" w:name="_Toc121821546"/>
      <w:bookmarkStart w:id="602" w:name="_Toc98164323"/>
      <w:bookmarkStart w:id="603" w:name="_Toc100078602"/>
      <w:bookmarkStart w:id="604" w:name="_Toc136372458"/>
      <w:bookmarkStart w:id="605" w:name="_Toc151486644"/>
      <w:r w:rsidRPr="00066667">
        <w:rPr>
          <w:rFonts w:ascii="Times New Roman" w:hAnsi="Times New Roman" w:cs="Times New Roman"/>
          <w:sz w:val="26"/>
          <w:szCs w:val="26"/>
          <w:lang w:val="vi-VN"/>
        </w:rPr>
        <w:lastRenderedPageBreak/>
        <w:t xml:space="preserve">CHƯƠNG VI. </w:t>
      </w:r>
      <w:r w:rsidR="0026265A" w:rsidRPr="00066667">
        <w:rPr>
          <w:rFonts w:ascii="Times New Roman" w:hAnsi="Times New Roman" w:cs="Times New Roman"/>
          <w:sz w:val="26"/>
          <w:szCs w:val="26"/>
          <w:lang w:val="pl-PL"/>
        </w:rPr>
        <w:t>CHƯƠNG TRÌNH QUAN TRẮC MÔI TRƯỜNG</w:t>
      </w:r>
      <w:bookmarkEnd w:id="600"/>
      <w:bookmarkEnd w:id="601"/>
      <w:r w:rsidR="0026265A" w:rsidRPr="00066667">
        <w:rPr>
          <w:rFonts w:ascii="Times New Roman" w:hAnsi="Times New Roman" w:cs="Times New Roman"/>
          <w:sz w:val="26"/>
          <w:szCs w:val="26"/>
          <w:lang w:val="pl-PL"/>
        </w:rPr>
        <w:t xml:space="preserve"> </w:t>
      </w:r>
      <w:bookmarkStart w:id="606" w:name="_Toc121821203"/>
      <w:bookmarkStart w:id="607" w:name="_Toc121821547"/>
      <w:r w:rsidR="0026265A" w:rsidRPr="00066667">
        <w:rPr>
          <w:rFonts w:ascii="Times New Roman" w:hAnsi="Times New Roman" w:cs="Times New Roman"/>
          <w:sz w:val="26"/>
          <w:szCs w:val="26"/>
          <w:lang w:val="pl-PL"/>
        </w:rPr>
        <w:t>CỦA CƠ SỞ</w:t>
      </w:r>
      <w:bookmarkEnd w:id="602"/>
      <w:bookmarkEnd w:id="603"/>
      <w:bookmarkEnd w:id="604"/>
      <w:bookmarkEnd w:id="605"/>
      <w:bookmarkEnd w:id="606"/>
      <w:bookmarkEnd w:id="607"/>
    </w:p>
    <w:p w14:paraId="0DBE4557" w14:textId="2490BA0D" w:rsidR="00065761" w:rsidRPr="00066667" w:rsidRDefault="00065761" w:rsidP="00066667">
      <w:pPr>
        <w:pStyle w:val="Heading3"/>
        <w:adjustRightInd w:val="0"/>
        <w:snapToGrid w:val="0"/>
        <w:spacing w:before="100" w:after="100" w:line="240" w:lineRule="auto"/>
        <w:ind w:left="0" w:firstLine="0"/>
        <w:jc w:val="both"/>
        <w:rPr>
          <w:rFonts w:ascii="Times New Roman" w:hAnsi="Times New Roman" w:cs="Times New Roman"/>
          <w:sz w:val="26"/>
          <w:szCs w:val="26"/>
          <w:lang w:val="vi-VN"/>
        </w:rPr>
      </w:pPr>
      <w:bookmarkStart w:id="608" w:name="_Toc135166540"/>
      <w:bookmarkStart w:id="609" w:name="_Toc136372459"/>
      <w:bookmarkStart w:id="610" w:name="_Toc151486645"/>
      <w:r w:rsidRPr="00066667">
        <w:rPr>
          <w:rFonts w:ascii="Times New Roman" w:hAnsi="Times New Roman" w:cs="Times New Roman"/>
          <w:sz w:val="26"/>
          <w:szCs w:val="26"/>
          <w:lang w:val="vi-VN"/>
        </w:rPr>
        <w:t>Kế hoạch vận hành thử nghiệm công trình xử lý chất thải</w:t>
      </w:r>
      <w:bookmarkEnd w:id="608"/>
      <w:bookmarkEnd w:id="609"/>
      <w:bookmarkEnd w:id="610"/>
    </w:p>
    <w:p w14:paraId="5F3E5A84" w14:textId="63AD01B5" w:rsidR="00897A16" w:rsidRPr="00066667" w:rsidRDefault="00897A16" w:rsidP="00066667">
      <w:pPr>
        <w:spacing w:before="100" w:after="100" w:line="240" w:lineRule="auto"/>
        <w:ind w:firstLine="567"/>
        <w:jc w:val="both"/>
        <w:rPr>
          <w:rFonts w:ascii="Times New Roman" w:hAnsi="Times New Roman" w:cs="Times New Roman"/>
          <w:sz w:val="26"/>
          <w:szCs w:val="26"/>
          <w:lang w:val="pl-PL"/>
        </w:rPr>
      </w:pPr>
      <w:r w:rsidRPr="00066667">
        <w:rPr>
          <w:rFonts w:ascii="Times New Roman" w:hAnsi="Times New Roman" w:cs="Times New Roman"/>
          <w:sz w:val="26"/>
          <w:szCs w:val="26"/>
          <w:lang w:val="pl-PL"/>
        </w:rPr>
        <w:t>Đối với các công trình xử lý nước thải hiện hữu bao gồm 01 hệ thống xử lý nước thải (HTXLNT) công suất tối đa 15 m</w:t>
      </w:r>
      <w:r w:rsidRPr="00066667">
        <w:rPr>
          <w:rFonts w:ascii="Times New Roman" w:hAnsi="Times New Roman" w:cs="Times New Roman"/>
          <w:sz w:val="26"/>
          <w:szCs w:val="26"/>
          <w:vertAlign w:val="superscript"/>
          <w:lang w:val="pl-PL"/>
        </w:rPr>
        <w:t>3</w:t>
      </w:r>
      <w:r w:rsidRPr="00066667">
        <w:rPr>
          <w:rFonts w:ascii="Times New Roman" w:hAnsi="Times New Roman" w:cs="Times New Roman"/>
          <w:sz w:val="26"/>
          <w:szCs w:val="26"/>
          <w:lang w:val="pl-PL"/>
        </w:rPr>
        <w:t>/ngày.đêm</w:t>
      </w:r>
      <w:r w:rsidR="00517FA5" w:rsidRPr="00066667">
        <w:rPr>
          <w:rFonts w:ascii="Times New Roman" w:hAnsi="Times New Roman" w:cs="Times New Roman"/>
          <w:spacing w:val="-2"/>
          <w:sz w:val="26"/>
          <w:szCs w:val="26"/>
          <w:lang w:val="pl-PL"/>
        </w:rPr>
        <w:t xml:space="preserve">, xử lý đạt cột A, </w:t>
      </w:r>
      <w:r w:rsidR="00517FA5" w:rsidRPr="00066667">
        <w:rPr>
          <w:rFonts w:ascii="Times New Roman" w:eastAsia="Arial" w:hAnsi="Times New Roman" w:cs="Times New Roman"/>
          <w:bCs/>
          <w:sz w:val="26"/>
          <w:szCs w:val="26"/>
          <w:lang w:val="vi-VN"/>
        </w:rPr>
        <w:t>QCVN 40:2011/BTNMT</w:t>
      </w:r>
      <w:r w:rsidR="00F320AE">
        <w:rPr>
          <w:rFonts w:ascii="Times New Roman" w:eastAsia="Arial" w:hAnsi="Times New Roman" w:cs="Times New Roman"/>
          <w:bCs/>
          <w:sz w:val="26"/>
          <w:szCs w:val="26"/>
        </w:rPr>
        <w:t>, Kq = 0,9, Kf = 1,2</w:t>
      </w:r>
      <w:r w:rsidRPr="00066667">
        <w:rPr>
          <w:rFonts w:ascii="Times New Roman" w:hAnsi="Times New Roman" w:cs="Times New Roman"/>
          <w:sz w:val="26"/>
          <w:szCs w:val="26"/>
          <w:lang w:val="pl-PL"/>
        </w:rPr>
        <w:t xml:space="preserve">. Mặt khác, hiện nay </w:t>
      </w:r>
      <w:r w:rsidR="00517FA5" w:rsidRPr="00066667">
        <w:rPr>
          <w:rFonts w:ascii="Times New Roman" w:hAnsi="Times New Roman" w:cs="Times New Roman"/>
          <w:sz w:val="26"/>
          <w:szCs w:val="26"/>
          <w:lang w:val="pl-PL"/>
        </w:rPr>
        <w:t>công ty cổ phần xây dựng Khánh Bình</w:t>
      </w:r>
      <w:r w:rsidRPr="00066667">
        <w:rPr>
          <w:rFonts w:ascii="Times New Roman" w:hAnsi="Times New Roman" w:cs="Times New Roman"/>
          <w:sz w:val="26"/>
          <w:szCs w:val="26"/>
          <w:lang w:val="pl-PL"/>
        </w:rPr>
        <w:t xml:space="preserve"> đang hoạt động </w:t>
      </w:r>
      <w:r w:rsidR="008C342C" w:rsidRPr="00066667">
        <w:rPr>
          <w:rFonts w:ascii="Times New Roman" w:hAnsi="Times New Roman" w:cs="Times New Roman"/>
          <w:sz w:val="26"/>
          <w:szCs w:val="26"/>
          <w:lang w:val="pl-PL"/>
        </w:rPr>
        <w:t>dưới</w:t>
      </w:r>
      <w:r w:rsidRPr="00066667">
        <w:rPr>
          <w:rFonts w:ascii="Times New Roman" w:hAnsi="Times New Roman" w:cs="Times New Roman"/>
          <w:sz w:val="26"/>
          <w:szCs w:val="26"/>
          <w:lang w:val="pl-PL"/>
        </w:rPr>
        <w:t xml:space="preserve"> công suất </w:t>
      </w:r>
      <w:r w:rsidR="008C342C" w:rsidRPr="00066667">
        <w:rPr>
          <w:rFonts w:ascii="Times New Roman" w:hAnsi="Times New Roman" w:cs="Times New Roman"/>
          <w:sz w:val="26"/>
          <w:szCs w:val="26"/>
          <w:lang w:val="pl-PL"/>
        </w:rPr>
        <w:t xml:space="preserve">đăng ký </w:t>
      </w:r>
      <w:r w:rsidRPr="00066667">
        <w:rPr>
          <w:rFonts w:ascii="Times New Roman" w:hAnsi="Times New Roman" w:cs="Times New Roman"/>
          <w:sz w:val="26"/>
          <w:szCs w:val="26"/>
          <w:lang w:val="pl-PL"/>
        </w:rPr>
        <w:t xml:space="preserve">theo kế hoạch được phê duyệt trong </w:t>
      </w:r>
      <w:r w:rsidR="00517FA5" w:rsidRPr="00066667">
        <w:rPr>
          <w:rFonts w:ascii="Times New Roman" w:hAnsi="Times New Roman" w:cs="Times New Roman"/>
          <w:sz w:val="26"/>
          <w:szCs w:val="26"/>
          <w:lang w:val="pl-PL"/>
        </w:rPr>
        <w:t>đề án bảo vệ môi trường chi tiết</w:t>
      </w:r>
      <w:r w:rsidRPr="00066667">
        <w:rPr>
          <w:rFonts w:ascii="Times New Roman" w:hAnsi="Times New Roman" w:cs="Times New Roman"/>
          <w:sz w:val="26"/>
          <w:szCs w:val="26"/>
          <w:lang w:val="pl-PL"/>
        </w:rPr>
        <w:t xml:space="preserve"> và </w:t>
      </w:r>
      <w:r w:rsidR="008C342C" w:rsidRPr="00066667">
        <w:rPr>
          <w:rFonts w:ascii="Times New Roman" w:hAnsi="Times New Roman" w:cs="Times New Roman"/>
          <w:sz w:val="26"/>
          <w:szCs w:val="26"/>
          <w:lang w:val="pl-PL"/>
        </w:rPr>
        <w:t>cơ sở hiện tại chỉ sản xuất sản phẩm cọc bê tông,</w:t>
      </w:r>
      <w:r w:rsidRPr="00066667">
        <w:rPr>
          <w:rFonts w:ascii="Times New Roman" w:hAnsi="Times New Roman" w:cs="Times New Roman"/>
          <w:sz w:val="26"/>
          <w:szCs w:val="26"/>
          <w:lang w:val="pl-PL"/>
        </w:rPr>
        <w:t xml:space="preserve"> không có cải tạo các công trình bảo vệ môi trường </w:t>
      </w:r>
      <w:r w:rsidR="008C342C" w:rsidRPr="00066667">
        <w:rPr>
          <w:rFonts w:ascii="Times New Roman" w:hAnsi="Times New Roman" w:cs="Times New Roman"/>
          <w:sz w:val="26"/>
          <w:szCs w:val="26"/>
          <w:lang w:val="pl-PL"/>
        </w:rPr>
        <w:t>và đảm bảo việc xả thải nước thải theo đúng Giấy phép xả thải vào nguồn nước số 02/GP-STNMT, ngày 15 tháng 01 năm 2021 do UBND tỉnh Bình Dương – Sở Tài Nguyên và Môi Trường cấp. N</w:t>
      </w:r>
      <w:r w:rsidRPr="00066667">
        <w:rPr>
          <w:rFonts w:ascii="Times New Roman" w:hAnsi="Times New Roman" w:cs="Times New Roman"/>
          <w:sz w:val="26"/>
          <w:szCs w:val="26"/>
          <w:lang w:val="pl-PL"/>
        </w:rPr>
        <w:t xml:space="preserve">ên Công ty không </w:t>
      </w:r>
      <w:r w:rsidR="00F320AE">
        <w:rPr>
          <w:rFonts w:ascii="Times New Roman" w:hAnsi="Times New Roman" w:cs="Times New Roman"/>
          <w:sz w:val="26"/>
          <w:szCs w:val="26"/>
          <w:lang w:val="pl-PL"/>
        </w:rPr>
        <w:t>thuộc đối tượng thực hiện</w:t>
      </w:r>
      <w:r w:rsidRPr="00066667">
        <w:rPr>
          <w:rFonts w:ascii="Times New Roman" w:hAnsi="Times New Roman" w:cs="Times New Roman"/>
          <w:sz w:val="26"/>
          <w:szCs w:val="26"/>
          <w:lang w:val="pl-PL"/>
        </w:rPr>
        <w:t xml:space="preserve"> vận hành thử nghiệ</w:t>
      </w:r>
      <w:r w:rsidR="00F320AE">
        <w:rPr>
          <w:rFonts w:ascii="Times New Roman" w:hAnsi="Times New Roman" w:cs="Times New Roman"/>
          <w:sz w:val="26"/>
          <w:szCs w:val="26"/>
          <w:lang w:val="pl-PL"/>
        </w:rPr>
        <w:t>m</w:t>
      </w:r>
      <w:r w:rsidRPr="00066667">
        <w:rPr>
          <w:rFonts w:ascii="Times New Roman" w:hAnsi="Times New Roman" w:cs="Times New Roman"/>
          <w:sz w:val="26"/>
          <w:szCs w:val="26"/>
          <w:lang w:val="pl-PL"/>
        </w:rPr>
        <w:t xml:space="preserve"> các công trình hiện hữu này.</w:t>
      </w:r>
    </w:p>
    <w:p w14:paraId="19938893" w14:textId="7E65C6FE" w:rsidR="00065761" w:rsidRPr="00066667" w:rsidRDefault="00065761" w:rsidP="00066667">
      <w:pPr>
        <w:pStyle w:val="Heading3"/>
        <w:adjustRightInd w:val="0"/>
        <w:snapToGrid w:val="0"/>
        <w:spacing w:before="100" w:after="100" w:line="240" w:lineRule="auto"/>
        <w:ind w:left="0" w:firstLine="0"/>
        <w:jc w:val="both"/>
        <w:rPr>
          <w:rFonts w:ascii="Times New Roman" w:hAnsi="Times New Roman" w:cs="Times New Roman"/>
          <w:sz w:val="26"/>
          <w:szCs w:val="26"/>
          <w:lang w:val="vi-VN"/>
        </w:rPr>
      </w:pPr>
      <w:bookmarkStart w:id="611" w:name="_Toc98164327"/>
      <w:bookmarkStart w:id="612" w:name="_Toc135166543"/>
      <w:bookmarkStart w:id="613" w:name="_Toc136372462"/>
      <w:bookmarkStart w:id="614" w:name="_Toc151486646"/>
      <w:r w:rsidRPr="00066667">
        <w:rPr>
          <w:rFonts w:ascii="Times New Roman" w:hAnsi="Times New Roman" w:cs="Times New Roman"/>
          <w:sz w:val="26"/>
          <w:szCs w:val="26"/>
          <w:lang w:val="vi-VN"/>
        </w:rPr>
        <w:t>Chương trình quan trắc chất thải theo quy định của pháp luật</w:t>
      </w:r>
      <w:bookmarkEnd w:id="611"/>
      <w:bookmarkEnd w:id="612"/>
      <w:bookmarkEnd w:id="613"/>
      <w:bookmarkEnd w:id="614"/>
    </w:p>
    <w:p w14:paraId="4BEB2C8B" w14:textId="6BB95E07" w:rsidR="00065761" w:rsidRPr="00066667" w:rsidRDefault="00065761" w:rsidP="00066667">
      <w:pPr>
        <w:pStyle w:val="Heading40"/>
        <w:spacing w:before="100" w:after="100" w:line="240" w:lineRule="auto"/>
        <w:ind w:left="0" w:firstLine="0"/>
        <w:jc w:val="both"/>
        <w:rPr>
          <w:rFonts w:ascii="Times New Roman" w:hAnsi="Times New Roman" w:cs="Times New Roman"/>
          <w:sz w:val="26"/>
          <w:szCs w:val="26"/>
          <w:lang w:val="sv-SE"/>
        </w:rPr>
      </w:pPr>
      <w:bookmarkStart w:id="615" w:name="_Toc98164328"/>
      <w:bookmarkStart w:id="616" w:name="_Toc135166544"/>
      <w:bookmarkStart w:id="617" w:name="_Toc136372463"/>
      <w:bookmarkStart w:id="618" w:name="_Toc151486647"/>
      <w:r w:rsidRPr="00066667">
        <w:rPr>
          <w:rFonts w:ascii="Times New Roman" w:hAnsi="Times New Roman" w:cs="Times New Roman"/>
          <w:sz w:val="26"/>
          <w:szCs w:val="26"/>
          <w:lang w:val="sv-SE"/>
        </w:rPr>
        <w:t>Chương trình quan trắc chất thải định kỳ</w:t>
      </w:r>
      <w:bookmarkEnd w:id="615"/>
      <w:bookmarkEnd w:id="616"/>
      <w:bookmarkEnd w:id="617"/>
      <w:bookmarkEnd w:id="618"/>
    </w:p>
    <w:p w14:paraId="1818B2BB" w14:textId="3163D8F5" w:rsidR="00065761" w:rsidRPr="00066667" w:rsidRDefault="00065761" w:rsidP="00066667">
      <w:pPr>
        <w:pStyle w:val="Heading5"/>
        <w:adjustRightInd w:val="0"/>
        <w:snapToGrid w:val="0"/>
        <w:spacing w:before="100" w:after="100" w:line="240" w:lineRule="auto"/>
        <w:ind w:left="0" w:firstLine="0"/>
        <w:jc w:val="both"/>
        <w:rPr>
          <w:rFonts w:ascii="Times New Roman" w:eastAsia="Times New Roman" w:hAnsi="Times New Roman" w:cs="Times New Roman"/>
          <w:color w:val="auto"/>
          <w:sz w:val="26"/>
          <w:szCs w:val="26"/>
          <w:lang w:val="vi-VN"/>
        </w:rPr>
      </w:pPr>
      <w:bookmarkStart w:id="619" w:name="_Toc148773319"/>
      <w:r w:rsidRPr="00066667">
        <w:rPr>
          <w:rFonts w:ascii="Times New Roman" w:eastAsia="Times New Roman" w:hAnsi="Times New Roman" w:cs="Times New Roman"/>
          <w:color w:val="auto"/>
          <w:sz w:val="26"/>
          <w:szCs w:val="26"/>
          <w:lang w:val="vi-VN"/>
        </w:rPr>
        <w:t>Quan trắc nước thải</w:t>
      </w:r>
      <w:bookmarkEnd w:id="619"/>
      <w:r w:rsidRPr="00066667">
        <w:rPr>
          <w:rFonts w:ascii="Times New Roman" w:eastAsia="Times New Roman" w:hAnsi="Times New Roman" w:cs="Times New Roman"/>
          <w:color w:val="auto"/>
          <w:sz w:val="26"/>
          <w:szCs w:val="26"/>
          <w:lang w:val="vi-VN"/>
        </w:rPr>
        <w:t xml:space="preserve"> định kỳ</w:t>
      </w:r>
    </w:p>
    <w:p w14:paraId="068D686F" w14:textId="5DDCAEB4" w:rsidR="00065761" w:rsidRPr="00066667" w:rsidRDefault="00065761" w:rsidP="00066667">
      <w:pPr>
        <w:numPr>
          <w:ilvl w:val="0"/>
          <w:numId w:val="7"/>
        </w:numPr>
        <w:adjustRightInd w:val="0"/>
        <w:snapToGrid w:val="0"/>
        <w:spacing w:before="100" w:after="100" w:line="240" w:lineRule="auto"/>
        <w:ind w:left="0" w:firstLine="567"/>
        <w:jc w:val="both"/>
        <w:rPr>
          <w:rFonts w:ascii="Times New Roman" w:eastAsia="Calibri" w:hAnsi="Times New Roman" w:cs="Times New Roman"/>
          <w:bCs/>
          <w:sz w:val="26"/>
          <w:szCs w:val="26"/>
          <w:lang w:val="vi-VN"/>
        </w:rPr>
      </w:pPr>
      <w:r w:rsidRPr="00066667">
        <w:rPr>
          <w:rFonts w:ascii="Times New Roman" w:eastAsia="Calibri" w:hAnsi="Times New Roman" w:cs="Times New Roman"/>
          <w:bCs/>
          <w:sz w:val="26"/>
          <w:szCs w:val="26"/>
          <w:lang w:val="vi-VN"/>
        </w:rPr>
        <w:t xml:space="preserve">Vị trí giám sát: </w:t>
      </w:r>
      <w:r w:rsidRPr="00066667">
        <w:rPr>
          <w:rFonts w:ascii="Times New Roman" w:eastAsia="Calibri" w:hAnsi="Times New Roman" w:cs="Times New Roman"/>
          <w:sz w:val="26"/>
          <w:szCs w:val="26"/>
          <w:lang w:val="pl-PL"/>
        </w:rPr>
        <w:t>Hố</w:t>
      </w:r>
      <w:r w:rsidR="0082758A" w:rsidRPr="00066667">
        <w:rPr>
          <w:rFonts w:ascii="Times New Roman" w:eastAsia="Calibri" w:hAnsi="Times New Roman" w:cs="Times New Roman"/>
          <w:sz w:val="26"/>
          <w:szCs w:val="26"/>
          <w:lang w:val="pl-PL"/>
        </w:rPr>
        <w:t xml:space="preserve"> ga</w:t>
      </w:r>
      <w:r w:rsidRPr="00066667">
        <w:rPr>
          <w:rFonts w:ascii="Times New Roman" w:eastAsia="Calibri" w:hAnsi="Times New Roman" w:cs="Times New Roman"/>
          <w:sz w:val="26"/>
          <w:szCs w:val="26"/>
          <w:lang w:val="pl-PL"/>
        </w:rPr>
        <w:t xml:space="preserve"> </w:t>
      </w:r>
      <w:r w:rsidR="00F320AE">
        <w:rPr>
          <w:rFonts w:ascii="Times New Roman" w:eastAsia="Calibri" w:hAnsi="Times New Roman" w:cs="Times New Roman"/>
          <w:sz w:val="26"/>
          <w:szCs w:val="26"/>
          <w:lang w:val="pl-PL"/>
        </w:rPr>
        <w:t>sau hệ thống xử lý nước thải</w:t>
      </w:r>
      <w:r w:rsidR="00517FA5" w:rsidRPr="00066667">
        <w:rPr>
          <w:rFonts w:ascii="Times New Roman" w:eastAsia="Calibri" w:hAnsi="Times New Roman" w:cs="Times New Roman"/>
          <w:sz w:val="26"/>
          <w:szCs w:val="26"/>
          <w:lang w:val="pl-PL"/>
        </w:rPr>
        <w:t>.</w:t>
      </w:r>
    </w:p>
    <w:p w14:paraId="79EC1C26" w14:textId="3E5999F5" w:rsidR="00065761" w:rsidRPr="00066667" w:rsidRDefault="00065761" w:rsidP="00066667">
      <w:pPr>
        <w:numPr>
          <w:ilvl w:val="0"/>
          <w:numId w:val="7"/>
        </w:numPr>
        <w:tabs>
          <w:tab w:val="left" w:pos="420"/>
          <w:tab w:val="left" w:pos="780"/>
          <w:tab w:val="left" w:pos="1107"/>
        </w:tabs>
        <w:adjustRightInd w:val="0"/>
        <w:snapToGrid w:val="0"/>
        <w:spacing w:before="100" w:after="100"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Chỉ tiêu quan trắc: pH, TSS, BOD</w:t>
      </w:r>
      <w:r w:rsidRPr="00066667">
        <w:rPr>
          <w:rFonts w:ascii="Times New Roman" w:eastAsia="Calibri" w:hAnsi="Times New Roman" w:cs="Times New Roman"/>
          <w:sz w:val="26"/>
          <w:szCs w:val="26"/>
          <w:vertAlign w:val="subscript"/>
          <w:lang w:val="vi-VN"/>
        </w:rPr>
        <w:t>5</w:t>
      </w:r>
      <w:r w:rsidRPr="00066667">
        <w:rPr>
          <w:rFonts w:ascii="Times New Roman" w:eastAsia="Calibri" w:hAnsi="Times New Roman" w:cs="Times New Roman"/>
          <w:sz w:val="26"/>
          <w:szCs w:val="26"/>
          <w:lang w:val="vi-VN"/>
        </w:rPr>
        <w:t>, COD, Tổng Nito, Tổng Phospho, Tổng Coliform</w:t>
      </w:r>
      <w:r w:rsidR="00517FA5" w:rsidRPr="00066667">
        <w:rPr>
          <w:rFonts w:ascii="Times New Roman" w:eastAsia="Calibri" w:hAnsi="Times New Roman" w:cs="Times New Roman"/>
          <w:sz w:val="26"/>
          <w:szCs w:val="26"/>
        </w:rPr>
        <w:t>.</w:t>
      </w:r>
    </w:p>
    <w:p w14:paraId="7200D5FD" w14:textId="77777777" w:rsidR="00065761" w:rsidRPr="00066667" w:rsidRDefault="00065761" w:rsidP="00066667">
      <w:pPr>
        <w:numPr>
          <w:ilvl w:val="0"/>
          <w:numId w:val="7"/>
        </w:numPr>
        <w:tabs>
          <w:tab w:val="left" w:pos="420"/>
          <w:tab w:val="left" w:pos="780"/>
          <w:tab w:val="left" w:pos="1107"/>
        </w:tabs>
        <w:adjustRightInd w:val="0"/>
        <w:snapToGrid w:val="0"/>
        <w:spacing w:before="100" w:after="100"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Tần suất quan trắc chất lượng nước thải: Ba (03) tháng/lần.</w:t>
      </w:r>
    </w:p>
    <w:p w14:paraId="251E323D" w14:textId="77777777" w:rsidR="00065761" w:rsidRPr="00066667" w:rsidRDefault="00065761" w:rsidP="00066667">
      <w:pPr>
        <w:numPr>
          <w:ilvl w:val="0"/>
          <w:numId w:val="7"/>
        </w:numPr>
        <w:adjustRightInd w:val="0"/>
        <w:snapToGrid w:val="0"/>
        <w:spacing w:before="100" w:after="100"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Tần suất quan trắc lưu lượng nước thải: mỗi ngày một (01) lần vào cùng một thời điểm.</w:t>
      </w:r>
    </w:p>
    <w:p w14:paraId="127A1439" w14:textId="4E73DF8F" w:rsidR="00065761" w:rsidRPr="00066667" w:rsidRDefault="00065761" w:rsidP="00066667">
      <w:pPr>
        <w:numPr>
          <w:ilvl w:val="0"/>
          <w:numId w:val="7"/>
        </w:numPr>
        <w:adjustRightInd w:val="0"/>
        <w:snapToGrid w:val="0"/>
        <w:spacing w:before="100" w:after="100" w:line="240" w:lineRule="auto"/>
        <w:ind w:left="0" w:firstLine="567"/>
        <w:jc w:val="both"/>
        <w:rPr>
          <w:rFonts w:ascii="Times New Roman" w:eastAsia="Calibri" w:hAnsi="Times New Roman" w:cs="Times New Roman"/>
          <w:b/>
          <w:sz w:val="26"/>
          <w:szCs w:val="26"/>
          <w:lang w:val="vi-VN" w:eastAsia="zh-CN"/>
        </w:rPr>
      </w:pPr>
      <w:r w:rsidRPr="00066667">
        <w:rPr>
          <w:rFonts w:ascii="Times New Roman" w:eastAsia="Calibri" w:hAnsi="Times New Roman" w:cs="Times New Roman"/>
          <w:sz w:val="26"/>
          <w:szCs w:val="26"/>
          <w:lang w:val="vi-VN"/>
        </w:rPr>
        <w:t xml:space="preserve"> Tần suất lập báo cáo: Lập báo cáo công tác bảo vệ môi trường 1 năm/1 lần nộp về Sở Tài nguyên và Môi trường tỉnh Bình Dương theo mẫu tại Thông tư 02/2022/TT-BTNMT ngày 10/01/2022 hoặc thay đổi theo quy định hiện hành.</w:t>
      </w:r>
    </w:p>
    <w:p w14:paraId="68B031DE" w14:textId="5C5A3EDB" w:rsidR="00065761" w:rsidRPr="00066667" w:rsidRDefault="00065761" w:rsidP="00066667">
      <w:pPr>
        <w:pStyle w:val="Heading40"/>
        <w:spacing w:before="100" w:after="100" w:line="240" w:lineRule="auto"/>
        <w:ind w:left="0" w:firstLine="0"/>
        <w:jc w:val="both"/>
        <w:rPr>
          <w:rFonts w:ascii="Times New Roman" w:hAnsi="Times New Roman" w:cs="Times New Roman"/>
          <w:sz w:val="26"/>
          <w:szCs w:val="26"/>
          <w:lang w:val="vi-VN"/>
        </w:rPr>
      </w:pPr>
      <w:bookmarkStart w:id="620" w:name="_Toc98164329"/>
      <w:bookmarkStart w:id="621" w:name="_Toc135166545"/>
      <w:bookmarkStart w:id="622" w:name="_Toc136372464"/>
      <w:bookmarkStart w:id="623" w:name="_Toc151486648"/>
      <w:r w:rsidRPr="00066667">
        <w:rPr>
          <w:rFonts w:ascii="Times New Roman" w:hAnsi="Times New Roman" w:cs="Times New Roman"/>
          <w:sz w:val="26"/>
          <w:szCs w:val="26"/>
          <w:lang w:val="sv-SE"/>
        </w:rPr>
        <w:t>Chương trình quan trắc tự động, liên tục chất thải</w:t>
      </w:r>
      <w:bookmarkEnd w:id="620"/>
      <w:bookmarkEnd w:id="621"/>
      <w:bookmarkEnd w:id="622"/>
      <w:bookmarkEnd w:id="623"/>
    </w:p>
    <w:p w14:paraId="4A75F47B" w14:textId="4C69D741" w:rsidR="00065761" w:rsidRPr="00066667" w:rsidRDefault="00065761" w:rsidP="00066667">
      <w:pPr>
        <w:pStyle w:val="Heading5"/>
        <w:adjustRightInd w:val="0"/>
        <w:snapToGrid w:val="0"/>
        <w:spacing w:before="100" w:after="100" w:line="240" w:lineRule="auto"/>
        <w:ind w:left="0" w:firstLine="0"/>
        <w:jc w:val="both"/>
        <w:rPr>
          <w:rFonts w:ascii="Times New Roman" w:eastAsia="Times New Roman" w:hAnsi="Times New Roman" w:cs="Times New Roman"/>
          <w:color w:val="auto"/>
          <w:sz w:val="26"/>
          <w:szCs w:val="26"/>
          <w:lang w:val="vi-VN"/>
        </w:rPr>
      </w:pPr>
      <w:r w:rsidRPr="00066667">
        <w:rPr>
          <w:rFonts w:ascii="Times New Roman" w:eastAsia="Times New Roman" w:hAnsi="Times New Roman" w:cs="Times New Roman"/>
          <w:color w:val="auto"/>
          <w:sz w:val="26"/>
          <w:szCs w:val="26"/>
          <w:lang w:val="vi-VN"/>
        </w:rPr>
        <w:t>Đối với hệ thống xử lý nước thải</w:t>
      </w:r>
    </w:p>
    <w:p w14:paraId="2A30DC91" w14:textId="7E2D84AF" w:rsidR="00065761" w:rsidRPr="00066667" w:rsidRDefault="00065761" w:rsidP="00066667">
      <w:pPr>
        <w:adjustRightInd w:val="0"/>
        <w:snapToGrid w:val="0"/>
        <w:spacing w:before="100" w:after="100" w:line="240" w:lineRule="auto"/>
        <w:ind w:firstLine="567"/>
        <w:jc w:val="both"/>
        <w:rPr>
          <w:rFonts w:ascii="Times New Roman" w:eastAsia="Calibri" w:hAnsi="Times New Roman" w:cs="Times New Roman"/>
          <w:sz w:val="26"/>
          <w:szCs w:val="26"/>
          <w:lang w:val="pl-PL"/>
        </w:rPr>
      </w:pPr>
      <w:r w:rsidRPr="00066667">
        <w:rPr>
          <w:rFonts w:ascii="Times New Roman" w:eastAsia="Calibri" w:hAnsi="Times New Roman" w:cs="Times New Roman"/>
          <w:sz w:val="26"/>
          <w:szCs w:val="26"/>
          <w:lang w:val="pl-PL"/>
        </w:rPr>
        <w:t xml:space="preserve">Do toàn bộ nước thải trong quá trình hoạt động của </w:t>
      </w:r>
      <w:r w:rsidR="0093420E" w:rsidRPr="00066667">
        <w:rPr>
          <w:rFonts w:ascii="Times New Roman" w:hAnsi="Times New Roman" w:cs="Times New Roman"/>
          <w:sz w:val="26"/>
          <w:szCs w:val="26"/>
        </w:rPr>
        <w:t>N</w:t>
      </w:r>
      <w:r w:rsidR="0093420E" w:rsidRPr="00066667">
        <w:rPr>
          <w:rFonts w:ascii="Times New Roman" w:hAnsi="Times New Roman" w:cs="Times New Roman"/>
          <w:sz w:val="26"/>
          <w:szCs w:val="26"/>
          <w:lang w:val="pl-PL"/>
        </w:rPr>
        <w:t xml:space="preserve">hà máy sản xuất </w:t>
      </w:r>
      <w:r w:rsidR="0093420E" w:rsidRPr="00066667">
        <w:rPr>
          <w:rFonts w:ascii="Times New Roman" w:eastAsia="Arial" w:hAnsi="Times New Roman" w:cs="Times New Roman"/>
          <w:sz w:val="26"/>
          <w:szCs w:val="26"/>
        </w:rPr>
        <w:t>cọc bê tông ly tâm</w:t>
      </w:r>
      <w:r w:rsidR="0093420E" w:rsidRPr="00066667">
        <w:rPr>
          <w:rFonts w:ascii="Times New Roman" w:hAnsi="Times New Roman" w:cs="Times New Roman"/>
          <w:sz w:val="26"/>
          <w:szCs w:val="26"/>
          <w:lang w:val="pl-PL"/>
        </w:rPr>
        <w:t xml:space="preserve"> công suất</w:t>
      </w:r>
      <w:r w:rsidR="0093420E" w:rsidRPr="00066667">
        <w:rPr>
          <w:rFonts w:ascii="Times New Roman" w:hAnsi="Times New Roman" w:cs="Times New Roman"/>
          <w:sz w:val="26"/>
          <w:szCs w:val="26"/>
          <w:lang w:val="vi-VN"/>
        </w:rPr>
        <w:t xml:space="preserve"> </w:t>
      </w:r>
      <w:r w:rsidR="0093420E" w:rsidRPr="00066667">
        <w:rPr>
          <w:rFonts w:ascii="Times New Roman" w:eastAsia="Arial" w:hAnsi="Times New Roman" w:cs="Times New Roman"/>
          <w:sz w:val="26"/>
          <w:szCs w:val="26"/>
        </w:rPr>
        <w:t xml:space="preserve">25.483 </w:t>
      </w:r>
      <w:r w:rsidR="0093420E" w:rsidRPr="00066667">
        <w:rPr>
          <w:rFonts w:ascii="Times New Roman" w:hAnsi="Times New Roman" w:cs="Times New Roman"/>
          <w:sz w:val="26"/>
          <w:szCs w:val="26"/>
          <w:lang w:val="pl-PL"/>
        </w:rPr>
        <w:t>sản phẩm</w:t>
      </w:r>
      <w:r w:rsidR="0093420E" w:rsidRPr="00066667">
        <w:rPr>
          <w:rFonts w:ascii="Times New Roman" w:hAnsi="Times New Roman" w:cs="Times New Roman"/>
          <w:sz w:val="26"/>
          <w:szCs w:val="26"/>
          <w:lang w:val="vi-VN"/>
        </w:rPr>
        <w:t>/năm</w:t>
      </w:r>
      <w:r w:rsidRPr="00066667">
        <w:rPr>
          <w:rFonts w:ascii="Times New Roman" w:eastAsia="Calibri" w:hAnsi="Times New Roman" w:cs="Times New Roman"/>
          <w:sz w:val="26"/>
          <w:szCs w:val="26"/>
          <w:lang w:val="pl-PL"/>
        </w:rPr>
        <w:t xml:space="preserve"> là nước thải </w:t>
      </w:r>
      <w:r w:rsidR="0093420E" w:rsidRPr="00066667">
        <w:rPr>
          <w:rFonts w:ascii="Times New Roman" w:eastAsia="Calibri" w:hAnsi="Times New Roman" w:cs="Times New Roman"/>
          <w:sz w:val="26"/>
          <w:szCs w:val="26"/>
          <w:lang w:val="pl-PL"/>
        </w:rPr>
        <w:t>sinh hoạt</w:t>
      </w:r>
      <w:r w:rsidRPr="00066667">
        <w:rPr>
          <w:rFonts w:ascii="Times New Roman" w:eastAsia="Calibri" w:hAnsi="Times New Roman" w:cs="Times New Roman"/>
          <w:sz w:val="26"/>
          <w:szCs w:val="26"/>
          <w:lang w:val="pl-PL"/>
        </w:rPr>
        <w:t xml:space="preserve"> được xử lý tại Hệ thống xử lý nước thải tập trung tại Nhà máy với Công suất </w:t>
      </w:r>
      <w:r w:rsidR="0093420E" w:rsidRPr="00066667">
        <w:rPr>
          <w:rFonts w:ascii="Times New Roman" w:eastAsia="Calibri" w:hAnsi="Times New Roman" w:cs="Times New Roman"/>
          <w:sz w:val="26"/>
          <w:szCs w:val="26"/>
          <w:lang w:val="pl-PL"/>
        </w:rPr>
        <w:t>1</w:t>
      </w:r>
      <w:r w:rsidRPr="00066667">
        <w:rPr>
          <w:rFonts w:ascii="Times New Roman" w:eastAsia="Calibri" w:hAnsi="Times New Roman" w:cs="Times New Roman"/>
          <w:sz w:val="26"/>
          <w:szCs w:val="26"/>
          <w:lang w:val="pl-PL"/>
        </w:rPr>
        <w:t>5m</w:t>
      </w:r>
      <w:r w:rsidRPr="00066667">
        <w:rPr>
          <w:rFonts w:ascii="Times New Roman" w:eastAsia="Calibri" w:hAnsi="Times New Roman" w:cs="Times New Roman"/>
          <w:sz w:val="26"/>
          <w:szCs w:val="26"/>
          <w:vertAlign w:val="superscript"/>
          <w:lang w:val="pl-PL"/>
        </w:rPr>
        <w:t>3</w:t>
      </w:r>
      <w:r w:rsidRPr="00066667">
        <w:rPr>
          <w:rFonts w:ascii="Times New Roman" w:eastAsia="Calibri" w:hAnsi="Times New Roman" w:cs="Times New Roman"/>
          <w:sz w:val="26"/>
          <w:szCs w:val="26"/>
          <w:lang w:val="pl-PL"/>
        </w:rPr>
        <w:t xml:space="preserve">/ngày đêm. Nước thải sau xử lý đạt </w:t>
      </w:r>
      <w:r w:rsidR="0093420E" w:rsidRPr="00066667">
        <w:rPr>
          <w:rFonts w:ascii="Times New Roman" w:hAnsi="Times New Roman" w:cs="Times New Roman"/>
          <w:spacing w:val="-2"/>
          <w:sz w:val="26"/>
          <w:szCs w:val="26"/>
          <w:lang w:val="pl-PL"/>
        </w:rPr>
        <w:t xml:space="preserve">cột A, </w:t>
      </w:r>
      <w:r w:rsidR="0093420E" w:rsidRPr="00066667">
        <w:rPr>
          <w:rFonts w:ascii="Times New Roman" w:eastAsia="Arial" w:hAnsi="Times New Roman" w:cs="Times New Roman"/>
          <w:sz w:val="26"/>
          <w:szCs w:val="26"/>
          <w:lang w:val="vi-VN"/>
        </w:rPr>
        <w:t>QCVN 40:2011/BTNMT</w:t>
      </w:r>
      <w:r w:rsidR="0093420E" w:rsidRPr="00066667">
        <w:rPr>
          <w:rFonts w:ascii="Times New Roman" w:eastAsia="Calibri" w:hAnsi="Times New Roman" w:cs="Times New Roman"/>
          <w:sz w:val="26"/>
          <w:szCs w:val="26"/>
          <w:lang w:val="pl-PL"/>
        </w:rPr>
        <w:t xml:space="preserve"> </w:t>
      </w:r>
      <w:r w:rsidRPr="00066667">
        <w:rPr>
          <w:rFonts w:ascii="Times New Roman" w:eastAsia="Calibri" w:hAnsi="Times New Roman" w:cs="Times New Roman"/>
          <w:sz w:val="26"/>
          <w:szCs w:val="26"/>
          <w:lang w:val="pl-PL"/>
        </w:rPr>
        <w:t xml:space="preserve">đạt tiêu chuẩn </w:t>
      </w:r>
      <w:r w:rsidR="0093420E" w:rsidRPr="00066667">
        <w:rPr>
          <w:rFonts w:ascii="Times New Roman" w:eastAsia="Calibri" w:hAnsi="Times New Roman" w:cs="Times New Roman"/>
          <w:sz w:val="26"/>
          <w:szCs w:val="26"/>
          <w:lang w:val="pl-PL"/>
        </w:rPr>
        <w:t>xả thải ra môi trường là nguồn tiếp nhận suối Cái – sông Đồng Nai</w:t>
      </w:r>
      <w:r w:rsidRPr="00066667">
        <w:rPr>
          <w:rFonts w:ascii="Times New Roman" w:eastAsia="Calibri" w:hAnsi="Times New Roman" w:cs="Times New Roman"/>
          <w:sz w:val="26"/>
          <w:szCs w:val="26"/>
          <w:lang w:val="pl-PL"/>
        </w:rPr>
        <w:t xml:space="preserve"> nên căn cứ theo Điều 97 và Phụ lục XXVIII kèm theo Nghị định số 08/2022/NĐ-CP ngày 10 tháng 01 năm 2022 không thuộc đối tượng thực hiện quan trắc nước thải tự động.</w:t>
      </w:r>
    </w:p>
    <w:p w14:paraId="5DDDCF07" w14:textId="1779C1AE" w:rsidR="00065761" w:rsidRPr="00066667" w:rsidRDefault="00065761" w:rsidP="00066667">
      <w:pPr>
        <w:pStyle w:val="Heading40"/>
        <w:spacing w:before="100" w:after="100" w:line="240" w:lineRule="auto"/>
        <w:ind w:left="0" w:firstLine="0"/>
        <w:jc w:val="both"/>
        <w:rPr>
          <w:rFonts w:ascii="Times New Roman" w:hAnsi="Times New Roman" w:cs="Times New Roman"/>
          <w:sz w:val="26"/>
          <w:szCs w:val="26"/>
          <w:lang w:val="sv-SE"/>
        </w:rPr>
      </w:pPr>
      <w:bookmarkStart w:id="624" w:name="_Toc98164330"/>
      <w:bookmarkStart w:id="625" w:name="_Toc135166546"/>
      <w:bookmarkStart w:id="626" w:name="_Toc136372465"/>
      <w:bookmarkStart w:id="627" w:name="_Toc151486649"/>
      <w:r w:rsidRPr="00066667">
        <w:rPr>
          <w:rFonts w:ascii="Times New Roman" w:hAnsi="Times New Roman" w:cs="Times New Roman"/>
          <w:sz w:val="26"/>
          <w:szCs w:val="26"/>
          <w:lang w:val="sv-SE"/>
        </w:rPr>
        <w:t xml:space="preserve">Hoạt động quan trắc môi trường định kỳ, quan trắc môi trường tự động liên tục khác theo quy định của pháp luật có liên quan hoặc theo đề xuất của chủ </w:t>
      </w:r>
      <w:bookmarkEnd w:id="624"/>
      <w:r w:rsidRPr="00066667">
        <w:rPr>
          <w:rFonts w:ascii="Times New Roman" w:hAnsi="Times New Roman" w:cs="Times New Roman"/>
          <w:sz w:val="26"/>
          <w:szCs w:val="26"/>
          <w:lang w:val="sv-SE"/>
        </w:rPr>
        <w:t>đầu tư</w:t>
      </w:r>
      <w:bookmarkEnd w:id="625"/>
      <w:bookmarkEnd w:id="626"/>
      <w:bookmarkEnd w:id="627"/>
    </w:p>
    <w:p w14:paraId="215C2081" w14:textId="05F64A3C" w:rsidR="00065761" w:rsidRPr="00066667" w:rsidRDefault="00065761" w:rsidP="00066667">
      <w:pPr>
        <w:pStyle w:val="Heading5"/>
        <w:adjustRightInd w:val="0"/>
        <w:snapToGrid w:val="0"/>
        <w:spacing w:before="100" w:after="100" w:line="240" w:lineRule="auto"/>
        <w:ind w:left="0" w:firstLine="0"/>
        <w:jc w:val="both"/>
        <w:rPr>
          <w:rFonts w:ascii="Times New Roman" w:eastAsia="Times New Roman" w:hAnsi="Times New Roman" w:cs="Times New Roman"/>
          <w:color w:val="auto"/>
          <w:sz w:val="26"/>
          <w:szCs w:val="26"/>
          <w:lang w:val="vi-VN"/>
        </w:rPr>
      </w:pPr>
      <w:r w:rsidRPr="00066667">
        <w:rPr>
          <w:rFonts w:ascii="Times New Roman" w:eastAsia="Times New Roman" w:hAnsi="Times New Roman" w:cs="Times New Roman"/>
          <w:color w:val="auto"/>
          <w:sz w:val="26"/>
          <w:szCs w:val="26"/>
          <w:lang w:val="vi-VN"/>
        </w:rPr>
        <w:t>Giám sát chất thải rắn</w:t>
      </w:r>
    </w:p>
    <w:p w14:paraId="6657A9FC" w14:textId="77777777" w:rsidR="00065761" w:rsidRPr="00066667" w:rsidRDefault="00065761" w:rsidP="00066667">
      <w:pPr>
        <w:adjustRightInd w:val="0"/>
        <w:snapToGrid w:val="0"/>
        <w:spacing w:before="100" w:after="100" w:line="240" w:lineRule="auto"/>
        <w:ind w:firstLine="562"/>
        <w:jc w:val="both"/>
        <w:rPr>
          <w:rFonts w:ascii="Times New Roman" w:eastAsia="Calibri" w:hAnsi="Times New Roman" w:cs="Times New Roman"/>
          <w:i/>
          <w:sz w:val="26"/>
          <w:szCs w:val="26"/>
          <w:u w:val="single"/>
          <w:lang w:val="pl-PL"/>
        </w:rPr>
      </w:pPr>
      <w:r w:rsidRPr="00066667">
        <w:rPr>
          <w:rFonts w:ascii="Times New Roman" w:eastAsia="Calibri" w:hAnsi="Times New Roman" w:cs="Times New Roman"/>
          <w:i/>
          <w:sz w:val="26"/>
          <w:szCs w:val="26"/>
          <w:u w:val="single"/>
          <w:lang w:val="pl-PL"/>
        </w:rPr>
        <w:t>Giám sát chất thải rắn thông thường:</w:t>
      </w:r>
    </w:p>
    <w:p w14:paraId="4C21206F" w14:textId="77777777" w:rsidR="00065761" w:rsidRPr="00066667" w:rsidRDefault="00065761" w:rsidP="00066667">
      <w:pPr>
        <w:numPr>
          <w:ilvl w:val="0"/>
          <w:numId w:val="8"/>
        </w:numPr>
        <w:shd w:val="clear" w:color="auto" w:fill="FFFFFF"/>
        <w:adjustRightInd w:val="0"/>
        <w:snapToGrid w:val="0"/>
        <w:spacing w:before="100" w:after="100"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 xml:space="preserve">Vị trí: </w:t>
      </w:r>
      <w:r w:rsidRPr="00066667">
        <w:rPr>
          <w:rFonts w:ascii="Times New Roman" w:eastAsia="Calibri" w:hAnsi="Times New Roman" w:cs="Times New Roman"/>
          <w:sz w:val="26"/>
          <w:szCs w:val="26"/>
          <w:lang w:val="pl-PL"/>
        </w:rPr>
        <w:t>k</w:t>
      </w:r>
      <w:r w:rsidRPr="00066667">
        <w:rPr>
          <w:rFonts w:ascii="Times New Roman" w:eastAsia="Calibri" w:hAnsi="Times New Roman" w:cs="Times New Roman"/>
          <w:sz w:val="26"/>
          <w:szCs w:val="26"/>
          <w:lang w:val="vi-VN"/>
        </w:rPr>
        <w:t xml:space="preserve">hu vực </w:t>
      </w:r>
      <w:r w:rsidRPr="00066667">
        <w:rPr>
          <w:rFonts w:ascii="Times New Roman" w:eastAsia="Calibri" w:hAnsi="Times New Roman" w:cs="Times New Roman"/>
          <w:sz w:val="26"/>
          <w:szCs w:val="26"/>
          <w:lang w:val="es-CO"/>
        </w:rPr>
        <w:t>lưu trữ chất thải rắn.</w:t>
      </w:r>
    </w:p>
    <w:p w14:paraId="2DE60DC7" w14:textId="77777777" w:rsidR="00065761" w:rsidRPr="00066667" w:rsidRDefault="00065761" w:rsidP="00066667">
      <w:pPr>
        <w:numPr>
          <w:ilvl w:val="0"/>
          <w:numId w:val="8"/>
        </w:numPr>
        <w:shd w:val="clear" w:color="auto" w:fill="FFFFFF"/>
        <w:adjustRightInd w:val="0"/>
        <w:snapToGrid w:val="0"/>
        <w:spacing w:before="100" w:after="100"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Thông số giám sát: việc thu gom, lưu trữ và hợp đồng thu gom.</w:t>
      </w:r>
    </w:p>
    <w:p w14:paraId="219A9EA8" w14:textId="754180AA" w:rsidR="00066667" w:rsidRDefault="00065761" w:rsidP="00066667">
      <w:pPr>
        <w:numPr>
          <w:ilvl w:val="0"/>
          <w:numId w:val="8"/>
        </w:numPr>
        <w:shd w:val="clear" w:color="auto" w:fill="FFFFFF"/>
        <w:adjustRightInd w:val="0"/>
        <w:snapToGrid w:val="0"/>
        <w:spacing w:before="100" w:after="100"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Tần suất giám sát: 06 tháng/lần.</w:t>
      </w:r>
    </w:p>
    <w:p w14:paraId="6C9533FB" w14:textId="1FF24CF0" w:rsidR="00066667" w:rsidRPr="00066667" w:rsidRDefault="00065761" w:rsidP="00066667">
      <w:pPr>
        <w:numPr>
          <w:ilvl w:val="0"/>
          <w:numId w:val="8"/>
        </w:numPr>
        <w:shd w:val="clear" w:color="auto" w:fill="FFFFFF"/>
        <w:adjustRightInd w:val="0"/>
        <w:snapToGrid w:val="0"/>
        <w:spacing w:before="100" w:after="100"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lastRenderedPageBreak/>
        <w:t>Quy định: Nghị định 08/2022/NĐ-CP Nghị định Chính phủ ngày 10/01/2022; Thông tư 02/2022/TT-BTNMT ngày 10 tháng 01 năm 2022 của Bộ Tài nguyên Môi trường về Quản lý chất thải nguy hại.</w:t>
      </w:r>
    </w:p>
    <w:p w14:paraId="370E7191" w14:textId="77777777" w:rsidR="00065761" w:rsidRPr="00066667" w:rsidRDefault="00065761" w:rsidP="00435F77">
      <w:pPr>
        <w:adjustRightInd w:val="0"/>
        <w:snapToGrid w:val="0"/>
        <w:spacing w:line="240" w:lineRule="auto"/>
        <w:ind w:firstLine="567"/>
        <w:jc w:val="both"/>
        <w:rPr>
          <w:rFonts w:ascii="Times New Roman" w:eastAsia="Calibri" w:hAnsi="Times New Roman" w:cs="Times New Roman"/>
          <w:i/>
          <w:sz w:val="26"/>
          <w:szCs w:val="26"/>
          <w:u w:val="single"/>
          <w:lang w:val="pl-PL"/>
        </w:rPr>
      </w:pPr>
      <w:r w:rsidRPr="00066667">
        <w:rPr>
          <w:rFonts w:ascii="Times New Roman" w:eastAsia="Calibri" w:hAnsi="Times New Roman" w:cs="Times New Roman"/>
          <w:i/>
          <w:sz w:val="26"/>
          <w:szCs w:val="26"/>
          <w:u w:val="single"/>
          <w:lang w:val="pl-PL"/>
        </w:rPr>
        <w:t xml:space="preserve">Giám sát chất thải rắn nguy hại: </w:t>
      </w:r>
    </w:p>
    <w:p w14:paraId="40278C03" w14:textId="77777777" w:rsidR="00065761" w:rsidRPr="00066667" w:rsidRDefault="00065761" w:rsidP="00435F77">
      <w:pPr>
        <w:numPr>
          <w:ilvl w:val="0"/>
          <w:numId w:val="8"/>
        </w:numPr>
        <w:shd w:val="clear" w:color="auto" w:fill="FFFFFF"/>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 xml:space="preserve">Vị trí : </w:t>
      </w:r>
      <w:r w:rsidRPr="00066667">
        <w:rPr>
          <w:rFonts w:ascii="Times New Roman" w:eastAsia="Calibri" w:hAnsi="Times New Roman" w:cs="Times New Roman"/>
          <w:sz w:val="26"/>
          <w:szCs w:val="26"/>
          <w:lang w:val="pl-PL"/>
        </w:rPr>
        <w:t>k</w:t>
      </w:r>
      <w:r w:rsidRPr="00066667">
        <w:rPr>
          <w:rFonts w:ascii="Times New Roman" w:eastAsia="Calibri" w:hAnsi="Times New Roman" w:cs="Times New Roman"/>
          <w:sz w:val="26"/>
          <w:szCs w:val="26"/>
          <w:lang w:val="vi-VN"/>
        </w:rPr>
        <w:t xml:space="preserve">hu vực </w:t>
      </w:r>
      <w:r w:rsidRPr="00066667">
        <w:rPr>
          <w:rFonts w:ascii="Times New Roman" w:eastAsia="Calibri" w:hAnsi="Times New Roman" w:cs="Times New Roman"/>
          <w:sz w:val="26"/>
          <w:szCs w:val="26"/>
          <w:lang w:val="es-CO"/>
        </w:rPr>
        <w:t>lưu trữ chất thải nguy hại</w:t>
      </w:r>
      <w:r w:rsidRPr="00066667">
        <w:rPr>
          <w:rFonts w:ascii="Times New Roman" w:eastAsia="Calibri" w:hAnsi="Times New Roman" w:cs="Times New Roman"/>
          <w:sz w:val="26"/>
          <w:szCs w:val="26"/>
          <w:lang w:val="vi-VN"/>
        </w:rPr>
        <w:t>.</w:t>
      </w:r>
    </w:p>
    <w:p w14:paraId="48331BBE" w14:textId="77777777" w:rsidR="00065761" w:rsidRPr="00066667" w:rsidRDefault="00065761" w:rsidP="00435F77">
      <w:pPr>
        <w:numPr>
          <w:ilvl w:val="0"/>
          <w:numId w:val="8"/>
        </w:numPr>
        <w:shd w:val="clear" w:color="auto" w:fill="FFFFFF"/>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Thông số giám sát: khối lượng, thành phần, lưu trữ và hợp đồng thu gom.</w:t>
      </w:r>
    </w:p>
    <w:p w14:paraId="6BBC1AE4" w14:textId="77777777" w:rsidR="00065761" w:rsidRPr="00066667" w:rsidRDefault="00065761" w:rsidP="00435F77">
      <w:pPr>
        <w:numPr>
          <w:ilvl w:val="0"/>
          <w:numId w:val="8"/>
        </w:numPr>
        <w:shd w:val="clear" w:color="auto" w:fill="FFFFFF"/>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 xml:space="preserve">Tần suất thu gom: 1 lần/tháng. </w:t>
      </w:r>
    </w:p>
    <w:p w14:paraId="2A6098FC" w14:textId="77777777" w:rsidR="00065761" w:rsidRPr="00066667" w:rsidRDefault="00065761" w:rsidP="00435F77">
      <w:pPr>
        <w:numPr>
          <w:ilvl w:val="0"/>
          <w:numId w:val="8"/>
        </w:numPr>
        <w:shd w:val="clear" w:color="auto" w:fill="FFFFFF"/>
        <w:adjustRightInd w:val="0"/>
        <w:snapToGrid w:val="0"/>
        <w:spacing w:line="240" w:lineRule="auto"/>
        <w:ind w:left="0"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Quy định: Thông tư 02/2022/TT-BTNMT ngày 10 tháng 01 năm 2022 của Bộ tài nguyên Môi trường về Quản lý chất thải nguy hại.</w:t>
      </w:r>
    </w:p>
    <w:p w14:paraId="56D9D4A3" w14:textId="3F2D6954" w:rsidR="00065761" w:rsidRPr="00066667" w:rsidRDefault="00065761" w:rsidP="00435F77">
      <w:pPr>
        <w:pStyle w:val="Heading5"/>
        <w:adjustRightInd w:val="0"/>
        <w:snapToGrid w:val="0"/>
        <w:spacing w:before="120" w:after="120" w:line="240" w:lineRule="auto"/>
        <w:ind w:left="0" w:firstLine="0"/>
        <w:jc w:val="both"/>
        <w:rPr>
          <w:rFonts w:ascii="Times New Roman" w:eastAsia="Times New Roman" w:hAnsi="Times New Roman" w:cs="Times New Roman"/>
          <w:color w:val="auto"/>
          <w:sz w:val="26"/>
          <w:szCs w:val="26"/>
          <w:lang w:val="vi-VN"/>
        </w:rPr>
      </w:pPr>
      <w:bookmarkStart w:id="628" w:name="_Toc98164331"/>
      <w:r w:rsidRPr="00066667">
        <w:rPr>
          <w:rFonts w:ascii="Times New Roman" w:eastAsia="Times New Roman" w:hAnsi="Times New Roman" w:cs="Times New Roman"/>
          <w:color w:val="auto"/>
          <w:sz w:val="26"/>
          <w:szCs w:val="26"/>
          <w:lang w:val="vi-VN"/>
        </w:rPr>
        <w:t>Chế độ báo cáo giám sát Môi trường</w:t>
      </w:r>
    </w:p>
    <w:p w14:paraId="7DBF49ED" w14:textId="3A7B0CED" w:rsidR="00065761" w:rsidRPr="00066667" w:rsidRDefault="00065761" w:rsidP="00435F77">
      <w:pPr>
        <w:adjustRightInd w:val="0"/>
        <w:snapToGrid w:val="0"/>
        <w:spacing w:line="240" w:lineRule="auto"/>
        <w:ind w:firstLine="567"/>
        <w:jc w:val="both"/>
        <w:rPr>
          <w:rFonts w:ascii="Times New Roman" w:eastAsia="Calibri" w:hAnsi="Times New Roman" w:cs="Times New Roman"/>
          <w:sz w:val="26"/>
          <w:szCs w:val="26"/>
          <w:lang w:val="es-CO"/>
        </w:rPr>
      </w:pPr>
      <w:r w:rsidRPr="00066667">
        <w:rPr>
          <w:rFonts w:ascii="Times New Roman" w:eastAsia="Calibri" w:hAnsi="Times New Roman" w:cs="Times New Roman"/>
          <w:sz w:val="26"/>
          <w:szCs w:val="26"/>
          <w:lang w:val="vi-VN"/>
        </w:rPr>
        <w:t xml:space="preserve">Chủ </w:t>
      </w:r>
      <w:r w:rsidR="00FB5276" w:rsidRPr="00066667">
        <w:rPr>
          <w:rFonts w:ascii="Times New Roman" w:eastAsia="Calibri" w:hAnsi="Times New Roman" w:cs="Times New Roman"/>
          <w:sz w:val="26"/>
          <w:szCs w:val="26"/>
        </w:rPr>
        <w:t>cơ sở</w:t>
      </w:r>
      <w:r w:rsidRPr="00066667">
        <w:rPr>
          <w:rFonts w:ascii="Times New Roman" w:eastAsia="Calibri" w:hAnsi="Times New Roman" w:cs="Times New Roman"/>
          <w:sz w:val="26"/>
          <w:szCs w:val="26"/>
          <w:lang w:val="vi-VN"/>
        </w:rPr>
        <w:t xml:space="preserve"> cam kết thực hiện chương trình báo cáo công tác bảo vệ môi trường định kỳ 01 năm/ lần (hoặc thay đổi theo quy định hiện hành) gửi về Sở Tài nguyên và Môi trường tỉnh Bình Dương hằng năm hoặc thay đổi theo quy định hiện hành</w:t>
      </w:r>
      <w:r w:rsidRPr="00066667">
        <w:rPr>
          <w:rFonts w:ascii="Times New Roman" w:eastAsia="Calibri" w:hAnsi="Times New Roman" w:cs="Times New Roman"/>
          <w:sz w:val="26"/>
          <w:szCs w:val="26"/>
          <w:lang w:val="es-CO"/>
        </w:rPr>
        <w:t>.</w:t>
      </w:r>
    </w:p>
    <w:p w14:paraId="2E840BB3" w14:textId="066B7B0E" w:rsidR="00065761" w:rsidRPr="00066667" w:rsidRDefault="00065761" w:rsidP="00435F77">
      <w:pPr>
        <w:pStyle w:val="Heading3"/>
        <w:adjustRightInd w:val="0"/>
        <w:snapToGrid w:val="0"/>
        <w:spacing w:before="120" w:after="120" w:line="240" w:lineRule="auto"/>
        <w:ind w:left="0" w:firstLine="0"/>
        <w:jc w:val="both"/>
        <w:rPr>
          <w:rFonts w:ascii="Times New Roman" w:hAnsi="Times New Roman" w:cs="Times New Roman"/>
          <w:sz w:val="26"/>
          <w:szCs w:val="26"/>
          <w:lang w:val="vi-VN"/>
        </w:rPr>
      </w:pPr>
      <w:bookmarkStart w:id="629" w:name="_Toc135166547"/>
      <w:bookmarkStart w:id="630" w:name="_Toc136372466"/>
      <w:bookmarkStart w:id="631" w:name="_Toc151486650"/>
      <w:r w:rsidRPr="00066667">
        <w:rPr>
          <w:rFonts w:ascii="Times New Roman" w:hAnsi="Times New Roman" w:cs="Times New Roman"/>
          <w:sz w:val="26"/>
          <w:szCs w:val="26"/>
          <w:lang w:val="vi-VN"/>
        </w:rPr>
        <w:t>Kinh phí thực hiện quan trắc môi trường hàng năm</w:t>
      </w:r>
      <w:bookmarkEnd w:id="628"/>
      <w:bookmarkEnd w:id="629"/>
      <w:bookmarkEnd w:id="630"/>
      <w:bookmarkEnd w:id="631"/>
    </w:p>
    <w:p w14:paraId="1AC19C95" w14:textId="4C212A02" w:rsidR="00065761" w:rsidRPr="00066667" w:rsidRDefault="005E174C" w:rsidP="00435F77">
      <w:pPr>
        <w:pStyle w:val="BNG"/>
        <w:rPr>
          <w:rFonts w:ascii="Times New Roman" w:hAnsi="Times New Roman"/>
          <w:sz w:val="26"/>
          <w:szCs w:val="26"/>
          <w:lang w:val="pl-PL"/>
        </w:rPr>
      </w:pPr>
      <w:bookmarkStart w:id="632" w:name="_Toc110264660"/>
      <w:bookmarkStart w:id="633" w:name="_Toc112500010"/>
      <w:bookmarkStart w:id="634" w:name="_Toc136073594"/>
      <w:bookmarkStart w:id="635" w:name="_Toc136353723"/>
      <w:bookmarkStart w:id="636" w:name="_Toc136372323"/>
      <w:bookmarkStart w:id="637" w:name="_Toc151486514"/>
      <w:r w:rsidRPr="00066667">
        <w:rPr>
          <w:rFonts w:ascii="Times New Roman" w:hAnsi="Times New Roman"/>
          <w:sz w:val="26"/>
          <w:szCs w:val="26"/>
        </w:rPr>
        <w:t>Bảng</w:t>
      </w:r>
      <w:r w:rsidR="007A05D0" w:rsidRPr="00066667">
        <w:rPr>
          <w:rFonts w:ascii="Times New Roman" w:hAnsi="Times New Roman"/>
          <w:sz w:val="26"/>
          <w:szCs w:val="26"/>
        </w:rPr>
        <w:t xml:space="preserve"> VI.1</w:t>
      </w:r>
      <w:r w:rsidR="009503E9" w:rsidRPr="00066667">
        <w:rPr>
          <w:rFonts w:ascii="Times New Roman" w:hAnsi="Times New Roman"/>
          <w:sz w:val="26"/>
          <w:szCs w:val="26"/>
          <w:lang w:val="vi-VN"/>
        </w:rPr>
        <w:t xml:space="preserve">. </w:t>
      </w:r>
      <w:r w:rsidR="00065761" w:rsidRPr="00066667">
        <w:rPr>
          <w:rFonts w:ascii="Times New Roman" w:hAnsi="Times New Roman"/>
          <w:sz w:val="26"/>
          <w:szCs w:val="26"/>
          <w:lang w:val="pl-PL"/>
        </w:rPr>
        <w:t>Kinh phí thực hiện quan trắc môi trường hằng năm</w:t>
      </w:r>
      <w:bookmarkEnd w:id="632"/>
      <w:bookmarkEnd w:id="633"/>
      <w:bookmarkEnd w:id="634"/>
      <w:bookmarkEnd w:id="635"/>
      <w:bookmarkEnd w:id="636"/>
      <w:bookmarkEnd w:id="637"/>
    </w:p>
    <w:tbl>
      <w:tblPr>
        <w:tblW w:w="9045" w:type="dxa"/>
        <w:jc w:val="center"/>
        <w:tblLayout w:type="fixed"/>
        <w:tblLook w:val="04A0" w:firstRow="1" w:lastRow="0" w:firstColumn="1" w:lastColumn="0" w:noHBand="0" w:noVBand="1"/>
      </w:tblPr>
      <w:tblGrid>
        <w:gridCol w:w="855"/>
        <w:gridCol w:w="4359"/>
        <w:gridCol w:w="3831"/>
      </w:tblGrid>
      <w:tr w:rsidR="007422D2" w:rsidRPr="00066667" w14:paraId="5A45C89D" w14:textId="77777777" w:rsidTr="00EB3E66">
        <w:trPr>
          <w:trHeight w:val="670"/>
          <w:tblHeader/>
          <w:jc w:val="center"/>
        </w:trPr>
        <w:tc>
          <w:tcPr>
            <w:tcW w:w="855" w:type="dxa"/>
            <w:tcBorders>
              <w:top w:val="single" w:sz="4" w:space="0" w:color="auto"/>
              <w:left w:val="single" w:sz="4" w:space="0" w:color="auto"/>
              <w:bottom w:val="single" w:sz="4" w:space="0" w:color="auto"/>
              <w:right w:val="single" w:sz="4" w:space="0" w:color="auto"/>
            </w:tcBorders>
            <w:vAlign w:val="center"/>
          </w:tcPr>
          <w:p w14:paraId="10A0CFB5" w14:textId="77777777" w:rsidR="00065761" w:rsidRPr="00066667" w:rsidRDefault="00065761" w:rsidP="00435F77">
            <w:pPr>
              <w:tabs>
                <w:tab w:val="center" w:pos="4320"/>
                <w:tab w:val="right" w:pos="8640"/>
              </w:tabs>
              <w:suppressAutoHyphens/>
              <w:adjustRightInd w:val="0"/>
              <w:snapToGrid w:val="0"/>
              <w:spacing w:line="240" w:lineRule="auto"/>
              <w:jc w:val="center"/>
              <w:rPr>
                <w:rFonts w:ascii="Times New Roman" w:eastAsia="Calibri" w:hAnsi="Times New Roman" w:cs="Times New Roman"/>
                <w:b/>
                <w:bCs/>
                <w:sz w:val="26"/>
                <w:szCs w:val="26"/>
                <w:lang w:val="vi-VN"/>
              </w:rPr>
            </w:pPr>
          </w:p>
          <w:p w14:paraId="044D027D" w14:textId="77777777" w:rsidR="00065761" w:rsidRPr="00066667" w:rsidRDefault="00065761" w:rsidP="00435F77">
            <w:pPr>
              <w:tabs>
                <w:tab w:val="center" w:pos="4320"/>
                <w:tab w:val="right" w:pos="8640"/>
              </w:tabs>
              <w:suppressAutoHyphens/>
              <w:adjustRightInd w:val="0"/>
              <w:snapToGrid w:val="0"/>
              <w:spacing w:line="240" w:lineRule="auto"/>
              <w:jc w:val="center"/>
              <w:rPr>
                <w:rFonts w:ascii="Times New Roman" w:eastAsia="Calibri" w:hAnsi="Times New Roman" w:cs="Times New Roman"/>
                <w:b/>
                <w:bCs/>
                <w:sz w:val="26"/>
                <w:szCs w:val="26"/>
              </w:rPr>
            </w:pPr>
            <w:r w:rsidRPr="00066667">
              <w:rPr>
                <w:rFonts w:ascii="Times New Roman" w:eastAsia="Calibri" w:hAnsi="Times New Roman" w:cs="Times New Roman"/>
                <w:b/>
                <w:bCs/>
                <w:sz w:val="26"/>
                <w:szCs w:val="26"/>
              </w:rPr>
              <w:t>STT</w:t>
            </w:r>
          </w:p>
        </w:tc>
        <w:tc>
          <w:tcPr>
            <w:tcW w:w="4359" w:type="dxa"/>
            <w:tcBorders>
              <w:top w:val="single" w:sz="4" w:space="0" w:color="auto"/>
              <w:left w:val="single" w:sz="4" w:space="0" w:color="auto"/>
              <w:bottom w:val="single" w:sz="4" w:space="0" w:color="auto"/>
              <w:right w:val="single" w:sz="4" w:space="0" w:color="auto"/>
            </w:tcBorders>
            <w:vAlign w:val="center"/>
            <w:hideMark/>
          </w:tcPr>
          <w:p w14:paraId="19651D93" w14:textId="77777777" w:rsidR="00065761" w:rsidRPr="00066667" w:rsidRDefault="00065761" w:rsidP="00435F77">
            <w:pPr>
              <w:tabs>
                <w:tab w:val="center" w:pos="4320"/>
                <w:tab w:val="right" w:pos="8640"/>
              </w:tabs>
              <w:suppressAutoHyphens/>
              <w:adjustRightInd w:val="0"/>
              <w:snapToGrid w:val="0"/>
              <w:spacing w:line="240" w:lineRule="auto"/>
              <w:jc w:val="center"/>
              <w:rPr>
                <w:rFonts w:ascii="Times New Roman" w:eastAsia="Calibri" w:hAnsi="Times New Roman" w:cs="Times New Roman"/>
                <w:b/>
                <w:bCs/>
                <w:sz w:val="26"/>
                <w:szCs w:val="26"/>
              </w:rPr>
            </w:pPr>
            <w:r w:rsidRPr="00066667">
              <w:rPr>
                <w:rFonts w:ascii="Times New Roman" w:eastAsia="Calibri" w:hAnsi="Times New Roman" w:cs="Times New Roman"/>
                <w:b/>
                <w:bCs/>
                <w:sz w:val="26"/>
                <w:szCs w:val="26"/>
              </w:rPr>
              <w:t>Hạng mục</w:t>
            </w:r>
          </w:p>
        </w:tc>
        <w:tc>
          <w:tcPr>
            <w:tcW w:w="3831" w:type="dxa"/>
            <w:tcBorders>
              <w:top w:val="single" w:sz="4" w:space="0" w:color="auto"/>
              <w:left w:val="single" w:sz="4" w:space="0" w:color="auto"/>
              <w:bottom w:val="single" w:sz="4" w:space="0" w:color="auto"/>
              <w:right w:val="single" w:sz="4" w:space="0" w:color="auto"/>
            </w:tcBorders>
            <w:hideMark/>
          </w:tcPr>
          <w:p w14:paraId="572C51AA" w14:textId="77777777" w:rsidR="00065761" w:rsidRPr="00066667" w:rsidRDefault="00065761" w:rsidP="00435F77">
            <w:pPr>
              <w:tabs>
                <w:tab w:val="center" w:pos="4320"/>
                <w:tab w:val="right" w:pos="8640"/>
              </w:tabs>
              <w:suppressAutoHyphens/>
              <w:adjustRightInd w:val="0"/>
              <w:snapToGrid w:val="0"/>
              <w:spacing w:line="240" w:lineRule="auto"/>
              <w:jc w:val="center"/>
              <w:rPr>
                <w:rFonts w:ascii="Times New Roman" w:eastAsia="Calibri" w:hAnsi="Times New Roman" w:cs="Times New Roman"/>
                <w:b/>
                <w:bCs/>
                <w:sz w:val="26"/>
                <w:szCs w:val="26"/>
              </w:rPr>
            </w:pPr>
            <w:r w:rsidRPr="00066667">
              <w:rPr>
                <w:rFonts w:ascii="Times New Roman" w:eastAsia="Calibri" w:hAnsi="Times New Roman" w:cs="Times New Roman"/>
                <w:b/>
                <w:bCs/>
                <w:sz w:val="26"/>
                <w:szCs w:val="26"/>
              </w:rPr>
              <w:t>Chi phí giám sát môi trường hàng năm (VND/năm)</w:t>
            </w:r>
          </w:p>
        </w:tc>
      </w:tr>
      <w:tr w:rsidR="007422D2" w:rsidRPr="00066667" w14:paraId="609E1F2A" w14:textId="77777777" w:rsidTr="00EB3E66">
        <w:trPr>
          <w:jc w:val="center"/>
        </w:trPr>
        <w:tc>
          <w:tcPr>
            <w:tcW w:w="855" w:type="dxa"/>
            <w:tcBorders>
              <w:top w:val="single" w:sz="4" w:space="0" w:color="auto"/>
              <w:left w:val="single" w:sz="4" w:space="0" w:color="auto"/>
              <w:bottom w:val="single" w:sz="4" w:space="0" w:color="auto"/>
              <w:right w:val="single" w:sz="4" w:space="0" w:color="auto"/>
            </w:tcBorders>
            <w:hideMark/>
          </w:tcPr>
          <w:p w14:paraId="422E116B" w14:textId="77777777" w:rsidR="00065761" w:rsidRPr="00066667" w:rsidRDefault="00065761" w:rsidP="00435F77">
            <w:pPr>
              <w:tabs>
                <w:tab w:val="center" w:pos="4320"/>
                <w:tab w:val="right" w:pos="8640"/>
              </w:tabs>
              <w:suppressAutoHyphens/>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1</w:t>
            </w:r>
          </w:p>
        </w:tc>
        <w:tc>
          <w:tcPr>
            <w:tcW w:w="4359" w:type="dxa"/>
            <w:tcBorders>
              <w:top w:val="single" w:sz="4" w:space="0" w:color="auto"/>
              <w:left w:val="single" w:sz="4" w:space="0" w:color="auto"/>
              <w:bottom w:val="single" w:sz="4" w:space="0" w:color="auto"/>
              <w:right w:val="single" w:sz="4" w:space="0" w:color="auto"/>
            </w:tcBorders>
            <w:hideMark/>
          </w:tcPr>
          <w:p w14:paraId="7C5EFC4D" w14:textId="77777777" w:rsidR="00065761" w:rsidRPr="00066667" w:rsidRDefault="00065761" w:rsidP="00435F77">
            <w:pPr>
              <w:tabs>
                <w:tab w:val="center" w:pos="4320"/>
                <w:tab w:val="right" w:pos="8640"/>
              </w:tabs>
              <w:suppressAutoHyphens/>
              <w:adjustRightInd w:val="0"/>
              <w:snapToGrid w:val="0"/>
              <w:spacing w:line="240" w:lineRule="auto"/>
              <w:rPr>
                <w:rFonts w:ascii="Times New Roman" w:eastAsia="Calibri" w:hAnsi="Times New Roman" w:cs="Times New Roman"/>
                <w:sz w:val="26"/>
                <w:szCs w:val="26"/>
              </w:rPr>
            </w:pPr>
            <w:r w:rsidRPr="00066667">
              <w:rPr>
                <w:rFonts w:ascii="Times New Roman" w:eastAsia="Calibri" w:hAnsi="Times New Roman" w:cs="Times New Roman"/>
                <w:sz w:val="26"/>
                <w:szCs w:val="26"/>
              </w:rPr>
              <w:t>Giám sát chất lượng nước thải</w:t>
            </w:r>
          </w:p>
        </w:tc>
        <w:tc>
          <w:tcPr>
            <w:tcW w:w="3831" w:type="dxa"/>
            <w:tcBorders>
              <w:top w:val="single" w:sz="4" w:space="0" w:color="auto"/>
              <w:left w:val="single" w:sz="4" w:space="0" w:color="auto"/>
              <w:bottom w:val="single" w:sz="4" w:space="0" w:color="auto"/>
              <w:right w:val="single" w:sz="4" w:space="0" w:color="auto"/>
            </w:tcBorders>
            <w:hideMark/>
          </w:tcPr>
          <w:p w14:paraId="63020C48" w14:textId="77777777" w:rsidR="00065761" w:rsidRPr="00066667" w:rsidRDefault="00065761" w:rsidP="00435F77">
            <w:pPr>
              <w:tabs>
                <w:tab w:val="center" w:pos="4320"/>
                <w:tab w:val="right" w:pos="8640"/>
              </w:tabs>
              <w:suppressAutoHyphens/>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20.000.000</w:t>
            </w:r>
          </w:p>
        </w:tc>
      </w:tr>
      <w:tr w:rsidR="007422D2" w:rsidRPr="00066667" w14:paraId="7C50A7E4" w14:textId="77777777" w:rsidTr="00EB3E66">
        <w:trPr>
          <w:jc w:val="center"/>
        </w:trPr>
        <w:tc>
          <w:tcPr>
            <w:tcW w:w="855" w:type="dxa"/>
            <w:tcBorders>
              <w:top w:val="single" w:sz="4" w:space="0" w:color="auto"/>
              <w:left w:val="single" w:sz="4" w:space="0" w:color="auto"/>
              <w:bottom w:val="single" w:sz="4" w:space="0" w:color="auto"/>
              <w:right w:val="single" w:sz="4" w:space="0" w:color="auto"/>
            </w:tcBorders>
            <w:hideMark/>
          </w:tcPr>
          <w:p w14:paraId="3C1FF13C" w14:textId="77777777" w:rsidR="00065761" w:rsidRPr="00066667" w:rsidRDefault="00065761" w:rsidP="00435F77">
            <w:pPr>
              <w:tabs>
                <w:tab w:val="center" w:pos="4320"/>
                <w:tab w:val="right" w:pos="8640"/>
              </w:tabs>
              <w:suppressAutoHyphens/>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3</w:t>
            </w:r>
          </w:p>
        </w:tc>
        <w:tc>
          <w:tcPr>
            <w:tcW w:w="4359" w:type="dxa"/>
            <w:tcBorders>
              <w:top w:val="single" w:sz="4" w:space="0" w:color="auto"/>
              <w:left w:val="single" w:sz="4" w:space="0" w:color="auto"/>
              <w:bottom w:val="single" w:sz="4" w:space="0" w:color="auto"/>
              <w:right w:val="single" w:sz="4" w:space="0" w:color="auto"/>
            </w:tcBorders>
            <w:hideMark/>
          </w:tcPr>
          <w:p w14:paraId="30765846" w14:textId="77777777" w:rsidR="00065761" w:rsidRPr="00066667" w:rsidRDefault="00065761" w:rsidP="00435F77">
            <w:pPr>
              <w:tabs>
                <w:tab w:val="center" w:pos="4320"/>
                <w:tab w:val="right" w:pos="8640"/>
              </w:tabs>
              <w:suppressAutoHyphens/>
              <w:adjustRightInd w:val="0"/>
              <w:snapToGrid w:val="0"/>
              <w:spacing w:line="240" w:lineRule="auto"/>
              <w:rPr>
                <w:rFonts w:ascii="Times New Roman" w:eastAsia="Calibri" w:hAnsi="Times New Roman" w:cs="Times New Roman"/>
                <w:sz w:val="26"/>
                <w:szCs w:val="26"/>
              </w:rPr>
            </w:pPr>
            <w:r w:rsidRPr="00066667">
              <w:rPr>
                <w:rFonts w:ascii="Times New Roman" w:eastAsia="Calibri" w:hAnsi="Times New Roman" w:cs="Times New Roman"/>
                <w:sz w:val="26"/>
                <w:szCs w:val="26"/>
              </w:rPr>
              <w:t>Giám sát chất thải rắn</w:t>
            </w:r>
          </w:p>
        </w:tc>
        <w:tc>
          <w:tcPr>
            <w:tcW w:w="3831" w:type="dxa"/>
            <w:tcBorders>
              <w:top w:val="single" w:sz="4" w:space="0" w:color="auto"/>
              <w:left w:val="single" w:sz="4" w:space="0" w:color="auto"/>
              <w:bottom w:val="single" w:sz="4" w:space="0" w:color="auto"/>
              <w:right w:val="single" w:sz="4" w:space="0" w:color="auto"/>
            </w:tcBorders>
            <w:vAlign w:val="center"/>
            <w:hideMark/>
          </w:tcPr>
          <w:p w14:paraId="4725483A" w14:textId="77777777" w:rsidR="00065761" w:rsidRPr="00066667" w:rsidRDefault="00065761" w:rsidP="00435F77">
            <w:pPr>
              <w:tabs>
                <w:tab w:val="center" w:pos="4320"/>
                <w:tab w:val="right" w:pos="8640"/>
              </w:tabs>
              <w:suppressAutoHyphens/>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10.000.000</w:t>
            </w:r>
          </w:p>
        </w:tc>
      </w:tr>
      <w:tr w:rsidR="007422D2" w:rsidRPr="00066667" w14:paraId="5FBCDC91" w14:textId="77777777" w:rsidTr="00EB3E66">
        <w:trPr>
          <w:jc w:val="center"/>
        </w:trPr>
        <w:tc>
          <w:tcPr>
            <w:tcW w:w="855" w:type="dxa"/>
            <w:tcBorders>
              <w:top w:val="single" w:sz="4" w:space="0" w:color="auto"/>
              <w:left w:val="single" w:sz="4" w:space="0" w:color="auto"/>
              <w:bottom w:val="single" w:sz="4" w:space="0" w:color="auto"/>
              <w:right w:val="single" w:sz="4" w:space="0" w:color="auto"/>
            </w:tcBorders>
            <w:hideMark/>
          </w:tcPr>
          <w:p w14:paraId="3D45D954" w14:textId="77777777" w:rsidR="00065761" w:rsidRPr="00066667" w:rsidRDefault="00065761" w:rsidP="00435F77">
            <w:pPr>
              <w:tabs>
                <w:tab w:val="center" w:pos="4320"/>
                <w:tab w:val="right" w:pos="8640"/>
              </w:tabs>
              <w:suppressAutoHyphens/>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4</w:t>
            </w:r>
          </w:p>
        </w:tc>
        <w:tc>
          <w:tcPr>
            <w:tcW w:w="4359" w:type="dxa"/>
            <w:tcBorders>
              <w:top w:val="single" w:sz="4" w:space="0" w:color="auto"/>
              <w:left w:val="single" w:sz="4" w:space="0" w:color="auto"/>
              <w:bottom w:val="single" w:sz="4" w:space="0" w:color="auto"/>
              <w:right w:val="single" w:sz="4" w:space="0" w:color="auto"/>
            </w:tcBorders>
            <w:hideMark/>
          </w:tcPr>
          <w:p w14:paraId="3BAF3CF7" w14:textId="77777777" w:rsidR="00065761" w:rsidRPr="00066667" w:rsidRDefault="00065761" w:rsidP="00435F77">
            <w:pPr>
              <w:tabs>
                <w:tab w:val="center" w:pos="4320"/>
                <w:tab w:val="right" w:pos="8640"/>
              </w:tabs>
              <w:suppressAutoHyphens/>
              <w:adjustRightInd w:val="0"/>
              <w:snapToGrid w:val="0"/>
              <w:spacing w:line="240" w:lineRule="auto"/>
              <w:rPr>
                <w:rFonts w:ascii="Times New Roman" w:eastAsia="Calibri" w:hAnsi="Times New Roman" w:cs="Times New Roman"/>
                <w:sz w:val="26"/>
                <w:szCs w:val="26"/>
              </w:rPr>
            </w:pPr>
            <w:r w:rsidRPr="00066667">
              <w:rPr>
                <w:rFonts w:ascii="Times New Roman" w:eastAsia="Calibri" w:hAnsi="Times New Roman" w:cs="Times New Roman"/>
                <w:sz w:val="26"/>
                <w:szCs w:val="26"/>
              </w:rPr>
              <w:t>Giám sát CTNH</w:t>
            </w:r>
          </w:p>
        </w:tc>
        <w:tc>
          <w:tcPr>
            <w:tcW w:w="3831" w:type="dxa"/>
            <w:tcBorders>
              <w:top w:val="single" w:sz="4" w:space="0" w:color="auto"/>
              <w:left w:val="single" w:sz="4" w:space="0" w:color="auto"/>
              <w:bottom w:val="single" w:sz="4" w:space="0" w:color="auto"/>
              <w:right w:val="single" w:sz="4" w:space="0" w:color="auto"/>
            </w:tcBorders>
            <w:hideMark/>
          </w:tcPr>
          <w:p w14:paraId="4CC29437" w14:textId="77777777" w:rsidR="00065761" w:rsidRPr="00066667" w:rsidRDefault="00065761" w:rsidP="00435F77">
            <w:pPr>
              <w:tabs>
                <w:tab w:val="center" w:pos="4320"/>
                <w:tab w:val="right" w:pos="8640"/>
              </w:tabs>
              <w:suppressAutoHyphens/>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20.000.000</w:t>
            </w:r>
          </w:p>
        </w:tc>
      </w:tr>
      <w:tr w:rsidR="007422D2" w:rsidRPr="00066667" w14:paraId="1B808CB5" w14:textId="77777777" w:rsidTr="00EB3E66">
        <w:trPr>
          <w:jc w:val="center"/>
        </w:trPr>
        <w:tc>
          <w:tcPr>
            <w:tcW w:w="855" w:type="dxa"/>
            <w:tcBorders>
              <w:top w:val="single" w:sz="4" w:space="0" w:color="auto"/>
              <w:left w:val="single" w:sz="4" w:space="0" w:color="auto"/>
              <w:bottom w:val="single" w:sz="4" w:space="0" w:color="auto"/>
              <w:right w:val="single" w:sz="4" w:space="0" w:color="auto"/>
            </w:tcBorders>
          </w:tcPr>
          <w:p w14:paraId="6B6697AA" w14:textId="77777777" w:rsidR="00065761" w:rsidRPr="00066667" w:rsidRDefault="00065761" w:rsidP="00435F77">
            <w:pPr>
              <w:tabs>
                <w:tab w:val="center" w:pos="4320"/>
                <w:tab w:val="right" w:pos="8640"/>
              </w:tabs>
              <w:suppressAutoHyphens/>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5</w:t>
            </w:r>
          </w:p>
        </w:tc>
        <w:tc>
          <w:tcPr>
            <w:tcW w:w="4359" w:type="dxa"/>
            <w:tcBorders>
              <w:top w:val="single" w:sz="4" w:space="0" w:color="auto"/>
              <w:left w:val="single" w:sz="4" w:space="0" w:color="auto"/>
              <w:bottom w:val="single" w:sz="4" w:space="0" w:color="auto"/>
              <w:right w:val="single" w:sz="4" w:space="0" w:color="auto"/>
            </w:tcBorders>
          </w:tcPr>
          <w:p w14:paraId="59D551A9" w14:textId="77777777" w:rsidR="00065761" w:rsidRPr="00066667" w:rsidRDefault="00065761" w:rsidP="00435F77">
            <w:pPr>
              <w:tabs>
                <w:tab w:val="center" w:pos="4320"/>
                <w:tab w:val="right" w:pos="8640"/>
              </w:tabs>
              <w:suppressAutoHyphens/>
              <w:adjustRightInd w:val="0"/>
              <w:snapToGrid w:val="0"/>
              <w:spacing w:line="240" w:lineRule="auto"/>
              <w:rPr>
                <w:rFonts w:ascii="Times New Roman" w:eastAsia="Calibri" w:hAnsi="Times New Roman" w:cs="Times New Roman"/>
                <w:sz w:val="26"/>
                <w:szCs w:val="26"/>
              </w:rPr>
            </w:pPr>
            <w:r w:rsidRPr="00066667">
              <w:rPr>
                <w:rFonts w:ascii="Times New Roman" w:eastAsia="Calibri" w:hAnsi="Times New Roman" w:cs="Times New Roman"/>
                <w:sz w:val="26"/>
                <w:szCs w:val="26"/>
              </w:rPr>
              <w:t>Chi phí lấy mẫu + vận chuyển</w:t>
            </w:r>
          </w:p>
        </w:tc>
        <w:tc>
          <w:tcPr>
            <w:tcW w:w="3831" w:type="dxa"/>
            <w:tcBorders>
              <w:top w:val="single" w:sz="4" w:space="0" w:color="auto"/>
              <w:left w:val="single" w:sz="4" w:space="0" w:color="auto"/>
              <w:bottom w:val="single" w:sz="4" w:space="0" w:color="auto"/>
              <w:right w:val="single" w:sz="4" w:space="0" w:color="auto"/>
            </w:tcBorders>
          </w:tcPr>
          <w:p w14:paraId="67AAB8CD" w14:textId="77777777" w:rsidR="00065761" w:rsidRPr="00066667" w:rsidRDefault="00065761" w:rsidP="00435F77">
            <w:pPr>
              <w:tabs>
                <w:tab w:val="center" w:pos="4320"/>
                <w:tab w:val="right" w:pos="8640"/>
              </w:tabs>
              <w:suppressAutoHyphens/>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10.000.000</w:t>
            </w:r>
          </w:p>
        </w:tc>
      </w:tr>
      <w:tr w:rsidR="007422D2" w:rsidRPr="00066667" w14:paraId="13537062" w14:textId="77777777" w:rsidTr="00EB3E66">
        <w:trPr>
          <w:jc w:val="center"/>
        </w:trPr>
        <w:tc>
          <w:tcPr>
            <w:tcW w:w="855" w:type="dxa"/>
            <w:tcBorders>
              <w:top w:val="single" w:sz="4" w:space="0" w:color="auto"/>
              <w:left w:val="single" w:sz="4" w:space="0" w:color="auto"/>
              <w:bottom w:val="single" w:sz="4" w:space="0" w:color="auto"/>
              <w:right w:val="single" w:sz="4" w:space="0" w:color="auto"/>
            </w:tcBorders>
            <w:hideMark/>
          </w:tcPr>
          <w:p w14:paraId="2DA2B560" w14:textId="77777777" w:rsidR="00065761" w:rsidRPr="00066667" w:rsidRDefault="00065761" w:rsidP="00435F77">
            <w:pPr>
              <w:tabs>
                <w:tab w:val="center" w:pos="4320"/>
                <w:tab w:val="right" w:pos="8640"/>
              </w:tabs>
              <w:suppressAutoHyphens/>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6</w:t>
            </w:r>
          </w:p>
        </w:tc>
        <w:tc>
          <w:tcPr>
            <w:tcW w:w="4359" w:type="dxa"/>
            <w:tcBorders>
              <w:top w:val="single" w:sz="4" w:space="0" w:color="auto"/>
              <w:left w:val="single" w:sz="4" w:space="0" w:color="auto"/>
              <w:bottom w:val="single" w:sz="4" w:space="0" w:color="auto"/>
              <w:right w:val="single" w:sz="4" w:space="0" w:color="auto"/>
            </w:tcBorders>
            <w:hideMark/>
          </w:tcPr>
          <w:p w14:paraId="5614F180" w14:textId="77777777" w:rsidR="00065761" w:rsidRPr="00066667" w:rsidRDefault="00065761" w:rsidP="00435F77">
            <w:pPr>
              <w:tabs>
                <w:tab w:val="center" w:pos="4320"/>
                <w:tab w:val="right" w:pos="8640"/>
              </w:tabs>
              <w:suppressAutoHyphens/>
              <w:adjustRightInd w:val="0"/>
              <w:snapToGrid w:val="0"/>
              <w:spacing w:line="240" w:lineRule="auto"/>
              <w:rPr>
                <w:rFonts w:ascii="Times New Roman" w:eastAsia="Calibri" w:hAnsi="Times New Roman" w:cs="Times New Roman"/>
                <w:sz w:val="26"/>
                <w:szCs w:val="26"/>
              </w:rPr>
            </w:pPr>
            <w:r w:rsidRPr="00066667">
              <w:rPr>
                <w:rFonts w:ascii="Times New Roman" w:eastAsia="Calibri" w:hAnsi="Times New Roman" w:cs="Times New Roman"/>
                <w:sz w:val="26"/>
                <w:szCs w:val="26"/>
              </w:rPr>
              <w:t>Tổng hợp lập báo cáo</w:t>
            </w:r>
          </w:p>
        </w:tc>
        <w:tc>
          <w:tcPr>
            <w:tcW w:w="3831" w:type="dxa"/>
            <w:tcBorders>
              <w:top w:val="single" w:sz="4" w:space="0" w:color="auto"/>
              <w:left w:val="single" w:sz="4" w:space="0" w:color="auto"/>
              <w:bottom w:val="single" w:sz="4" w:space="0" w:color="auto"/>
              <w:right w:val="single" w:sz="4" w:space="0" w:color="auto"/>
            </w:tcBorders>
            <w:hideMark/>
          </w:tcPr>
          <w:p w14:paraId="7C819C3B" w14:textId="77777777" w:rsidR="00065761" w:rsidRPr="00066667" w:rsidRDefault="00065761" w:rsidP="00435F77">
            <w:pPr>
              <w:tabs>
                <w:tab w:val="center" w:pos="4320"/>
                <w:tab w:val="right" w:pos="8640"/>
              </w:tabs>
              <w:suppressAutoHyphens/>
              <w:adjustRightInd w:val="0"/>
              <w:snapToGrid w:val="0"/>
              <w:spacing w:line="240" w:lineRule="auto"/>
              <w:jc w:val="center"/>
              <w:rPr>
                <w:rFonts w:ascii="Times New Roman" w:eastAsia="Calibri" w:hAnsi="Times New Roman" w:cs="Times New Roman"/>
                <w:sz w:val="26"/>
                <w:szCs w:val="26"/>
              </w:rPr>
            </w:pPr>
            <w:r w:rsidRPr="00066667">
              <w:rPr>
                <w:rFonts w:ascii="Times New Roman" w:eastAsia="Calibri" w:hAnsi="Times New Roman" w:cs="Times New Roman"/>
                <w:sz w:val="26"/>
                <w:szCs w:val="26"/>
              </w:rPr>
              <w:t>10.000.000</w:t>
            </w:r>
          </w:p>
        </w:tc>
      </w:tr>
      <w:tr w:rsidR="007422D2" w:rsidRPr="00066667" w14:paraId="25EF7575" w14:textId="77777777" w:rsidTr="00EB3E66">
        <w:trPr>
          <w:jc w:val="center"/>
        </w:trPr>
        <w:tc>
          <w:tcPr>
            <w:tcW w:w="5214" w:type="dxa"/>
            <w:gridSpan w:val="2"/>
            <w:tcBorders>
              <w:top w:val="single" w:sz="4" w:space="0" w:color="auto"/>
              <w:left w:val="single" w:sz="4" w:space="0" w:color="auto"/>
              <w:bottom w:val="single" w:sz="4" w:space="0" w:color="auto"/>
              <w:right w:val="single" w:sz="4" w:space="0" w:color="auto"/>
            </w:tcBorders>
            <w:hideMark/>
          </w:tcPr>
          <w:p w14:paraId="030B1747" w14:textId="77777777" w:rsidR="00065761" w:rsidRPr="00066667" w:rsidRDefault="00065761" w:rsidP="00435F77">
            <w:pPr>
              <w:tabs>
                <w:tab w:val="center" w:pos="4320"/>
                <w:tab w:val="right" w:pos="8640"/>
              </w:tabs>
              <w:suppressAutoHyphens/>
              <w:adjustRightInd w:val="0"/>
              <w:snapToGrid w:val="0"/>
              <w:spacing w:line="240" w:lineRule="auto"/>
              <w:jc w:val="center"/>
              <w:rPr>
                <w:rFonts w:ascii="Times New Roman" w:eastAsia="Calibri" w:hAnsi="Times New Roman" w:cs="Times New Roman"/>
                <w:b/>
                <w:bCs/>
                <w:sz w:val="26"/>
                <w:szCs w:val="26"/>
              </w:rPr>
            </w:pPr>
            <w:r w:rsidRPr="00066667">
              <w:rPr>
                <w:rFonts w:ascii="Times New Roman" w:eastAsia="Calibri" w:hAnsi="Times New Roman" w:cs="Times New Roman"/>
                <w:b/>
                <w:bCs/>
                <w:sz w:val="26"/>
                <w:szCs w:val="26"/>
              </w:rPr>
              <w:t>Tổng cộng</w:t>
            </w:r>
          </w:p>
        </w:tc>
        <w:tc>
          <w:tcPr>
            <w:tcW w:w="3831" w:type="dxa"/>
            <w:tcBorders>
              <w:top w:val="single" w:sz="4" w:space="0" w:color="auto"/>
              <w:left w:val="single" w:sz="4" w:space="0" w:color="auto"/>
              <w:bottom w:val="single" w:sz="4" w:space="0" w:color="auto"/>
              <w:right w:val="single" w:sz="4" w:space="0" w:color="auto"/>
            </w:tcBorders>
            <w:vAlign w:val="center"/>
            <w:hideMark/>
          </w:tcPr>
          <w:p w14:paraId="5B88B0B2" w14:textId="12EA1F7B" w:rsidR="00065761" w:rsidRPr="00066667" w:rsidRDefault="00C511EB" w:rsidP="00435F77">
            <w:pPr>
              <w:tabs>
                <w:tab w:val="center" w:pos="4320"/>
                <w:tab w:val="right" w:pos="8640"/>
              </w:tabs>
              <w:suppressAutoHyphens/>
              <w:adjustRightInd w:val="0"/>
              <w:snapToGrid w:val="0"/>
              <w:spacing w:line="240" w:lineRule="auto"/>
              <w:jc w:val="center"/>
              <w:rPr>
                <w:rFonts w:ascii="Times New Roman" w:eastAsia="Calibri" w:hAnsi="Times New Roman" w:cs="Times New Roman"/>
                <w:b/>
                <w:bCs/>
                <w:sz w:val="26"/>
                <w:szCs w:val="26"/>
              </w:rPr>
            </w:pPr>
            <w:r w:rsidRPr="00066667">
              <w:rPr>
                <w:rFonts w:ascii="Times New Roman" w:eastAsia="Calibri" w:hAnsi="Times New Roman" w:cs="Times New Roman"/>
                <w:b/>
                <w:bCs/>
                <w:sz w:val="26"/>
                <w:szCs w:val="26"/>
              </w:rPr>
              <w:t>7</w:t>
            </w:r>
            <w:r w:rsidR="00065761" w:rsidRPr="00066667">
              <w:rPr>
                <w:rFonts w:ascii="Times New Roman" w:eastAsia="Calibri" w:hAnsi="Times New Roman" w:cs="Times New Roman"/>
                <w:b/>
                <w:bCs/>
                <w:sz w:val="26"/>
                <w:szCs w:val="26"/>
              </w:rPr>
              <w:t>0.000.000</w:t>
            </w:r>
          </w:p>
        </w:tc>
      </w:tr>
    </w:tbl>
    <w:p w14:paraId="6E79DD59" w14:textId="77777777" w:rsidR="00065761" w:rsidRPr="00066667" w:rsidRDefault="00065761" w:rsidP="00435F77">
      <w:pPr>
        <w:suppressAutoHyphens/>
        <w:adjustRightInd w:val="0"/>
        <w:snapToGrid w:val="0"/>
        <w:spacing w:line="240" w:lineRule="auto"/>
        <w:ind w:firstLine="567"/>
        <w:jc w:val="both"/>
        <w:rPr>
          <w:rFonts w:ascii="Times New Roman" w:eastAsia="Calibri" w:hAnsi="Times New Roman" w:cs="Times New Roman"/>
          <w:i/>
          <w:iCs/>
          <w:sz w:val="26"/>
          <w:szCs w:val="26"/>
          <w:lang w:val="vi-VN" w:eastAsia="zh-CN"/>
        </w:rPr>
      </w:pPr>
      <w:r w:rsidRPr="00066667">
        <w:rPr>
          <w:rFonts w:ascii="Times New Roman" w:eastAsia="Calibri" w:hAnsi="Times New Roman" w:cs="Times New Roman"/>
          <w:b/>
          <w:i/>
          <w:iCs/>
          <w:sz w:val="26"/>
          <w:szCs w:val="26"/>
          <w:lang w:val="vi-VN" w:eastAsia="zh-CN"/>
        </w:rPr>
        <w:t>Tổ chức thực hiện chương trình giám sát môi trường</w:t>
      </w:r>
    </w:p>
    <w:p w14:paraId="542D82FC" w14:textId="7AB9B469" w:rsidR="00065761" w:rsidRPr="00066667" w:rsidRDefault="00065761" w:rsidP="00435F77">
      <w:pPr>
        <w:numPr>
          <w:ilvl w:val="0"/>
          <w:numId w:val="7"/>
        </w:numPr>
        <w:suppressAutoHyphens/>
        <w:adjustRightInd w:val="0"/>
        <w:snapToGrid w:val="0"/>
        <w:spacing w:line="240" w:lineRule="auto"/>
        <w:ind w:left="0" w:firstLine="567"/>
        <w:jc w:val="both"/>
        <w:rPr>
          <w:rFonts w:ascii="Times New Roman" w:eastAsia="Calibri" w:hAnsi="Times New Roman" w:cs="Times New Roman"/>
          <w:sz w:val="26"/>
          <w:szCs w:val="26"/>
          <w:lang w:val="vi-VN" w:eastAsia="zh-CN"/>
        </w:rPr>
      </w:pPr>
      <w:r w:rsidRPr="00066667">
        <w:rPr>
          <w:rFonts w:ascii="Times New Roman" w:eastAsia="Calibri" w:hAnsi="Times New Roman" w:cs="Times New Roman"/>
          <w:sz w:val="26"/>
          <w:szCs w:val="26"/>
          <w:lang w:val="vi-VN" w:eastAsia="zh-CN"/>
        </w:rPr>
        <w:t xml:space="preserve">Chủ </w:t>
      </w:r>
      <w:r w:rsidR="00FB5276" w:rsidRPr="00066667">
        <w:rPr>
          <w:rFonts w:ascii="Times New Roman" w:eastAsia="Calibri" w:hAnsi="Times New Roman" w:cs="Times New Roman"/>
          <w:sz w:val="26"/>
          <w:szCs w:val="26"/>
          <w:lang w:eastAsia="zh-CN"/>
        </w:rPr>
        <w:t>cơ sở</w:t>
      </w:r>
      <w:r w:rsidRPr="00066667">
        <w:rPr>
          <w:rFonts w:ascii="Times New Roman" w:eastAsia="Calibri" w:hAnsi="Times New Roman" w:cs="Times New Roman"/>
          <w:sz w:val="26"/>
          <w:szCs w:val="26"/>
          <w:lang w:val="vi-VN" w:eastAsia="zh-CN"/>
        </w:rPr>
        <w:t xml:space="preserve"> chịu trách nhiệm chính trong việc thực hiện chương trình giám sát môi trường.</w:t>
      </w:r>
    </w:p>
    <w:p w14:paraId="7106EDDD" w14:textId="522A27BA" w:rsidR="00065761" w:rsidRPr="00066667" w:rsidRDefault="00065761" w:rsidP="00435F77">
      <w:pPr>
        <w:numPr>
          <w:ilvl w:val="0"/>
          <w:numId w:val="7"/>
        </w:numPr>
        <w:suppressAutoHyphens/>
        <w:adjustRightInd w:val="0"/>
        <w:snapToGrid w:val="0"/>
        <w:spacing w:line="240" w:lineRule="auto"/>
        <w:ind w:left="0" w:firstLine="567"/>
        <w:jc w:val="both"/>
        <w:rPr>
          <w:rFonts w:ascii="Times New Roman" w:eastAsia="Calibri" w:hAnsi="Times New Roman" w:cs="Times New Roman"/>
          <w:sz w:val="26"/>
          <w:szCs w:val="26"/>
          <w:lang w:val="vi-VN" w:eastAsia="zh-CN"/>
        </w:rPr>
      </w:pPr>
      <w:r w:rsidRPr="00066667">
        <w:rPr>
          <w:rFonts w:ascii="Times New Roman" w:eastAsia="Calibri" w:hAnsi="Times New Roman" w:cs="Times New Roman"/>
          <w:sz w:val="26"/>
          <w:szCs w:val="26"/>
          <w:lang w:val="vi-VN" w:eastAsia="zh-CN"/>
        </w:rPr>
        <w:t xml:space="preserve">Chủ </w:t>
      </w:r>
      <w:r w:rsidR="00FB5276" w:rsidRPr="00066667">
        <w:rPr>
          <w:rFonts w:ascii="Times New Roman" w:eastAsia="Calibri" w:hAnsi="Times New Roman" w:cs="Times New Roman"/>
          <w:sz w:val="26"/>
          <w:szCs w:val="26"/>
          <w:lang w:eastAsia="zh-CN"/>
        </w:rPr>
        <w:t>cơ sở</w:t>
      </w:r>
      <w:r w:rsidRPr="00066667">
        <w:rPr>
          <w:rFonts w:ascii="Times New Roman" w:eastAsia="Calibri" w:hAnsi="Times New Roman" w:cs="Times New Roman"/>
          <w:sz w:val="26"/>
          <w:szCs w:val="26"/>
          <w:lang w:val="vi-VN" w:eastAsia="zh-CN"/>
        </w:rPr>
        <w:t xml:space="preserve"> sẽ ký hợp đồng với các đơn vị có chức năng và các đơn vị có đủ điều kiện quan trắc môi trường để thực hiện giám sát môi trường tại </w:t>
      </w:r>
      <w:r w:rsidR="002A5E83" w:rsidRPr="00066667">
        <w:rPr>
          <w:rFonts w:ascii="Times New Roman" w:eastAsia="Calibri" w:hAnsi="Times New Roman" w:cs="Times New Roman"/>
          <w:sz w:val="26"/>
          <w:szCs w:val="26"/>
          <w:lang w:val="vi-VN" w:eastAsia="zh-CN"/>
        </w:rPr>
        <w:t>cơ sở</w:t>
      </w:r>
      <w:r w:rsidRPr="00066667">
        <w:rPr>
          <w:rFonts w:ascii="Times New Roman" w:eastAsia="Calibri" w:hAnsi="Times New Roman" w:cs="Times New Roman"/>
          <w:sz w:val="26"/>
          <w:szCs w:val="26"/>
          <w:lang w:val="vi-VN" w:eastAsia="zh-CN"/>
        </w:rPr>
        <w:t>.</w:t>
      </w:r>
    </w:p>
    <w:p w14:paraId="433F8767" w14:textId="3AC66024" w:rsidR="00812A23" w:rsidRPr="00066667" w:rsidRDefault="00065761" w:rsidP="00435F77">
      <w:pPr>
        <w:numPr>
          <w:ilvl w:val="0"/>
          <w:numId w:val="7"/>
        </w:numPr>
        <w:suppressAutoHyphens/>
        <w:adjustRightInd w:val="0"/>
        <w:snapToGrid w:val="0"/>
        <w:spacing w:line="240" w:lineRule="auto"/>
        <w:ind w:left="0" w:firstLine="567"/>
        <w:jc w:val="both"/>
        <w:rPr>
          <w:rFonts w:ascii="Times New Roman" w:eastAsia="Times New Roman" w:hAnsi="Times New Roman" w:cs="Times New Roman"/>
          <w:i/>
          <w:sz w:val="26"/>
          <w:szCs w:val="26"/>
          <w:lang w:val="pl-PL"/>
        </w:rPr>
        <w:sectPr w:rsidR="00812A23" w:rsidRPr="00066667" w:rsidSect="00897A16">
          <w:footerReference w:type="default" r:id="rId68"/>
          <w:pgSz w:w="11906" w:h="16838" w:code="9"/>
          <w:pgMar w:top="1134" w:right="1134" w:bottom="1701" w:left="1134" w:header="680" w:footer="680" w:gutter="0"/>
          <w:cols w:space="720"/>
          <w:docGrid w:linePitch="360"/>
        </w:sectPr>
      </w:pPr>
      <w:r w:rsidRPr="00066667">
        <w:rPr>
          <w:rFonts w:ascii="Times New Roman" w:eastAsia="Calibri" w:hAnsi="Times New Roman" w:cs="Times New Roman"/>
          <w:sz w:val="26"/>
          <w:szCs w:val="26"/>
          <w:lang w:val="vi-VN" w:eastAsia="zh-CN"/>
        </w:rPr>
        <w:t xml:space="preserve">Chủ </w:t>
      </w:r>
      <w:r w:rsidR="00FB5276" w:rsidRPr="00066667">
        <w:rPr>
          <w:rFonts w:ascii="Times New Roman" w:eastAsia="Calibri" w:hAnsi="Times New Roman" w:cs="Times New Roman"/>
          <w:sz w:val="26"/>
          <w:szCs w:val="26"/>
          <w:lang w:eastAsia="zh-CN"/>
        </w:rPr>
        <w:t>cơ sở</w:t>
      </w:r>
      <w:r w:rsidRPr="00066667">
        <w:rPr>
          <w:rFonts w:ascii="Times New Roman" w:eastAsia="Calibri" w:hAnsi="Times New Roman" w:cs="Times New Roman"/>
          <w:sz w:val="26"/>
          <w:szCs w:val="26"/>
          <w:lang w:val="vi-VN" w:eastAsia="zh-CN"/>
        </w:rPr>
        <w:t xml:space="preserve"> sẽ tiến hành thực hiện báo cáo kết quả quan trắc môi trường theo định kỳ trình nộp lên Sở Tài nguyên và Môi trường tỉnh Bình Dương theo đúng quy định. Kết quả giám sát môi trường sẽ được cập nhật, lưu giữ tại cơ sở để phục vụ quá trình bảo vệ môi trường của doanh nghiệp; đồng thời cung cấp cho các cơ quan thanh tra, kiểm tra về bảo vệ môi trường khi được yêu cầu</w:t>
      </w:r>
      <w:r w:rsidRPr="00066667">
        <w:rPr>
          <w:rFonts w:ascii="Times New Roman" w:eastAsia="Times New Roman" w:hAnsi="Times New Roman" w:cs="Times New Roman"/>
          <w:i/>
          <w:sz w:val="26"/>
          <w:szCs w:val="26"/>
          <w:lang w:val="pl-PL"/>
        </w:rPr>
        <w:t>.</w:t>
      </w:r>
    </w:p>
    <w:p w14:paraId="13D74433" w14:textId="62E36D07" w:rsidR="007A6FD6" w:rsidRPr="00066667" w:rsidRDefault="00E21193" w:rsidP="00435F77">
      <w:pPr>
        <w:pStyle w:val="Heading2"/>
        <w:numPr>
          <w:ilvl w:val="0"/>
          <w:numId w:val="0"/>
        </w:numPr>
        <w:adjustRightInd w:val="0"/>
        <w:snapToGrid w:val="0"/>
        <w:spacing w:after="120" w:line="240" w:lineRule="auto"/>
        <w:rPr>
          <w:rFonts w:ascii="Times New Roman" w:hAnsi="Times New Roman" w:cs="Times New Roman"/>
          <w:sz w:val="26"/>
          <w:lang w:val="pl-PL"/>
        </w:rPr>
      </w:pPr>
      <w:bookmarkStart w:id="638" w:name="_Toc98164333"/>
      <w:bookmarkStart w:id="639" w:name="_Toc100078611"/>
      <w:bookmarkStart w:id="640" w:name="_Toc121821206"/>
      <w:bookmarkStart w:id="641" w:name="_Toc121821553"/>
      <w:bookmarkStart w:id="642" w:name="_Toc136372467"/>
      <w:bookmarkStart w:id="643" w:name="_Toc151486651"/>
      <w:r w:rsidRPr="00066667">
        <w:rPr>
          <w:rFonts w:ascii="Times New Roman" w:hAnsi="Times New Roman" w:cs="Times New Roman"/>
          <w:sz w:val="26"/>
          <w:lang w:val="vi-VN"/>
        </w:rPr>
        <w:lastRenderedPageBreak/>
        <w:t xml:space="preserve">CHƯƠNG VII. </w:t>
      </w:r>
      <w:r w:rsidR="007A6FD6" w:rsidRPr="00066667">
        <w:rPr>
          <w:rFonts w:ascii="Times New Roman" w:hAnsi="Times New Roman" w:cs="Times New Roman"/>
          <w:sz w:val="26"/>
          <w:lang w:val="pl-PL"/>
        </w:rPr>
        <w:t>KẾT QUẢ KIỂM TRA, THANH TRA VỀ BẢO VỆ MÔI TRƯỜNG ĐỐI VỚI CƠ SỞ</w:t>
      </w:r>
      <w:bookmarkEnd w:id="638"/>
      <w:bookmarkEnd w:id="639"/>
      <w:bookmarkEnd w:id="640"/>
      <w:bookmarkEnd w:id="641"/>
      <w:bookmarkEnd w:id="642"/>
      <w:bookmarkEnd w:id="643"/>
    </w:p>
    <w:p w14:paraId="1A2DEACD" w14:textId="356A8EFA" w:rsidR="002C45F9" w:rsidRPr="00066667" w:rsidRDefault="002C45F9" w:rsidP="00435F77">
      <w:pPr>
        <w:snapToGrid w:val="0"/>
        <w:spacing w:line="240" w:lineRule="auto"/>
        <w:ind w:firstLine="567"/>
        <w:rPr>
          <w:rFonts w:ascii="Times New Roman" w:hAnsi="Times New Roman" w:cs="Times New Roman"/>
          <w:sz w:val="26"/>
          <w:szCs w:val="26"/>
          <w:lang w:val="pl-PL"/>
        </w:rPr>
      </w:pPr>
      <w:r w:rsidRPr="00066667">
        <w:rPr>
          <w:rFonts w:ascii="Times New Roman" w:hAnsi="Times New Roman" w:cs="Times New Roman"/>
          <w:sz w:val="26"/>
          <w:szCs w:val="26"/>
          <w:lang w:val="vi-VN"/>
        </w:rPr>
        <w:t xml:space="preserve">Trong quá trình hoạt động từ </w:t>
      </w:r>
      <w:r w:rsidRPr="00066667">
        <w:rPr>
          <w:rFonts w:ascii="Times New Roman" w:hAnsi="Times New Roman" w:cs="Times New Roman"/>
          <w:sz w:val="26"/>
          <w:szCs w:val="26"/>
        </w:rPr>
        <w:t>hai</w:t>
      </w:r>
      <w:r w:rsidRPr="00066667">
        <w:rPr>
          <w:rFonts w:ascii="Times New Roman" w:hAnsi="Times New Roman" w:cs="Times New Roman"/>
          <w:sz w:val="26"/>
          <w:szCs w:val="26"/>
          <w:lang w:val="vi-VN"/>
        </w:rPr>
        <w:t xml:space="preserve"> (0</w:t>
      </w:r>
      <w:r w:rsidRPr="00066667">
        <w:rPr>
          <w:rFonts w:ascii="Times New Roman" w:hAnsi="Times New Roman" w:cs="Times New Roman"/>
          <w:sz w:val="26"/>
          <w:szCs w:val="26"/>
        </w:rPr>
        <w:t>2</w:t>
      </w:r>
      <w:r w:rsidRPr="00066667">
        <w:rPr>
          <w:rFonts w:ascii="Times New Roman" w:hAnsi="Times New Roman" w:cs="Times New Roman"/>
          <w:sz w:val="26"/>
          <w:szCs w:val="26"/>
          <w:lang w:val="vi-VN"/>
        </w:rPr>
        <w:t>) năm gần nhất cơ sở</w:t>
      </w:r>
      <w:r w:rsidRPr="00066667">
        <w:rPr>
          <w:rFonts w:ascii="Times New Roman" w:hAnsi="Times New Roman" w:cs="Times New Roman"/>
          <w:sz w:val="26"/>
          <w:szCs w:val="26"/>
        </w:rPr>
        <w:t xml:space="preserve"> không </w:t>
      </w:r>
      <w:r w:rsidRPr="00066667">
        <w:rPr>
          <w:rFonts w:ascii="Times New Roman" w:hAnsi="Times New Roman" w:cs="Times New Roman"/>
          <w:sz w:val="26"/>
          <w:szCs w:val="26"/>
          <w:lang w:val="vi-VN"/>
        </w:rPr>
        <w:t>có đoàn thanh tra, kiểm tra về bảo vệ môi trường tại Công ty</w:t>
      </w:r>
      <w:r w:rsidRPr="00066667">
        <w:rPr>
          <w:rFonts w:ascii="Times New Roman" w:hAnsi="Times New Roman" w:cs="Times New Roman"/>
          <w:sz w:val="26"/>
          <w:szCs w:val="26"/>
          <w:lang w:val="pl-PL"/>
        </w:rPr>
        <w:t>.</w:t>
      </w:r>
    </w:p>
    <w:p w14:paraId="63D12D14" w14:textId="1D567E09" w:rsidR="00DA170A" w:rsidRPr="00066667" w:rsidRDefault="00D86A02" w:rsidP="00435F77">
      <w:pPr>
        <w:adjustRightInd w:val="0"/>
        <w:snapToGrid w:val="0"/>
        <w:spacing w:line="240" w:lineRule="auto"/>
        <w:jc w:val="center"/>
        <w:rPr>
          <w:rFonts w:ascii="Times New Roman" w:hAnsi="Times New Roman" w:cs="Times New Roman"/>
          <w:i/>
          <w:iCs/>
          <w:sz w:val="26"/>
          <w:szCs w:val="26"/>
          <w:lang w:val="pl-PL"/>
        </w:rPr>
      </w:pPr>
      <w:r w:rsidRPr="00066667">
        <w:rPr>
          <w:rFonts w:ascii="Times New Roman" w:hAnsi="Times New Roman" w:cs="Times New Roman"/>
          <w:i/>
          <w:iCs/>
          <w:sz w:val="26"/>
          <w:szCs w:val="26"/>
          <w:lang w:val="pl-PL"/>
        </w:rPr>
        <w:br w:type="page"/>
      </w:r>
    </w:p>
    <w:p w14:paraId="2ABE3239" w14:textId="5172FD19" w:rsidR="00D86A02" w:rsidRPr="00066667" w:rsidRDefault="00E21193" w:rsidP="00435F77">
      <w:pPr>
        <w:pStyle w:val="Heading2"/>
        <w:numPr>
          <w:ilvl w:val="0"/>
          <w:numId w:val="0"/>
        </w:numPr>
        <w:adjustRightInd w:val="0"/>
        <w:snapToGrid w:val="0"/>
        <w:spacing w:after="120" w:line="240" w:lineRule="auto"/>
        <w:ind w:left="360"/>
        <w:rPr>
          <w:rFonts w:ascii="Times New Roman" w:hAnsi="Times New Roman" w:cs="Times New Roman"/>
          <w:sz w:val="26"/>
          <w:lang w:val="pl-PL"/>
        </w:rPr>
      </w:pPr>
      <w:bookmarkStart w:id="644" w:name="_Toc121821207"/>
      <w:bookmarkStart w:id="645" w:name="_Toc121821554"/>
      <w:bookmarkStart w:id="646" w:name="_Toc136372470"/>
      <w:bookmarkStart w:id="647" w:name="_Toc151486652"/>
      <w:r w:rsidRPr="00066667">
        <w:rPr>
          <w:rFonts w:ascii="Times New Roman" w:hAnsi="Times New Roman" w:cs="Times New Roman"/>
          <w:sz w:val="26"/>
          <w:lang w:val="vi-VN"/>
        </w:rPr>
        <w:lastRenderedPageBreak/>
        <w:t xml:space="preserve">CHƯƠNG VIII. </w:t>
      </w:r>
      <w:r w:rsidR="00D86A02" w:rsidRPr="00066667">
        <w:rPr>
          <w:rFonts w:ascii="Times New Roman" w:hAnsi="Times New Roman" w:cs="Times New Roman"/>
          <w:sz w:val="26"/>
          <w:lang w:val="pl-PL"/>
        </w:rPr>
        <w:t>CAM KẾT CỦA CHỦ CƠ SỞ</w:t>
      </w:r>
      <w:bookmarkEnd w:id="644"/>
      <w:bookmarkEnd w:id="645"/>
      <w:bookmarkEnd w:id="646"/>
      <w:bookmarkEnd w:id="647"/>
    </w:p>
    <w:p w14:paraId="5A69EF29" w14:textId="016F8573" w:rsidR="00081958" w:rsidRPr="00066667" w:rsidRDefault="003D5B87" w:rsidP="00435F77">
      <w:pPr>
        <w:adjustRightInd w:val="0"/>
        <w:snapToGrid w:val="0"/>
        <w:spacing w:line="240" w:lineRule="auto"/>
        <w:ind w:firstLine="720"/>
        <w:jc w:val="both"/>
        <w:rPr>
          <w:rFonts w:ascii="Times New Roman" w:eastAsia="Calibri" w:hAnsi="Times New Roman" w:cs="Times New Roman"/>
          <w:sz w:val="26"/>
          <w:szCs w:val="26"/>
          <w:lang w:val="vi-VN"/>
        </w:rPr>
      </w:pPr>
      <w:r w:rsidRPr="00066667">
        <w:rPr>
          <w:rFonts w:ascii="Times New Roman" w:hAnsi="Times New Roman" w:cs="Times New Roman"/>
          <w:sz w:val="26"/>
          <w:szCs w:val="26"/>
          <w:lang w:val="vi-VN"/>
        </w:rPr>
        <w:t xml:space="preserve"> </w:t>
      </w:r>
      <w:r w:rsidR="007F7F4D" w:rsidRPr="00066667">
        <w:rPr>
          <w:rFonts w:ascii="Times New Roman" w:eastAsia="Calibri" w:hAnsi="Times New Roman" w:cs="Times New Roman"/>
          <w:sz w:val="26"/>
          <w:szCs w:val="26"/>
          <w:lang w:val="vi-VN"/>
        </w:rPr>
        <w:t>Công ty</w:t>
      </w:r>
      <w:r w:rsidR="00081958" w:rsidRPr="00066667">
        <w:rPr>
          <w:rFonts w:ascii="Times New Roman" w:eastAsia="Calibri" w:hAnsi="Times New Roman" w:cs="Times New Roman"/>
          <w:sz w:val="26"/>
          <w:szCs w:val="26"/>
          <w:lang w:val="vi-VN"/>
        </w:rPr>
        <w:t xml:space="preserve"> </w:t>
      </w:r>
      <w:r w:rsidR="00E8584A" w:rsidRPr="00066667">
        <w:rPr>
          <w:rFonts w:ascii="Times New Roman" w:eastAsia="Calibri" w:hAnsi="Times New Roman" w:cs="Times New Roman"/>
          <w:sz w:val="26"/>
          <w:szCs w:val="26"/>
        </w:rPr>
        <w:t>C</w:t>
      </w:r>
      <w:r w:rsidR="0055373A" w:rsidRPr="00066667">
        <w:rPr>
          <w:rFonts w:ascii="Times New Roman" w:eastAsia="Calibri" w:hAnsi="Times New Roman" w:cs="Times New Roman"/>
          <w:sz w:val="26"/>
          <w:szCs w:val="26"/>
        </w:rPr>
        <w:t xml:space="preserve">ổ phần </w:t>
      </w:r>
      <w:r w:rsidR="00E8584A" w:rsidRPr="00066667">
        <w:rPr>
          <w:rFonts w:ascii="Times New Roman" w:eastAsia="Calibri" w:hAnsi="Times New Roman" w:cs="Times New Roman"/>
          <w:sz w:val="26"/>
          <w:szCs w:val="26"/>
        </w:rPr>
        <w:t>X</w:t>
      </w:r>
      <w:r w:rsidR="0055373A" w:rsidRPr="00066667">
        <w:rPr>
          <w:rFonts w:ascii="Times New Roman" w:eastAsia="Calibri" w:hAnsi="Times New Roman" w:cs="Times New Roman"/>
          <w:sz w:val="26"/>
          <w:szCs w:val="26"/>
        </w:rPr>
        <w:t>ây dựng Khánh Bình</w:t>
      </w:r>
      <w:r w:rsidR="00081958" w:rsidRPr="00066667">
        <w:rPr>
          <w:rFonts w:ascii="Times New Roman" w:eastAsia="Calibri" w:hAnsi="Times New Roman" w:cs="Times New Roman"/>
          <w:sz w:val="26"/>
          <w:szCs w:val="26"/>
          <w:lang w:val="vi-VN"/>
        </w:rPr>
        <w:t xml:space="preserve"> </w:t>
      </w:r>
      <w:r w:rsidR="00081958" w:rsidRPr="00066667">
        <w:rPr>
          <w:rFonts w:ascii="Times New Roman" w:eastAsia="Calibri" w:hAnsi="Times New Roman" w:cs="Times New Roman"/>
          <w:iCs/>
          <w:sz w:val="26"/>
          <w:szCs w:val="26"/>
          <w:lang w:val="vi-VN"/>
        </w:rPr>
        <w:t>bảo đảm về độ trung thực của các thông tin, số liệu, tài liệu trong báo cáo đề xuất cấp giấy phép môi trường này, kể</w:t>
      </w:r>
      <w:r w:rsidR="00081958" w:rsidRPr="00066667">
        <w:rPr>
          <w:rFonts w:ascii="Times New Roman" w:eastAsia="Calibri" w:hAnsi="Times New Roman" w:cs="Times New Roman"/>
          <w:sz w:val="26"/>
          <w:szCs w:val="26"/>
          <w:lang w:val="vi-VN"/>
        </w:rPr>
        <w:t xml:space="preserve"> cả các tài liệu đính kèm. Nếu có sai phạm, chúng tôi xin hoàn toàn chịu trách nhiệm trước pháp luật của Việt Nam.</w:t>
      </w:r>
    </w:p>
    <w:p w14:paraId="2D08EE6F" w14:textId="7172B995" w:rsidR="00081958" w:rsidRPr="00066667" w:rsidRDefault="007F7F4D" w:rsidP="00435F77">
      <w:pPr>
        <w:adjustRightInd w:val="0"/>
        <w:snapToGrid w:val="0"/>
        <w:spacing w:line="240" w:lineRule="auto"/>
        <w:ind w:firstLine="720"/>
        <w:jc w:val="both"/>
        <w:rPr>
          <w:rFonts w:ascii="Times New Roman" w:eastAsia="Calibri" w:hAnsi="Times New Roman" w:cs="Times New Roman"/>
          <w:sz w:val="26"/>
          <w:szCs w:val="26"/>
          <w:lang w:val="vi-VN" w:eastAsia="zh-CN"/>
        </w:rPr>
      </w:pPr>
      <w:r w:rsidRPr="00066667">
        <w:rPr>
          <w:rFonts w:ascii="Times New Roman" w:eastAsia="Calibri" w:hAnsi="Times New Roman" w:cs="Times New Roman"/>
          <w:sz w:val="26"/>
          <w:szCs w:val="26"/>
          <w:lang w:val="vi-VN"/>
        </w:rPr>
        <w:t>Công ty</w:t>
      </w:r>
      <w:r w:rsidR="00081958" w:rsidRPr="00066667">
        <w:rPr>
          <w:rFonts w:ascii="Times New Roman" w:eastAsia="Calibri" w:hAnsi="Times New Roman" w:cs="Times New Roman"/>
          <w:sz w:val="26"/>
          <w:szCs w:val="26"/>
          <w:lang w:val="vi-VN"/>
        </w:rPr>
        <w:t xml:space="preserve"> </w:t>
      </w:r>
      <w:r w:rsidR="00E8584A" w:rsidRPr="00066667">
        <w:rPr>
          <w:rFonts w:ascii="Times New Roman" w:eastAsia="Calibri" w:hAnsi="Times New Roman" w:cs="Times New Roman"/>
          <w:sz w:val="26"/>
          <w:szCs w:val="26"/>
        </w:rPr>
        <w:t>C</w:t>
      </w:r>
      <w:r w:rsidR="0055373A" w:rsidRPr="00066667">
        <w:rPr>
          <w:rFonts w:ascii="Times New Roman" w:eastAsia="Calibri" w:hAnsi="Times New Roman" w:cs="Times New Roman"/>
          <w:sz w:val="26"/>
          <w:szCs w:val="26"/>
        </w:rPr>
        <w:t xml:space="preserve">ổ phần </w:t>
      </w:r>
      <w:r w:rsidR="00E8584A" w:rsidRPr="00066667">
        <w:rPr>
          <w:rFonts w:ascii="Times New Roman" w:eastAsia="Calibri" w:hAnsi="Times New Roman" w:cs="Times New Roman"/>
          <w:sz w:val="26"/>
          <w:szCs w:val="26"/>
        </w:rPr>
        <w:t>X</w:t>
      </w:r>
      <w:r w:rsidR="0055373A" w:rsidRPr="00066667">
        <w:rPr>
          <w:rFonts w:ascii="Times New Roman" w:eastAsia="Calibri" w:hAnsi="Times New Roman" w:cs="Times New Roman"/>
          <w:sz w:val="26"/>
          <w:szCs w:val="26"/>
        </w:rPr>
        <w:t>ây dựng Khánh Bình</w:t>
      </w:r>
      <w:r w:rsidR="0055373A" w:rsidRPr="00066667">
        <w:rPr>
          <w:rFonts w:ascii="Times New Roman" w:eastAsia="Calibri" w:hAnsi="Times New Roman" w:cs="Times New Roman"/>
          <w:sz w:val="26"/>
          <w:szCs w:val="26"/>
          <w:lang w:val="vi-VN"/>
        </w:rPr>
        <w:t xml:space="preserve"> </w:t>
      </w:r>
      <w:r w:rsidR="00081958" w:rsidRPr="00066667">
        <w:rPr>
          <w:rFonts w:ascii="Times New Roman" w:eastAsia="Calibri" w:hAnsi="Times New Roman" w:cs="Times New Roman"/>
          <w:sz w:val="26"/>
          <w:szCs w:val="26"/>
          <w:lang w:val="nl-NL" w:eastAsia="zh-CN"/>
        </w:rPr>
        <w:t>cam kết thực hiện đầy đủ các biện pháp bảo vệ môi trường đã được nêu trong báo cáo đề xuất cấp phép môi trường. Đồng thời chúng tôi cam kết một số nội dung cụ thể như sau:</w:t>
      </w:r>
    </w:p>
    <w:p w14:paraId="4AAFD970" w14:textId="08B6C6C5" w:rsidR="00081958" w:rsidRPr="00066667" w:rsidRDefault="00081958" w:rsidP="00010C42">
      <w:pPr>
        <w:numPr>
          <w:ilvl w:val="0"/>
          <w:numId w:val="62"/>
        </w:numPr>
        <w:suppressAutoHyphens/>
        <w:adjustRightInd w:val="0"/>
        <w:snapToGrid w:val="0"/>
        <w:spacing w:line="240" w:lineRule="auto"/>
        <w:ind w:left="0" w:firstLine="567"/>
        <w:jc w:val="both"/>
        <w:rPr>
          <w:rFonts w:ascii="Times New Roman" w:eastAsia="Calibri" w:hAnsi="Times New Roman" w:cs="Times New Roman"/>
          <w:sz w:val="26"/>
          <w:szCs w:val="26"/>
          <w:lang w:val="nl-NL" w:eastAsia="zh-CN"/>
        </w:rPr>
      </w:pPr>
      <w:r w:rsidRPr="00066667">
        <w:rPr>
          <w:rFonts w:ascii="Times New Roman" w:eastAsia="Calibri" w:hAnsi="Times New Roman" w:cs="Times New Roman"/>
          <w:sz w:val="26"/>
          <w:szCs w:val="26"/>
          <w:lang w:val="nl-NL" w:eastAsia="zh-CN"/>
        </w:rPr>
        <w:t xml:space="preserve">Cam kết các chất thải phát sinh trong hoạt động sản xuất của </w:t>
      </w:r>
      <w:r w:rsidR="007F7F4D" w:rsidRPr="00066667">
        <w:rPr>
          <w:rFonts w:ascii="Times New Roman" w:eastAsia="Calibri" w:hAnsi="Times New Roman" w:cs="Times New Roman"/>
          <w:sz w:val="26"/>
          <w:szCs w:val="26"/>
          <w:lang w:val="nl-NL" w:eastAsia="zh-CN"/>
        </w:rPr>
        <w:t>Công ty</w:t>
      </w:r>
      <w:r w:rsidRPr="00066667">
        <w:rPr>
          <w:rFonts w:ascii="Times New Roman" w:eastAsia="Calibri" w:hAnsi="Times New Roman" w:cs="Times New Roman"/>
          <w:sz w:val="26"/>
          <w:szCs w:val="26"/>
          <w:lang w:val="nl-NL" w:eastAsia="zh-CN"/>
        </w:rPr>
        <w:t xml:space="preserve"> sẽ đảm bảo đạt các Quy chuẩn kỹ thuật quốc gia của Việt Nam như sau:</w:t>
      </w:r>
    </w:p>
    <w:p w14:paraId="5735719B" w14:textId="101130B4" w:rsidR="00081958" w:rsidRPr="00066667" w:rsidRDefault="00081958" w:rsidP="00435F77">
      <w:pPr>
        <w:numPr>
          <w:ilvl w:val="0"/>
          <w:numId w:val="2"/>
        </w:numPr>
        <w:suppressAutoHyphens/>
        <w:adjustRightInd w:val="0"/>
        <w:snapToGrid w:val="0"/>
        <w:spacing w:line="240" w:lineRule="auto"/>
        <w:ind w:left="0" w:firstLine="567"/>
        <w:jc w:val="both"/>
        <w:rPr>
          <w:rFonts w:ascii="Times New Roman" w:eastAsia="Calibri" w:hAnsi="Times New Roman" w:cs="Times New Roman"/>
          <w:sz w:val="26"/>
          <w:szCs w:val="26"/>
          <w:lang w:val="nl-NL" w:eastAsia="zh-CN"/>
        </w:rPr>
      </w:pPr>
      <w:r w:rsidRPr="00066667">
        <w:rPr>
          <w:rFonts w:ascii="Times New Roman" w:eastAsia="Calibri" w:hAnsi="Times New Roman" w:cs="Times New Roman"/>
          <w:sz w:val="26"/>
          <w:szCs w:val="26"/>
          <w:lang w:val="nl-NL" w:eastAsia="zh-CN"/>
        </w:rPr>
        <w:t>QCVN 05:2013/BTNMT – Quy chuẩn kỹ thuật quốc gia chất lượng không khí xung quanh.</w:t>
      </w:r>
    </w:p>
    <w:p w14:paraId="7E862541" w14:textId="0454989B" w:rsidR="0055373A" w:rsidRPr="00066667" w:rsidRDefault="0055373A" w:rsidP="00435F77">
      <w:pPr>
        <w:numPr>
          <w:ilvl w:val="0"/>
          <w:numId w:val="2"/>
        </w:numPr>
        <w:suppressAutoHyphens/>
        <w:adjustRightInd w:val="0"/>
        <w:snapToGrid w:val="0"/>
        <w:spacing w:line="240" w:lineRule="auto"/>
        <w:ind w:left="0" w:firstLine="567"/>
        <w:jc w:val="both"/>
        <w:rPr>
          <w:rFonts w:ascii="Times New Roman" w:eastAsia="Calibri" w:hAnsi="Times New Roman" w:cs="Times New Roman"/>
          <w:sz w:val="26"/>
          <w:szCs w:val="26"/>
          <w:lang w:val="nl-NL" w:eastAsia="zh-CN"/>
        </w:rPr>
      </w:pPr>
      <w:r w:rsidRPr="00066667">
        <w:rPr>
          <w:rFonts w:ascii="Times New Roman" w:eastAsia="Calibri" w:hAnsi="Times New Roman" w:cs="Times New Roman"/>
          <w:sz w:val="26"/>
          <w:szCs w:val="26"/>
          <w:lang w:val="nl-NL" w:eastAsia="zh-CN"/>
        </w:rPr>
        <w:t>QCVN 02:2019/BYT – Quy chuẩn kỹ thuật quốc gia về bụi - giá trị giới hạn tiếp xúc cho phép bụi tại nơi làm việc.</w:t>
      </w:r>
    </w:p>
    <w:p w14:paraId="6850E1FE" w14:textId="6C0FE8FC" w:rsidR="0055373A" w:rsidRPr="00066667" w:rsidRDefault="0055373A" w:rsidP="00435F77">
      <w:pPr>
        <w:numPr>
          <w:ilvl w:val="0"/>
          <w:numId w:val="2"/>
        </w:numPr>
        <w:suppressAutoHyphens/>
        <w:adjustRightInd w:val="0"/>
        <w:snapToGrid w:val="0"/>
        <w:spacing w:line="240" w:lineRule="auto"/>
        <w:ind w:left="0" w:firstLine="567"/>
        <w:jc w:val="both"/>
        <w:rPr>
          <w:rFonts w:ascii="Times New Roman" w:eastAsia="Calibri" w:hAnsi="Times New Roman" w:cs="Times New Roman"/>
          <w:sz w:val="26"/>
          <w:szCs w:val="26"/>
          <w:lang w:val="nl-NL" w:eastAsia="zh-CN"/>
        </w:rPr>
      </w:pPr>
      <w:r w:rsidRPr="00066667">
        <w:rPr>
          <w:rFonts w:ascii="Times New Roman" w:hAnsi="Times New Roman" w:cs="Times New Roman"/>
          <w:sz w:val="26"/>
          <w:szCs w:val="26"/>
        </w:rPr>
        <w:t xml:space="preserve">QCVN 03:2019/BYT </w:t>
      </w:r>
      <w:r w:rsidRPr="00066667">
        <w:rPr>
          <w:rFonts w:ascii="Times New Roman" w:eastAsia="Calibri" w:hAnsi="Times New Roman" w:cs="Times New Roman"/>
          <w:sz w:val="26"/>
          <w:szCs w:val="26"/>
          <w:lang w:val="nl-NL" w:eastAsia="zh-CN"/>
        </w:rPr>
        <w:t xml:space="preserve">– </w:t>
      </w:r>
      <w:r w:rsidRPr="00066667">
        <w:rPr>
          <w:rFonts w:ascii="Times New Roman" w:hAnsi="Times New Roman" w:cs="Times New Roman"/>
          <w:sz w:val="26"/>
          <w:szCs w:val="26"/>
        </w:rPr>
        <w:t>Quy chuẩn kỹ thuật quốc gia giá trị giới hạn tiếp xúc cho phép của 50 yếu tố hóa học tại nơi làm việc.</w:t>
      </w:r>
    </w:p>
    <w:p w14:paraId="23524938" w14:textId="77777777" w:rsidR="00081958" w:rsidRPr="00066667" w:rsidRDefault="00081958" w:rsidP="00435F77">
      <w:pPr>
        <w:numPr>
          <w:ilvl w:val="0"/>
          <w:numId w:val="2"/>
        </w:numPr>
        <w:suppressAutoHyphens/>
        <w:adjustRightInd w:val="0"/>
        <w:snapToGrid w:val="0"/>
        <w:spacing w:line="240" w:lineRule="auto"/>
        <w:ind w:left="0" w:firstLine="567"/>
        <w:jc w:val="both"/>
        <w:rPr>
          <w:rFonts w:ascii="Times New Roman" w:eastAsia="Calibri" w:hAnsi="Times New Roman" w:cs="Times New Roman"/>
          <w:sz w:val="26"/>
          <w:szCs w:val="26"/>
          <w:lang w:val="nl-NL" w:eastAsia="zh-CN"/>
        </w:rPr>
      </w:pPr>
      <w:r w:rsidRPr="00066667">
        <w:rPr>
          <w:rFonts w:ascii="Times New Roman" w:eastAsia="Calibri" w:hAnsi="Times New Roman" w:cs="Times New Roman"/>
          <w:sz w:val="26"/>
          <w:szCs w:val="26"/>
          <w:lang w:val="nl-NL" w:eastAsia="zh-CN"/>
        </w:rPr>
        <w:t>QCVN 26:2010/BTNMT – Quy chuẩn kỹ thuật quốc gia về tiếng ồn.</w:t>
      </w:r>
    </w:p>
    <w:p w14:paraId="26CFBEC4" w14:textId="77777777" w:rsidR="00081958" w:rsidRPr="00066667" w:rsidRDefault="00081958" w:rsidP="00435F77">
      <w:pPr>
        <w:numPr>
          <w:ilvl w:val="0"/>
          <w:numId w:val="2"/>
        </w:numPr>
        <w:suppressAutoHyphens/>
        <w:adjustRightInd w:val="0"/>
        <w:snapToGrid w:val="0"/>
        <w:spacing w:line="240" w:lineRule="auto"/>
        <w:ind w:left="0" w:firstLine="567"/>
        <w:jc w:val="both"/>
        <w:rPr>
          <w:rFonts w:ascii="Times New Roman" w:eastAsia="Calibri" w:hAnsi="Times New Roman" w:cs="Times New Roman"/>
          <w:sz w:val="26"/>
          <w:szCs w:val="26"/>
          <w:lang w:val="nl-NL" w:eastAsia="zh-CN"/>
        </w:rPr>
      </w:pPr>
      <w:r w:rsidRPr="00066667">
        <w:rPr>
          <w:rFonts w:ascii="Times New Roman" w:eastAsia="Calibri" w:hAnsi="Times New Roman" w:cs="Times New Roman"/>
          <w:sz w:val="26"/>
          <w:szCs w:val="26"/>
          <w:lang w:val="nl-NL" w:eastAsia="zh-CN"/>
        </w:rPr>
        <w:t>QCVN 27:2010/BTNMT – Quy chuẩn kỹ thuật quốc gia về độ rung.</w:t>
      </w:r>
    </w:p>
    <w:p w14:paraId="3975CF9B" w14:textId="2B0B09C2" w:rsidR="002C45F9" w:rsidRPr="00066667" w:rsidRDefault="002C45F9" w:rsidP="00435F77">
      <w:pPr>
        <w:numPr>
          <w:ilvl w:val="0"/>
          <w:numId w:val="2"/>
        </w:numPr>
        <w:suppressAutoHyphens/>
        <w:adjustRightInd w:val="0"/>
        <w:snapToGrid w:val="0"/>
        <w:spacing w:line="240" w:lineRule="auto"/>
        <w:ind w:left="0" w:firstLine="567"/>
        <w:jc w:val="both"/>
        <w:rPr>
          <w:rFonts w:ascii="Times New Roman" w:eastAsia="Calibri" w:hAnsi="Times New Roman" w:cs="Times New Roman"/>
          <w:sz w:val="26"/>
          <w:szCs w:val="26"/>
          <w:lang w:val="nl-NL" w:eastAsia="zh-CN"/>
        </w:rPr>
      </w:pPr>
      <w:r w:rsidRPr="00066667">
        <w:rPr>
          <w:rFonts w:ascii="Times New Roman" w:eastAsia="Calibri" w:hAnsi="Times New Roman" w:cs="Times New Roman"/>
          <w:sz w:val="26"/>
          <w:szCs w:val="26"/>
          <w:lang w:val="nl-NL" w:eastAsia="zh-CN"/>
        </w:rPr>
        <w:t>Nước thải sau khi xử lý tại hệ thống xử lý nước thải công suất 15 m</w:t>
      </w:r>
      <w:r w:rsidRPr="00066667">
        <w:rPr>
          <w:rFonts w:ascii="Times New Roman" w:eastAsia="Calibri" w:hAnsi="Times New Roman" w:cs="Times New Roman"/>
          <w:sz w:val="26"/>
          <w:szCs w:val="26"/>
          <w:vertAlign w:val="superscript"/>
          <w:lang w:val="nl-NL" w:eastAsia="zh-CN"/>
        </w:rPr>
        <w:t>3</w:t>
      </w:r>
      <w:r w:rsidRPr="00066667">
        <w:rPr>
          <w:rFonts w:ascii="Times New Roman" w:eastAsia="Calibri" w:hAnsi="Times New Roman" w:cs="Times New Roman"/>
          <w:sz w:val="26"/>
          <w:szCs w:val="26"/>
          <w:lang w:val="nl-NL" w:eastAsia="zh-CN"/>
        </w:rPr>
        <w:t>/ngày tại cơ sở đảm bảo đạt quy chuẩn QCVN 40:2011/BTNMT, Cột A, Cột A, K</w:t>
      </w:r>
      <w:r w:rsidRPr="00066667">
        <w:rPr>
          <w:rFonts w:ascii="Times New Roman" w:eastAsia="Calibri" w:hAnsi="Times New Roman" w:cs="Times New Roman"/>
          <w:sz w:val="26"/>
          <w:szCs w:val="26"/>
          <w:vertAlign w:val="subscript"/>
          <w:lang w:val="nl-NL" w:eastAsia="zh-CN"/>
        </w:rPr>
        <w:t>q</w:t>
      </w:r>
      <w:r w:rsidRPr="00066667">
        <w:rPr>
          <w:rFonts w:ascii="Times New Roman" w:eastAsia="Calibri" w:hAnsi="Times New Roman" w:cs="Times New Roman"/>
          <w:sz w:val="26"/>
          <w:szCs w:val="26"/>
          <w:lang w:val="nl-NL" w:eastAsia="zh-CN"/>
        </w:rPr>
        <w:t xml:space="preserve"> = 0,9: K</w:t>
      </w:r>
      <w:r w:rsidRPr="00066667">
        <w:rPr>
          <w:rFonts w:ascii="Times New Roman" w:eastAsia="Calibri" w:hAnsi="Times New Roman" w:cs="Times New Roman"/>
          <w:sz w:val="26"/>
          <w:szCs w:val="26"/>
          <w:vertAlign w:val="subscript"/>
          <w:lang w:val="nl-NL" w:eastAsia="zh-CN"/>
        </w:rPr>
        <w:t>f</w:t>
      </w:r>
      <w:r w:rsidRPr="00066667">
        <w:rPr>
          <w:rFonts w:ascii="Times New Roman" w:eastAsia="Calibri" w:hAnsi="Times New Roman" w:cs="Times New Roman"/>
          <w:sz w:val="26"/>
          <w:szCs w:val="26"/>
          <w:lang w:val="nl-NL" w:eastAsia="zh-CN"/>
        </w:rPr>
        <w:t xml:space="preserve"> = 1). Trước khi xả thải vào nguồn tiếp nhận là suối Cái sông Đồng Nai.</w:t>
      </w:r>
    </w:p>
    <w:p w14:paraId="7D5C75C0" w14:textId="77777777" w:rsidR="00E8584A" w:rsidRPr="00066667" w:rsidRDefault="00081958" w:rsidP="00435F77">
      <w:pPr>
        <w:numPr>
          <w:ilvl w:val="0"/>
          <w:numId w:val="2"/>
        </w:numPr>
        <w:suppressAutoHyphens/>
        <w:adjustRightInd w:val="0"/>
        <w:snapToGrid w:val="0"/>
        <w:spacing w:line="240" w:lineRule="auto"/>
        <w:ind w:left="0" w:firstLine="567"/>
        <w:jc w:val="both"/>
        <w:rPr>
          <w:rFonts w:ascii="Times New Roman" w:eastAsia="Calibri" w:hAnsi="Times New Roman" w:cs="Times New Roman"/>
          <w:sz w:val="26"/>
          <w:szCs w:val="26"/>
          <w:lang w:val="nl-NL" w:eastAsia="zh-CN"/>
        </w:rPr>
      </w:pPr>
      <w:r w:rsidRPr="00066667">
        <w:rPr>
          <w:rFonts w:ascii="Times New Roman" w:eastAsia="Calibri" w:hAnsi="Times New Roman" w:cs="Times New Roman"/>
          <w:sz w:val="26"/>
          <w:szCs w:val="26"/>
          <w:lang w:val="nl-NL" w:eastAsia="zh-CN"/>
        </w:rPr>
        <w:t>Chất thải rắn được thu gom, lưu trữ và xử lý triệt để đúng theo Nghị định 08/2022/NĐ-CP ngày 10/01/2022 của Chính phủ và Thông tư 02/2022/TT-BTNMT ngày 10/01/2022 của Bộ Tài nguyên Môi trường</w:t>
      </w:r>
      <w:r w:rsidR="00E8584A" w:rsidRPr="00066667">
        <w:rPr>
          <w:rFonts w:ascii="Times New Roman" w:eastAsia="Calibri" w:hAnsi="Times New Roman" w:cs="Times New Roman"/>
          <w:sz w:val="26"/>
          <w:szCs w:val="26"/>
          <w:lang w:val="nl-NL" w:eastAsia="zh-CN"/>
        </w:rPr>
        <w:t>.</w:t>
      </w:r>
    </w:p>
    <w:p w14:paraId="52E5183A" w14:textId="3B16E7E8" w:rsidR="00081958" w:rsidRPr="00066667" w:rsidRDefault="00081958" w:rsidP="00435F77">
      <w:pPr>
        <w:numPr>
          <w:ilvl w:val="0"/>
          <w:numId w:val="2"/>
        </w:numPr>
        <w:suppressAutoHyphens/>
        <w:adjustRightInd w:val="0"/>
        <w:snapToGrid w:val="0"/>
        <w:spacing w:line="240" w:lineRule="auto"/>
        <w:ind w:left="0" w:firstLine="567"/>
        <w:jc w:val="both"/>
        <w:rPr>
          <w:rFonts w:ascii="Times New Roman" w:eastAsia="Calibri" w:hAnsi="Times New Roman" w:cs="Times New Roman"/>
          <w:sz w:val="26"/>
          <w:szCs w:val="26"/>
          <w:lang w:val="nl-NL" w:eastAsia="zh-CN"/>
        </w:rPr>
      </w:pPr>
      <w:r w:rsidRPr="00066667">
        <w:rPr>
          <w:rFonts w:ascii="Times New Roman" w:eastAsia="Calibri" w:hAnsi="Times New Roman" w:cs="Times New Roman"/>
          <w:sz w:val="26"/>
          <w:szCs w:val="26"/>
          <w:lang w:val="nl-NL" w:eastAsia="zh-CN"/>
        </w:rPr>
        <w:t>Chất thải nguy hại được phân loại đúng theo Thông tư 02/2022/TT-BTNMT ngày 10/01/2022 của Bộ Tài nguyên và Môi trườ</w:t>
      </w:r>
      <w:r w:rsidR="00E8584A" w:rsidRPr="00066667">
        <w:rPr>
          <w:rFonts w:ascii="Times New Roman" w:eastAsia="Calibri" w:hAnsi="Times New Roman" w:cs="Times New Roman"/>
          <w:sz w:val="26"/>
          <w:szCs w:val="26"/>
          <w:lang w:val="nl-NL" w:eastAsia="zh-CN"/>
        </w:rPr>
        <w:t>ng.</w:t>
      </w:r>
    </w:p>
    <w:p w14:paraId="39DF478E" w14:textId="3B85072E" w:rsidR="00081958" w:rsidRPr="00066667" w:rsidRDefault="00081958" w:rsidP="00010C42">
      <w:pPr>
        <w:numPr>
          <w:ilvl w:val="0"/>
          <w:numId w:val="62"/>
        </w:numPr>
        <w:suppressAutoHyphens/>
        <w:adjustRightInd w:val="0"/>
        <w:snapToGrid w:val="0"/>
        <w:spacing w:line="240" w:lineRule="auto"/>
        <w:ind w:left="0" w:firstLine="567"/>
        <w:jc w:val="both"/>
        <w:rPr>
          <w:rFonts w:ascii="Times New Roman" w:eastAsia="Calibri" w:hAnsi="Times New Roman" w:cs="Times New Roman"/>
          <w:sz w:val="26"/>
          <w:szCs w:val="26"/>
          <w:lang w:val="nl-NL" w:eastAsia="zh-CN"/>
        </w:rPr>
      </w:pPr>
      <w:r w:rsidRPr="00066667">
        <w:rPr>
          <w:rFonts w:ascii="Times New Roman" w:eastAsia="Calibri" w:hAnsi="Times New Roman" w:cs="Times New Roman"/>
          <w:sz w:val="26"/>
          <w:szCs w:val="26"/>
          <w:lang w:val="nl-NL" w:eastAsia="zh-CN"/>
        </w:rPr>
        <w:t>Cam kết thực hiện nghiêm túc kế hoạch quan trắc môi trường định kỳ đã nêu trong</w:t>
      </w:r>
      <w:r w:rsidR="0055373A" w:rsidRPr="00066667">
        <w:rPr>
          <w:rFonts w:ascii="Times New Roman" w:eastAsia="Calibri" w:hAnsi="Times New Roman" w:cs="Times New Roman"/>
          <w:sz w:val="26"/>
          <w:szCs w:val="26"/>
          <w:lang w:val="nl-NL" w:eastAsia="zh-CN"/>
        </w:rPr>
        <w:t xml:space="preserve"> đề án bảo vệ môi trường chi tiết</w:t>
      </w:r>
      <w:r w:rsidRPr="00066667">
        <w:rPr>
          <w:rFonts w:ascii="Times New Roman" w:eastAsia="Calibri" w:hAnsi="Times New Roman" w:cs="Times New Roman"/>
          <w:sz w:val="26"/>
          <w:szCs w:val="26"/>
          <w:lang w:val="nl-NL" w:eastAsia="zh-CN"/>
        </w:rPr>
        <w:t>.</w:t>
      </w:r>
    </w:p>
    <w:p w14:paraId="45C8EE4C" w14:textId="77777777" w:rsidR="00081958" w:rsidRPr="00066667" w:rsidRDefault="00081958" w:rsidP="00010C42">
      <w:pPr>
        <w:numPr>
          <w:ilvl w:val="0"/>
          <w:numId w:val="62"/>
        </w:numPr>
        <w:suppressAutoHyphens/>
        <w:adjustRightInd w:val="0"/>
        <w:snapToGrid w:val="0"/>
        <w:spacing w:line="240" w:lineRule="auto"/>
        <w:ind w:left="0" w:firstLine="567"/>
        <w:jc w:val="both"/>
        <w:rPr>
          <w:rFonts w:ascii="Times New Roman" w:eastAsia="Calibri" w:hAnsi="Times New Roman" w:cs="Times New Roman"/>
          <w:sz w:val="26"/>
          <w:szCs w:val="26"/>
          <w:lang w:val="nl-NL" w:eastAsia="zh-CN"/>
        </w:rPr>
      </w:pPr>
      <w:r w:rsidRPr="00066667">
        <w:rPr>
          <w:rFonts w:ascii="Times New Roman" w:eastAsia="Calibri" w:hAnsi="Times New Roman" w:cs="Times New Roman"/>
          <w:sz w:val="26"/>
          <w:szCs w:val="26"/>
          <w:lang w:val="nl-NL" w:eastAsia="zh-CN"/>
        </w:rPr>
        <w:t>Cam kết đền bù và khắc phục ô nhiễm môi trường trong trường hợp để xảy ra các sự cố trong quá trình sản xuất kinh doanh của doanh nghiệp.</w:t>
      </w:r>
    </w:p>
    <w:p w14:paraId="486AC009" w14:textId="2607AE35" w:rsidR="00081958" w:rsidRPr="00066667" w:rsidRDefault="007F7F4D" w:rsidP="00435F77">
      <w:pPr>
        <w:adjustRightInd w:val="0"/>
        <w:snapToGrid w:val="0"/>
        <w:spacing w:line="240" w:lineRule="auto"/>
        <w:ind w:left="57" w:firstLine="510"/>
        <w:jc w:val="both"/>
        <w:rPr>
          <w:rFonts w:ascii="Times New Roman" w:eastAsia="Times New Roman" w:hAnsi="Times New Roman" w:cs="Times New Roman"/>
          <w:sz w:val="26"/>
          <w:szCs w:val="26"/>
          <w:lang w:val="vi-VN"/>
        </w:rPr>
      </w:pPr>
      <w:r w:rsidRPr="00066667">
        <w:rPr>
          <w:rFonts w:ascii="Times New Roman" w:eastAsia="Calibri" w:hAnsi="Times New Roman" w:cs="Times New Roman"/>
          <w:sz w:val="26"/>
          <w:szCs w:val="26"/>
          <w:lang w:val="vi-VN"/>
        </w:rPr>
        <w:t>Công ty</w:t>
      </w:r>
      <w:r w:rsidR="00081958" w:rsidRPr="00066667">
        <w:rPr>
          <w:rFonts w:ascii="Times New Roman" w:eastAsia="Calibri" w:hAnsi="Times New Roman" w:cs="Times New Roman"/>
          <w:sz w:val="26"/>
          <w:szCs w:val="26"/>
          <w:lang w:val="vi-VN"/>
        </w:rPr>
        <w:t xml:space="preserve"> </w:t>
      </w:r>
      <w:r w:rsidR="0055373A" w:rsidRPr="00066667">
        <w:rPr>
          <w:rFonts w:ascii="Times New Roman" w:eastAsia="Calibri" w:hAnsi="Times New Roman" w:cs="Times New Roman"/>
          <w:sz w:val="26"/>
          <w:szCs w:val="26"/>
        </w:rPr>
        <w:t>cổ phần xây dựng Khánh Bình</w:t>
      </w:r>
      <w:r w:rsidR="00081958" w:rsidRPr="00066667">
        <w:rPr>
          <w:rFonts w:ascii="Times New Roman" w:eastAsia="Calibri" w:hAnsi="Times New Roman" w:cs="Times New Roman"/>
          <w:sz w:val="26"/>
          <w:szCs w:val="26"/>
          <w:lang w:val="vi-VN"/>
        </w:rPr>
        <w:t xml:space="preserve"> </w:t>
      </w:r>
      <w:r w:rsidR="00081958" w:rsidRPr="00066667">
        <w:rPr>
          <w:rFonts w:ascii="Times New Roman" w:eastAsia="Calibri" w:hAnsi="Times New Roman" w:cs="Times New Roman"/>
          <w:sz w:val="26"/>
          <w:szCs w:val="26"/>
          <w:lang w:val="nl-NL"/>
        </w:rPr>
        <w:t>cam kết hoàn toàn chịu trách nhiệm trước pháp luật nếu vi phạm các quy định bảo vệ môi trường</w:t>
      </w:r>
      <w:r w:rsidR="00081958" w:rsidRPr="00066667">
        <w:rPr>
          <w:rFonts w:ascii="Times New Roman" w:eastAsia="Times New Roman" w:hAnsi="Times New Roman" w:cs="Times New Roman"/>
          <w:sz w:val="26"/>
          <w:szCs w:val="26"/>
          <w:lang w:val="vi-VN"/>
        </w:rPr>
        <w:t>.</w:t>
      </w:r>
    </w:p>
    <w:p w14:paraId="4255FEB9" w14:textId="11DDDE11" w:rsidR="00081958" w:rsidRPr="00066667" w:rsidRDefault="00081958" w:rsidP="00435F77">
      <w:pPr>
        <w:tabs>
          <w:tab w:val="center" w:pos="4680"/>
          <w:tab w:val="right" w:pos="9360"/>
        </w:tabs>
        <w:adjustRightInd w:val="0"/>
        <w:snapToGrid w:val="0"/>
        <w:spacing w:line="240" w:lineRule="auto"/>
        <w:ind w:firstLine="567"/>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ab/>
        <w:t xml:space="preserve">Trên đây là các nội dung của Bản báo cáo đề xuất cấp giấy phép môi trường cho </w:t>
      </w:r>
      <w:r w:rsidR="002A5E83" w:rsidRPr="00066667">
        <w:rPr>
          <w:rFonts w:ascii="Times New Roman" w:eastAsia="Calibri" w:hAnsi="Times New Roman" w:cs="Times New Roman"/>
          <w:sz w:val="26"/>
          <w:szCs w:val="26"/>
          <w:lang w:val="vi-VN"/>
        </w:rPr>
        <w:t>cơ sở</w:t>
      </w:r>
      <w:r w:rsidRPr="00066667">
        <w:rPr>
          <w:rFonts w:ascii="Times New Roman" w:eastAsia="Calibri" w:hAnsi="Times New Roman" w:cs="Times New Roman"/>
          <w:sz w:val="26"/>
          <w:szCs w:val="26"/>
          <w:lang w:val="vi-VN"/>
        </w:rPr>
        <w:t xml:space="preserve"> “</w:t>
      </w:r>
      <w:r w:rsidR="00DE1D59" w:rsidRPr="00066667">
        <w:rPr>
          <w:rFonts w:ascii="Times New Roman" w:hAnsi="Times New Roman" w:cs="Times New Roman"/>
          <w:sz w:val="26"/>
          <w:szCs w:val="26"/>
        </w:rPr>
        <w:t>N</w:t>
      </w:r>
      <w:r w:rsidR="00DE1D59" w:rsidRPr="00066667">
        <w:rPr>
          <w:rFonts w:ascii="Times New Roman" w:hAnsi="Times New Roman" w:cs="Times New Roman"/>
          <w:sz w:val="26"/>
          <w:szCs w:val="26"/>
          <w:lang w:val="pl-PL"/>
        </w:rPr>
        <w:t xml:space="preserve">hà máy sản xuất </w:t>
      </w:r>
      <w:r w:rsidR="00DE1D59" w:rsidRPr="00066667">
        <w:rPr>
          <w:rFonts w:ascii="Times New Roman" w:eastAsia="Arial" w:hAnsi="Times New Roman" w:cs="Times New Roman"/>
          <w:sz w:val="26"/>
          <w:szCs w:val="26"/>
        </w:rPr>
        <w:t>cọc bê tông ly tâm</w:t>
      </w:r>
      <w:r w:rsidR="00DE1D59" w:rsidRPr="00066667">
        <w:rPr>
          <w:rFonts w:ascii="Times New Roman" w:hAnsi="Times New Roman" w:cs="Times New Roman"/>
          <w:sz w:val="26"/>
          <w:szCs w:val="26"/>
          <w:lang w:val="pl-PL"/>
        </w:rPr>
        <w:t xml:space="preserve"> công suất</w:t>
      </w:r>
      <w:r w:rsidR="00DE1D59" w:rsidRPr="00066667">
        <w:rPr>
          <w:rFonts w:ascii="Times New Roman" w:hAnsi="Times New Roman" w:cs="Times New Roman"/>
          <w:sz w:val="26"/>
          <w:szCs w:val="26"/>
          <w:lang w:val="vi-VN"/>
        </w:rPr>
        <w:t xml:space="preserve"> </w:t>
      </w:r>
      <w:r w:rsidR="00DE1D59" w:rsidRPr="00066667">
        <w:rPr>
          <w:rFonts w:ascii="Times New Roman" w:eastAsia="Arial" w:hAnsi="Times New Roman" w:cs="Times New Roman"/>
          <w:sz w:val="26"/>
          <w:szCs w:val="26"/>
        </w:rPr>
        <w:t xml:space="preserve">25.483 </w:t>
      </w:r>
      <w:r w:rsidR="00DE1D59" w:rsidRPr="00066667">
        <w:rPr>
          <w:rFonts w:ascii="Times New Roman" w:hAnsi="Times New Roman" w:cs="Times New Roman"/>
          <w:sz w:val="26"/>
          <w:szCs w:val="26"/>
          <w:lang w:val="pl-PL"/>
        </w:rPr>
        <w:t>sản phẩm</w:t>
      </w:r>
      <w:r w:rsidR="00DE1D59" w:rsidRPr="00066667">
        <w:rPr>
          <w:rFonts w:ascii="Times New Roman" w:hAnsi="Times New Roman" w:cs="Times New Roman"/>
          <w:sz w:val="26"/>
          <w:szCs w:val="26"/>
          <w:lang w:val="vi-VN"/>
        </w:rPr>
        <w:t>/năm</w:t>
      </w:r>
      <w:r w:rsidRPr="00066667">
        <w:rPr>
          <w:rFonts w:ascii="Times New Roman" w:eastAsia="Calibri" w:hAnsi="Times New Roman" w:cs="Times New Roman"/>
          <w:sz w:val="26"/>
          <w:szCs w:val="26"/>
          <w:lang w:val="vi-VN"/>
        </w:rPr>
        <w:t xml:space="preserve">” của </w:t>
      </w:r>
      <w:r w:rsidR="007F7F4D" w:rsidRPr="00066667">
        <w:rPr>
          <w:rFonts w:ascii="Times New Roman" w:eastAsia="Calibri" w:hAnsi="Times New Roman" w:cs="Times New Roman"/>
          <w:sz w:val="26"/>
          <w:szCs w:val="26"/>
          <w:lang w:val="vi-VN"/>
        </w:rPr>
        <w:t>Công ty</w:t>
      </w:r>
      <w:r w:rsidRPr="00066667">
        <w:rPr>
          <w:rFonts w:ascii="Times New Roman" w:eastAsia="Calibri" w:hAnsi="Times New Roman" w:cs="Times New Roman"/>
          <w:sz w:val="26"/>
          <w:szCs w:val="26"/>
          <w:lang w:val="vi-VN"/>
        </w:rPr>
        <w:t xml:space="preserve"> </w:t>
      </w:r>
      <w:r w:rsidR="00E8584A" w:rsidRPr="00066667">
        <w:rPr>
          <w:rFonts w:ascii="Times New Roman" w:eastAsia="Calibri" w:hAnsi="Times New Roman" w:cs="Times New Roman"/>
          <w:sz w:val="26"/>
          <w:szCs w:val="26"/>
        </w:rPr>
        <w:t>C</w:t>
      </w:r>
      <w:r w:rsidR="00DE1D59" w:rsidRPr="00066667">
        <w:rPr>
          <w:rFonts w:ascii="Times New Roman" w:eastAsia="Calibri" w:hAnsi="Times New Roman" w:cs="Times New Roman"/>
          <w:sz w:val="26"/>
          <w:szCs w:val="26"/>
        </w:rPr>
        <w:t xml:space="preserve">ổ phần </w:t>
      </w:r>
      <w:r w:rsidR="00E8584A" w:rsidRPr="00066667">
        <w:rPr>
          <w:rFonts w:ascii="Times New Roman" w:eastAsia="Calibri" w:hAnsi="Times New Roman" w:cs="Times New Roman"/>
          <w:sz w:val="26"/>
          <w:szCs w:val="26"/>
        </w:rPr>
        <w:t>X</w:t>
      </w:r>
      <w:r w:rsidR="00DE1D59" w:rsidRPr="00066667">
        <w:rPr>
          <w:rFonts w:ascii="Times New Roman" w:eastAsia="Calibri" w:hAnsi="Times New Roman" w:cs="Times New Roman"/>
          <w:sz w:val="26"/>
          <w:szCs w:val="26"/>
        </w:rPr>
        <w:t>ây dựng Khánh Bình</w:t>
      </w:r>
      <w:r w:rsidRPr="00066667">
        <w:rPr>
          <w:rFonts w:ascii="Times New Roman" w:eastAsia="Calibri" w:hAnsi="Times New Roman" w:cs="Times New Roman"/>
          <w:sz w:val="26"/>
          <w:szCs w:val="26"/>
          <w:lang w:val="vi-VN"/>
        </w:rPr>
        <w:t xml:space="preserve"> chúng tôi.</w:t>
      </w:r>
    </w:p>
    <w:p w14:paraId="2CEA6C9C" w14:textId="77777777" w:rsidR="002C45F9" w:rsidRPr="00066667" w:rsidRDefault="00081958" w:rsidP="00435F77">
      <w:pPr>
        <w:adjustRightInd w:val="0"/>
        <w:snapToGrid w:val="0"/>
        <w:spacing w:line="240" w:lineRule="auto"/>
        <w:ind w:left="57" w:firstLine="510"/>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t xml:space="preserve">Kính đề nghị </w:t>
      </w:r>
      <w:r w:rsidR="00DE1D59" w:rsidRPr="00066667">
        <w:rPr>
          <w:rFonts w:ascii="Times New Roman" w:eastAsia="Calibri" w:hAnsi="Times New Roman" w:cs="Times New Roman"/>
          <w:sz w:val="26"/>
          <w:szCs w:val="26"/>
        </w:rPr>
        <w:t xml:space="preserve">Sở Tài Nguyên và Môi Trường tỉnh Bình Dương </w:t>
      </w:r>
      <w:r w:rsidRPr="00066667">
        <w:rPr>
          <w:rFonts w:ascii="Times New Roman" w:eastAsia="Calibri" w:hAnsi="Times New Roman" w:cs="Times New Roman"/>
          <w:sz w:val="26"/>
          <w:szCs w:val="26"/>
          <w:lang w:val="vi-VN"/>
        </w:rPr>
        <w:t xml:space="preserve">phê duyệt và cấp giấy phép môi trường để chúng tôi </w:t>
      </w:r>
      <w:r w:rsidRPr="00066667">
        <w:rPr>
          <w:rFonts w:ascii="Times New Roman" w:eastAsia="Calibri" w:hAnsi="Times New Roman" w:cs="Times New Roman"/>
          <w:sz w:val="26"/>
          <w:szCs w:val="26"/>
        </w:rPr>
        <w:t xml:space="preserve">được </w:t>
      </w:r>
      <w:r w:rsidRPr="00066667">
        <w:rPr>
          <w:rFonts w:ascii="Times New Roman" w:eastAsia="Calibri" w:hAnsi="Times New Roman" w:cs="Times New Roman"/>
          <w:sz w:val="26"/>
          <w:szCs w:val="26"/>
          <w:lang w:val="vi-VN"/>
        </w:rPr>
        <w:t>tiếp tục hoạt động kinh doanh sản xuất.</w:t>
      </w:r>
      <w:r w:rsidR="002C45F9" w:rsidRPr="00066667">
        <w:rPr>
          <w:rFonts w:ascii="Times New Roman" w:eastAsia="Calibri" w:hAnsi="Times New Roman" w:cs="Times New Roman"/>
          <w:sz w:val="26"/>
          <w:szCs w:val="26"/>
          <w:lang w:val="vi-VN"/>
        </w:rPr>
        <w:br w:type="page"/>
      </w:r>
    </w:p>
    <w:tbl>
      <w:tblPr>
        <w:tblStyle w:val="TableGrid"/>
        <w:tblW w:w="9776" w:type="dxa"/>
        <w:tblLook w:val="04A0" w:firstRow="1" w:lastRow="0" w:firstColumn="1" w:lastColumn="0" w:noHBand="0" w:noVBand="1"/>
      </w:tblPr>
      <w:tblGrid>
        <w:gridCol w:w="708"/>
        <w:gridCol w:w="9068"/>
      </w:tblGrid>
      <w:tr w:rsidR="002C45F9" w:rsidRPr="00066667" w14:paraId="6CC2A316" w14:textId="77777777" w:rsidTr="00125705">
        <w:trPr>
          <w:tblHeader/>
        </w:trPr>
        <w:tc>
          <w:tcPr>
            <w:tcW w:w="9776" w:type="dxa"/>
            <w:gridSpan w:val="2"/>
          </w:tcPr>
          <w:p w14:paraId="78BFAFA7" w14:textId="77777777" w:rsidR="002C45F9" w:rsidRPr="00066667" w:rsidRDefault="002C45F9" w:rsidP="00435F77">
            <w:pPr>
              <w:snapToGrid w:val="0"/>
              <w:jc w:val="center"/>
              <w:rPr>
                <w:rFonts w:ascii="Times New Roman" w:eastAsia="Times New Roman" w:hAnsi="Times New Roman" w:cs="Times New Roman"/>
                <w:b/>
                <w:bCs/>
                <w:sz w:val="26"/>
                <w:szCs w:val="26"/>
                <w:lang w:val="vi-VN"/>
              </w:rPr>
            </w:pPr>
            <w:r w:rsidRPr="00066667">
              <w:rPr>
                <w:rFonts w:ascii="Times New Roman" w:eastAsia="Times New Roman" w:hAnsi="Times New Roman" w:cs="Times New Roman"/>
                <w:b/>
                <w:bCs/>
                <w:sz w:val="26"/>
                <w:szCs w:val="26"/>
              </w:rPr>
              <w:lastRenderedPageBreak/>
              <w:t>DANH MỤC PHỤ LỤC</w:t>
            </w:r>
          </w:p>
        </w:tc>
      </w:tr>
      <w:tr w:rsidR="002C45F9" w:rsidRPr="00066667" w14:paraId="3737B18D" w14:textId="77777777" w:rsidTr="00814FD6">
        <w:tc>
          <w:tcPr>
            <w:tcW w:w="708" w:type="dxa"/>
          </w:tcPr>
          <w:p w14:paraId="01F761EE" w14:textId="77777777" w:rsidR="002C45F9" w:rsidRPr="00066667" w:rsidRDefault="002C45F9" w:rsidP="00435F77">
            <w:pPr>
              <w:snapToGrid w:val="0"/>
              <w:rPr>
                <w:rFonts w:ascii="Times New Roman" w:eastAsia="Times New Roman" w:hAnsi="Times New Roman" w:cs="Times New Roman"/>
                <w:b/>
                <w:bCs/>
                <w:sz w:val="26"/>
                <w:szCs w:val="26"/>
              </w:rPr>
            </w:pPr>
            <w:r w:rsidRPr="00066667">
              <w:rPr>
                <w:rFonts w:ascii="Times New Roman" w:eastAsia="Times New Roman" w:hAnsi="Times New Roman" w:cs="Times New Roman"/>
                <w:b/>
                <w:bCs/>
                <w:sz w:val="26"/>
                <w:szCs w:val="26"/>
              </w:rPr>
              <w:t>STT</w:t>
            </w:r>
          </w:p>
        </w:tc>
        <w:tc>
          <w:tcPr>
            <w:tcW w:w="9068" w:type="dxa"/>
          </w:tcPr>
          <w:p w14:paraId="0A74A056" w14:textId="77777777" w:rsidR="002C45F9" w:rsidRPr="00066667" w:rsidRDefault="002C45F9" w:rsidP="00435F77">
            <w:pPr>
              <w:snapToGrid w:val="0"/>
              <w:rPr>
                <w:rFonts w:ascii="Times New Roman" w:eastAsia="Times New Roman" w:hAnsi="Times New Roman" w:cs="Times New Roman"/>
                <w:b/>
                <w:bCs/>
                <w:sz w:val="26"/>
                <w:szCs w:val="26"/>
              </w:rPr>
            </w:pPr>
            <w:r w:rsidRPr="00066667">
              <w:rPr>
                <w:rFonts w:ascii="Times New Roman" w:eastAsia="Times New Roman" w:hAnsi="Times New Roman" w:cs="Times New Roman"/>
                <w:b/>
                <w:bCs/>
                <w:sz w:val="26"/>
                <w:szCs w:val="26"/>
              </w:rPr>
              <w:t>PHỤ LỤC 1</w:t>
            </w:r>
          </w:p>
        </w:tc>
      </w:tr>
      <w:tr w:rsidR="002C45F9" w:rsidRPr="00066667" w14:paraId="77C10A85" w14:textId="77777777" w:rsidTr="00814FD6">
        <w:tc>
          <w:tcPr>
            <w:tcW w:w="708" w:type="dxa"/>
          </w:tcPr>
          <w:p w14:paraId="6EA3426E" w14:textId="77777777" w:rsidR="002C45F9" w:rsidRPr="00066667" w:rsidRDefault="002C45F9" w:rsidP="00435F77">
            <w:pPr>
              <w:snapToGrid w:val="0"/>
              <w:ind w:hanging="32"/>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1</w:t>
            </w:r>
          </w:p>
        </w:tc>
        <w:tc>
          <w:tcPr>
            <w:tcW w:w="9068" w:type="dxa"/>
          </w:tcPr>
          <w:p w14:paraId="08386D2D" w14:textId="59BEE791" w:rsidR="002C45F9" w:rsidRPr="00066667" w:rsidRDefault="00125705" w:rsidP="00435F77">
            <w:pPr>
              <w:snapToGrid w:val="0"/>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Giấy chứng nhận đăng ký doanh nghiệp công ty cổ phần</w:t>
            </w:r>
          </w:p>
        </w:tc>
      </w:tr>
      <w:tr w:rsidR="002C45F9" w:rsidRPr="00066667" w14:paraId="4024C8A7" w14:textId="77777777" w:rsidTr="00814FD6">
        <w:tc>
          <w:tcPr>
            <w:tcW w:w="708" w:type="dxa"/>
          </w:tcPr>
          <w:p w14:paraId="43BD92D7" w14:textId="77777777" w:rsidR="002C45F9" w:rsidRPr="00066667" w:rsidRDefault="002C45F9" w:rsidP="00435F77">
            <w:pPr>
              <w:snapToGrid w:val="0"/>
              <w:ind w:hanging="32"/>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2</w:t>
            </w:r>
          </w:p>
        </w:tc>
        <w:tc>
          <w:tcPr>
            <w:tcW w:w="9068" w:type="dxa"/>
          </w:tcPr>
          <w:p w14:paraId="5AB72C21" w14:textId="2FF6559E" w:rsidR="002C45F9" w:rsidRPr="00066667" w:rsidRDefault="00125705" w:rsidP="00435F77">
            <w:pPr>
              <w:snapToGrid w:val="0"/>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Giấy chứng nhận quyền sử dụng đất</w:t>
            </w:r>
          </w:p>
        </w:tc>
      </w:tr>
      <w:tr w:rsidR="002C45F9" w:rsidRPr="00066667" w14:paraId="1B0634F9" w14:textId="77777777" w:rsidTr="00814FD6">
        <w:tc>
          <w:tcPr>
            <w:tcW w:w="708" w:type="dxa"/>
          </w:tcPr>
          <w:p w14:paraId="5E328043" w14:textId="77777777" w:rsidR="002C45F9" w:rsidRPr="00066667" w:rsidRDefault="002C45F9" w:rsidP="00435F77">
            <w:pPr>
              <w:snapToGrid w:val="0"/>
              <w:ind w:hanging="32"/>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3</w:t>
            </w:r>
          </w:p>
        </w:tc>
        <w:tc>
          <w:tcPr>
            <w:tcW w:w="9068" w:type="dxa"/>
          </w:tcPr>
          <w:p w14:paraId="526F8320" w14:textId="3D4F66D2" w:rsidR="002C45F9" w:rsidRPr="00066667" w:rsidRDefault="00125705" w:rsidP="00435F77">
            <w:pPr>
              <w:snapToGrid w:val="0"/>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Giấy phép xây dựng số:1551/GPXD</w:t>
            </w:r>
          </w:p>
        </w:tc>
      </w:tr>
      <w:tr w:rsidR="002C45F9" w:rsidRPr="00066667" w14:paraId="5CCF0DA5" w14:textId="77777777" w:rsidTr="00814FD6">
        <w:tc>
          <w:tcPr>
            <w:tcW w:w="708" w:type="dxa"/>
          </w:tcPr>
          <w:p w14:paraId="582AFFD5" w14:textId="77777777" w:rsidR="002C45F9" w:rsidRPr="00066667" w:rsidRDefault="002C45F9" w:rsidP="00435F77">
            <w:pPr>
              <w:snapToGrid w:val="0"/>
              <w:ind w:hanging="32"/>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4</w:t>
            </w:r>
          </w:p>
        </w:tc>
        <w:tc>
          <w:tcPr>
            <w:tcW w:w="9068" w:type="dxa"/>
          </w:tcPr>
          <w:p w14:paraId="04A5843F" w14:textId="458984A3" w:rsidR="002C45F9" w:rsidRPr="00066667" w:rsidRDefault="00125705" w:rsidP="00435F77">
            <w:pPr>
              <w:snapToGrid w:val="0"/>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Giấy phép xây dựng số: 2134/GPXD</w:t>
            </w:r>
          </w:p>
        </w:tc>
      </w:tr>
      <w:tr w:rsidR="002C45F9" w:rsidRPr="00066667" w14:paraId="0A47906D" w14:textId="77777777" w:rsidTr="00814FD6">
        <w:tc>
          <w:tcPr>
            <w:tcW w:w="708" w:type="dxa"/>
          </w:tcPr>
          <w:p w14:paraId="0E4B6BF4" w14:textId="77777777" w:rsidR="002C45F9" w:rsidRPr="00066667" w:rsidRDefault="002C45F9" w:rsidP="00435F77">
            <w:pPr>
              <w:snapToGrid w:val="0"/>
              <w:ind w:hanging="32"/>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5</w:t>
            </w:r>
          </w:p>
        </w:tc>
        <w:tc>
          <w:tcPr>
            <w:tcW w:w="9068" w:type="dxa"/>
          </w:tcPr>
          <w:p w14:paraId="7E793086" w14:textId="2C5CF876" w:rsidR="002C45F9" w:rsidRPr="00066667" w:rsidRDefault="00125705" w:rsidP="00435F77">
            <w:pPr>
              <w:snapToGrid w:val="0"/>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 xml:space="preserve">Giấy phép xả nước thải vào nguồn nước </w:t>
            </w:r>
          </w:p>
        </w:tc>
      </w:tr>
      <w:tr w:rsidR="002C45F9" w:rsidRPr="00066667" w14:paraId="71D80D21" w14:textId="77777777" w:rsidTr="00814FD6">
        <w:tc>
          <w:tcPr>
            <w:tcW w:w="708" w:type="dxa"/>
          </w:tcPr>
          <w:p w14:paraId="767C4FEE" w14:textId="77777777" w:rsidR="002C45F9" w:rsidRPr="00066667" w:rsidRDefault="002C45F9" w:rsidP="00435F77">
            <w:pPr>
              <w:snapToGrid w:val="0"/>
              <w:ind w:hanging="32"/>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6</w:t>
            </w:r>
          </w:p>
        </w:tc>
        <w:tc>
          <w:tcPr>
            <w:tcW w:w="9068" w:type="dxa"/>
          </w:tcPr>
          <w:p w14:paraId="1A134F5B" w14:textId="35F9B05B" w:rsidR="002C45F9" w:rsidRPr="00066667" w:rsidRDefault="00125705" w:rsidP="00435F77">
            <w:pPr>
              <w:snapToGrid w:val="0"/>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Giấy xác nhận đăng ký bản cam kết bảo vệ môi trường</w:t>
            </w:r>
          </w:p>
        </w:tc>
      </w:tr>
      <w:tr w:rsidR="002C45F9" w:rsidRPr="00066667" w14:paraId="3D183CC0" w14:textId="77777777" w:rsidTr="00814FD6">
        <w:tc>
          <w:tcPr>
            <w:tcW w:w="708" w:type="dxa"/>
          </w:tcPr>
          <w:p w14:paraId="087C983D" w14:textId="77777777" w:rsidR="002C45F9" w:rsidRPr="00066667" w:rsidRDefault="002C45F9" w:rsidP="00435F77">
            <w:pPr>
              <w:snapToGrid w:val="0"/>
              <w:ind w:hanging="32"/>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7</w:t>
            </w:r>
          </w:p>
        </w:tc>
        <w:tc>
          <w:tcPr>
            <w:tcW w:w="9068" w:type="dxa"/>
          </w:tcPr>
          <w:p w14:paraId="2EE90958" w14:textId="6D68E1B7" w:rsidR="002C45F9" w:rsidRPr="00066667" w:rsidRDefault="00125705" w:rsidP="00435F77">
            <w:pPr>
              <w:snapToGrid w:val="0"/>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 xml:space="preserve">Quyết định phê duyệt đề án bảo vệ môi trường chi tiết </w:t>
            </w:r>
          </w:p>
        </w:tc>
      </w:tr>
      <w:tr w:rsidR="002C45F9" w:rsidRPr="00066667" w14:paraId="12FDFCC8" w14:textId="77777777" w:rsidTr="00814FD6">
        <w:tc>
          <w:tcPr>
            <w:tcW w:w="708" w:type="dxa"/>
          </w:tcPr>
          <w:p w14:paraId="65DF6C09" w14:textId="77777777" w:rsidR="002C45F9" w:rsidRPr="00066667" w:rsidRDefault="002C45F9" w:rsidP="00435F77">
            <w:pPr>
              <w:snapToGrid w:val="0"/>
              <w:ind w:hanging="32"/>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8</w:t>
            </w:r>
          </w:p>
        </w:tc>
        <w:tc>
          <w:tcPr>
            <w:tcW w:w="9068" w:type="dxa"/>
          </w:tcPr>
          <w:p w14:paraId="474090C0" w14:textId="0FADC97B" w:rsidR="002C45F9" w:rsidRPr="00066667" w:rsidRDefault="00125705" w:rsidP="00435F77">
            <w:pPr>
              <w:snapToGrid w:val="0"/>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Giấy chứng nhận thẩm định và thiết kế phòng cháy chữa cháy</w:t>
            </w:r>
          </w:p>
        </w:tc>
      </w:tr>
      <w:tr w:rsidR="002C45F9" w:rsidRPr="00066667" w14:paraId="6A3D053C" w14:textId="77777777" w:rsidTr="00814FD6">
        <w:tc>
          <w:tcPr>
            <w:tcW w:w="708" w:type="dxa"/>
          </w:tcPr>
          <w:p w14:paraId="34D72EC4" w14:textId="77777777" w:rsidR="002C45F9" w:rsidRPr="00066667" w:rsidRDefault="002C45F9" w:rsidP="00435F77">
            <w:pPr>
              <w:snapToGrid w:val="0"/>
              <w:ind w:hanging="32"/>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9</w:t>
            </w:r>
          </w:p>
        </w:tc>
        <w:tc>
          <w:tcPr>
            <w:tcW w:w="9068" w:type="dxa"/>
          </w:tcPr>
          <w:p w14:paraId="3E29F231" w14:textId="3B349DF4" w:rsidR="002C45F9" w:rsidRPr="00066667" w:rsidRDefault="00125705" w:rsidP="00435F77">
            <w:pPr>
              <w:snapToGrid w:val="0"/>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Hợp đồng kinh tế thu gom, vận chuyển chất thải rắn CNTT và RTSH</w:t>
            </w:r>
          </w:p>
        </w:tc>
      </w:tr>
      <w:tr w:rsidR="002C45F9" w:rsidRPr="00066667" w14:paraId="4501392D" w14:textId="77777777" w:rsidTr="00814FD6">
        <w:tc>
          <w:tcPr>
            <w:tcW w:w="708" w:type="dxa"/>
            <w:vAlign w:val="center"/>
          </w:tcPr>
          <w:p w14:paraId="41FEBAEB" w14:textId="77777777" w:rsidR="002C45F9" w:rsidRPr="00066667" w:rsidRDefault="002C45F9" w:rsidP="00435F77">
            <w:pPr>
              <w:snapToGrid w:val="0"/>
              <w:ind w:hanging="32"/>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10</w:t>
            </w:r>
          </w:p>
        </w:tc>
        <w:tc>
          <w:tcPr>
            <w:tcW w:w="9068" w:type="dxa"/>
          </w:tcPr>
          <w:p w14:paraId="6455A754" w14:textId="1F697E01" w:rsidR="002C45F9" w:rsidRPr="00066667" w:rsidRDefault="00125705" w:rsidP="00435F77">
            <w:pPr>
              <w:snapToGrid w:val="0"/>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Hợp đồng thu gom, vận chuyển và xử lý chất thải nguy hại</w:t>
            </w:r>
          </w:p>
        </w:tc>
      </w:tr>
      <w:tr w:rsidR="002C45F9" w:rsidRPr="00066667" w14:paraId="7D378D13" w14:textId="77777777" w:rsidTr="00814FD6">
        <w:tc>
          <w:tcPr>
            <w:tcW w:w="708" w:type="dxa"/>
          </w:tcPr>
          <w:p w14:paraId="5AFB5042" w14:textId="77777777" w:rsidR="002C45F9" w:rsidRPr="00066667" w:rsidRDefault="002C45F9" w:rsidP="00435F77">
            <w:pPr>
              <w:snapToGrid w:val="0"/>
              <w:ind w:hanging="32"/>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11</w:t>
            </w:r>
          </w:p>
        </w:tc>
        <w:tc>
          <w:tcPr>
            <w:tcW w:w="9068" w:type="dxa"/>
          </w:tcPr>
          <w:p w14:paraId="7642D6CE" w14:textId="3ECF871C" w:rsidR="002C45F9" w:rsidRPr="00066667" w:rsidRDefault="00125705" w:rsidP="00435F77">
            <w:pPr>
              <w:snapToGrid w:val="0"/>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 xml:space="preserve">Báo cáo quản lý chất thải nguy hại của chủ nguồn thải </w:t>
            </w:r>
          </w:p>
        </w:tc>
      </w:tr>
      <w:tr w:rsidR="002C45F9" w:rsidRPr="00066667" w14:paraId="40421542" w14:textId="77777777" w:rsidTr="00814FD6">
        <w:tc>
          <w:tcPr>
            <w:tcW w:w="708" w:type="dxa"/>
          </w:tcPr>
          <w:p w14:paraId="572C1600" w14:textId="77777777" w:rsidR="002C45F9" w:rsidRPr="00066667" w:rsidRDefault="002C45F9" w:rsidP="00435F77">
            <w:pPr>
              <w:snapToGrid w:val="0"/>
              <w:ind w:hanging="32"/>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12</w:t>
            </w:r>
          </w:p>
        </w:tc>
        <w:tc>
          <w:tcPr>
            <w:tcW w:w="9068" w:type="dxa"/>
          </w:tcPr>
          <w:p w14:paraId="5154E0D4" w14:textId="3161FFB1" w:rsidR="002C45F9" w:rsidRPr="00066667" w:rsidRDefault="00125705" w:rsidP="00435F77">
            <w:pPr>
              <w:snapToGrid w:val="0"/>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 xml:space="preserve">Biên bản giao nhận chất thải </w:t>
            </w:r>
          </w:p>
        </w:tc>
      </w:tr>
      <w:tr w:rsidR="002C45F9" w:rsidRPr="00066667" w14:paraId="5334FA81" w14:textId="77777777" w:rsidTr="00814FD6">
        <w:tc>
          <w:tcPr>
            <w:tcW w:w="708" w:type="dxa"/>
          </w:tcPr>
          <w:p w14:paraId="42366290" w14:textId="77777777" w:rsidR="002C45F9" w:rsidRPr="00066667" w:rsidRDefault="002C45F9" w:rsidP="00435F77">
            <w:pPr>
              <w:snapToGrid w:val="0"/>
              <w:ind w:hanging="32"/>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13</w:t>
            </w:r>
          </w:p>
        </w:tc>
        <w:tc>
          <w:tcPr>
            <w:tcW w:w="9068" w:type="dxa"/>
          </w:tcPr>
          <w:p w14:paraId="3B700322" w14:textId="2B761C82" w:rsidR="002C45F9" w:rsidRPr="00066667" w:rsidRDefault="00125705" w:rsidP="00435F77">
            <w:pPr>
              <w:snapToGrid w:val="0"/>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Chứng từ chất thải nguy hại số 01/2021</w:t>
            </w:r>
          </w:p>
        </w:tc>
      </w:tr>
      <w:tr w:rsidR="002C45F9" w:rsidRPr="00066667" w14:paraId="3E5A49D1" w14:textId="77777777" w:rsidTr="00814FD6">
        <w:tc>
          <w:tcPr>
            <w:tcW w:w="708" w:type="dxa"/>
          </w:tcPr>
          <w:p w14:paraId="327B07D2" w14:textId="77777777" w:rsidR="002C45F9" w:rsidRPr="00066667" w:rsidRDefault="002C45F9" w:rsidP="00435F77">
            <w:pPr>
              <w:snapToGrid w:val="0"/>
              <w:ind w:hanging="32"/>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14</w:t>
            </w:r>
          </w:p>
        </w:tc>
        <w:tc>
          <w:tcPr>
            <w:tcW w:w="9068" w:type="dxa"/>
          </w:tcPr>
          <w:p w14:paraId="34E7DEC7" w14:textId="0891ACDC" w:rsidR="002C45F9" w:rsidRPr="00066667" w:rsidRDefault="00125705" w:rsidP="00435F77">
            <w:pPr>
              <w:snapToGrid w:val="0"/>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Chứng từ chất thải nguy hại số 928/2022</w:t>
            </w:r>
          </w:p>
        </w:tc>
      </w:tr>
      <w:tr w:rsidR="002C45F9" w:rsidRPr="00066667" w14:paraId="7A0A9FC1" w14:textId="77777777" w:rsidTr="00814FD6">
        <w:tc>
          <w:tcPr>
            <w:tcW w:w="708" w:type="dxa"/>
          </w:tcPr>
          <w:p w14:paraId="28CEA261" w14:textId="77777777" w:rsidR="002C45F9" w:rsidRPr="00066667" w:rsidRDefault="002C45F9" w:rsidP="00435F77">
            <w:pPr>
              <w:snapToGrid w:val="0"/>
              <w:ind w:hanging="32"/>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15</w:t>
            </w:r>
          </w:p>
        </w:tc>
        <w:tc>
          <w:tcPr>
            <w:tcW w:w="9068" w:type="dxa"/>
          </w:tcPr>
          <w:p w14:paraId="1A3839B5" w14:textId="65016095" w:rsidR="002C45F9" w:rsidRPr="00066667" w:rsidRDefault="00125705" w:rsidP="00435F77">
            <w:pPr>
              <w:snapToGrid w:val="0"/>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Biên bản xác nhận hoàn thành về cung cấp hóa chất &amp; nuôi cấy vi sinh 17/12/2020</w:t>
            </w:r>
          </w:p>
        </w:tc>
      </w:tr>
      <w:tr w:rsidR="002C45F9" w:rsidRPr="00066667" w14:paraId="0B0B5C6D" w14:textId="77777777" w:rsidTr="00814FD6">
        <w:tc>
          <w:tcPr>
            <w:tcW w:w="708" w:type="dxa"/>
          </w:tcPr>
          <w:p w14:paraId="049FA880" w14:textId="77777777" w:rsidR="002C45F9" w:rsidRPr="00066667" w:rsidRDefault="002C45F9" w:rsidP="00435F77">
            <w:pPr>
              <w:snapToGrid w:val="0"/>
              <w:ind w:hanging="32"/>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16</w:t>
            </w:r>
          </w:p>
        </w:tc>
        <w:tc>
          <w:tcPr>
            <w:tcW w:w="9068" w:type="dxa"/>
          </w:tcPr>
          <w:p w14:paraId="7C0FF3DD" w14:textId="23EE79CB" w:rsidR="002C45F9" w:rsidRPr="00066667" w:rsidRDefault="00125705" w:rsidP="00435F77">
            <w:pPr>
              <w:snapToGrid w:val="0"/>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Biên bản xác nhận hoàn thành về cung cấp hóa chất &amp; nuôi cấy vi sinh 09/06/2023</w:t>
            </w:r>
          </w:p>
        </w:tc>
      </w:tr>
      <w:tr w:rsidR="00DC481F" w:rsidRPr="00066667" w14:paraId="50176EED" w14:textId="77777777" w:rsidTr="00814FD6">
        <w:tc>
          <w:tcPr>
            <w:tcW w:w="708" w:type="dxa"/>
          </w:tcPr>
          <w:p w14:paraId="780C40C4" w14:textId="69265BA0" w:rsidR="00DC481F" w:rsidRPr="00066667" w:rsidRDefault="00DC481F" w:rsidP="00435F77">
            <w:pPr>
              <w:snapToGrid w:val="0"/>
              <w:ind w:hanging="32"/>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17</w:t>
            </w:r>
          </w:p>
        </w:tc>
        <w:tc>
          <w:tcPr>
            <w:tcW w:w="9068" w:type="dxa"/>
          </w:tcPr>
          <w:p w14:paraId="091D9CDD" w14:textId="196F016C" w:rsidR="00DC481F" w:rsidRPr="00066667" w:rsidRDefault="009C751F"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Hợp đồng mua bán xi măng số 06/2023 HĐMBXM</w:t>
            </w:r>
          </w:p>
        </w:tc>
      </w:tr>
      <w:tr w:rsidR="009C751F" w:rsidRPr="00066667" w14:paraId="671B146C" w14:textId="77777777" w:rsidTr="00814FD6">
        <w:tc>
          <w:tcPr>
            <w:tcW w:w="708" w:type="dxa"/>
          </w:tcPr>
          <w:p w14:paraId="6A1E06CC" w14:textId="72F65E25" w:rsidR="009C751F" w:rsidRPr="00066667" w:rsidRDefault="00FF7E60"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18</w:t>
            </w:r>
          </w:p>
        </w:tc>
        <w:tc>
          <w:tcPr>
            <w:tcW w:w="9068" w:type="dxa"/>
          </w:tcPr>
          <w:p w14:paraId="1CF7BD04" w14:textId="53CFC0CB" w:rsidR="009C751F" w:rsidRDefault="009C751F"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Thông báo tiếp nhận hồ sơ công bố hợp quy CN công ty TNHH Long Sơn</w:t>
            </w:r>
          </w:p>
        </w:tc>
      </w:tr>
      <w:tr w:rsidR="009C751F" w:rsidRPr="00066667" w14:paraId="72EED17B" w14:textId="77777777" w:rsidTr="00814FD6">
        <w:tc>
          <w:tcPr>
            <w:tcW w:w="708" w:type="dxa"/>
          </w:tcPr>
          <w:p w14:paraId="5E661678" w14:textId="782F11B8" w:rsidR="009C751F" w:rsidRPr="00066667" w:rsidRDefault="00FF7E60"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w:t>
            </w:r>
          </w:p>
        </w:tc>
        <w:tc>
          <w:tcPr>
            <w:tcW w:w="9068" w:type="dxa"/>
          </w:tcPr>
          <w:p w14:paraId="0D78EB7D" w14:textId="1C21F9F9" w:rsidR="009C751F" w:rsidRDefault="009C751F"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Quyết định về việc cấp giấy chứng nhận phù hợp quy chuẩn kĩ thuật quốc gia số 4602/QĐ-QUACERT</w:t>
            </w:r>
          </w:p>
        </w:tc>
      </w:tr>
      <w:tr w:rsidR="009C751F" w:rsidRPr="00066667" w14:paraId="55DD9F18" w14:textId="77777777" w:rsidTr="00814FD6">
        <w:tc>
          <w:tcPr>
            <w:tcW w:w="708" w:type="dxa"/>
          </w:tcPr>
          <w:p w14:paraId="55C4F809" w14:textId="4A9DD86A" w:rsidR="009C751F" w:rsidRPr="00066667" w:rsidRDefault="00FF7E60"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p>
        </w:tc>
        <w:tc>
          <w:tcPr>
            <w:tcW w:w="9068" w:type="dxa"/>
          </w:tcPr>
          <w:p w14:paraId="006C4D49" w14:textId="1E47A6CA" w:rsidR="009C751F" w:rsidRDefault="009C751F"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Bản công bố hợp chuẩn/ hợp quy số 10/2022/CBHQ-XMLS</w:t>
            </w:r>
          </w:p>
        </w:tc>
      </w:tr>
      <w:tr w:rsidR="009C751F" w:rsidRPr="00066667" w14:paraId="35C9C9F5" w14:textId="77777777" w:rsidTr="00814FD6">
        <w:tc>
          <w:tcPr>
            <w:tcW w:w="708" w:type="dxa"/>
          </w:tcPr>
          <w:p w14:paraId="6C3E01EE" w14:textId="01658EA7" w:rsidR="009C751F" w:rsidRPr="00066667" w:rsidRDefault="00FF7E60"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p>
        </w:tc>
        <w:tc>
          <w:tcPr>
            <w:tcW w:w="9068" w:type="dxa"/>
          </w:tcPr>
          <w:p w14:paraId="21DCFC5A" w14:textId="1FB872FE" w:rsidR="009C751F" w:rsidRDefault="009C751F"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Giấy chứng nhận xi măng Pooc lăng PC40, PC50</w:t>
            </w:r>
          </w:p>
        </w:tc>
      </w:tr>
      <w:tr w:rsidR="009C751F" w:rsidRPr="00066667" w14:paraId="6D89F08E" w14:textId="77777777" w:rsidTr="00814FD6">
        <w:tc>
          <w:tcPr>
            <w:tcW w:w="708" w:type="dxa"/>
          </w:tcPr>
          <w:p w14:paraId="08CB283D" w14:textId="24165750" w:rsidR="009C751F" w:rsidRPr="00066667" w:rsidRDefault="00FF7E60"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22</w:t>
            </w:r>
          </w:p>
        </w:tc>
        <w:tc>
          <w:tcPr>
            <w:tcW w:w="9068" w:type="dxa"/>
          </w:tcPr>
          <w:p w14:paraId="74D369AC" w14:textId="0DD145E9" w:rsidR="009C751F" w:rsidRDefault="009C751F"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Giấy chứng nhận sản xuất xi măng của nhà máy xi măng Long Sơn</w:t>
            </w:r>
          </w:p>
        </w:tc>
      </w:tr>
      <w:tr w:rsidR="009C751F" w:rsidRPr="00066667" w14:paraId="18FE2634" w14:textId="77777777" w:rsidTr="00814FD6">
        <w:tc>
          <w:tcPr>
            <w:tcW w:w="708" w:type="dxa"/>
          </w:tcPr>
          <w:p w14:paraId="50B60C44" w14:textId="5B985C60" w:rsidR="009C751F" w:rsidRPr="00066667" w:rsidRDefault="00FF7E60"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23</w:t>
            </w:r>
          </w:p>
        </w:tc>
        <w:tc>
          <w:tcPr>
            <w:tcW w:w="9068" w:type="dxa"/>
          </w:tcPr>
          <w:p w14:paraId="73016EA2" w14:textId="186D2F0C" w:rsidR="009C751F" w:rsidRDefault="009C751F"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Quyết định về việc cấp GP chứng nhận hệ thống quản lý chất lượng ISO 9001:2015</w:t>
            </w:r>
          </w:p>
        </w:tc>
      </w:tr>
      <w:tr w:rsidR="009C751F" w:rsidRPr="00066667" w14:paraId="31F88824" w14:textId="77777777" w:rsidTr="00814FD6">
        <w:tc>
          <w:tcPr>
            <w:tcW w:w="708" w:type="dxa"/>
          </w:tcPr>
          <w:p w14:paraId="11D42B76" w14:textId="0A8B2A28" w:rsidR="009C751F" w:rsidRPr="00066667" w:rsidRDefault="00FF7E60"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24</w:t>
            </w:r>
          </w:p>
        </w:tc>
        <w:tc>
          <w:tcPr>
            <w:tcW w:w="9068" w:type="dxa"/>
          </w:tcPr>
          <w:p w14:paraId="13940E62" w14:textId="555DE063" w:rsidR="009C751F" w:rsidRDefault="009C751F"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Hợp đồng mua bán số 160/HĐMB-MC</w:t>
            </w:r>
          </w:p>
        </w:tc>
      </w:tr>
      <w:tr w:rsidR="009C751F" w:rsidRPr="00066667" w14:paraId="009B61A9" w14:textId="77777777" w:rsidTr="00814FD6">
        <w:tc>
          <w:tcPr>
            <w:tcW w:w="708" w:type="dxa"/>
          </w:tcPr>
          <w:p w14:paraId="2A730DE8" w14:textId="125044FD" w:rsidR="009C751F" w:rsidRPr="00066667" w:rsidRDefault="00FF7E60"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w:t>
            </w:r>
          </w:p>
        </w:tc>
        <w:tc>
          <w:tcPr>
            <w:tcW w:w="9068" w:type="dxa"/>
          </w:tcPr>
          <w:p w14:paraId="1AE93B79" w14:textId="1DA23ADA" w:rsidR="009C751F" w:rsidRDefault="009C751F"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Giấy phép khai thác khoáng sản số 03/GP-UBND của công ty CPVL &amp; XD Bình Dương</w:t>
            </w:r>
          </w:p>
        </w:tc>
      </w:tr>
      <w:tr w:rsidR="009C751F" w:rsidRPr="00066667" w14:paraId="1922C1DD" w14:textId="77777777" w:rsidTr="00814FD6">
        <w:tc>
          <w:tcPr>
            <w:tcW w:w="708" w:type="dxa"/>
          </w:tcPr>
          <w:p w14:paraId="0B66C48F" w14:textId="5FCF4B95" w:rsidR="009C751F" w:rsidRPr="00066667" w:rsidRDefault="00FF7E60"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26</w:t>
            </w:r>
          </w:p>
        </w:tc>
        <w:tc>
          <w:tcPr>
            <w:tcW w:w="9068" w:type="dxa"/>
          </w:tcPr>
          <w:p w14:paraId="008F6BAF" w14:textId="57C4B737" w:rsidR="009C751F" w:rsidRDefault="009C751F"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Thông báo tiếp nhận hồ sơ công bố hợp quy số 1</w:t>
            </w:r>
            <w:r w:rsidR="00811486">
              <w:rPr>
                <w:rFonts w:ascii="Times New Roman" w:eastAsia="Times New Roman" w:hAnsi="Times New Roman" w:cs="Times New Roman"/>
                <w:sz w:val="26"/>
                <w:szCs w:val="26"/>
              </w:rPr>
              <w:t xml:space="preserve">306/TB-SXD </w:t>
            </w:r>
          </w:p>
        </w:tc>
      </w:tr>
      <w:tr w:rsidR="00811486" w:rsidRPr="00066667" w14:paraId="4E51E776" w14:textId="77777777" w:rsidTr="00814FD6">
        <w:tc>
          <w:tcPr>
            <w:tcW w:w="708" w:type="dxa"/>
          </w:tcPr>
          <w:p w14:paraId="560C5596" w14:textId="6B7A18BA" w:rsidR="00811486" w:rsidRPr="00066667" w:rsidRDefault="00FF7E60"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27</w:t>
            </w:r>
          </w:p>
        </w:tc>
        <w:tc>
          <w:tcPr>
            <w:tcW w:w="9068" w:type="dxa"/>
          </w:tcPr>
          <w:p w14:paraId="323C4C8F" w14:textId="7EBB3E8C" w:rsidR="00811486" w:rsidRDefault="00811486"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Bản công bố hợp quy số 02/CB-2022</w:t>
            </w:r>
          </w:p>
        </w:tc>
      </w:tr>
      <w:tr w:rsidR="00811486" w:rsidRPr="00066667" w14:paraId="786FA0D1" w14:textId="77777777" w:rsidTr="00814FD6">
        <w:tc>
          <w:tcPr>
            <w:tcW w:w="708" w:type="dxa"/>
          </w:tcPr>
          <w:p w14:paraId="078F995B" w14:textId="74234D2E" w:rsidR="00811486" w:rsidRPr="00066667" w:rsidRDefault="00FF7E60"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28</w:t>
            </w:r>
          </w:p>
        </w:tc>
        <w:tc>
          <w:tcPr>
            <w:tcW w:w="9068" w:type="dxa"/>
          </w:tcPr>
          <w:p w14:paraId="2AFAF401" w14:textId="75F78C09" w:rsidR="00811486" w:rsidRDefault="00811486"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Chứng nhận ISO9001:2015</w:t>
            </w:r>
          </w:p>
        </w:tc>
      </w:tr>
      <w:tr w:rsidR="00811486" w:rsidRPr="00066667" w14:paraId="32201B24" w14:textId="77777777" w:rsidTr="00814FD6">
        <w:tc>
          <w:tcPr>
            <w:tcW w:w="708" w:type="dxa"/>
          </w:tcPr>
          <w:p w14:paraId="22B66D05" w14:textId="16931A0A" w:rsidR="00811486" w:rsidRPr="00066667" w:rsidRDefault="00FF7E60"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29</w:t>
            </w:r>
          </w:p>
        </w:tc>
        <w:tc>
          <w:tcPr>
            <w:tcW w:w="9068" w:type="dxa"/>
          </w:tcPr>
          <w:p w14:paraId="4B81156F" w14:textId="34CEC05F" w:rsidR="00811486" w:rsidRDefault="00811486"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Quyết định về việc chứng nhận hệ thống quản lý số 220309.QMS.CN22/QĐCN-ICB</w:t>
            </w:r>
          </w:p>
        </w:tc>
      </w:tr>
      <w:tr w:rsidR="00811486" w:rsidRPr="00066667" w14:paraId="1DEA94BB" w14:textId="77777777" w:rsidTr="00814FD6">
        <w:tc>
          <w:tcPr>
            <w:tcW w:w="708" w:type="dxa"/>
          </w:tcPr>
          <w:p w14:paraId="7275C820" w14:textId="43FB9AAA" w:rsidR="00811486" w:rsidRPr="00066667" w:rsidRDefault="00FF7E60"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30</w:t>
            </w:r>
          </w:p>
        </w:tc>
        <w:tc>
          <w:tcPr>
            <w:tcW w:w="9068" w:type="dxa"/>
          </w:tcPr>
          <w:p w14:paraId="2B8B6691" w14:textId="5BED9BD5" w:rsidR="00811486" w:rsidRDefault="00811486"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Chứng nhận QCVN 16:2019/BXD</w:t>
            </w:r>
          </w:p>
        </w:tc>
      </w:tr>
      <w:tr w:rsidR="00811486" w:rsidRPr="00066667" w14:paraId="1EE571D5" w14:textId="77777777" w:rsidTr="00814FD6">
        <w:tc>
          <w:tcPr>
            <w:tcW w:w="708" w:type="dxa"/>
          </w:tcPr>
          <w:p w14:paraId="5CB6F7FA" w14:textId="28B73E56" w:rsidR="00811486" w:rsidRPr="00066667" w:rsidRDefault="00814FD6"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31</w:t>
            </w:r>
          </w:p>
        </w:tc>
        <w:tc>
          <w:tcPr>
            <w:tcW w:w="9068" w:type="dxa"/>
          </w:tcPr>
          <w:p w14:paraId="72541639" w14:textId="5CFCE481" w:rsidR="00811486" w:rsidRDefault="00811486"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Quyết định về việc chứng nhận sản phẩm hàng hóa số 220309.PRO.CN22.01/QĐCN-ICB</w:t>
            </w:r>
          </w:p>
        </w:tc>
      </w:tr>
      <w:tr w:rsidR="00811486" w:rsidRPr="00066667" w14:paraId="2D17551B" w14:textId="77777777" w:rsidTr="00814FD6">
        <w:tc>
          <w:tcPr>
            <w:tcW w:w="708" w:type="dxa"/>
          </w:tcPr>
          <w:p w14:paraId="6A967FEB" w14:textId="45A7CAA0" w:rsidR="00811486" w:rsidRPr="00066667" w:rsidRDefault="00814FD6"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32</w:t>
            </w:r>
          </w:p>
        </w:tc>
        <w:tc>
          <w:tcPr>
            <w:tcW w:w="9068" w:type="dxa"/>
          </w:tcPr>
          <w:p w14:paraId="2AB64239" w14:textId="6904B60D" w:rsidR="00811486" w:rsidRDefault="00811486"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Chứng nhận QCVN 16:2019/BXD – cốt liệu lớn cho bê tông và vữa </w:t>
            </w:r>
          </w:p>
        </w:tc>
      </w:tr>
      <w:tr w:rsidR="00811486" w:rsidRPr="00066667" w14:paraId="522F8766" w14:textId="77777777" w:rsidTr="00814FD6">
        <w:tc>
          <w:tcPr>
            <w:tcW w:w="708" w:type="dxa"/>
          </w:tcPr>
          <w:p w14:paraId="50AB4B4D" w14:textId="7B0E1AD6" w:rsidR="00811486" w:rsidRPr="00066667" w:rsidRDefault="00814FD6"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33</w:t>
            </w:r>
          </w:p>
        </w:tc>
        <w:tc>
          <w:tcPr>
            <w:tcW w:w="9068" w:type="dxa"/>
          </w:tcPr>
          <w:p w14:paraId="56749972" w14:textId="1A7170AC" w:rsidR="00811486" w:rsidRDefault="00811486"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Kết quả thử nghiệm đá số 220309/QMS.PRO.CN22</w:t>
            </w:r>
          </w:p>
        </w:tc>
      </w:tr>
      <w:tr w:rsidR="00811486" w:rsidRPr="00066667" w14:paraId="4CFBAF06" w14:textId="77777777" w:rsidTr="00814FD6">
        <w:tc>
          <w:tcPr>
            <w:tcW w:w="708" w:type="dxa"/>
          </w:tcPr>
          <w:p w14:paraId="6680F68F" w14:textId="17E1F218" w:rsidR="00811486" w:rsidRPr="00066667" w:rsidRDefault="00814FD6"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34</w:t>
            </w:r>
          </w:p>
        </w:tc>
        <w:tc>
          <w:tcPr>
            <w:tcW w:w="9068" w:type="dxa"/>
          </w:tcPr>
          <w:p w14:paraId="7C7FC6D4" w14:textId="0B666C62" w:rsidR="00811486" w:rsidRDefault="00811486"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Hợp đồng nguyên tắc số 11/2023/HĐNT/ĐTP-KB</w:t>
            </w:r>
          </w:p>
        </w:tc>
      </w:tr>
      <w:tr w:rsidR="00811486" w:rsidRPr="00066667" w14:paraId="1FC8A6F8" w14:textId="77777777" w:rsidTr="00814FD6">
        <w:tc>
          <w:tcPr>
            <w:tcW w:w="708" w:type="dxa"/>
          </w:tcPr>
          <w:p w14:paraId="1D51513A" w14:textId="7D4420B3" w:rsidR="00811486" w:rsidRPr="00066667" w:rsidRDefault="00814FD6"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35</w:t>
            </w:r>
          </w:p>
        </w:tc>
        <w:tc>
          <w:tcPr>
            <w:tcW w:w="9068" w:type="dxa"/>
          </w:tcPr>
          <w:p w14:paraId="53A5EED8" w14:textId="5F2C2EB7" w:rsidR="00811486" w:rsidRDefault="00811486"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Hợp đồng nguyên tắc số 03/2021/HĐĐT</w:t>
            </w:r>
          </w:p>
        </w:tc>
      </w:tr>
      <w:tr w:rsidR="00811486" w:rsidRPr="00066667" w14:paraId="02642401" w14:textId="77777777" w:rsidTr="00814FD6">
        <w:tc>
          <w:tcPr>
            <w:tcW w:w="708" w:type="dxa"/>
          </w:tcPr>
          <w:p w14:paraId="3AEFD998" w14:textId="1309E36D" w:rsidR="00811486" w:rsidRPr="00066667" w:rsidRDefault="00814FD6"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36</w:t>
            </w:r>
          </w:p>
        </w:tc>
        <w:tc>
          <w:tcPr>
            <w:tcW w:w="9068" w:type="dxa"/>
          </w:tcPr>
          <w:p w14:paraId="1E7B7C81" w14:textId="47E59EFA" w:rsidR="00811486" w:rsidRDefault="00811486"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Giấy phép khai thác khoáng sản số 24/GP-UBND</w:t>
            </w:r>
          </w:p>
        </w:tc>
      </w:tr>
      <w:tr w:rsidR="00FF7E60" w:rsidRPr="00066667" w14:paraId="565BD7CC" w14:textId="77777777" w:rsidTr="00814FD6">
        <w:tc>
          <w:tcPr>
            <w:tcW w:w="708" w:type="dxa"/>
          </w:tcPr>
          <w:p w14:paraId="562522B5" w14:textId="61B37A68" w:rsidR="00FF7E60" w:rsidRPr="00066667" w:rsidRDefault="00814FD6"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37</w:t>
            </w:r>
          </w:p>
        </w:tc>
        <w:tc>
          <w:tcPr>
            <w:tcW w:w="9068" w:type="dxa"/>
          </w:tcPr>
          <w:p w14:paraId="69B16AD2" w14:textId="46491ACF" w:rsidR="00FF7E60" w:rsidRDefault="00FF7E60"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Chứng nhận ISO9001:2015 – khai thác và kinh doanh cát</w:t>
            </w:r>
          </w:p>
        </w:tc>
      </w:tr>
      <w:tr w:rsidR="00FF7E60" w:rsidRPr="00066667" w14:paraId="60AC8A13" w14:textId="77777777" w:rsidTr="00814FD6">
        <w:tc>
          <w:tcPr>
            <w:tcW w:w="708" w:type="dxa"/>
          </w:tcPr>
          <w:p w14:paraId="28CB0B12" w14:textId="6D2B9D2F" w:rsidR="00FF7E60" w:rsidRPr="00066667" w:rsidRDefault="00814FD6"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38</w:t>
            </w:r>
          </w:p>
        </w:tc>
        <w:tc>
          <w:tcPr>
            <w:tcW w:w="9068" w:type="dxa"/>
          </w:tcPr>
          <w:p w14:paraId="10748204" w14:textId="404CF438" w:rsidR="00FF7E60" w:rsidRDefault="00FF7E60"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Quyết định về chứng nhận hệ thống quản lý số 210930.QMS.CN21/QĐCN-ICB</w:t>
            </w:r>
          </w:p>
        </w:tc>
      </w:tr>
      <w:tr w:rsidR="00FF7E60" w:rsidRPr="00066667" w14:paraId="3A28A2C8" w14:textId="77777777" w:rsidTr="00814FD6">
        <w:tc>
          <w:tcPr>
            <w:tcW w:w="708" w:type="dxa"/>
          </w:tcPr>
          <w:p w14:paraId="2E8D8EAD" w14:textId="7873762D" w:rsidR="00FF7E60" w:rsidRPr="00066667" w:rsidRDefault="00814FD6"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39</w:t>
            </w:r>
          </w:p>
        </w:tc>
        <w:tc>
          <w:tcPr>
            <w:tcW w:w="9068" w:type="dxa"/>
          </w:tcPr>
          <w:p w14:paraId="07A759B1" w14:textId="37FCA3CC" w:rsidR="00FF7E60" w:rsidRDefault="00FF7E60"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Giấy chứng nhận số 3633578520 – thép cốt bê tông dự ứng lực</w:t>
            </w:r>
          </w:p>
        </w:tc>
      </w:tr>
      <w:tr w:rsidR="00FF7E60" w:rsidRPr="00066667" w14:paraId="62E5C60E" w14:textId="77777777" w:rsidTr="00814FD6">
        <w:tc>
          <w:tcPr>
            <w:tcW w:w="708" w:type="dxa"/>
          </w:tcPr>
          <w:p w14:paraId="39806722" w14:textId="36B2A826" w:rsidR="00FF7E60" w:rsidRPr="00066667" w:rsidRDefault="00814FD6"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40</w:t>
            </w:r>
          </w:p>
        </w:tc>
        <w:tc>
          <w:tcPr>
            <w:tcW w:w="9068" w:type="dxa"/>
          </w:tcPr>
          <w:p w14:paraId="0E014CA3" w14:textId="43AD2A80" w:rsidR="00FF7E60" w:rsidRDefault="00FF7E60"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Quyết định về cấp giấy chứng nhận số 35785/QĐ-VC</w:t>
            </w:r>
          </w:p>
        </w:tc>
      </w:tr>
      <w:tr w:rsidR="00FF7E60" w:rsidRPr="00066667" w14:paraId="668C6DE9" w14:textId="77777777" w:rsidTr="00814FD6">
        <w:tc>
          <w:tcPr>
            <w:tcW w:w="708" w:type="dxa"/>
          </w:tcPr>
          <w:p w14:paraId="461C4EF1" w14:textId="634A8D22" w:rsidR="00FF7E60" w:rsidRPr="00066667" w:rsidRDefault="00814FD6"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41</w:t>
            </w:r>
          </w:p>
        </w:tc>
        <w:tc>
          <w:tcPr>
            <w:tcW w:w="9068" w:type="dxa"/>
          </w:tcPr>
          <w:p w14:paraId="470D5BED" w14:textId="71362A18" w:rsidR="00FF7E60" w:rsidRDefault="00FF7E60"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Hợp đồng kinh tế số 76/HĐBPM.23</w:t>
            </w:r>
          </w:p>
        </w:tc>
      </w:tr>
      <w:tr w:rsidR="00FF7E60" w:rsidRPr="00066667" w14:paraId="366A5C39" w14:textId="77777777" w:rsidTr="00814FD6">
        <w:tc>
          <w:tcPr>
            <w:tcW w:w="708" w:type="dxa"/>
          </w:tcPr>
          <w:p w14:paraId="2C0CC0E5" w14:textId="513D1966" w:rsidR="00FF7E60" w:rsidRPr="00066667" w:rsidRDefault="00814FD6"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42</w:t>
            </w:r>
          </w:p>
        </w:tc>
        <w:tc>
          <w:tcPr>
            <w:tcW w:w="9068" w:type="dxa"/>
          </w:tcPr>
          <w:p w14:paraId="0050CA37" w14:textId="32B43122" w:rsidR="00FF7E60" w:rsidRDefault="00FF7E60"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Quyết định về việc điều chỉnh giấy phép khai thác khoáng sản số 71/QĐ-UBND</w:t>
            </w:r>
          </w:p>
        </w:tc>
      </w:tr>
      <w:tr w:rsidR="00FF7E60" w:rsidRPr="00066667" w14:paraId="45F4AAD1" w14:textId="77777777" w:rsidTr="00814FD6">
        <w:tc>
          <w:tcPr>
            <w:tcW w:w="708" w:type="dxa"/>
          </w:tcPr>
          <w:p w14:paraId="3AFA8CE8" w14:textId="2C3A655E" w:rsidR="00FF7E60" w:rsidRPr="00066667" w:rsidRDefault="00814FD6"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43</w:t>
            </w:r>
          </w:p>
        </w:tc>
        <w:tc>
          <w:tcPr>
            <w:tcW w:w="9068" w:type="dxa"/>
          </w:tcPr>
          <w:p w14:paraId="38FC667D" w14:textId="3A76C41D" w:rsidR="00FF7E60" w:rsidRDefault="00FF7E60"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Chứng nhận ISO 9001:2015 – sản xuất và kinh doanh cát nghiền</w:t>
            </w:r>
          </w:p>
        </w:tc>
      </w:tr>
      <w:tr w:rsidR="00FF7E60" w:rsidRPr="00066667" w14:paraId="1AF9BB5F" w14:textId="77777777" w:rsidTr="00814FD6">
        <w:tc>
          <w:tcPr>
            <w:tcW w:w="708" w:type="dxa"/>
          </w:tcPr>
          <w:p w14:paraId="7701B39C" w14:textId="20620F51" w:rsidR="00FF7E60" w:rsidRPr="00066667" w:rsidRDefault="00814FD6"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44</w:t>
            </w:r>
          </w:p>
        </w:tc>
        <w:tc>
          <w:tcPr>
            <w:tcW w:w="9068" w:type="dxa"/>
          </w:tcPr>
          <w:p w14:paraId="17546029" w14:textId="0F97B080" w:rsidR="00FF7E60" w:rsidRDefault="00FF7E60"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Quyết định về việc chứng nhận hệ thống quản lý số 200838.QMS.CN20/QĐCN-ICB</w:t>
            </w:r>
          </w:p>
        </w:tc>
      </w:tr>
      <w:tr w:rsidR="00FF7E60" w:rsidRPr="00066667" w14:paraId="4AB571B6" w14:textId="77777777" w:rsidTr="00814FD6">
        <w:tc>
          <w:tcPr>
            <w:tcW w:w="708" w:type="dxa"/>
          </w:tcPr>
          <w:p w14:paraId="0CE01CC9" w14:textId="25CAB770" w:rsidR="00FF7E60" w:rsidRPr="00066667" w:rsidRDefault="00814FD6"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45</w:t>
            </w:r>
          </w:p>
        </w:tc>
        <w:tc>
          <w:tcPr>
            <w:tcW w:w="9068" w:type="dxa"/>
          </w:tcPr>
          <w:p w14:paraId="0CBD06AA" w14:textId="40367A61" w:rsidR="00FF7E60" w:rsidRDefault="00FF7E60"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Chứng nhận QCVN 16:2019/BXD – cốt liệu lớn cho bê tông và vữa 2</w:t>
            </w:r>
          </w:p>
        </w:tc>
      </w:tr>
      <w:tr w:rsidR="00FF7E60" w:rsidRPr="00066667" w14:paraId="0A858B1C" w14:textId="77777777" w:rsidTr="00814FD6">
        <w:tc>
          <w:tcPr>
            <w:tcW w:w="708" w:type="dxa"/>
          </w:tcPr>
          <w:p w14:paraId="2611746A" w14:textId="512E03A9" w:rsidR="00FF7E60" w:rsidRPr="00066667" w:rsidRDefault="00814FD6"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46</w:t>
            </w:r>
          </w:p>
        </w:tc>
        <w:tc>
          <w:tcPr>
            <w:tcW w:w="9068" w:type="dxa"/>
          </w:tcPr>
          <w:p w14:paraId="06ABDE8D" w14:textId="1E119429" w:rsidR="00FF7E60" w:rsidRDefault="00FF7E60"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Chứng nhận QCVN 16:2019/BXD – cát nghiền dùng cho bê tông và vữa </w:t>
            </w:r>
          </w:p>
        </w:tc>
      </w:tr>
      <w:tr w:rsidR="00FF7E60" w:rsidRPr="00066667" w14:paraId="5EDF4E2A" w14:textId="77777777" w:rsidTr="00814FD6">
        <w:tc>
          <w:tcPr>
            <w:tcW w:w="708" w:type="dxa"/>
          </w:tcPr>
          <w:p w14:paraId="5BF2AF74" w14:textId="145E4A75" w:rsidR="00FF7E60" w:rsidRPr="00066667" w:rsidRDefault="00814FD6"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47</w:t>
            </w:r>
          </w:p>
        </w:tc>
        <w:tc>
          <w:tcPr>
            <w:tcW w:w="9068" w:type="dxa"/>
          </w:tcPr>
          <w:p w14:paraId="0841C997" w14:textId="58BA2D34" w:rsidR="00FF7E60" w:rsidRDefault="00FF7E60"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Quyết định về việc chứng nhận sản phẩm hàng hóa số 200838.PRO.CN20.02/ QĐCN-ICB</w:t>
            </w:r>
          </w:p>
        </w:tc>
      </w:tr>
      <w:tr w:rsidR="00FF7E60" w:rsidRPr="00066667" w14:paraId="10ED1C7E" w14:textId="77777777" w:rsidTr="00814FD6">
        <w:tc>
          <w:tcPr>
            <w:tcW w:w="708" w:type="dxa"/>
          </w:tcPr>
          <w:p w14:paraId="5B9C1F55" w14:textId="416385D3" w:rsidR="00FF7E60" w:rsidRPr="00066667" w:rsidRDefault="00814FD6"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48</w:t>
            </w:r>
          </w:p>
        </w:tc>
        <w:tc>
          <w:tcPr>
            <w:tcW w:w="9068" w:type="dxa"/>
          </w:tcPr>
          <w:p w14:paraId="0F6AD7FF" w14:textId="758D2FA8" w:rsidR="00FF7E60" w:rsidRDefault="00FF7E60"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Kết quả thử nghiệm đá số 200838.QMS.PRO.CN20</w:t>
            </w:r>
          </w:p>
        </w:tc>
      </w:tr>
      <w:tr w:rsidR="00FF7E60" w:rsidRPr="00066667" w14:paraId="1DDFDBF4" w14:textId="77777777" w:rsidTr="00814FD6">
        <w:tc>
          <w:tcPr>
            <w:tcW w:w="708" w:type="dxa"/>
          </w:tcPr>
          <w:p w14:paraId="19390EF1" w14:textId="1D1021FE" w:rsidR="00FF7E60" w:rsidRPr="00066667" w:rsidRDefault="00814FD6"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49</w:t>
            </w:r>
          </w:p>
        </w:tc>
        <w:tc>
          <w:tcPr>
            <w:tcW w:w="9068" w:type="dxa"/>
          </w:tcPr>
          <w:p w14:paraId="3CFF0140" w14:textId="54A88F9F" w:rsidR="00FF7E60" w:rsidRDefault="00FF7E60"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Kết quả thử nghiệm cát số 200838 QMS.PRO.CN20</w:t>
            </w:r>
          </w:p>
        </w:tc>
      </w:tr>
      <w:tr w:rsidR="00FF7E60" w:rsidRPr="00066667" w14:paraId="5361A5FA" w14:textId="77777777" w:rsidTr="00814FD6">
        <w:tc>
          <w:tcPr>
            <w:tcW w:w="708" w:type="dxa"/>
          </w:tcPr>
          <w:p w14:paraId="414D965A" w14:textId="61003B7C" w:rsidR="00FF7E60" w:rsidRPr="00066667" w:rsidRDefault="00814FD6"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50</w:t>
            </w:r>
          </w:p>
        </w:tc>
        <w:tc>
          <w:tcPr>
            <w:tcW w:w="9068" w:type="dxa"/>
          </w:tcPr>
          <w:p w14:paraId="588DCF97" w14:textId="37B33FD2" w:rsidR="00FF7E60" w:rsidRDefault="00FF7E60"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Kết quả thí nghiệm số 20.09.12-KQTN-D-37.5</w:t>
            </w:r>
          </w:p>
        </w:tc>
      </w:tr>
      <w:tr w:rsidR="002C45F9" w:rsidRPr="00066667" w14:paraId="4431CA4A" w14:textId="77777777" w:rsidTr="00814FD6">
        <w:tc>
          <w:tcPr>
            <w:tcW w:w="708" w:type="dxa"/>
          </w:tcPr>
          <w:p w14:paraId="4DE56DE1" w14:textId="77777777" w:rsidR="002C45F9" w:rsidRPr="00066667" w:rsidRDefault="002C45F9" w:rsidP="00435F77">
            <w:pPr>
              <w:snapToGrid w:val="0"/>
              <w:ind w:hanging="32"/>
              <w:rPr>
                <w:rFonts w:ascii="Times New Roman" w:eastAsia="Times New Roman" w:hAnsi="Times New Roman" w:cs="Times New Roman"/>
                <w:sz w:val="26"/>
                <w:szCs w:val="26"/>
              </w:rPr>
            </w:pPr>
            <w:r w:rsidRPr="00066667">
              <w:rPr>
                <w:rFonts w:ascii="Times New Roman" w:eastAsia="Times New Roman" w:hAnsi="Times New Roman" w:cs="Times New Roman"/>
                <w:b/>
                <w:bCs/>
                <w:sz w:val="26"/>
                <w:szCs w:val="26"/>
              </w:rPr>
              <w:t>STT</w:t>
            </w:r>
          </w:p>
        </w:tc>
        <w:tc>
          <w:tcPr>
            <w:tcW w:w="9068" w:type="dxa"/>
          </w:tcPr>
          <w:p w14:paraId="75B537FD" w14:textId="77777777" w:rsidR="002C45F9" w:rsidRPr="00066667" w:rsidRDefault="002C45F9" w:rsidP="00435F77">
            <w:pPr>
              <w:snapToGrid w:val="0"/>
              <w:rPr>
                <w:rFonts w:ascii="Times New Roman" w:eastAsia="Times New Roman" w:hAnsi="Times New Roman" w:cs="Times New Roman"/>
                <w:b/>
                <w:bCs/>
                <w:sz w:val="26"/>
                <w:szCs w:val="26"/>
              </w:rPr>
            </w:pPr>
            <w:r w:rsidRPr="00066667">
              <w:rPr>
                <w:rFonts w:ascii="Times New Roman" w:eastAsia="Times New Roman" w:hAnsi="Times New Roman" w:cs="Times New Roman"/>
                <w:b/>
                <w:bCs/>
                <w:sz w:val="26"/>
                <w:szCs w:val="26"/>
              </w:rPr>
              <w:t>PHỤ LỤC 2</w:t>
            </w:r>
          </w:p>
        </w:tc>
      </w:tr>
      <w:tr w:rsidR="002C45F9" w:rsidRPr="00066667" w14:paraId="2A9A9E78" w14:textId="77777777" w:rsidTr="00814FD6">
        <w:tc>
          <w:tcPr>
            <w:tcW w:w="708" w:type="dxa"/>
          </w:tcPr>
          <w:p w14:paraId="452A4995" w14:textId="77777777" w:rsidR="002C45F9" w:rsidRPr="00066667" w:rsidRDefault="002C45F9" w:rsidP="00435F77">
            <w:pPr>
              <w:snapToGrid w:val="0"/>
              <w:ind w:hanging="32"/>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1</w:t>
            </w:r>
          </w:p>
        </w:tc>
        <w:tc>
          <w:tcPr>
            <w:tcW w:w="9068" w:type="dxa"/>
          </w:tcPr>
          <w:p w14:paraId="0255A4A9" w14:textId="1C230687" w:rsidR="002C45F9" w:rsidRPr="00066667" w:rsidRDefault="001D4C86" w:rsidP="00435F77">
            <w:pPr>
              <w:snapToGrid w:val="0"/>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Bản vẽ m</w:t>
            </w:r>
            <w:r w:rsidR="0094571D" w:rsidRPr="00066667">
              <w:rPr>
                <w:rFonts w:ascii="Times New Roman" w:eastAsia="Times New Roman" w:hAnsi="Times New Roman" w:cs="Times New Roman"/>
                <w:sz w:val="26"/>
                <w:szCs w:val="26"/>
              </w:rPr>
              <w:t>ặt bằng tổng thể</w:t>
            </w:r>
          </w:p>
        </w:tc>
      </w:tr>
      <w:tr w:rsidR="0064503B" w:rsidRPr="00066667" w14:paraId="415650A7" w14:textId="77777777" w:rsidTr="00814FD6">
        <w:tc>
          <w:tcPr>
            <w:tcW w:w="708" w:type="dxa"/>
          </w:tcPr>
          <w:p w14:paraId="6ACE6A19" w14:textId="1CB76D50" w:rsidR="0064503B" w:rsidRPr="00066667" w:rsidRDefault="0064503B"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9068" w:type="dxa"/>
          </w:tcPr>
          <w:p w14:paraId="0BC9372C" w14:textId="59AEA9DD" w:rsidR="0064503B" w:rsidRPr="00066667" w:rsidRDefault="0064503B" w:rsidP="00435F77">
            <w:pPr>
              <w:snapToGrid w:val="0"/>
              <w:rPr>
                <w:rFonts w:ascii="Times New Roman" w:eastAsia="Times New Roman" w:hAnsi="Times New Roman" w:cs="Times New Roman"/>
                <w:sz w:val="26"/>
                <w:szCs w:val="26"/>
              </w:rPr>
            </w:pPr>
            <w:r>
              <w:rPr>
                <w:rFonts w:ascii="Times New Roman" w:eastAsia="Times New Roman" w:hAnsi="Times New Roman" w:cs="Times New Roman"/>
                <w:sz w:val="26"/>
                <w:szCs w:val="26"/>
              </w:rPr>
              <w:t>Bản vẽ bố trí máy móc thiết bị</w:t>
            </w:r>
          </w:p>
        </w:tc>
      </w:tr>
      <w:tr w:rsidR="008550DA" w:rsidRPr="00066667" w14:paraId="696E07D4" w14:textId="77777777" w:rsidTr="00814FD6">
        <w:tc>
          <w:tcPr>
            <w:tcW w:w="708" w:type="dxa"/>
          </w:tcPr>
          <w:p w14:paraId="569BD63C" w14:textId="67D6A361" w:rsidR="008550DA" w:rsidRPr="00066667" w:rsidRDefault="0064503B"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9068" w:type="dxa"/>
          </w:tcPr>
          <w:p w14:paraId="3376A393" w14:textId="5730CAE2" w:rsidR="008550DA" w:rsidRPr="00066667" w:rsidRDefault="008550DA" w:rsidP="00435F77">
            <w:pPr>
              <w:snapToGrid w:val="0"/>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Bản vẽ trích lục bản đồ</w:t>
            </w:r>
          </w:p>
        </w:tc>
      </w:tr>
      <w:tr w:rsidR="008550DA" w:rsidRPr="00066667" w14:paraId="7BFBE67B" w14:textId="77777777" w:rsidTr="00814FD6">
        <w:tc>
          <w:tcPr>
            <w:tcW w:w="708" w:type="dxa"/>
          </w:tcPr>
          <w:p w14:paraId="2C62BFF0" w14:textId="2434ED87" w:rsidR="008550DA" w:rsidRPr="00066667" w:rsidRDefault="0064503B"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9068" w:type="dxa"/>
          </w:tcPr>
          <w:p w14:paraId="636A318D" w14:textId="05E4246F" w:rsidR="008550DA" w:rsidRPr="00066667" w:rsidRDefault="008550DA" w:rsidP="00435F77">
            <w:pPr>
              <w:snapToGrid w:val="0"/>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Bản vẽ mặt đứng trục D-A</w:t>
            </w:r>
          </w:p>
        </w:tc>
      </w:tr>
      <w:tr w:rsidR="00FF576E" w:rsidRPr="00066667" w14:paraId="2FBEFBFD" w14:textId="77777777" w:rsidTr="00814FD6">
        <w:tc>
          <w:tcPr>
            <w:tcW w:w="708" w:type="dxa"/>
          </w:tcPr>
          <w:p w14:paraId="08BE287B" w14:textId="308741BC" w:rsidR="00FF576E" w:rsidRPr="00066667" w:rsidRDefault="0064503B"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9068" w:type="dxa"/>
          </w:tcPr>
          <w:p w14:paraId="0223BAB9" w14:textId="2024EA8C" w:rsidR="00FF576E" w:rsidRPr="00066667" w:rsidRDefault="00FF576E" w:rsidP="00435F77">
            <w:pPr>
              <w:snapToGrid w:val="0"/>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Bản vẽ mặt bằng thoát nước mưa</w:t>
            </w:r>
          </w:p>
        </w:tc>
      </w:tr>
      <w:tr w:rsidR="00FF576E" w:rsidRPr="00066667" w14:paraId="26D51E04" w14:textId="77777777" w:rsidTr="00814FD6">
        <w:tc>
          <w:tcPr>
            <w:tcW w:w="708" w:type="dxa"/>
          </w:tcPr>
          <w:p w14:paraId="4CD5D5E7" w14:textId="027139E2" w:rsidR="00FF576E" w:rsidRPr="00066667" w:rsidRDefault="0064503B"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9068" w:type="dxa"/>
          </w:tcPr>
          <w:p w14:paraId="427BEA37" w14:textId="1C6A8B7F" w:rsidR="00FF576E" w:rsidRPr="00066667" w:rsidRDefault="00FF576E" w:rsidP="00435F77">
            <w:pPr>
              <w:snapToGrid w:val="0"/>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Bản vẽ mặt bằng thoát nước thải</w:t>
            </w:r>
          </w:p>
        </w:tc>
      </w:tr>
      <w:tr w:rsidR="00FF576E" w:rsidRPr="00066667" w14:paraId="716A5A5A" w14:textId="77777777" w:rsidTr="00814FD6">
        <w:tc>
          <w:tcPr>
            <w:tcW w:w="708" w:type="dxa"/>
          </w:tcPr>
          <w:p w14:paraId="28241392" w14:textId="6F90F64A" w:rsidR="00FF576E" w:rsidRPr="00066667" w:rsidRDefault="0064503B"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w:t>
            </w:r>
          </w:p>
        </w:tc>
        <w:tc>
          <w:tcPr>
            <w:tcW w:w="9068" w:type="dxa"/>
          </w:tcPr>
          <w:p w14:paraId="0B0F9F99" w14:textId="073A95E5" w:rsidR="00FF576E" w:rsidRPr="00066667" w:rsidRDefault="00FF576E" w:rsidP="00435F77">
            <w:pPr>
              <w:snapToGrid w:val="0"/>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Sơ đồ công nghệ hệ thống xử lý nước thải</w:t>
            </w:r>
          </w:p>
        </w:tc>
      </w:tr>
      <w:tr w:rsidR="00FF576E" w:rsidRPr="00066667" w14:paraId="6D4A580E" w14:textId="77777777" w:rsidTr="00814FD6">
        <w:tc>
          <w:tcPr>
            <w:tcW w:w="708" w:type="dxa"/>
          </w:tcPr>
          <w:p w14:paraId="58ED57B8" w14:textId="2AFAC929" w:rsidR="00FF576E" w:rsidRPr="00066667" w:rsidRDefault="0064503B" w:rsidP="00435F77">
            <w:pPr>
              <w:snapToGrid w:val="0"/>
              <w:ind w:hanging="3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w:t>
            </w:r>
          </w:p>
        </w:tc>
        <w:tc>
          <w:tcPr>
            <w:tcW w:w="9068" w:type="dxa"/>
          </w:tcPr>
          <w:p w14:paraId="244B06A3" w14:textId="2DF2350A" w:rsidR="00FF576E" w:rsidRPr="00066667" w:rsidRDefault="00FF576E" w:rsidP="00435F77">
            <w:pPr>
              <w:snapToGrid w:val="0"/>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Bản vẽ mặt bằng vị trí quan trắc</w:t>
            </w:r>
          </w:p>
        </w:tc>
      </w:tr>
      <w:tr w:rsidR="00970782" w:rsidRPr="00066667" w14:paraId="0EA94991" w14:textId="77777777" w:rsidTr="00814FD6">
        <w:trPr>
          <w:trHeight w:val="230"/>
        </w:trPr>
        <w:tc>
          <w:tcPr>
            <w:tcW w:w="708" w:type="dxa"/>
          </w:tcPr>
          <w:p w14:paraId="2E090CB0" w14:textId="5CC9DE7C" w:rsidR="00970782" w:rsidRPr="00066667" w:rsidRDefault="00970782" w:rsidP="00435F77">
            <w:pPr>
              <w:snapToGrid w:val="0"/>
              <w:ind w:hanging="32"/>
              <w:jc w:val="center"/>
              <w:rPr>
                <w:rFonts w:ascii="Times New Roman" w:eastAsia="Times New Roman" w:hAnsi="Times New Roman" w:cs="Times New Roman"/>
                <w:b/>
                <w:bCs/>
                <w:sz w:val="26"/>
                <w:szCs w:val="26"/>
              </w:rPr>
            </w:pPr>
            <w:r w:rsidRPr="00066667">
              <w:rPr>
                <w:rFonts w:ascii="Times New Roman" w:eastAsia="Times New Roman" w:hAnsi="Times New Roman" w:cs="Times New Roman"/>
                <w:b/>
                <w:bCs/>
                <w:sz w:val="26"/>
                <w:szCs w:val="26"/>
              </w:rPr>
              <w:t>STT</w:t>
            </w:r>
          </w:p>
        </w:tc>
        <w:tc>
          <w:tcPr>
            <w:tcW w:w="9068" w:type="dxa"/>
          </w:tcPr>
          <w:p w14:paraId="2C388093" w14:textId="59DEFF25" w:rsidR="00970782" w:rsidRPr="00066667" w:rsidRDefault="00970782" w:rsidP="00435F77">
            <w:pPr>
              <w:snapToGrid w:val="0"/>
              <w:rPr>
                <w:rFonts w:ascii="Times New Roman" w:eastAsia="Times New Roman" w:hAnsi="Times New Roman" w:cs="Times New Roman"/>
                <w:b/>
                <w:bCs/>
                <w:sz w:val="26"/>
                <w:szCs w:val="26"/>
              </w:rPr>
            </w:pPr>
            <w:r w:rsidRPr="00066667">
              <w:rPr>
                <w:rFonts w:ascii="Times New Roman" w:eastAsia="Times New Roman" w:hAnsi="Times New Roman" w:cs="Times New Roman"/>
                <w:b/>
                <w:bCs/>
                <w:sz w:val="26"/>
                <w:szCs w:val="26"/>
              </w:rPr>
              <w:t>PHỤ LỤC 3</w:t>
            </w:r>
          </w:p>
        </w:tc>
      </w:tr>
      <w:tr w:rsidR="00125705" w:rsidRPr="00066667" w14:paraId="59E85B3A" w14:textId="77777777" w:rsidTr="00814FD6">
        <w:trPr>
          <w:trHeight w:val="230"/>
        </w:trPr>
        <w:tc>
          <w:tcPr>
            <w:tcW w:w="708" w:type="dxa"/>
          </w:tcPr>
          <w:p w14:paraId="1E8F669F" w14:textId="4DC372B6" w:rsidR="00125705" w:rsidRPr="00066667" w:rsidRDefault="0094571D" w:rsidP="00435F77">
            <w:pPr>
              <w:snapToGrid w:val="0"/>
              <w:ind w:hanging="32"/>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1</w:t>
            </w:r>
          </w:p>
        </w:tc>
        <w:tc>
          <w:tcPr>
            <w:tcW w:w="9068" w:type="dxa"/>
          </w:tcPr>
          <w:p w14:paraId="7E6092B0" w14:textId="4FEBD4E8" w:rsidR="00125705" w:rsidRPr="00066667" w:rsidRDefault="0094571D" w:rsidP="00435F77">
            <w:pPr>
              <w:snapToGrid w:val="0"/>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Kết quả mẫu ngày 28/03/2022</w:t>
            </w:r>
          </w:p>
        </w:tc>
      </w:tr>
      <w:tr w:rsidR="00125705" w:rsidRPr="00066667" w14:paraId="3EE12983" w14:textId="77777777" w:rsidTr="00814FD6">
        <w:trPr>
          <w:trHeight w:val="230"/>
        </w:trPr>
        <w:tc>
          <w:tcPr>
            <w:tcW w:w="708" w:type="dxa"/>
          </w:tcPr>
          <w:p w14:paraId="60F13E3F" w14:textId="5E1490D9" w:rsidR="00125705" w:rsidRPr="00066667" w:rsidRDefault="0094571D" w:rsidP="00435F77">
            <w:pPr>
              <w:snapToGrid w:val="0"/>
              <w:ind w:hanging="32"/>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2</w:t>
            </w:r>
          </w:p>
        </w:tc>
        <w:tc>
          <w:tcPr>
            <w:tcW w:w="9068" w:type="dxa"/>
          </w:tcPr>
          <w:p w14:paraId="21EDE7C5" w14:textId="6E7E0134" w:rsidR="00125705" w:rsidRPr="00066667" w:rsidRDefault="0094571D" w:rsidP="00435F77">
            <w:pPr>
              <w:snapToGrid w:val="0"/>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Kết quả mẫu ngày 09/06/2022</w:t>
            </w:r>
          </w:p>
        </w:tc>
      </w:tr>
      <w:tr w:rsidR="0094571D" w:rsidRPr="00066667" w14:paraId="2FC2A7AB" w14:textId="77777777" w:rsidTr="00814FD6">
        <w:trPr>
          <w:trHeight w:val="230"/>
        </w:trPr>
        <w:tc>
          <w:tcPr>
            <w:tcW w:w="708" w:type="dxa"/>
          </w:tcPr>
          <w:p w14:paraId="1A311EB9" w14:textId="5605C1C7" w:rsidR="0094571D" w:rsidRPr="00066667" w:rsidRDefault="0094571D" w:rsidP="00435F77">
            <w:pPr>
              <w:snapToGrid w:val="0"/>
              <w:ind w:hanging="32"/>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3</w:t>
            </w:r>
          </w:p>
        </w:tc>
        <w:tc>
          <w:tcPr>
            <w:tcW w:w="9068" w:type="dxa"/>
          </w:tcPr>
          <w:p w14:paraId="69745A8C" w14:textId="6143AD11" w:rsidR="0094571D" w:rsidRPr="00066667" w:rsidRDefault="0094571D" w:rsidP="00435F77">
            <w:pPr>
              <w:snapToGrid w:val="0"/>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Kết quả mẫu ngày 30/09/2022</w:t>
            </w:r>
          </w:p>
        </w:tc>
      </w:tr>
      <w:tr w:rsidR="0094571D" w:rsidRPr="00066667" w14:paraId="70B54C69" w14:textId="77777777" w:rsidTr="00814FD6">
        <w:trPr>
          <w:trHeight w:val="230"/>
        </w:trPr>
        <w:tc>
          <w:tcPr>
            <w:tcW w:w="708" w:type="dxa"/>
          </w:tcPr>
          <w:p w14:paraId="68D16E1B" w14:textId="35E7CD2E" w:rsidR="0094571D" w:rsidRPr="00066667" w:rsidRDefault="0094571D" w:rsidP="00435F77">
            <w:pPr>
              <w:snapToGrid w:val="0"/>
              <w:ind w:hanging="32"/>
              <w:jc w:val="center"/>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4</w:t>
            </w:r>
          </w:p>
        </w:tc>
        <w:tc>
          <w:tcPr>
            <w:tcW w:w="9068" w:type="dxa"/>
          </w:tcPr>
          <w:p w14:paraId="4579E790" w14:textId="5B4B8C1E" w:rsidR="0094571D" w:rsidRPr="00066667" w:rsidRDefault="0094571D" w:rsidP="00435F77">
            <w:pPr>
              <w:snapToGrid w:val="0"/>
              <w:rPr>
                <w:rFonts w:ascii="Times New Roman" w:eastAsia="Times New Roman" w:hAnsi="Times New Roman" w:cs="Times New Roman"/>
                <w:sz w:val="26"/>
                <w:szCs w:val="26"/>
              </w:rPr>
            </w:pPr>
            <w:r w:rsidRPr="00066667">
              <w:rPr>
                <w:rFonts w:ascii="Times New Roman" w:eastAsia="Times New Roman" w:hAnsi="Times New Roman" w:cs="Times New Roman"/>
                <w:sz w:val="26"/>
                <w:szCs w:val="26"/>
              </w:rPr>
              <w:t>Kết quả mẫu ngày 06/12/2022</w:t>
            </w:r>
          </w:p>
        </w:tc>
      </w:tr>
    </w:tbl>
    <w:p w14:paraId="228C2204" w14:textId="38556E45" w:rsidR="002C45F9" w:rsidRPr="00066667" w:rsidRDefault="002C45F9" w:rsidP="00435F77">
      <w:pPr>
        <w:adjustRightInd w:val="0"/>
        <w:snapToGrid w:val="0"/>
        <w:spacing w:line="240" w:lineRule="auto"/>
        <w:ind w:left="57" w:firstLine="510"/>
        <w:jc w:val="both"/>
        <w:rPr>
          <w:rFonts w:ascii="Times New Roman" w:eastAsia="Calibri" w:hAnsi="Times New Roman" w:cs="Times New Roman"/>
          <w:sz w:val="26"/>
          <w:szCs w:val="26"/>
          <w:lang w:val="vi-VN"/>
        </w:rPr>
      </w:pPr>
      <w:r w:rsidRPr="00066667">
        <w:rPr>
          <w:rFonts w:ascii="Times New Roman" w:eastAsia="Calibri" w:hAnsi="Times New Roman" w:cs="Times New Roman"/>
          <w:sz w:val="26"/>
          <w:szCs w:val="26"/>
          <w:lang w:val="vi-VN"/>
        </w:rPr>
        <w:br w:type="page"/>
      </w:r>
    </w:p>
    <w:p w14:paraId="0812ED56" w14:textId="77777777" w:rsidR="00043FC2" w:rsidRPr="00066667" w:rsidRDefault="00043FC2" w:rsidP="00435F77">
      <w:pPr>
        <w:adjustRightInd w:val="0"/>
        <w:snapToGrid w:val="0"/>
        <w:spacing w:line="240" w:lineRule="auto"/>
        <w:ind w:left="57" w:firstLine="510"/>
        <w:jc w:val="both"/>
        <w:rPr>
          <w:rFonts w:ascii="Times New Roman" w:eastAsia="Calibri" w:hAnsi="Times New Roman" w:cs="Times New Roman"/>
          <w:sz w:val="26"/>
          <w:szCs w:val="26"/>
          <w:lang w:val="vi-VN"/>
        </w:rPr>
        <w:sectPr w:rsidR="00043FC2" w:rsidRPr="00066667" w:rsidSect="00897A16">
          <w:pgSz w:w="11906" w:h="16838" w:code="9"/>
          <w:pgMar w:top="1134" w:right="1134" w:bottom="1701" w:left="1134" w:header="680" w:footer="680" w:gutter="0"/>
          <w:cols w:space="720"/>
          <w:docGrid w:linePitch="360"/>
        </w:sectPr>
      </w:pPr>
    </w:p>
    <w:p w14:paraId="7F15B5B3" w14:textId="7EE88DEF" w:rsidR="003D5B87" w:rsidRPr="00066667" w:rsidRDefault="003D5B87" w:rsidP="00435F77">
      <w:pPr>
        <w:adjustRightInd w:val="0"/>
        <w:snapToGrid w:val="0"/>
        <w:spacing w:line="240" w:lineRule="auto"/>
        <w:jc w:val="both"/>
        <w:rPr>
          <w:rFonts w:ascii="Times New Roman" w:eastAsia="Times New Roman" w:hAnsi="Times New Roman" w:cs="Times New Roman"/>
          <w:sz w:val="26"/>
          <w:szCs w:val="26"/>
          <w:lang w:val="vi-VN"/>
        </w:rPr>
      </w:pPr>
    </w:p>
    <w:p w14:paraId="0D9AB0D6" w14:textId="77777777" w:rsidR="003D5B87" w:rsidRPr="00066667" w:rsidRDefault="003D5B87" w:rsidP="00435F77">
      <w:pPr>
        <w:adjustRightInd w:val="0"/>
        <w:snapToGrid w:val="0"/>
        <w:spacing w:line="240" w:lineRule="auto"/>
        <w:jc w:val="both"/>
        <w:rPr>
          <w:rFonts w:ascii="Times New Roman" w:eastAsia="Times New Roman" w:hAnsi="Times New Roman" w:cs="Times New Roman"/>
          <w:bCs/>
          <w:sz w:val="26"/>
          <w:szCs w:val="26"/>
          <w:lang w:val="vi-VN"/>
        </w:rPr>
      </w:pPr>
    </w:p>
    <w:p w14:paraId="03073C1E" w14:textId="5A62F52C" w:rsidR="00D86A02" w:rsidRPr="00066667" w:rsidRDefault="00D86A02" w:rsidP="00435F77">
      <w:pPr>
        <w:adjustRightInd w:val="0"/>
        <w:snapToGrid w:val="0"/>
        <w:spacing w:line="240" w:lineRule="auto"/>
        <w:rPr>
          <w:rFonts w:ascii="Times New Roman" w:hAnsi="Times New Roman" w:cs="Times New Roman"/>
          <w:sz w:val="26"/>
          <w:szCs w:val="26"/>
          <w:lang w:val="vi-VN"/>
        </w:rPr>
      </w:pPr>
    </w:p>
    <w:p w14:paraId="11D9B7D5" w14:textId="77777777" w:rsidR="002169F1" w:rsidRPr="00066667" w:rsidRDefault="002169F1" w:rsidP="00435F77">
      <w:pPr>
        <w:adjustRightInd w:val="0"/>
        <w:snapToGrid w:val="0"/>
        <w:spacing w:line="240" w:lineRule="auto"/>
        <w:rPr>
          <w:rFonts w:ascii="Times New Roman" w:hAnsi="Times New Roman" w:cs="Times New Roman"/>
          <w:sz w:val="26"/>
          <w:szCs w:val="26"/>
          <w:lang w:val="vi-VN"/>
        </w:rPr>
      </w:pPr>
    </w:p>
    <w:p w14:paraId="32B4B161" w14:textId="1E6FA171" w:rsidR="002169F1" w:rsidRPr="00066667" w:rsidRDefault="002169F1" w:rsidP="00435F77">
      <w:pPr>
        <w:adjustRightInd w:val="0"/>
        <w:snapToGrid w:val="0"/>
        <w:spacing w:line="240" w:lineRule="auto"/>
        <w:rPr>
          <w:rFonts w:ascii="Times New Roman" w:hAnsi="Times New Roman" w:cs="Times New Roman"/>
          <w:sz w:val="26"/>
          <w:szCs w:val="26"/>
          <w:lang w:val="vi-VN"/>
        </w:rPr>
      </w:pPr>
    </w:p>
    <w:p w14:paraId="3B911E1A" w14:textId="493CB22C" w:rsidR="000375BD" w:rsidRPr="00066667" w:rsidRDefault="000375BD" w:rsidP="00435F77">
      <w:pPr>
        <w:adjustRightInd w:val="0"/>
        <w:snapToGrid w:val="0"/>
        <w:spacing w:line="240" w:lineRule="auto"/>
        <w:rPr>
          <w:rFonts w:ascii="Times New Roman" w:hAnsi="Times New Roman" w:cs="Times New Roman"/>
          <w:sz w:val="26"/>
          <w:szCs w:val="26"/>
          <w:lang w:val="vi-VN"/>
        </w:rPr>
      </w:pPr>
    </w:p>
    <w:p w14:paraId="388C1CF3" w14:textId="2DE70535" w:rsidR="000375BD" w:rsidRPr="00066667" w:rsidRDefault="000375BD" w:rsidP="00435F77">
      <w:pPr>
        <w:adjustRightInd w:val="0"/>
        <w:snapToGrid w:val="0"/>
        <w:spacing w:line="240" w:lineRule="auto"/>
        <w:rPr>
          <w:rFonts w:ascii="Times New Roman" w:hAnsi="Times New Roman" w:cs="Times New Roman"/>
          <w:sz w:val="26"/>
          <w:szCs w:val="26"/>
          <w:lang w:val="vi-VN"/>
        </w:rPr>
      </w:pPr>
    </w:p>
    <w:p w14:paraId="12BF8731" w14:textId="77777777" w:rsidR="00081958" w:rsidRPr="00066667" w:rsidRDefault="00081958" w:rsidP="00435F77">
      <w:pPr>
        <w:adjustRightInd w:val="0"/>
        <w:snapToGrid w:val="0"/>
        <w:spacing w:line="240" w:lineRule="auto"/>
        <w:rPr>
          <w:rFonts w:ascii="Times New Roman" w:hAnsi="Times New Roman" w:cs="Times New Roman"/>
          <w:sz w:val="26"/>
          <w:szCs w:val="26"/>
          <w:lang w:val="vi-VN"/>
        </w:rPr>
      </w:pPr>
    </w:p>
    <w:p w14:paraId="03EE60E8" w14:textId="6B0851C3" w:rsidR="000375BD" w:rsidRPr="00066667" w:rsidRDefault="000375BD" w:rsidP="00435F77">
      <w:pPr>
        <w:adjustRightInd w:val="0"/>
        <w:snapToGrid w:val="0"/>
        <w:spacing w:line="240" w:lineRule="auto"/>
        <w:rPr>
          <w:rFonts w:ascii="Times New Roman" w:hAnsi="Times New Roman" w:cs="Times New Roman"/>
          <w:sz w:val="26"/>
          <w:szCs w:val="26"/>
          <w:lang w:val="vi-VN"/>
        </w:rPr>
      </w:pPr>
    </w:p>
    <w:p w14:paraId="439ABA49" w14:textId="77777777" w:rsidR="000375BD" w:rsidRPr="00066667" w:rsidRDefault="000375BD" w:rsidP="00435F77">
      <w:pPr>
        <w:adjustRightInd w:val="0"/>
        <w:snapToGrid w:val="0"/>
        <w:spacing w:line="240" w:lineRule="auto"/>
        <w:rPr>
          <w:rFonts w:ascii="Times New Roman" w:hAnsi="Times New Roman" w:cs="Times New Roman"/>
          <w:sz w:val="26"/>
          <w:szCs w:val="26"/>
          <w:lang w:val="vi-VN"/>
        </w:rPr>
      </w:pPr>
    </w:p>
    <w:p w14:paraId="676EDE71" w14:textId="77777777" w:rsidR="002169F1" w:rsidRPr="00066667" w:rsidRDefault="002169F1" w:rsidP="00435F77">
      <w:pPr>
        <w:adjustRightInd w:val="0"/>
        <w:snapToGrid w:val="0"/>
        <w:spacing w:line="240" w:lineRule="auto"/>
        <w:rPr>
          <w:rFonts w:ascii="Times New Roman" w:hAnsi="Times New Roman" w:cs="Times New Roman"/>
          <w:sz w:val="32"/>
          <w:szCs w:val="32"/>
          <w:lang w:val="vi-VN"/>
        </w:rPr>
      </w:pPr>
    </w:p>
    <w:p w14:paraId="51A86C28" w14:textId="6FE5FE9E" w:rsidR="007A6FD6" w:rsidRPr="00066667" w:rsidRDefault="00D86A02" w:rsidP="00435F77">
      <w:pPr>
        <w:pStyle w:val="Heading1"/>
        <w:numPr>
          <w:ilvl w:val="0"/>
          <w:numId w:val="0"/>
        </w:numPr>
        <w:adjustRightInd w:val="0"/>
        <w:snapToGrid w:val="0"/>
        <w:spacing w:before="120" w:after="120" w:line="240" w:lineRule="auto"/>
        <w:rPr>
          <w:rFonts w:ascii="Times New Roman" w:hAnsi="Times New Roman" w:cs="Times New Roman"/>
          <w:sz w:val="36"/>
          <w:szCs w:val="36"/>
          <w:lang w:val="vi-VN"/>
        </w:rPr>
      </w:pPr>
      <w:bookmarkStart w:id="648" w:name="_Toc121821208"/>
      <w:bookmarkStart w:id="649" w:name="_Toc121821555"/>
      <w:bookmarkStart w:id="650" w:name="_Toc136372471"/>
      <w:bookmarkStart w:id="651" w:name="_Toc151486653"/>
      <w:r w:rsidRPr="00066667">
        <w:rPr>
          <w:rFonts w:ascii="Times New Roman" w:hAnsi="Times New Roman" w:cs="Times New Roman"/>
          <w:sz w:val="36"/>
          <w:szCs w:val="36"/>
          <w:lang w:val="vi-VN"/>
        </w:rPr>
        <w:t xml:space="preserve">PHỤ LỤC </w:t>
      </w:r>
      <w:bookmarkEnd w:id="648"/>
      <w:bookmarkEnd w:id="649"/>
      <w:r w:rsidR="004942DB" w:rsidRPr="00066667">
        <w:rPr>
          <w:rFonts w:ascii="Times New Roman" w:hAnsi="Times New Roman" w:cs="Times New Roman"/>
          <w:sz w:val="36"/>
          <w:szCs w:val="36"/>
          <w:lang w:val="vi-VN"/>
        </w:rPr>
        <w:t>1</w:t>
      </w:r>
      <w:bookmarkEnd w:id="650"/>
      <w:bookmarkEnd w:id="651"/>
    </w:p>
    <w:p w14:paraId="41851EF7" w14:textId="77777777" w:rsidR="009715F5" w:rsidRPr="00066667" w:rsidRDefault="004942DB" w:rsidP="00435F77">
      <w:pPr>
        <w:adjustRightInd w:val="0"/>
        <w:snapToGrid w:val="0"/>
        <w:spacing w:line="240" w:lineRule="auto"/>
        <w:jc w:val="center"/>
        <w:rPr>
          <w:rFonts w:ascii="Times New Roman" w:hAnsi="Times New Roman" w:cs="Times New Roman"/>
          <w:b/>
          <w:sz w:val="26"/>
          <w:szCs w:val="26"/>
          <w:lang w:val="vi-VN"/>
        </w:rPr>
      </w:pPr>
      <w:r w:rsidRPr="00066667">
        <w:rPr>
          <w:rFonts w:ascii="Times New Roman" w:hAnsi="Times New Roman" w:cs="Times New Roman"/>
          <w:b/>
          <w:sz w:val="36"/>
          <w:szCs w:val="36"/>
          <w:lang w:val="vi-VN"/>
        </w:rPr>
        <w:t>CÁC GIẤY TỜ LIÊN QUAN</w:t>
      </w:r>
      <w:r w:rsidR="009715F5" w:rsidRPr="00066667">
        <w:rPr>
          <w:rFonts w:ascii="Times New Roman" w:hAnsi="Times New Roman" w:cs="Times New Roman"/>
          <w:b/>
          <w:sz w:val="26"/>
          <w:szCs w:val="26"/>
          <w:lang w:val="vi-VN"/>
        </w:rPr>
        <w:br w:type="page"/>
      </w:r>
    </w:p>
    <w:p w14:paraId="7BD87F4E" w14:textId="77777777" w:rsidR="009715F5" w:rsidRPr="00066667" w:rsidRDefault="009715F5" w:rsidP="00435F77">
      <w:pPr>
        <w:adjustRightInd w:val="0"/>
        <w:snapToGrid w:val="0"/>
        <w:spacing w:line="240" w:lineRule="auto"/>
        <w:jc w:val="center"/>
        <w:rPr>
          <w:rFonts w:ascii="Times New Roman" w:hAnsi="Times New Roman" w:cs="Times New Roman"/>
          <w:b/>
          <w:sz w:val="26"/>
          <w:szCs w:val="26"/>
          <w:lang w:val="vi-VN"/>
        </w:rPr>
        <w:sectPr w:rsidR="009715F5" w:rsidRPr="00066667" w:rsidSect="00897A16">
          <w:footerReference w:type="default" r:id="rId69"/>
          <w:pgSz w:w="11906" w:h="16838" w:code="9"/>
          <w:pgMar w:top="1134" w:right="1134" w:bottom="1701" w:left="1134" w:header="720" w:footer="567" w:gutter="0"/>
          <w:pgNumType w:start="1"/>
          <w:cols w:space="720"/>
          <w:docGrid w:linePitch="360"/>
        </w:sectPr>
      </w:pPr>
    </w:p>
    <w:p w14:paraId="5C78B97E" w14:textId="77777777" w:rsidR="00B70AFD" w:rsidRPr="00066667" w:rsidRDefault="00B70AFD" w:rsidP="00435F77">
      <w:pPr>
        <w:adjustRightInd w:val="0"/>
        <w:snapToGrid w:val="0"/>
        <w:spacing w:line="240" w:lineRule="auto"/>
        <w:jc w:val="both"/>
        <w:rPr>
          <w:rFonts w:ascii="Times New Roman" w:eastAsia="Times New Roman" w:hAnsi="Times New Roman" w:cs="Times New Roman"/>
          <w:sz w:val="26"/>
          <w:szCs w:val="26"/>
          <w:lang w:val="vi-VN"/>
        </w:rPr>
      </w:pPr>
      <w:bookmarkStart w:id="652" w:name="_Toc136372472"/>
    </w:p>
    <w:p w14:paraId="1E70EBE5" w14:textId="77777777" w:rsidR="00B70AFD" w:rsidRPr="00066667" w:rsidRDefault="00B70AFD" w:rsidP="00435F77">
      <w:pPr>
        <w:adjustRightInd w:val="0"/>
        <w:snapToGrid w:val="0"/>
        <w:spacing w:line="240" w:lineRule="auto"/>
        <w:jc w:val="both"/>
        <w:rPr>
          <w:rFonts w:ascii="Times New Roman" w:eastAsia="Times New Roman" w:hAnsi="Times New Roman" w:cs="Times New Roman"/>
          <w:bCs/>
          <w:sz w:val="26"/>
          <w:szCs w:val="26"/>
          <w:lang w:val="vi-VN"/>
        </w:rPr>
      </w:pPr>
    </w:p>
    <w:p w14:paraId="6D1670DA" w14:textId="77777777" w:rsidR="00B70AFD" w:rsidRPr="00066667" w:rsidRDefault="00B70AFD" w:rsidP="00435F77">
      <w:pPr>
        <w:adjustRightInd w:val="0"/>
        <w:snapToGrid w:val="0"/>
        <w:spacing w:line="240" w:lineRule="auto"/>
        <w:rPr>
          <w:rFonts w:ascii="Times New Roman" w:hAnsi="Times New Roman" w:cs="Times New Roman"/>
          <w:sz w:val="26"/>
          <w:szCs w:val="26"/>
          <w:lang w:val="vi-VN"/>
        </w:rPr>
      </w:pPr>
    </w:p>
    <w:p w14:paraId="10F45209" w14:textId="77777777" w:rsidR="00B70AFD" w:rsidRPr="00066667" w:rsidRDefault="00B70AFD" w:rsidP="00435F77">
      <w:pPr>
        <w:adjustRightInd w:val="0"/>
        <w:snapToGrid w:val="0"/>
        <w:spacing w:line="240" w:lineRule="auto"/>
        <w:rPr>
          <w:rFonts w:ascii="Times New Roman" w:hAnsi="Times New Roman" w:cs="Times New Roman"/>
          <w:sz w:val="26"/>
          <w:szCs w:val="26"/>
          <w:lang w:val="vi-VN"/>
        </w:rPr>
      </w:pPr>
    </w:p>
    <w:p w14:paraId="07FBDA0C" w14:textId="77777777" w:rsidR="00B70AFD" w:rsidRPr="00066667" w:rsidRDefault="00B70AFD" w:rsidP="00435F77">
      <w:pPr>
        <w:adjustRightInd w:val="0"/>
        <w:snapToGrid w:val="0"/>
        <w:spacing w:line="240" w:lineRule="auto"/>
        <w:rPr>
          <w:rFonts w:ascii="Times New Roman" w:hAnsi="Times New Roman" w:cs="Times New Roman"/>
          <w:sz w:val="26"/>
          <w:szCs w:val="26"/>
          <w:lang w:val="vi-VN"/>
        </w:rPr>
      </w:pPr>
    </w:p>
    <w:p w14:paraId="63E8A95E" w14:textId="77777777" w:rsidR="00B70AFD" w:rsidRPr="00066667" w:rsidRDefault="00B70AFD" w:rsidP="00435F77">
      <w:pPr>
        <w:adjustRightInd w:val="0"/>
        <w:snapToGrid w:val="0"/>
        <w:spacing w:line="240" w:lineRule="auto"/>
        <w:rPr>
          <w:rFonts w:ascii="Times New Roman" w:hAnsi="Times New Roman" w:cs="Times New Roman"/>
          <w:sz w:val="26"/>
          <w:szCs w:val="26"/>
          <w:lang w:val="vi-VN"/>
        </w:rPr>
      </w:pPr>
    </w:p>
    <w:p w14:paraId="6FB65F06" w14:textId="77777777" w:rsidR="00B70AFD" w:rsidRPr="00066667" w:rsidRDefault="00B70AFD" w:rsidP="00435F77">
      <w:pPr>
        <w:adjustRightInd w:val="0"/>
        <w:snapToGrid w:val="0"/>
        <w:spacing w:line="240" w:lineRule="auto"/>
        <w:rPr>
          <w:rFonts w:ascii="Times New Roman" w:hAnsi="Times New Roman" w:cs="Times New Roman"/>
          <w:sz w:val="26"/>
          <w:szCs w:val="26"/>
          <w:lang w:val="vi-VN"/>
        </w:rPr>
      </w:pPr>
    </w:p>
    <w:p w14:paraId="42686E41" w14:textId="77777777" w:rsidR="00B70AFD" w:rsidRPr="00066667" w:rsidRDefault="00B70AFD" w:rsidP="00435F77">
      <w:pPr>
        <w:adjustRightInd w:val="0"/>
        <w:snapToGrid w:val="0"/>
        <w:spacing w:line="240" w:lineRule="auto"/>
        <w:rPr>
          <w:rFonts w:ascii="Times New Roman" w:hAnsi="Times New Roman" w:cs="Times New Roman"/>
          <w:sz w:val="26"/>
          <w:szCs w:val="26"/>
          <w:lang w:val="vi-VN"/>
        </w:rPr>
      </w:pPr>
    </w:p>
    <w:p w14:paraId="3B5A7DDE" w14:textId="77777777" w:rsidR="00B70AFD" w:rsidRPr="00066667" w:rsidRDefault="00B70AFD" w:rsidP="00435F77">
      <w:pPr>
        <w:adjustRightInd w:val="0"/>
        <w:snapToGrid w:val="0"/>
        <w:spacing w:line="240" w:lineRule="auto"/>
        <w:rPr>
          <w:rFonts w:ascii="Times New Roman" w:hAnsi="Times New Roman" w:cs="Times New Roman"/>
          <w:sz w:val="26"/>
          <w:szCs w:val="26"/>
          <w:lang w:val="vi-VN"/>
        </w:rPr>
      </w:pPr>
    </w:p>
    <w:p w14:paraId="199B87B7" w14:textId="77777777" w:rsidR="00B70AFD" w:rsidRPr="00066667" w:rsidRDefault="00B70AFD" w:rsidP="00435F77">
      <w:pPr>
        <w:adjustRightInd w:val="0"/>
        <w:snapToGrid w:val="0"/>
        <w:spacing w:line="240" w:lineRule="auto"/>
        <w:rPr>
          <w:rFonts w:ascii="Times New Roman" w:hAnsi="Times New Roman" w:cs="Times New Roman"/>
          <w:sz w:val="26"/>
          <w:szCs w:val="26"/>
          <w:lang w:val="vi-VN"/>
        </w:rPr>
      </w:pPr>
    </w:p>
    <w:p w14:paraId="7EB237B1" w14:textId="77777777" w:rsidR="00B70AFD" w:rsidRPr="00066667" w:rsidRDefault="00B70AFD" w:rsidP="00435F77">
      <w:pPr>
        <w:adjustRightInd w:val="0"/>
        <w:snapToGrid w:val="0"/>
        <w:spacing w:line="240" w:lineRule="auto"/>
        <w:rPr>
          <w:rFonts w:ascii="Times New Roman" w:hAnsi="Times New Roman" w:cs="Times New Roman"/>
          <w:sz w:val="36"/>
          <w:szCs w:val="36"/>
          <w:lang w:val="vi-VN"/>
        </w:rPr>
      </w:pPr>
    </w:p>
    <w:p w14:paraId="796EEF55" w14:textId="07D466F9" w:rsidR="004942DB" w:rsidRPr="00066667" w:rsidRDefault="004942DB" w:rsidP="00435F77">
      <w:pPr>
        <w:pStyle w:val="Heading1"/>
        <w:adjustRightInd w:val="0"/>
        <w:snapToGrid w:val="0"/>
        <w:spacing w:before="120" w:after="120" w:line="240" w:lineRule="auto"/>
        <w:rPr>
          <w:rFonts w:ascii="Times New Roman" w:hAnsi="Times New Roman" w:cs="Times New Roman"/>
          <w:sz w:val="36"/>
          <w:szCs w:val="36"/>
        </w:rPr>
      </w:pPr>
      <w:bookmarkStart w:id="653" w:name="_Toc151486654"/>
      <w:r w:rsidRPr="00066667">
        <w:rPr>
          <w:rFonts w:ascii="Times New Roman" w:hAnsi="Times New Roman" w:cs="Times New Roman"/>
          <w:sz w:val="36"/>
          <w:szCs w:val="36"/>
        </w:rPr>
        <w:t>PHỤ LỤC 2</w:t>
      </w:r>
      <w:bookmarkEnd w:id="652"/>
      <w:bookmarkEnd w:id="653"/>
    </w:p>
    <w:p w14:paraId="7A7F2376" w14:textId="7B8D5DAB" w:rsidR="004942DB" w:rsidRPr="00066667" w:rsidRDefault="004942DB" w:rsidP="00435F77">
      <w:pPr>
        <w:adjustRightInd w:val="0"/>
        <w:snapToGrid w:val="0"/>
        <w:spacing w:line="240" w:lineRule="auto"/>
        <w:jc w:val="center"/>
        <w:rPr>
          <w:rFonts w:ascii="Times New Roman" w:hAnsi="Times New Roman" w:cs="Times New Roman"/>
          <w:b/>
          <w:sz w:val="36"/>
          <w:szCs w:val="36"/>
        </w:rPr>
      </w:pPr>
      <w:r w:rsidRPr="00066667">
        <w:rPr>
          <w:rFonts w:ascii="Times New Roman" w:hAnsi="Times New Roman" w:cs="Times New Roman"/>
          <w:b/>
          <w:sz w:val="36"/>
          <w:szCs w:val="36"/>
        </w:rPr>
        <w:t>CÁC BẢN VẼ LIÊN QUAN</w:t>
      </w:r>
    </w:p>
    <w:p w14:paraId="70752973" w14:textId="3B915B85" w:rsidR="00652C17" w:rsidRPr="00066667" w:rsidRDefault="00652C17" w:rsidP="00435F77">
      <w:pPr>
        <w:adjustRightInd w:val="0"/>
        <w:snapToGrid w:val="0"/>
        <w:spacing w:line="240" w:lineRule="auto"/>
        <w:rPr>
          <w:rFonts w:ascii="Times New Roman" w:hAnsi="Times New Roman" w:cs="Times New Roman"/>
          <w:sz w:val="26"/>
          <w:szCs w:val="26"/>
        </w:rPr>
      </w:pPr>
      <w:r w:rsidRPr="00066667">
        <w:rPr>
          <w:rFonts w:ascii="Times New Roman" w:hAnsi="Times New Roman" w:cs="Times New Roman"/>
          <w:sz w:val="26"/>
          <w:szCs w:val="26"/>
        </w:rPr>
        <w:br w:type="page"/>
      </w:r>
    </w:p>
    <w:p w14:paraId="0ED5F683" w14:textId="77777777" w:rsidR="00652C17" w:rsidRPr="00066667" w:rsidRDefault="00652C17" w:rsidP="00435F77">
      <w:pPr>
        <w:adjustRightInd w:val="0"/>
        <w:snapToGrid w:val="0"/>
        <w:spacing w:line="240" w:lineRule="auto"/>
        <w:rPr>
          <w:rFonts w:ascii="Times New Roman" w:hAnsi="Times New Roman" w:cs="Times New Roman"/>
          <w:sz w:val="26"/>
          <w:szCs w:val="26"/>
        </w:rPr>
        <w:sectPr w:rsidR="00652C17" w:rsidRPr="00066667" w:rsidSect="00897A16">
          <w:footerReference w:type="default" r:id="rId70"/>
          <w:pgSz w:w="11906" w:h="16838" w:code="9"/>
          <w:pgMar w:top="1134" w:right="1134" w:bottom="1701" w:left="1134" w:header="720" w:footer="567" w:gutter="0"/>
          <w:cols w:space="720"/>
          <w:docGrid w:linePitch="360"/>
        </w:sectPr>
      </w:pPr>
    </w:p>
    <w:p w14:paraId="160F74B1" w14:textId="77777777" w:rsidR="00B70AFD" w:rsidRPr="00066667" w:rsidRDefault="00B70AFD" w:rsidP="00435F77">
      <w:pPr>
        <w:adjustRightInd w:val="0"/>
        <w:snapToGrid w:val="0"/>
        <w:spacing w:line="240" w:lineRule="auto"/>
        <w:jc w:val="both"/>
        <w:rPr>
          <w:rFonts w:ascii="Times New Roman" w:eastAsia="Times New Roman" w:hAnsi="Times New Roman" w:cs="Times New Roman"/>
          <w:sz w:val="26"/>
          <w:szCs w:val="26"/>
          <w:lang w:val="vi-VN"/>
        </w:rPr>
      </w:pPr>
      <w:bookmarkStart w:id="654" w:name="_Toc136372473"/>
    </w:p>
    <w:p w14:paraId="69FC79A6" w14:textId="77777777" w:rsidR="00B70AFD" w:rsidRPr="00066667" w:rsidRDefault="00B70AFD" w:rsidP="00435F77">
      <w:pPr>
        <w:adjustRightInd w:val="0"/>
        <w:snapToGrid w:val="0"/>
        <w:spacing w:line="240" w:lineRule="auto"/>
        <w:jc w:val="both"/>
        <w:rPr>
          <w:rFonts w:ascii="Times New Roman" w:eastAsia="Times New Roman" w:hAnsi="Times New Roman" w:cs="Times New Roman"/>
          <w:bCs/>
          <w:sz w:val="26"/>
          <w:szCs w:val="26"/>
          <w:lang w:val="vi-VN"/>
        </w:rPr>
      </w:pPr>
    </w:p>
    <w:p w14:paraId="15D3BCDC" w14:textId="77777777" w:rsidR="00B70AFD" w:rsidRPr="00066667" w:rsidRDefault="00B70AFD" w:rsidP="00435F77">
      <w:pPr>
        <w:adjustRightInd w:val="0"/>
        <w:snapToGrid w:val="0"/>
        <w:spacing w:line="240" w:lineRule="auto"/>
        <w:rPr>
          <w:rFonts w:ascii="Times New Roman" w:hAnsi="Times New Roman" w:cs="Times New Roman"/>
          <w:sz w:val="26"/>
          <w:szCs w:val="26"/>
          <w:lang w:val="vi-VN"/>
        </w:rPr>
      </w:pPr>
    </w:p>
    <w:p w14:paraId="7700F872" w14:textId="77777777" w:rsidR="00B70AFD" w:rsidRPr="00066667" w:rsidRDefault="00B70AFD" w:rsidP="00435F77">
      <w:pPr>
        <w:adjustRightInd w:val="0"/>
        <w:snapToGrid w:val="0"/>
        <w:spacing w:line="240" w:lineRule="auto"/>
        <w:rPr>
          <w:rFonts w:ascii="Times New Roman" w:hAnsi="Times New Roman" w:cs="Times New Roman"/>
          <w:sz w:val="26"/>
          <w:szCs w:val="26"/>
          <w:lang w:val="vi-VN"/>
        </w:rPr>
      </w:pPr>
    </w:p>
    <w:p w14:paraId="7B4813EA" w14:textId="77777777" w:rsidR="00B70AFD" w:rsidRPr="00066667" w:rsidRDefault="00B70AFD" w:rsidP="00435F77">
      <w:pPr>
        <w:adjustRightInd w:val="0"/>
        <w:snapToGrid w:val="0"/>
        <w:spacing w:line="240" w:lineRule="auto"/>
        <w:rPr>
          <w:rFonts w:ascii="Times New Roman" w:hAnsi="Times New Roman" w:cs="Times New Roman"/>
          <w:sz w:val="26"/>
          <w:szCs w:val="26"/>
          <w:lang w:val="vi-VN"/>
        </w:rPr>
      </w:pPr>
    </w:p>
    <w:p w14:paraId="1730E46F" w14:textId="77777777" w:rsidR="00B70AFD" w:rsidRPr="00066667" w:rsidRDefault="00B70AFD" w:rsidP="00435F77">
      <w:pPr>
        <w:adjustRightInd w:val="0"/>
        <w:snapToGrid w:val="0"/>
        <w:spacing w:line="240" w:lineRule="auto"/>
        <w:rPr>
          <w:rFonts w:ascii="Times New Roman" w:hAnsi="Times New Roman" w:cs="Times New Roman"/>
          <w:sz w:val="26"/>
          <w:szCs w:val="26"/>
          <w:lang w:val="vi-VN"/>
        </w:rPr>
      </w:pPr>
    </w:p>
    <w:p w14:paraId="49B82381" w14:textId="77777777" w:rsidR="00B70AFD" w:rsidRPr="00066667" w:rsidRDefault="00B70AFD" w:rsidP="00435F77">
      <w:pPr>
        <w:adjustRightInd w:val="0"/>
        <w:snapToGrid w:val="0"/>
        <w:spacing w:line="240" w:lineRule="auto"/>
        <w:rPr>
          <w:rFonts w:ascii="Times New Roman" w:hAnsi="Times New Roman" w:cs="Times New Roman"/>
          <w:sz w:val="26"/>
          <w:szCs w:val="26"/>
          <w:lang w:val="vi-VN"/>
        </w:rPr>
      </w:pPr>
    </w:p>
    <w:p w14:paraId="3836FA02" w14:textId="77777777" w:rsidR="00B70AFD" w:rsidRPr="00066667" w:rsidRDefault="00B70AFD" w:rsidP="00435F77">
      <w:pPr>
        <w:adjustRightInd w:val="0"/>
        <w:snapToGrid w:val="0"/>
        <w:spacing w:line="240" w:lineRule="auto"/>
        <w:rPr>
          <w:rFonts w:ascii="Times New Roman" w:hAnsi="Times New Roman" w:cs="Times New Roman"/>
          <w:sz w:val="26"/>
          <w:szCs w:val="26"/>
          <w:lang w:val="vi-VN"/>
        </w:rPr>
      </w:pPr>
    </w:p>
    <w:p w14:paraId="3021F904" w14:textId="77777777" w:rsidR="00B70AFD" w:rsidRPr="00066667" w:rsidRDefault="00B70AFD" w:rsidP="00435F77">
      <w:pPr>
        <w:adjustRightInd w:val="0"/>
        <w:snapToGrid w:val="0"/>
        <w:spacing w:line="240" w:lineRule="auto"/>
        <w:rPr>
          <w:rFonts w:ascii="Times New Roman" w:hAnsi="Times New Roman" w:cs="Times New Roman"/>
          <w:sz w:val="26"/>
          <w:szCs w:val="26"/>
          <w:lang w:val="vi-VN"/>
        </w:rPr>
      </w:pPr>
    </w:p>
    <w:p w14:paraId="225AE393" w14:textId="77777777" w:rsidR="00B70AFD" w:rsidRPr="00066667" w:rsidRDefault="00B70AFD" w:rsidP="00435F77">
      <w:pPr>
        <w:adjustRightInd w:val="0"/>
        <w:snapToGrid w:val="0"/>
        <w:spacing w:line="240" w:lineRule="auto"/>
        <w:rPr>
          <w:rFonts w:ascii="Times New Roman" w:hAnsi="Times New Roman" w:cs="Times New Roman"/>
          <w:sz w:val="26"/>
          <w:szCs w:val="26"/>
          <w:lang w:val="vi-VN"/>
        </w:rPr>
      </w:pPr>
    </w:p>
    <w:p w14:paraId="13D93F12" w14:textId="77777777" w:rsidR="00B70AFD" w:rsidRPr="00066667" w:rsidRDefault="00B70AFD" w:rsidP="00435F77">
      <w:pPr>
        <w:adjustRightInd w:val="0"/>
        <w:snapToGrid w:val="0"/>
        <w:spacing w:line="240" w:lineRule="auto"/>
        <w:rPr>
          <w:rFonts w:ascii="Times New Roman" w:hAnsi="Times New Roman" w:cs="Times New Roman"/>
          <w:sz w:val="36"/>
          <w:szCs w:val="36"/>
          <w:lang w:val="vi-VN"/>
        </w:rPr>
      </w:pPr>
    </w:p>
    <w:p w14:paraId="62A1B889" w14:textId="051ED220" w:rsidR="00652C17" w:rsidRPr="00066667" w:rsidRDefault="00652C17" w:rsidP="00435F77">
      <w:pPr>
        <w:pStyle w:val="Heading1"/>
        <w:adjustRightInd w:val="0"/>
        <w:snapToGrid w:val="0"/>
        <w:spacing w:before="120" w:after="120" w:line="240" w:lineRule="auto"/>
        <w:rPr>
          <w:rFonts w:ascii="Times New Roman" w:hAnsi="Times New Roman" w:cs="Times New Roman"/>
          <w:sz w:val="36"/>
          <w:szCs w:val="36"/>
        </w:rPr>
      </w:pPr>
      <w:bookmarkStart w:id="655" w:name="_Toc151486655"/>
      <w:r w:rsidRPr="00066667">
        <w:rPr>
          <w:rFonts w:ascii="Times New Roman" w:hAnsi="Times New Roman" w:cs="Times New Roman"/>
          <w:sz w:val="36"/>
          <w:szCs w:val="36"/>
        </w:rPr>
        <w:t>PHỤ LỤC 3</w:t>
      </w:r>
      <w:bookmarkEnd w:id="654"/>
      <w:bookmarkEnd w:id="655"/>
    </w:p>
    <w:p w14:paraId="71314FDC" w14:textId="08E5F206" w:rsidR="00652C17" w:rsidRPr="00066667" w:rsidRDefault="00652C17" w:rsidP="00435F77">
      <w:pPr>
        <w:adjustRightInd w:val="0"/>
        <w:snapToGrid w:val="0"/>
        <w:spacing w:line="240" w:lineRule="auto"/>
        <w:jc w:val="center"/>
        <w:rPr>
          <w:rFonts w:ascii="Times New Roman" w:hAnsi="Times New Roman" w:cs="Times New Roman"/>
          <w:b/>
          <w:sz w:val="36"/>
          <w:szCs w:val="36"/>
          <w:lang w:val="vi-VN"/>
        </w:rPr>
      </w:pPr>
      <w:r w:rsidRPr="00066667">
        <w:rPr>
          <w:rFonts w:ascii="Times New Roman" w:hAnsi="Times New Roman" w:cs="Times New Roman"/>
          <w:b/>
          <w:sz w:val="36"/>
          <w:szCs w:val="36"/>
        </w:rPr>
        <w:t>CÁC K</w:t>
      </w:r>
      <w:r w:rsidRPr="00066667">
        <w:rPr>
          <w:rFonts w:ascii="Times New Roman" w:hAnsi="Times New Roman" w:cs="Times New Roman"/>
          <w:b/>
          <w:sz w:val="36"/>
          <w:szCs w:val="36"/>
          <w:lang w:val="vi-VN"/>
        </w:rPr>
        <w:t>ẾT QUẢ MẪU LIÊN QUAN</w:t>
      </w:r>
    </w:p>
    <w:p w14:paraId="6FD3E5CD" w14:textId="77777777" w:rsidR="0026265A" w:rsidRPr="00066667" w:rsidRDefault="0026265A" w:rsidP="00435F77">
      <w:pPr>
        <w:adjustRightInd w:val="0"/>
        <w:snapToGrid w:val="0"/>
        <w:spacing w:line="240" w:lineRule="auto"/>
        <w:rPr>
          <w:rFonts w:ascii="Times New Roman" w:hAnsi="Times New Roman" w:cs="Times New Roman"/>
          <w:sz w:val="26"/>
          <w:szCs w:val="26"/>
        </w:rPr>
      </w:pPr>
    </w:p>
    <w:p w14:paraId="012386F9" w14:textId="77777777" w:rsidR="00DA0900" w:rsidRPr="00066667" w:rsidRDefault="00DA0900" w:rsidP="00435F77">
      <w:pPr>
        <w:adjustRightInd w:val="0"/>
        <w:snapToGrid w:val="0"/>
        <w:spacing w:line="240" w:lineRule="auto"/>
        <w:rPr>
          <w:rFonts w:ascii="Times New Roman" w:hAnsi="Times New Roman" w:cs="Times New Roman"/>
          <w:sz w:val="26"/>
          <w:szCs w:val="26"/>
        </w:rPr>
      </w:pPr>
    </w:p>
    <w:p w14:paraId="230C0493" w14:textId="64D4C321" w:rsidR="00E60089" w:rsidRPr="00066667" w:rsidRDefault="00E60089" w:rsidP="00435F77">
      <w:pPr>
        <w:adjustRightInd w:val="0"/>
        <w:snapToGrid w:val="0"/>
        <w:spacing w:line="240" w:lineRule="auto"/>
        <w:rPr>
          <w:rFonts w:ascii="Times New Roman" w:hAnsi="Times New Roman" w:cs="Times New Roman"/>
          <w:sz w:val="26"/>
          <w:szCs w:val="26"/>
        </w:rPr>
      </w:pPr>
    </w:p>
    <w:sectPr w:rsidR="00E60089" w:rsidRPr="00066667" w:rsidSect="00897A16">
      <w:footerReference w:type="default" r:id="rId71"/>
      <w:pgSz w:w="11906" w:h="16838" w:code="9"/>
      <w:pgMar w:top="1134" w:right="1134" w:bottom="1701" w:left="1134"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BE67E0" w14:textId="77777777" w:rsidR="005A22A8" w:rsidRDefault="005A22A8" w:rsidP="00773255">
      <w:pPr>
        <w:spacing w:before="0" w:after="0" w:line="240" w:lineRule="auto"/>
      </w:pPr>
      <w:r>
        <w:separator/>
      </w:r>
    </w:p>
  </w:endnote>
  <w:endnote w:type="continuationSeparator" w:id="0">
    <w:p w14:paraId="7874F820" w14:textId="77777777" w:rsidR="005A22A8" w:rsidRDefault="005A22A8" w:rsidP="0077325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ZapfEllipt BT">
    <w:altName w:val="Times New Roman"/>
    <w:charset w:val="00"/>
    <w:family w:val="roman"/>
    <w:pitch w:val="variable"/>
    <w:sig w:usb0="00000087" w:usb1="00000000" w:usb2="00000000" w:usb3="00000000" w:csb0="0000001B" w:csb1="00000000"/>
  </w:font>
  <w:font w:name="Century Gothic">
    <w:panose1 w:val="020B0502020202020204"/>
    <w:charset w:val="00"/>
    <w:family w:val="swiss"/>
    <w:pitch w:val="variable"/>
    <w:sig w:usb0="00000287" w:usb1="00000000" w:usb2="00000000" w:usb3="00000000" w:csb0="0000009F" w:csb1="00000000"/>
  </w:font>
  <w:font w:name="VNI-Times">
    <w:panose1 w:val="00000000000000000000"/>
    <w:charset w:val="00"/>
    <w:family w:val="auto"/>
    <w:pitch w:val="variable"/>
    <w:sig w:usb0="00000007" w:usb1="00000000" w:usb2="00000000" w:usb3="00000000" w:csb0="00000013" w:csb1="00000000"/>
  </w:font>
  <w:font w:name="VNI-Internet Mail">
    <w:panose1 w:val="02000009000000000000"/>
    <w:charset w:val="00"/>
    <w:family w:val="modern"/>
    <w:pitch w:val="fixed"/>
    <w:sig w:usb0="00000007" w:usb1="00000000" w:usb2="00000000" w:usb3="00000000" w:csb0="00000013"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TimesNewRomanPS-BoldMT">
    <w:altName w:val="Times New Roman"/>
    <w:charset w:val="00"/>
    <w:family w:val="roman"/>
    <w:pitch w:val="default"/>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VNI-Helve">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ujiyama">
    <w:altName w:val="Times New Roman"/>
    <w:charset w:val="00"/>
    <w:family w:val="roman"/>
    <w:pitch w:val="default"/>
    <w:sig w:usb0="00000000" w:usb1="00000000" w:usb2="00000008" w:usb3="00000000" w:csb0="000001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VNI-Garam">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VNI-Aptima">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VNI-Avo">
    <w:panose1 w:val="00000000000000000000"/>
    <w:charset w:val="00"/>
    <w:family w:val="auto"/>
    <w:pitch w:val="variable"/>
    <w:sig w:usb0="00000003" w:usb1="00000000" w:usb2="00000000" w:usb3="00000000" w:csb0="00000001" w:csb1="00000000"/>
  </w:font>
  <w:font w:name="VNI-Helve-Condense">
    <w:panose1 w:val="00000000000000000000"/>
    <w:charset w:val="00"/>
    <w:family w:val="auto"/>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VNI-Park">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Tms Rmn">
    <w:panose1 w:val="0202060304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eelawadee UI">
    <w:panose1 w:val="020B0502040204020203"/>
    <w:charset w:val="00"/>
    <w:family w:val="swiss"/>
    <w:pitch w:val="variable"/>
    <w:sig w:usb0="A3000003" w:usb1="00000000" w:usb2="00010000" w:usb3="00000000" w:csb0="00010101" w:csb1="00000000"/>
  </w:font>
  <w:font w:name="Lucida Sans Unicode">
    <w:panose1 w:val="020B0602030504020204"/>
    <w:charset w:val="00"/>
    <w:family w:val="swiss"/>
    <w:pitch w:val="variable"/>
    <w:sig w:usb0="80000AFF" w:usb1="0000396B" w:usb2="00000000" w:usb3="00000000" w:csb0="000000B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0C5B4" w14:textId="7D801662" w:rsidR="00792363" w:rsidRPr="0011120A" w:rsidRDefault="00792363" w:rsidP="0000611F">
    <w:pPr>
      <w:pStyle w:val="Header"/>
      <w:pBdr>
        <w:top w:val="single" w:sz="4" w:space="8" w:color="4472C4" w:themeColor="accent1"/>
      </w:pBdr>
      <w:tabs>
        <w:tab w:val="clear" w:pos="4680"/>
        <w:tab w:val="clear" w:pos="9360"/>
        <w:tab w:val="right" w:pos="9071"/>
      </w:tabs>
      <w:jc w:val="both"/>
      <w:rPr>
        <w:rFonts w:ascii="Times New Roman" w:hAnsi="Times New Roman" w:cs="Times New Roman"/>
        <w:noProof/>
        <w:sz w:val="26"/>
        <w:szCs w:val="26"/>
      </w:rPr>
    </w:pPr>
    <w:r w:rsidRPr="0011120A">
      <w:rPr>
        <w:rFonts w:ascii="Times New Roman" w:hAnsi="Times New Roman" w:cs="Times New Roman"/>
        <w:noProof/>
        <w:sz w:val="26"/>
        <w:szCs w:val="26"/>
        <w:u w:val="single"/>
      </w:rPr>
      <w:t>Chủ c</w:t>
    </w:r>
    <w:r w:rsidRPr="0011120A">
      <w:rPr>
        <w:rFonts w:ascii="Times New Roman" w:hAnsi="Times New Roman" w:cs="Times New Roman"/>
        <w:noProof/>
        <w:sz w:val="26"/>
        <w:szCs w:val="26"/>
        <w:u w:val="single"/>
        <w:lang w:val="vi-VN"/>
      </w:rPr>
      <w:t>ơ sở</w:t>
    </w:r>
    <w:r w:rsidRPr="0011120A">
      <w:rPr>
        <w:rFonts w:ascii="Times New Roman" w:hAnsi="Times New Roman" w:cs="Times New Roman"/>
        <w:noProof/>
        <w:sz w:val="26"/>
        <w:szCs w:val="26"/>
      </w:rPr>
      <w:t>: Công ty Cổ Phần Xây Dựng Khánh Bình</w:t>
    </w:r>
    <w:r w:rsidRPr="0011120A">
      <w:rPr>
        <w:rFonts w:ascii="Times New Roman" w:hAnsi="Times New Roman" w:cs="Times New Roman"/>
        <w:noProof/>
        <w:color w:val="404040" w:themeColor="text1" w:themeTint="BF"/>
        <w:sz w:val="26"/>
        <w:szCs w:val="26"/>
      </w:rPr>
      <w:tab/>
    </w:r>
    <w:r w:rsidRPr="0011120A">
      <w:rPr>
        <w:rFonts w:ascii="Times New Roman" w:hAnsi="Times New Roman" w:cs="Times New Roman"/>
        <w:noProof/>
        <w:color w:val="404040" w:themeColor="text1" w:themeTint="BF"/>
        <w:sz w:val="26"/>
        <w:szCs w:val="26"/>
      </w:rPr>
      <w:fldChar w:fldCharType="begin"/>
    </w:r>
    <w:r w:rsidRPr="0011120A">
      <w:rPr>
        <w:rFonts w:ascii="Times New Roman" w:hAnsi="Times New Roman" w:cs="Times New Roman"/>
        <w:noProof/>
        <w:color w:val="404040" w:themeColor="text1" w:themeTint="BF"/>
        <w:sz w:val="26"/>
        <w:szCs w:val="26"/>
      </w:rPr>
      <w:instrText xml:space="preserve"> PAGE   \* MERGEFORMAT </w:instrText>
    </w:r>
    <w:r w:rsidRPr="0011120A">
      <w:rPr>
        <w:rFonts w:ascii="Times New Roman" w:hAnsi="Times New Roman" w:cs="Times New Roman"/>
        <w:noProof/>
        <w:color w:val="404040" w:themeColor="text1" w:themeTint="BF"/>
        <w:sz w:val="26"/>
        <w:szCs w:val="26"/>
      </w:rPr>
      <w:fldChar w:fldCharType="separate"/>
    </w:r>
    <w:r>
      <w:rPr>
        <w:rFonts w:ascii="Times New Roman" w:hAnsi="Times New Roman" w:cs="Times New Roman"/>
        <w:noProof/>
        <w:color w:val="404040" w:themeColor="text1" w:themeTint="BF"/>
        <w:sz w:val="26"/>
        <w:szCs w:val="26"/>
      </w:rPr>
      <w:t>ii</w:t>
    </w:r>
    <w:r w:rsidRPr="0011120A">
      <w:rPr>
        <w:rFonts w:ascii="Times New Roman" w:hAnsi="Times New Roman" w:cs="Times New Roman"/>
        <w:noProof/>
        <w:color w:val="404040" w:themeColor="text1" w:themeTint="BF"/>
        <w:sz w:val="26"/>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CD626" w14:textId="699EF6CF" w:rsidR="00792363" w:rsidRPr="00BC1FC6" w:rsidRDefault="00792363" w:rsidP="00B453E0">
    <w:pPr>
      <w:pStyle w:val="Footer"/>
      <w:pBdr>
        <w:top w:val="single" w:sz="4" w:space="8" w:color="4472C4" w:themeColor="accent1"/>
      </w:pBdr>
      <w:tabs>
        <w:tab w:val="clear" w:pos="9360"/>
      </w:tabs>
      <w:rPr>
        <w:rFonts w:ascii="Times New Roman" w:hAnsi="Times New Roman" w:cs="Times New Roman"/>
        <w:noProof/>
        <w:sz w:val="26"/>
        <w:szCs w:val="26"/>
      </w:rPr>
    </w:pPr>
    <w:r w:rsidRPr="00BC1FC6">
      <w:rPr>
        <w:rFonts w:ascii="Times New Roman" w:hAnsi="Times New Roman" w:cs="Times New Roman"/>
        <w:noProof/>
        <w:sz w:val="26"/>
        <w:szCs w:val="26"/>
        <w:u w:val="single"/>
      </w:rPr>
      <w:t>Chủ c</w:t>
    </w:r>
    <w:r w:rsidRPr="00BC1FC6">
      <w:rPr>
        <w:rFonts w:ascii="Times New Roman" w:hAnsi="Times New Roman" w:cs="Times New Roman"/>
        <w:noProof/>
        <w:sz w:val="26"/>
        <w:szCs w:val="26"/>
        <w:u w:val="single"/>
        <w:lang w:val="vi-VN"/>
      </w:rPr>
      <w:t>ơ sở</w:t>
    </w:r>
    <w:r w:rsidRPr="00BC1FC6">
      <w:rPr>
        <w:rFonts w:ascii="Times New Roman" w:hAnsi="Times New Roman" w:cs="Times New Roman"/>
        <w:noProof/>
        <w:sz w:val="26"/>
        <w:szCs w:val="26"/>
      </w:rPr>
      <w:t>: Công ty Cổ Phần Xây Dựng Khánh Bình</w:t>
    </w:r>
    <w:r w:rsidRPr="00BC1FC6">
      <w:rPr>
        <w:rFonts w:ascii="Times New Roman" w:hAnsi="Times New Roman" w:cs="Times New Roman"/>
        <w:noProof/>
        <w:sz w:val="26"/>
        <w:szCs w:val="26"/>
      </w:rPr>
      <w:tab/>
      <w:t xml:space="preserve">     </w:t>
    </w:r>
    <w:r w:rsidRPr="00BC1FC6">
      <w:rPr>
        <w:rFonts w:ascii="Times New Roman" w:hAnsi="Times New Roman" w:cs="Times New Roman"/>
        <w:noProof/>
        <w:sz w:val="26"/>
        <w:szCs w:val="26"/>
        <w:lang w:val="vi-VN"/>
      </w:rPr>
      <w:t xml:space="preserve">                                                                                                                    </w:t>
    </w:r>
    <w:r w:rsidRPr="00BC1FC6">
      <w:rPr>
        <w:rFonts w:ascii="Times New Roman" w:hAnsi="Times New Roman" w:cs="Times New Roman"/>
        <w:noProof/>
        <w:sz w:val="26"/>
        <w:szCs w:val="26"/>
      </w:rPr>
      <w:fldChar w:fldCharType="begin"/>
    </w:r>
    <w:r w:rsidRPr="00BC1FC6">
      <w:rPr>
        <w:rFonts w:ascii="Times New Roman" w:hAnsi="Times New Roman" w:cs="Times New Roman"/>
        <w:noProof/>
        <w:sz w:val="26"/>
        <w:szCs w:val="26"/>
      </w:rPr>
      <w:instrText xml:space="preserve"> PAGE   \* MERGEFORMAT </w:instrText>
    </w:r>
    <w:r w:rsidRPr="00BC1FC6">
      <w:rPr>
        <w:rFonts w:ascii="Times New Roman" w:hAnsi="Times New Roman" w:cs="Times New Roman"/>
        <w:noProof/>
        <w:sz w:val="26"/>
        <w:szCs w:val="26"/>
      </w:rPr>
      <w:fldChar w:fldCharType="separate"/>
    </w:r>
    <w:r>
      <w:rPr>
        <w:rFonts w:ascii="Times New Roman" w:hAnsi="Times New Roman" w:cs="Times New Roman"/>
        <w:noProof/>
        <w:sz w:val="26"/>
        <w:szCs w:val="26"/>
      </w:rPr>
      <w:t>9</w:t>
    </w:r>
    <w:r w:rsidRPr="00BC1FC6">
      <w:rPr>
        <w:rFonts w:ascii="Times New Roman" w:hAnsi="Times New Roman" w:cs="Times New Roman"/>
        <w:noProof/>
        <w:sz w:val="26"/>
        <w:szCs w:val="26"/>
      </w:rPr>
      <w:fldChar w:fldCharType="end"/>
    </w:r>
    <w:r w:rsidRPr="00BC1FC6">
      <w:rPr>
        <w:rFonts w:ascii="Times New Roman" w:hAnsi="Times New Roman" w:cs="Times New Roman"/>
        <w:noProof/>
        <w:sz w:val="26"/>
        <w:szCs w:val="2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D0A91" w14:textId="7C153C9D" w:rsidR="00792363" w:rsidRPr="00FF119A" w:rsidRDefault="00792363" w:rsidP="009A7113">
    <w:pPr>
      <w:pStyle w:val="Header"/>
      <w:pBdr>
        <w:top w:val="single" w:sz="4" w:space="8" w:color="4472C4" w:themeColor="accent1"/>
      </w:pBdr>
      <w:tabs>
        <w:tab w:val="clear" w:pos="4680"/>
        <w:tab w:val="clear" w:pos="9360"/>
      </w:tabs>
      <w:jc w:val="both"/>
      <w:rPr>
        <w:rFonts w:ascii="Times New Roman" w:hAnsi="Times New Roman" w:cs="Times New Roman"/>
        <w:noProof/>
        <w:sz w:val="26"/>
        <w:szCs w:val="26"/>
      </w:rPr>
    </w:pPr>
    <w:r w:rsidRPr="00FF119A">
      <w:rPr>
        <w:rFonts w:ascii="Times New Roman" w:hAnsi="Times New Roman" w:cs="Times New Roman"/>
        <w:noProof/>
        <w:sz w:val="26"/>
        <w:szCs w:val="26"/>
        <w:u w:val="single"/>
      </w:rPr>
      <w:t>Chủ c</w:t>
    </w:r>
    <w:r w:rsidRPr="00FF119A">
      <w:rPr>
        <w:rFonts w:ascii="Times New Roman" w:hAnsi="Times New Roman" w:cs="Times New Roman"/>
        <w:noProof/>
        <w:sz w:val="26"/>
        <w:szCs w:val="26"/>
        <w:u w:val="single"/>
        <w:lang w:val="vi-VN"/>
      </w:rPr>
      <w:t>ơ sở</w:t>
    </w:r>
    <w:r w:rsidRPr="00FF119A">
      <w:rPr>
        <w:rFonts w:ascii="Times New Roman" w:hAnsi="Times New Roman" w:cs="Times New Roman"/>
        <w:noProof/>
        <w:sz w:val="26"/>
        <w:szCs w:val="26"/>
      </w:rPr>
      <w:t>: Công ty Cổ Phần Xây Dựng Khánh Bình</w:t>
    </w:r>
    <w:r w:rsidRPr="00FF119A">
      <w:rPr>
        <w:rFonts w:ascii="Times New Roman" w:hAnsi="Times New Roman" w:cs="Times New Roman"/>
        <w:noProof/>
        <w:sz w:val="26"/>
        <w:szCs w:val="26"/>
      </w:rPr>
      <w:tab/>
    </w:r>
    <w:r w:rsidRPr="00FF119A">
      <w:rPr>
        <w:rFonts w:ascii="Times New Roman" w:hAnsi="Times New Roman" w:cs="Times New Roman"/>
        <w:noProof/>
        <w:color w:val="404040" w:themeColor="text1" w:themeTint="BF"/>
        <w:sz w:val="26"/>
        <w:szCs w:val="26"/>
        <w:lang w:val="vi-VN"/>
      </w:rPr>
      <w:t xml:space="preserve">                                           </w:t>
    </w:r>
    <w:r w:rsidRPr="00FF119A">
      <w:rPr>
        <w:rFonts w:ascii="Times New Roman" w:hAnsi="Times New Roman" w:cs="Times New Roman"/>
        <w:noProof/>
        <w:color w:val="404040" w:themeColor="text1" w:themeTint="BF"/>
        <w:sz w:val="26"/>
        <w:szCs w:val="26"/>
      </w:rPr>
      <w:fldChar w:fldCharType="begin"/>
    </w:r>
    <w:r w:rsidRPr="00FF119A">
      <w:rPr>
        <w:rFonts w:ascii="Times New Roman" w:hAnsi="Times New Roman" w:cs="Times New Roman"/>
        <w:noProof/>
        <w:color w:val="404040" w:themeColor="text1" w:themeTint="BF"/>
        <w:sz w:val="26"/>
        <w:szCs w:val="26"/>
      </w:rPr>
      <w:instrText xml:space="preserve"> PAGE   \* MERGEFORMAT </w:instrText>
    </w:r>
    <w:r w:rsidRPr="00FF119A">
      <w:rPr>
        <w:rFonts w:ascii="Times New Roman" w:hAnsi="Times New Roman" w:cs="Times New Roman"/>
        <w:noProof/>
        <w:color w:val="404040" w:themeColor="text1" w:themeTint="BF"/>
        <w:sz w:val="26"/>
        <w:szCs w:val="26"/>
      </w:rPr>
      <w:fldChar w:fldCharType="separate"/>
    </w:r>
    <w:r>
      <w:rPr>
        <w:rFonts w:ascii="Times New Roman" w:hAnsi="Times New Roman" w:cs="Times New Roman"/>
        <w:noProof/>
        <w:color w:val="404040" w:themeColor="text1" w:themeTint="BF"/>
        <w:sz w:val="26"/>
        <w:szCs w:val="26"/>
      </w:rPr>
      <w:t>14</w:t>
    </w:r>
    <w:r w:rsidRPr="00FF119A">
      <w:rPr>
        <w:rFonts w:ascii="Times New Roman" w:hAnsi="Times New Roman" w:cs="Times New Roman"/>
        <w:noProof/>
        <w:color w:val="404040" w:themeColor="text1" w:themeTint="BF"/>
        <w:sz w:val="26"/>
        <w:szCs w:val="2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CBAF4" w14:textId="1E448C0F" w:rsidR="00792363" w:rsidRPr="00306887" w:rsidRDefault="00792363" w:rsidP="00EC6211">
    <w:pPr>
      <w:pStyle w:val="Header"/>
      <w:pBdr>
        <w:top w:val="single" w:sz="4" w:space="8" w:color="4F81BD"/>
      </w:pBdr>
      <w:tabs>
        <w:tab w:val="clear" w:pos="4680"/>
        <w:tab w:val="clear" w:pos="9360"/>
        <w:tab w:val="right" w:pos="9071"/>
      </w:tabs>
      <w:jc w:val="both"/>
      <w:rPr>
        <w:rFonts w:ascii="Times New Roman" w:hAnsi="Times New Roman" w:cs="Times New Roman"/>
        <w:noProof/>
        <w:color w:val="404040"/>
        <w:sz w:val="26"/>
        <w:szCs w:val="26"/>
      </w:rPr>
    </w:pPr>
    <w:r w:rsidRPr="00306887">
      <w:rPr>
        <w:rFonts w:ascii="Times New Roman" w:hAnsi="Times New Roman" w:cs="Times New Roman"/>
        <w:noProof/>
        <w:sz w:val="26"/>
        <w:szCs w:val="26"/>
        <w:u w:val="single"/>
      </w:rPr>
      <w:t>Chủ c</w:t>
    </w:r>
    <w:r w:rsidRPr="00306887">
      <w:rPr>
        <w:rFonts w:ascii="Times New Roman" w:hAnsi="Times New Roman" w:cs="Times New Roman"/>
        <w:noProof/>
        <w:sz w:val="26"/>
        <w:szCs w:val="26"/>
        <w:u w:val="single"/>
        <w:lang w:val="vi-VN"/>
      </w:rPr>
      <w:t>ơ sở</w:t>
    </w:r>
    <w:r w:rsidRPr="00306887">
      <w:rPr>
        <w:rFonts w:ascii="Times New Roman" w:hAnsi="Times New Roman" w:cs="Times New Roman"/>
        <w:noProof/>
        <w:sz w:val="26"/>
        <w:szCs w:val="26"/>
      </w:rPr>
      <w:t>: Công ty Cổ Phần Xây Dựng Khánh Bình</w:t>
    </w:r>
    <w:r w:rsidRPr="00306887">
      <w:rPr>
        <w:rFonts w:ascii="Times New Roman" w:hAnsi="Times New Roman" w:cs="Times New Roman"/>
        <w:noProof/>
        <w:color w:val="404040" w:themeColor="text1" w:themeTint="BF"/>
        <w:sz w:val="26"/>
        <w:szCs w:val="26"/>
      </w:rPr>
      <w:tab/>
    </w:r>
    <w:r w:rsidRPr="00306887">
      <w:rPr>
        <w:rFonts w:ascii="Times New Roman" w:hAnsi="Times New Roman" w:cs="Times New Roman"/>
        <w:noProof/>
        <w:color w:val="404040"/>
        <w:sz w:val="26"/>
        <w:szCs w:val="26"/>
      </w:rPr>
      <w:tab/>
    </w:r>
    <w:r w:rsidRPr="00306887">
      <w:rPr>
        <w:rFonts w:ascii="Times New Roman" w:hAnsi="Times New Roman" w:cs="Times New Roman"/>
        <w:noProof/>
        <w:color w:val="404040"/>
        <w:sz w:val="26"/>
        <w:szCs w:val="26"/>
        <w:lang w:val="vi-VN"/>
      </w:rPr>
      <w:t xml:space="preserve">                                                               </w:t>
    </w:r>
    <w:r w:rsidRPr="00306887">
      <w:rPr>
        <w:rFonts w:ascii="Times New Roman" w:hAnsi="Times New Roman" w:cs="Times New Roman"/>
        <w:noProof/>
        <w:color w:val="404040"/>
        <w:sz w:val="26"/>
        <w:szCs w:val="26"/>
      </w:rPr>
      <w:t>78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D362E" w14:textId="4950AF04" w:rsidR="00792363" w:rsidRPr="00AD6F1C" w:rsidRDefault="00792363" w:rsidP="00E51F38">
    <w:pPr>
      <w:pStyle w:val="Header"/>
      <w:pBdr>
        <w:top w:val="single" w:sz="4" w:space="8" w:color="4472C4" w:themeColor="accent1"/>
      </w:pBdr>
      <w:tabs>
        <w:tab w:val="clear" w:pos="4680"/>
        <w:tab w:val="clear" w:pos="9360"/>
      </w:tabs>
      <w:rPr>
        <w:rFonts w:ascii="Times New Roman" w:hAnsi="Times New Roman" w:cs="Times New Roman"/>
        <w:noProof/>
        <w:sz w:val="26"/>
        <w:szCs w:val="26"/>
      </w:rPr>
    </w:pPr>
    <w:r w:rsidRPr="00AD6F1C">
      <w:rPr>
        <w:rFonts w:ascii="Times New Roman" w:hAnsi="Times New Roman" w:cs="Times New Roman"/>
        <w:noProof/>
        <w:sz w:val="26"/>
        <w:szCs w:val="26"/>
        <w:u w:val="single"/>
      </w:rPr>
      <w:t>Chủ c</w:t>
    </w:r>
    <w:r w:rsidRPr="00AD6F1C">
      <w:rPr>
        <w:rFonts w:ascii="Times New Roman" w:hAnsi="Times New Roman" w:cs="Times New Roman"/>
        <w:noProof/>
        <w:sz w:val="26"/>
        <w:szCs w:val="26"/>
        <w:u w:val="single"/>
        <w:lang w:val="vi-VN"/>
      </w:rPr>
      <w:t>ơ sở</w:t>
    </w:r>
    <w:r w:rsidRPr="00AD6F1C">
      <w:rPr>
        <w:rFonts w:ascii="Times New Roman" w:hAnsi="Times New Roman" w:cs="Times New Roman"/>
        <w:noProof/>
        <w:sz w:val="26"/>
        <w:szCs w:val="26"/>
      </w:rPr>
      <w:t>: Công ty Cổ Phần Xây Dựng Khánh Bình</w:t>
    </w:r>
    <w:r w:rsidRPr="00AD6F1C">
      <w:rPr>
        <w:rFonts w:ascii="Times New Roman" w:hAnsi="Times New Roman" w:cs="Times New Roman"/>
        <w:noProof/>
        <w:sz w:val="26"/>
        <w:szCs w:val="26"/>
      </w:rPr>
      <w:tab/>
    </w:r>
    <w:r w:rsidRPr="00AD6F1C">
      <w:rPr>
        <w:rFonts w:ascii="Times New Roman" w:hAnsi="Times New Roman" w:cs="Times New Roman"/>
        <w:noProof/>
        <w:sz w:val="26"/>
        <w:szCs w:val="26"/>
      </w:rPr>
      <w:tab/>
    </w:r>
    <w:r w:rsidRPr="00AD6F1C">
      <w:rPr>
        <w:rFonts w:ascii="Times New Roman" w:hAnsi="Times New Roman" w:cs="Times New Roman"/>
        <w:noProof/>
        <w:sz w:val="26"/>
        <w:szCs w:val="26"/>
      </w:rPr>
      <w:tab/>
    </w:r>
    <w:r w:rsidRPr="00AD6F1C">
      <w:rPr>
        <w:rFonts w:ascii="Times New Roman" w:hAnsi="Times New Roman" w:cs="Times New Roman"/>
        <w:noProof/>
        <w:sz w:val="26"/>
        <w:szCs w:val="26"/>
      </w:rPr>
      <w:tab/>
    </w:r>
    <w:r w:rsidRPr="00AD6F1C">
      <w:rPr>
        <w:rFonts w:ascii="Times New Roman" w:hAnsi="Times New Roman" w:cs="Times New Roman"/>
        <w:noProof/>
        <w:sz w:val="26"/>
        <w:szCs w:val="26"/>
      </w:rPr>
      <w:tab/>
    </w:r>
    <w:r w:rsidRPr="00AD6F1C">
      <w:rPr>
        <w:rFonts w:ascii="Times New Roman" w:hAnsi="Times New Roman" w:cs="Times New Roman"/>
        <w:noProof/>
        <w:sz w:val="26"/>
        <w:szCs w:val="26"/>
      </w:rPr>
      <w:fldChar w:fldCharType="begin"/>
    </w:r>
    <w:r w:rsidRPr="00AD6F1C">
      <w:rPr>
        <w:rFonts w:ascii="Times New Roman" w:hAnsi="Times New Roman" w:cs="Times New Roman"/>
        <w:noProof/>
        <w:sz w:val="26"/>
        <w:szCs w:val="26"/>
      </w:rPr>
      <w:instrText xml:space="preserve"> PAGE   \* MERGEFORMAT </w:instrText>
    </w:r>
    <w:r w:rsidRPr="00AD6F1C">
      <w:rPr>
        <w:rFonts w:ascii="Times New Roman" w:hAnsi="Times New Roman" w:cs="Times New Roman"/>
        <w:noProof/>
        <w:sz w:val="26"/>
        <w:szCs w:val="26"/>
      </w:rPr>
      <w:fldChar w:fldCharType="separate"/>
    </w:r>
    <w:r>
      <w:rPr>
        <w:rFonts w:ascii="Times New Roman" w:hAnsi="Times New Roman" w:cs="Times New Roman"/>
        <w:noProof/>
        <w:sz w:val="26"/>
        <w:szCs w:val="26"/>
      </w:rPr>
      <w:t>95</w:t>
    </w:r>
    <w:r w:rsidRPr="00AD6F1C">
      <w:rPr>
        <w:rFonts w:ascii="Times New Roman" w:hAnsi="Times New Roman" w:cs="Times New Roman"/>
        <w:noProof/>
        <w:sz w:val="26"/>
        <w:szCs w:val="26"/>
      </w:rPr>
      <w:fldChar w:fldCharType="end"/>
    </w:r>
    <w:r w:rsidRPr="00AD6F1C">
      <w:rPr>
        <w:rFonts w:ascii="Times New Roman" w:hAnsi="Times New Roman" w:cs="Times New Roman"/>
        <w:noProof/>
        <w:sz w:val="26"/>
        <w:szCs w:val="26"/>
      </w:rPr>
      <w:tab/>
    </w:r>
    <w:r w:rsidRPr="00AD6F1C">
      <w:rPr>
        <w:rFonts w:ascii="Times New Roman" w:hAnsi="Times New Roman" w:cs="Times New Roman"/>
        <w:noProof/>
        <w:sz w:val="26"/>
        <w:szCs w:val="26"/>
      </w:rPr>
      <w:tab/>
    </w:r>
    <w:r w:rsidRPr="00AD6F1C">
      <w:rPr>
        <w:rFonts w:ascii="Times New Roman" w:hAnsi="Times New Roman" w:cs="Times New Roman"/>
        <w:noProof/>
        <w:sz w:val="26"/>
        <w:szCs w:val="26"/>
      </w:rPr>
      <w:tab/>
    </w:r>
    <w:r w:rsidRPr="00AD6F1C">
      <w:rPr>
        <w:rFonts w:ascii="Times New Roman" w:hAnsi="Times New Roman" w:cs="Times New Roman"/>
        <w:noProof/>
        <w:sz w:val="26"/>
        <w:szCs w:val="26"/>
        <w:lang w:val="vi-VN"/>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79CC7" w14:textId="2AFDB493" w:rsidR="00792363" w:rsidRPr="00E8584A" w:rsidRDefault="00792363" w:rsidP="00154E82">
    <w:pPr>
      <w:pStyle w:val="Header"/>
      <w:pBdr>
        <w:top w:val="single" w:sz="4" w:space="8" w:color="4472C4" w:themeColor="accent1"/>
      </w:pBdr>
      <w:tabs>
        <w:tab w:val="clear" w:pos="4680"/>
        <w:tab w:val="clear" w:pos="9360"/>
      </w:tabs>
      <w:jc w:val="both"/>
      <w:rPr>
        <w:rFonts w:ascii="Times New Roman" w:hAnsi="Times New Roman" w:cs="Times New Roman"/>
        <w:noProof/>
        <w:sz w:val="26"/>
        <w:szCs w:val="26"/>
      </w:rPr>
    </w:pPr>
    <w:r w:rsidRPr="00E8584A">
      <w:rPr>
        <w:rFonts w:ascii="Times New Roman" w:hAnsi="Times New Roman" w:cs="Times New Roman"/>
        <w:noProof/>
        <w:sz w:val="26"/>
        <w:szCs w:val="26"/>
        <w:u w:val="single"/>
      </w:rPr>
      <w:t>Chủ c</w:t>
    </w:r>
    <w:r w:rsidRPr="00E8584A">
      <w:rPr>
        <w:rFonts w:ascii="Times New Roman" w:hAnsi="Times New Roman" w:cs="Times New Roman"/>
        <w:noProof/>
        <w:sz w:val="26"/>
        <w:szCs w:val="26"/>
        <w:u w:val="single"/>
        <w:lang w:val="vi-VN"/>
      </w:rPr>
      <w:t>ơ sở</w:t>
    </w:r>
    <w:r w:rsidRPr="00E8584A">
      <w:rPr>
        <w:rFonts w:ascii="Times New Roman" w:hAnsi="Times New Roman" w:cs="Times New Roman"/>
        <w:noProof/>
        <w:sz w:val="26"/>
        <w:szCs w:val="26"/>
      </w:rPr>
      <w:t>: Công ty Cổ Phần Xây Dựng Khánh Bình</w:t>
    </w:r>
    <w:r w:rsidRPr="00E8584A">
      <w:rPr>
        <w:rFonts w:ascii="Times New Roman" w:hAnsi="Times New Roman" w:cs="Times New Roman"/>
        <w:noProof/>
        <w:sz w:val="26"/>
        <w:szCs w:val="26"/>
      </w:rPr>
      <w:tab/>
    </w:r>
    <w:r w:rsidRPr="00E8584A">
      <w:rPr>
        <w:rFonts w:ascii="Times New Roman" w:hAnsi="Times New Roman" w:cs="Times New Roman"/>
        <w:noProof/>
        <w:sz w:val="26"/>
        <w:szCs w:val="26"/>
      </w:rPr>
      <w:tab/>
    </w:r>
    <w:r w:rsidRPr="00E8584A">
      <w:rPr>
        <w:rFonts w:ascii="Times New Roman" w:hAnsi="Times New Roman" w:cs="Times New Roman"/>
        <w:noProof/>
        <w:sz w:val="26"/>
        <w:szCs w:val="26"/>
        <w:lang w:val="vi-VN"/>
      </w:rPr>
      <w:t xml:space="preserve">                              </w:t>
    </w:r>
    <w:r w:rsidRPr="00E8584A">
      <w:rPr>
        <w:rFonts w:ascii="Times New Roman" w:hAnsi="Times New Roman" w:cs="Times New Roman"/>
        <w:noProof/>
        <w:sz w:val="26"/>
        <w:szCs w:val="26"/>
      </w:rPr>
      <w:fldChar w:fldCharType="begin"/>
    </w:r>
    <w:r w:rsidRPr="00E8584A">
      <w:rPr>
        <w:rFonts w:ascii="Times New Roman" w:hAnsi="Times New Roman" w:cs="Times New Roman"/>
        <w:noProof/>
        <w:sz w:val="26"/>
        <w:szCs w:val="26"/>
      </w:rPr>
      <w:instrText xml:space="preserve"> PAGE   \* MERGEFORMAT </w:instrText>
    </w:r>
    <w:r w:rsidRPr="00E8584A">
      <w:rPr>
        <w:rFonts w:ascii="Times New Roman" w:hAnsi="Times New Roman" w:cs="Times New Roman"/>
        <w:noProof/>
        <w:sz w:val="26"/>
        <w:szCs w:val="26"/>
      </w:rPr>
      <w:fldChar w:fldCharType="separate"/>
    </w:r>
    <w:r>
      <w:rPr>
        <w:rFonts w:ascii="Times New Roman" w:hAnsi="Times New Roman" w:cs="Times New Roman"/>
        <w:noProof/>
        <w:sz w:val="26"/>
        <w:szCs w:val="26"/>
      </w:rPr>
      <w:t>102</w:t>
    </w:r>
    <w:r w:rsidRPr="00E8584A">
      <w:rPr>
        <w:rFonts w:ascii="Times New Roman" w:hAnsi="Times New Roman" w:cs="Times New Roman"/>
        <w:noProof/>
        <w:sz w:val="26"/>
        <w:szCs w:val="2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9011E" w14:textId="55CDED97" w:rsidR="00792363" w:rsidRPr="00E8584A" w:rsidRDefault="00792363" w:rsidP="00154E82">
    <w:pPr>
      <w:pStyle w:val="Header"/>
      <w:pBdr>
        <w:top w:val="single" w:sz="4" w:space="8" w:color="4472C4" w:themeColor="accent1"/>
      </w:pBdr>
      <w:tabs>
        <w:tab w:val="clear" w:pos="4680"/>
        <w:tab w:val="clear" w:pos="9360"/>
      </w:tabs>
      <w:jc w:val="both"/>
      <w:rPr>
        <w:rFonts w:ascii="Times New Roman" w:hAnsi="Times New Roman" w:cs="Times New Roman"/>
        <w:noProof/>
        <w:sz w:val="26"/>
        <w:szCs w:val="26"/>
      </w:rPr>
    </w:pPr>
    <w:r w:rsidRPr="00E8584A">
      <w:rPr>
        <w:rFonts w:ascii="Times New Roman" w:hAnsi="Times New Roman" w:cs="Times New Roman"/>
        <w:noProof/>
        <w:sz w:val="26"/>
        <w:szCs w:val="26"/>
        <w:u w:val="single"/>
      </w:rPr>
      <w:t>Chủ c</w:t>
    </w:r>
    <w:r w:rsidRPr="00E8584A">
      <w:rPr>
        <w:rFonts w:ascii="Times New Roman" w:hAnsi="Times New Roman" w:cs="Times New Roman"/>
        <w:noProof/>
        <w:sz w:val="26"/>
        <w:szCs w:val="26"/>
        <w:u w:val="single"/>
        <w:lang w:val="vi-VN"/>
      </w:rPr>
      <w:t>ơ sở</w:t>
    </w:r>
    <w:r w:rsidRPr="00E8584A">
      <w:rPr>
        <w:rFonts w:ascii="Times New Roman" w:hAnsi="Times New Roman" w:cs="Times New Roman"/>
        <w:noProof/>
        <w:sz w:val="26"/>
        <w:szCs w:val="26"/>
      </w:rPr>
      <w:t>: Công ty Cổ Phần Xây Dựng Khánh Bình</w:t>
    </w:r>
    <w:r w:rsidRPr="00E8584A">
      <w:rPr>
        <w:rFonts w:ascii="Times New Roman" w:hAnsi="Times New Roman" w:cs="Times New Roman"/>
        <w:noProof/>
        <w:sz w:val="26"/>
        <w:szCs w:val="26"/>
      </w:rPr>
      <w:tab/>
    </w:r>
    <w:r w:rsidRPr="00E8584A">
      <w:rPr>
        <w:rFonts w:ascii="Times New Roman" w:hAnsi="Times New Roman" w:cs="Times New Roman"/>
        <w:noProof/>
        <w:sz w:val="26"/>
        <w:szCs w:val="26"/>
      </w:rPr>
      <w:tab/>
    </w:r>
    <w:r w:rsidRPr="00E8584A">
      <w:rPr>
        <w:rFonts w:ascii="Times New Roman" w:hAnsi="Times New Roman" w:cs="Times New Roman"/>
        <w:noProof/>
        <w:sz w:val="26"/>
        <w:szCs w:val="26"/>
        <w:lang w:val="vi-VN"/>
      </w:rPr>
      <w:t xml:space="preserve">                              </w:t>
    </w:r>
    <w:r w:rsidRPr="00E8584A">
      <w:rPr>
        <w:rFonts w:ascii="Times New Roman" w:hAnsi="Times New Roman" w:cs="Times New Roman"/>
        <w:noProof/>
        <w:sz w:val="26"/>
        <w:szCs w:val="26"/>
      </w:rPr>
      <w:t>PL-</w:t>
    </w:r>
    <w:r w:rsidRPr="00E8584A">
      <w:rPr>
        <w:rFonts w:ascii="Times New Roman" w:hAnsi="Times New Roman" w:cs="Times New Roman"/>
        <w:noProof/>
        <w:sz w:val="26"/>
        <w:szCs w:val="26"/>
      </w:rPr>
      <w:fldChar w:fldCharType="begin"/>
    </w:r>
    <w:r w:rsidRPr="00E8584A">
      <w:rPr>
        <w:rFonts w:ascii="Times New Roman" w:hAnsi="Times New Roman" w:cs="Times New Roman"/>
        <w:noProof/>
        <w:sz w:val="26"/>
        <w:szCs w:val="26"/>
      </w:rPr>
      <w:instrText xml:space="preserve"> PAGE   \* MERGEFORMAT </w:instrText>
    </w:r>
    <w:r w:rsidRPr="00E8584A">
      <w:rPr>
        <w:rFonts w:ascii="Times New Roman" w:hAnsi="Times New Roman" w:cs="Times New Roman"/>
        <w:noProof/>
        <w:sz w:val="26"/>
        <w:szCs w:val="26"/>
      </w:rPr>
      <w:fldChar w:fldCharType="separate"/>
    </w:r>
    <w:r>
      <w:rPr>
        <w:rFonts w:ascii="Times New Roman" w:hAnsi="Times New Roman" w:cs="Times New Roman"/>
        <w:noProof/>
        <w:sz w:val="26"/>
        <w:szCs w:val="26"/>
      </w:rPr>
      <w:t>1</w:t>
    </w:r>
    <w:r w:rsidRPr="00E8584A">
      <w:rPr>
        <w:rFonts w:ascii="Times New Roman" w:hAnsi="Times New Roman" w:cs="Times New Roman"/>
        <w:noProof/>
        <w:sz w:val="26"/>
        <w:szCs w:val="2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B63D8" w14:textId="1F944D4F" w:rsidR="00792363" w:rsidRPr="00E8584A" w:rsidRDefault="00792363" w:rsidP="003637EB">
    <w:pPr>
      <w:pStyle w:val="Header"/>
      <w:pBdr>
        <w:top w:val="single" w:sz="4" w:space="8" w:color="4472C4" w:themeColor="accent1"/>
      </w:pBdr>
      <w:tabs>
        <w:tab w:val="clear" w:pos="4680"/>
        <w:tab w:val="clear" w:pos="9360"/>
        <w:tab w:val="right" w:pos="9071"/>
      </w:tabs>
      <w:rPr>
        <w:rFonts w:ascii="Times New Roman" w:hAnsi="Times New Roman" w:cs="Times New Roman"/>
        <w:noProof/>
        <w:sz w:val="26"/>
        <w:szCs w:val="26"/>
        <w:lang w:val="vi-VN"/>
      </w:rPr>
    </w:pPr>
    <w:r w:rsidRPr="00E8584A">
      <w:rPr>
        <w:rFonts w:ascii="Times New Roman" w:hAnsi="Times New Roman" w:cs="Times New Roman"/>
        <w:noProof/>
        <w:sz w:val="26"/>
        <w:szCs w:val="26"/>
        <w:u w:val="single"/>
      </w:rPr>
      <w:t>Chủ c</w:t>
    </w:r>
    <w:r w:rsidRPr="00E8584A">
      <w:rPr>
        <w:rFonts w:ascii="Times New Roman" w:hAnsi="Times New Roman" w:cs="Times New Roman"/>
        <w:noProof/>
        <w:sz w:val="26"/>
        <w:szCs w:val="26"/>
        <w:u w:val="single"/>
        <w:lang w:val="vi-VN"/>
      </w:rPr>
      <w:t>ơ sở</w:t>
    </w:r>
    <w:r w:rsidRPr="00E8584A">
      <w:rPr>
        <w:rFonts w:ascii="Times New Roman" w:hAnsi="Times New Roman" w:cs="Times New Roman"/>
        <w:noProof/>
        <w:sz w:val="26"/>
        <w:szCs w:val="26"/>
      </w:rPr>
      <w:t>: Công ty Cổ Phần Xây Dựng Khánh Bình</w:t>
    </w:r>
    <w:r w:rsidRPr="00E8584A">
      <w:rPr>
        <w:rFonts w:ascii="Times New Roman" w:hAnsi="Times New Roman" w:cs="Times New Roman"/>
        <w:noProof/>
        <w:sz w:val="26"/>
        <w:szCs w:val="26"/>
      </w:rPr>
      <w:tab/>
      <w:t>PL</w:t>
    </w:r>
    <w:r w:rsidRPr="00E8584A">
      <w:rPr>
        <w:rFonts w:ascii="Times New Roman" w:hAnsi="Times New Roman" w:cs="Times New Roman"/>
        <w:noProof/>
        <w:sz w:val="26"/>
        <w:szCs w:val="26"/>
        <w:lang w:val="vi-VN"/>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419FF" w14:textId="5A731347" w:rsidR="00792363" w:rsidRPr="00E8584A" w:rsidRDefault="00792363" w:rsidP="002169F1">
    <w:pPr>
      <w:pStyle w:val="Header"/>
      <w:pBdr>
        <w:top w:val="single" w:sz="4" w:space="8" w:color="4472C4" w:themeColor="accent1"/>
      </w:pBdr>
      <w:tabs>
        <w:tab w:val="clear" w:pos="4680"/>
        <w:tab w:val="clear" w:pos="9360"/>
        <w:tab w:val="right" w:pos="9071"/>
      </w:tabs>
      <w:jc w:val="both"/>
      <w:rPr>
        <w:rFonts w:ascii="Times New Roman" w:hAnsi="Times New Roman" w:cs="Times New Roman"/>
        <w:noProof/>
        <w:sz w:val="26"/>
        <w:szCs w:val="26"/>
        <w:lang w:val="vi-VN"/>
      </w:rPr>
    </w:pPr>
    <w:r w:rsidRPr="00E8584A">
      <w:rPr>
        <w:rFonts w:ascii="Times New Roman" w:hAnsi="Times New Roman" w:cs="Times New Roman"/>
        <w:noProof/>
        <w:sz w:val="26"/>
        <w:szCs w:val="26"/>
        <w:u w:val="single"/>
      </w:rPr>
      <w:t>Chủ c</w:t>
    </w:r>
    <w:r w:rsidRPr="00E8584A">
      <w:rPr>
        <w:rFonts w:ascii="Times New Roman" w:hAnsi="Times New Roman" w:cs="Times New Roman"/>
        <w:noProof/>
        <w:sz w:val="26"/>
        <w:szCs w:val="26"/>
        <w:u w:val="single"/>
        <w:lang w:val="vi-VN"/>
      </w:rPr>
      <w:t>ơ sở</w:t>
    </w:r>
    <w:r w:rsidRPr="00E8584A">
      <w:rPr>
        <w:rFonts w:ascii="Times New Roman" w:hAnsi="Times New Roman" w:cs="Times New Roman"/>
        <w:noProof/>
        <w:sz w:val="26"/>
        <w:szCs w:val="26"/>
      </w:rPr>
      <w:t>: Công ty Cổ Phần Xây Dựng Khánh Bình</w:t>
    </w:r>
    <w:r w:rsidRPr="00E8584A">
      <w:rPr>
        <w:rFonts w:ascii="Times New Roman" w:hAnsi="Times New Roman" w:cs="Times New Roman"/>
        <w:noProof/>
        <w:sz w:val="26"/>
        <w:szCs w:val="26"/>
      </w:rPr>
      <w:tab/>
      <w:t>PL</w:t>
    </w:r>
    <w:r w:rsidRPr="00E8584A">
      <w:rPr>
        <w:rFonts w:ascii="Times New Roman" w:hAnsi="Times New Roman" w:cs="Times New Roman"/>
        <w:noProof/>
        <w:sz w:val="26"/>
        <w:szCs w:val="26"/>
        <w:lang w:val="vi-VN"/>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01BB1B" w14:textId="77777777" w:rsidR="005A22A8" w:rsidRDefault="005A22A8" w:rsidP="00773255">
      <w:pPr>
        <w:spacing w:before="0" w:after="0" w:line="240" w:lineRule="auto"/>
      </w:pPr>
      <w:r>
        <w:separator/>
      </w:r>
    </w:p>
  </w:footnote>
  <w:footnote w:type="continuationSeparator" w:id="0">
    <w:p w14:paraId="2333672E" w14:textId="77777777" w:rsidR="005A22A8" w:rsidRDefault="005A22A8" w:rsidP="0077325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41BD2" w14:textId="21E78406" w:rsidR="00792363" w:rsidRDefault="00792363" w:rsidP="00557CEC">
    <w:pPr>
      <w:pStyle w:val="Header"/>
      <w:pBdr>
        <w:bottom w:val="single" w:sz="4" w:space="8" w:color="4472C4" w:themeColor="accent1"/>
      </w:pBdr>
      <w:tabs>
        <w:tab w:val="clear" w:pos="4680"/>
        <w:tab w:val="clear" w:pos="9360"/>
      </w:tabs>
      <w:jc w:val="center"/>
      <w:rPr>
        <w:color w:val="404040" w:themeColor="text1" w:themeTint="BF"/>
      </w:rPr>
    </w:pPr>
    <w:sdt>
      <w:sdtPr>
        <w:rPr>
          <w:rFonts w:ascii="Times New Roman" w:hAnsi="Times New Roman" w:cs="Times New Roman"/>
          <w:color w:val="404040" w:themeColor="text1" w:themeTint="BF"/>
          <w:sz w:val="26"/>
          <w:szCs w:val="26"/>
        </w:rPr>
        <w:alias w:val="Title"/>
        <w:tag w:val=""/>
        <w:id w:val="-2028853533"/>
        <w:placeholder>
          <w:docPart w:val="D654F3DDEF374D85ACAADC217230E1FB"/>
        </w:placeholder>
        <w:dataBinding w:prefixMappings="xmlns:ns0='http://purl.org/dc/elements/1.1/' xmlns:ns1='http://schemas.openxmlformats.org/package/2006/metadata/core-properties' " w:xpath="/ns1:coreProperties[1]/ns0:title[1]" w:storeItemID="{6C3C8BC8-F283-45AE-878A-BAB7291924A1}"/>
        <w:text/>
      </w:sdtPr>
      <w:sdtContent>
        <w:r w:rsidRPr="00BC01A7">
          <w:rPr>
            <w:rFonts w:ascii="Times New Roman" w:hAnsi="Times New Roman" w:cs="Times New Roman"/>
            <w:color w:val="404040" w:themeColor="text1" w:themeTint="BF"/>
            <w:sz w:val="26"/>
            <w:szCs w:val="26"/>
          </w:rPr>
          <w:t>Báo cáo đề xuất cấp giấy phép môi trường</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mso3376"/>
      </v:shape>
    </w:pict>
  </w:numPicBullet>
  <w:numPicBullet w:numPicBulletId="1">
    <w:pict>
      <v:shape id="_x0000_i1042" type="#_x0000_t75" style="width:11.25pt;height:11.25pt" o:bullet="t">
        <v:imagedata r:id="rId2" o:title="mso2625"/>
      </v:shape>
    </w:pict>
  </w:numPicBullet>
  <w:abstractNum w:abstractNumId="0" w15:restartNumberingAfterBreak="0">
    <w:nsid w:val="FFFFFF82"/>
    <w:multiLevelType w:val="singleLevel"/>
    <w:tmpl w:val="FFFFFF82"/>
    <w:lvl w:ilvl="0">
      <w:start w:val="1"/>
      <w:numFmt w:val="bullet"/>
      <w:pStyle w:val="ListBullet3"/>
      <w:lvlText w:val=""/>
      <w:lvlJc w:val="left"/>
      <w:pPr>
        <w:tabs>
          <w:tab w:val="left" w:pos="436"/>
        </w:tabs>
        <w:ind w:left="436" w:hanging="360"/>
      </w:pPr>
      <w:rPr>
        <w:rFonts w:ascii="Times New Roman" w:hAnsi="Times New Roman" w:cs="Times New Roman" w:hint="default"/>
      </w:rPr>
    </w:lvl>
  </w:abstractNum>
  <w:abstractNum w:abstractNumId="1" w15:restartNumberingAfterBreak="0">
    <w:nsid w:val="00001E51"/>
    <w:multiLevelType w:val="multilevel"/>
    <w:tmpl w:val="00001E51"/>
    <w:lvl w:ilvl="0">
      <w:start w:val="30"/>
      <w:numFmt w:val="bullet"/>
      <w:pStyle w:val="Gach1-"/>
      <w:lvlText w:val="-"/>
      <w:lvlJc w:val="left"/>
      <w:pPr>
        <w:ind w:left="720" w:hanging="360"/>
      </w:pPr>
      <w:rPr>
        <w:rFonts w:ascii="Times New Roman" w:hAnsi="Times New Roman" w:cs="Times New Roman" w:hint="default"/>
        <w:sz w:val="26"/>
        <w:szCs w:val="26"/>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eastAsia="MS Mincho" w:hAnsi="Wingdings" w:cstheme="majorHAns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1861B34"/>
    <w:multiLevelType w:val="hybridMultilevel"/>
    <w:tmpl w:val="AB2AFCEC"/>
    <w:lvl w:ilvl="0" w:tplc="9B32516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46716AE"/>
    <w:multiLevelType w:val="hybridMultilevel"/>
    <w:tmpl w:val="AD2CF300"/>
    <w:lvl w:ilvl="0" w:tplc="9B32516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6535F0C"/>
    <w:multiLevelType w:val="multilevel"/>
    <w:tmpl w:val="06535F0C"/>
    <w:lvl w:ilvl="0">
      <w:start w:val="1"/>
      <w:numFmt w:val="decimal"/>
      <w:pStyle w:val="41"/>
      <w:lvlText w:val="4. %1."/>
      <w:lvlJc w:val="center"/>
      <w:pPr>
        <w:ind w:left="360" w:hanging="360"/>
      </w:pPr>
      <w:rPr>
        <w:rFonts w:ascii="Cambria" w:hAnsi="Cambria" w:hint="default"/>
        <w:b/>
        <w:i w:val="0"/>
        <w:sz w:val="26"/>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068C66BE"/>
    <w:multiLevelType w:val="hybridMultilevel"/>
    <w:tmpl w:val="C1E2978C"/>
    <w:lvl w:ilvl="0" w:tplc="7A50E8CE">
      <w:start w:val="1"/>
      <w:numFmt w:val="bullet"/>
      <w:lvlText w:val="-"/>
      <w:lvlJc w:val="left"/>
      <w:pPr>
        <w:ind w:left="1070" w:hanging="360"/>
      </w:pPr>
      <w:rPr>
        <w:rFonts w:ascii="Times New Roman" w:hAnsi="Times New Roman" w:cs="Times New Roman" w:hint="default"/>
      </w:rPr>
    </w:lvl>
    <w:lvl w:ilvl="1" w:tplc="04090003">
      <w:start w:val="1"/>
      <w:numFmt w:val="bullet"/>
      <w:lvlText w:val="o"/>
      <w:lvlJc w:val="left"/>
      <w:pPr>
        <w:ind w:left="1790" w:hanging="360"/>
      </w:pPr>
      <w:rPr>
        <w:rFonts w:ascii="Courier New" w:hAnsi="Courier New" w:cs="Courier New" w:hint="default"/>
      </w:rPr>
    </w:lvl>
    <w:lvl w:ilvl="2" w:tplc="04090005">
      <w:start w:val="1"/>
      <w:numFmt w:val="bullet"/>
      <w:lvlText w:val=""/>
      <w:lvlJc w:val="left"/>
      <w:pPr>
        <w:ind w:left="2510" w:hanging="360"/>
      </w:pPr>
      <w:rPr>
        <w:rFonts w:ascii="Wingdings" w:hAnsi="Wingdings" w:hint="default"/>
      </w:rPr>
    </w:lvl>
    <w:lvl w:ilvl="3" w:tplc="04090001">
      <w:start w:val="1"/>
      <w:numFmt w:val="bullet"/>
      <w:lvlText w:val=""/>
      <w:lvlJc w:val="left"/>
      <w:pPr>
        <w:ind w:left="3230" w:hanging="360"/>
      </w:pPr>
      <w:rPr>
        <w:rFonts w:ascii="Symbol" w:hAnsi="Symbol" w:hint="default"/>
      </w:rPr>
    </w:lvl>
    <w:lvl w:ilvl="4" w:tplc="04090003">
      <w:start w:val="1"/>
      <w:numFmt w:val="bullet"/>
      <w:lvlText w:val="o"/>
      <w:lvlJc w:val="left"/>
      <w:pPr>
        <w:ind w:left="3950" w:hanging="360"/>
      </w:pPr>
      <w:rPr>
        <w:rFonts w:ascii="Courier New" w:hAnsi="Courier New" w:cs="Courier New" w:hint="default"/>
      </w:rPr>
    </w:lvl>
    <w:lvl w:ilvl="5" w:tplc="04090005">
      <w:start w:val="1"/>
      <w:numFmt w:val="bullet"/>
      <w:lvlText w:val=""/>
      <w:lvlJc w:val="left"/>
      <w:pPr>
        <w:ind w:left="4670" w:hanging="360"/>
      </w:pPr>
      <w:rPr>
        <w:rFonts w:ascii="Wingdings" w:hAnsi="Wingdings" w:hint="default"/>
      </w:rPr>
    </w:lvl>
    <w:lvl w:ilvl="6" w:tplc="04090001">
      <w:start w:val="1"/>
      <w:numFmt w:val="bullet"/>
      <w:lvlText w:val=""/>
      <w:lvlJc w:val="left"/>
      <w:pPr>
        <w:ind w:left="5390" w:hanging="360"/>
      </w:pPr>
      <w:rPr>
        <w:rFonts w:ascii="Symbol" w:hAnsi="Symbol" w:hint="default"/>
      </w:rPr>
    </w:lvl>
    <w:lvl w:ilvl="7" w:tplc="04090003">
      <w:start w:val="1"/>
      <w:numFmt w:val="bullet"/>
      <w:lvlText w:val="o"/>
      <w:lvlJc w:val="left"/>
      <w:pPr>
        <w:ind w:left="6110" w:hanging="360"/>
      </w:pPr>
      <w:rPr>
        <w:rFonts w:ascii="Courier New" w:hAnsi="Courier New" w:cs="Courier New" w:hint="default"/>
      </w:rPr>
    </w:lvl>
    <w:lvl w:ilvl="8" w:tplc="04090005">
      <w:start w:val="1"/>
      <w:numFmt w:val="bullet"/>
      <w:lvlText w:val=""/>
      <w:lvlJc w:val="left"/>
      <w:pPr>
        <w:ind w:left="6830" w:hanging="360"/>
      </w:pPr>
      <w:rPr>
        <w:rFonts w:ascii="Wingdings" w:hAnsi="Wingdings" w:hint="default"/>
      </w:rPr>
    </w:lvl>
  </w:abstractNum>
  <w:abstractNum w:abstractNumId="6" w15:restartNumberingAfterBreak="0">
    <w:nsid w:val="07D22A56"/>
    <w:multiLevelType w:val="multilevel"/>
    <w:tmpl w:val="07D22A56"/>
    <w:lvl w:ilvl="0">
      <w:start w:val="1"/>
      <w:numFmt w:val="bullet"/>
      <w:pStyle w:val="tuan1"/>
      <w:lvlText w:val=""/>
      <w:lvlJc w:val="left"/>
      <w:pPr>
        <w:tabs>
          <w:tab w:val="left" w:pos="1134"/>
        </w:tabs>
        <w:ind w:left="1134" w:hanging="567"/>
      </w:pPr>
      <w:rPr>
        <w:rFonts w:ascii="Symbol"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0B125FB6"/>
    <w:multiLevelType w:val="multilevel"/>
    <w:tmpl w:val="0B125FB6"/>
    <w:lvl w:ilvl="0">
      <w:start w:val="1"/>
      <w:numFmt w:val="decimal"/>
      <w:pStyle w:val="BNGC0"/>
      <w:lvlText w:val="Bảng 0.%1."/>
      <w:lvlJc w:val="center"/>
      <w:pPr>
        <w:ind w:left="720" w:hanging="360"/>
      </w:pPr>
      <w:rPr>
        <w:rFonts w:ascii="Times New Roman" w:hAnsi="Times New Roman" w:hint="default"/>
        <w:b w:val="0"/>
        <w:bCs/>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B451007"/>
    <w:multiLevelType w:val="multilevel"/>
    <w:tmpl w:val="0B451007"/>
    <w:lvl w:ilvl="0">
      <w:start w:val="1"/>
      <w:numFmt w:val="decimal"/>
      <w:pStyle w:val="DMHNHchng3"/>
      <w:lvlText w:val="Hình 3.%1."/>
      <w:lvlJc w:val="left"/>
      <w:pPr>
        <w:ind w:left="3762"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E7E1E88"/>
    <w:multiLevelType w:val="hybridMultilevel"/>
    <w:tmpl w:val="C30A0650"/>
    <w:lvl w:ilvl="0" w:tplc="7E38C1EA">
      <w:start w:val="1"/>
      <w:numFmt w:val="bullet"/>
      <w:suff w:val="space"/>
      <w:lvlText w:val=""/>
      <w:lvlJc w:val="left"/>
      <w:pPr>
        <w:ind w:left="720" w:hanging="360"/>
      </w:pPr>
      <w:rPr>
        <w:rFonts w:ascii="Wingdings" w:hAnsi="Wingdings"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005490"/>
    <w:multiLevelType w:val="hybridMultilevel"/>
    <w:tmpl w:val="DA9660AC"/>
    <w:lvl w:ilvl="0" w:tplc="3D4E4A34">
      <w:numFmt w:val="bullet"/>
      <w:lvlText w:val="-"/>
      <w:lvlJc w:val="left"/>
      <w:pPr>
        <w:ind w:left="720" w:hanging="360"/>
      </w:pPr>
      <w:rPr>
        <w:rFonts w:ascii="Times New Roman" w:eastAsiaTheme="minorHAns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447FA8"/>
    <w:multiLevelType w:val="multilevel"/>
    <w:tmpl w:val="11447FA8"/>
    <w:lvl w:ilvl="0">
      <w:start w:val="1"/>
      <w:numFmt w:val="decimal"/>
      <w:pStyle w:val="dumu"/>
      <w:lvlText w:val="Bảng 3.%1."/>
      <w:lvlJc w:val="center"/>
      <w:pPr>
        <w:ind w:left="720" w:hanging="360"/>
      </w:pPr>
      <w:rPr>
        <w:rFonts w:ascii="Calibri Light" w:hAnsi="Calibri Light" w:hint="default"/>
        <w:b/>
        <w:i/>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26C6478"/>
    <w:multiLevelType w:val="hybridMultilevel"/>
    <w:tmpl w:val="EB2CA29A"/>
    <w:lvl w:ilvl="0" w:tplc="ADBCAE4A">
      <w:start w:val="1"/>
      <w:numFmt w:val="bullet"/>
      <w:suff w:val="space"/>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231D8"/>
    <w:multiLevelType w:val="hybridMultilevel"/>
    <w:tmpl w:val="67F47A16"/>
    <w:lvl w:ilvl="0" w:tplc="16B09F66">
      <w:start w:val="46"/>
      <w:numFmt w:val="bullet"/>
      <w:lvlText w:val="-"/>
      <w:lvlJc w:val="left"/>
      <w:pPr>
        <w:ind w:left="927" w:hanging="360"/>
      </w:pPr>
      <w:rPr>
        <w:rFonts w:ascii="Times New Roman" w:eastAsia="SimSun" w:hAnsi="Times New Roman" w:cs="Times New Roman" w:hint="default"/>
        <w:color w:val="000000" w:themeColor="text1"/>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1674189C"/>
    <w:multiLevelType w:val="hybridMultilevel"/>
    <w:tmpl w:val="C936D41C"/>
    <w:lvl w:ilvl="0" w:tplc="37E499B2">
      <w:start w:val="8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15:restartNumberingAfterBreak="0">
    <w:nsid w:val="18A11094"/>
    <w:multiLevelType w:val="hybridMultilevel"/>
    <w:tmpl w:val="27100D82"/>
    <w:lvl w:ilvl="0" w:tplc="43129E74">
      <w:start w:val="1"/>
      <w:numFmt w:val="bullet"/>
      <w:lvlText w:val="–"/>
      <w:lvlJc w:val="left"/>
      <w:pPr>
        <w:ind w:left="927" w:hanging="360"/>
      </w:pPr>
      <w:rPr>
        <w:rFonts w:ascii="Times New Roman" w:eastAsia="Times New Roman" w:hAnsi="Times New Roman" w:cs="Times New Roman" w:hint="default"/>
        <w:color w:val="auto"/>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3CB6A410">
      <w:start w:val="1"/>
      <w:numFmt w:val="decimal"/>
      <w:lvlText w:val="%4)"/>
      <w:lvlJc w:val="left"/>
      <w:pPr>
        <w:ind w:left="3087" w:hanging="360"/>
      </w:pPr>
      <w:rPr>
        <w:rFonts w:ascii="Times New Roman" w:eastAsia="Arial" w:hAnsi="Times New Roman" w:cs="Times New Roman"/>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15:restartNumberingAfterBreak="0">
    <w:nsid w:val="191A3BEF"/>
    <w:multiLevelType w:val="hybridMultilevel"/>
    <w:tmpl w:val="1D40838E"/>
    <w:lvl w:ilvl="0" w:tplc="798EE2BA">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E33456F"/>
    <w:multiLevelType w:val="multilevel"/>
    <w:tmpl w:val="1E33456F"/>
    <w:lvl w:ilvl="0">
      <w:start w:val="1"/>
      <w:numFmt w:val="bullet"/>
      <w:pStyle w:val="2hoa"/>
      <w:lvlText w:val="-"/>
      <w:lvlJc w:val="left"/>
      <w:pPr>
        <w:ind w:left="928" w:hanging="360"/>
      </w:pPr>
      <w:rPr>
        <w:rFonts w:ascii="Times New Roman" w:hAnsi="Times New Roman" w:cs="Times New Roman" w:hint="default"/>
        <w:lang w:val="pt-BR"/>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8" w15:restartNumberingAfterBreak="0">
    <w:nsid w:val="1E7365D4"/>
    <w:multiLevelType w:val="multilevel"/>
    <w:tmpl w:val="DA4C1974"/>
    <w:lvl w:ilvl="0">
      <w:start w:val="1"/>
      <w:numFmt w:val="bullet"/>
      <w:suff w:val="space"/>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F856FA2"/>
    <w:multiLevelType w:val="hybridMultilevel"/>
    <w:tmpl w:val="040468FC"/>
    <w:lvl w:ilvl="0" w:tplc="9828E356">
      <w:start w:val="1"/>
      <w:numFmt w:val="decimal"/>
      <w:lvlText w:val="(%1)"/>
      <w:lvlJc w:val="left"/>
      <w:pPr>
        <w:ind w:left="957" w:hanging="390"/>
      </w:pPr>
      <w:rPr>
        <w:rFonts w:hint="default"/>
        <w: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218E6BBF"/>
    <w:multiLevelType w:val="hybridMultilevel"/>
    <w:tmpl w:val="B96ACE34"/>
    <w:lvl w:ilvl="0" w:tplc="EB64DAA0">
      <w:numFmt w:val="bullet"/>
      <w:suff w:val="space"/>
      <w:lvlText w:val="-"/>
      <w:lvlJc w:val="left"/>
      <w:pPr>
        <w:ind w:left="720" w:hanging="360"/>
      </w:pPr>
      <w:rPr>
        <w:rFonts w:ascii="Times New Roman" w:eastAsiaTheme="minorHAnsi" w:hAnsi="Times New Roman" w:cs="Times New Roman" w:hint="default"/>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3C62656"/>
    <w:multiLevelType w:val="multilevel"/>
    <w:tmpl w:val="23C62656"/>
    <w:lvl w:ilvl="0">
      <w:numFmt w:val="bullet"/>
      <w:pStyle w:val="0Daucong"/>
      <w:lvlText w:val="+"/>
      <w:lvlJc w:val="left"/>
      <w:pPr>
        <w:ind w:left="644" w:hanging="360"/>
      </w:pPr>
      <w:rPr>
        <w:rFonts w:ascii="Courier New" w:eastAsia="Times New Roman" w:hAnsi="Courier New"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255D2552"/>
    <w:multiLevelType w:val="hybridMultilevel"/>
    <w:tmpl w:val="2C04178A"/>
    <w:lvl w:ilvl="0" w:tplc="4640616E">
      <w:start w:val="1"/>
      <w:numFmt w:val="lowerLetter"/>
      <w:suff w:val="space"/>
      <w:lvlText w:val="%1."/>
      <w:lvlJc w:val="left"/>
      <w:pPr>
        <w:ind w:left="927" w:hanging="360"/>
      </w:pPr>
      <w:rPr>
        <w:rFonts w:hint="default"/>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5A56993"/>
    <w:multiLevelType w:val="multilevel"/>
    <w:tmpl w:val="25A56993"/>
    <w:lvl w:ilvl="0">
      <w:start w:val="1"/>
      <w:numFmt w:val="bullet"/>
      <w:pStyle w:val="ListBullet2"/>
      <w:lvlText w:val=""/>
      <w:lvlJc w:val="left"/>
      <w:pPr>
        <w:tabs>
          <w:tab w:val="left" w:pos="1418"/>
        </w:tabs>
        <w:ind w:left="1418" w:hanging="284"/>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 w15:restartNumberingAfterBreak="0">
    <w:nsid w:val="25DE66D7"/>
    <w:multiLevelType w:val="multilevel"/>
    <w:tmpl w:val="25DE66D7"/>
    <w:lvl w:ilvl="0">
      <w:start w:val="20"/>
      <w:numFmt w:val="bullet"/>
      <w:lvlText w:val="-"/>
      <w:lvlJc w:val="left"/>
      <w:pPr>
        <w:ind w:left="900" w:hanging="360"/>
      </w:pPr>
      <w:rPr>
        <w:rFonts w:ascii="Times New Roman" w:eastAsia="Times New Roman" w:hAnsi="Times New Roman" w:cs="Times New Roman" w:hint="default"/>
      </w:rPr>
    </w:lvl>
    <w:lvl w:ilvl="1">
      <w:start w:val="1"/>
      <w:numFmt w:val="bullet"/>
      <w:lvlText w:val="o"/>
      <w:lvlJc w:val="left"/>
      <w:pPr>
        <w:ind w:left="1140" w:hanging="360"/>
      </w:pPr>
      <w:rPr>
        <w:rFonts w:ascii="Courier New" w:hAnsi="Courier New" w:cs="Courier New" w:hint="default"/>
      </w:rPr>
    </w:lvl>
    <w:lvl w:ilvl="2">
      <w:start w:val="1"/>
      <w:numFmt w:val="bullet"/>
      <w:lvlText w:val=""/>
      <w:lvlJc w:val="left"/>
      <w:pPr>
        <w:ind w:left="1860" w:hanging="360"/>
      </w:pPr>
      <w:rPr>
        <w:rFonts w:ascii="Wingdings" w:hAnsi="Wingdings" w:hint="default"/>
      </w:rPr>
    </w:lvl>
    <w:lvl w:ilvl="3">
      <w:start w:val="1"/>
      <w:numFmt w:val="bullet"/>
      <w:lvlText w:val=""/>
      <w:lvlJc w:val="left"/>
      <w:pPr>
        <w:ind w:left="2580" w:hanging="360"/>
      </w:pPr>
      <w:rPr>
        <w:rFonts w:ascii="Symbol" w:hAnsi="Symbol" w:hint="default"/>
      </w:rPr>
    </w:lvl>
    <w:lvl w:ilvl="4">
      <w:start w:val="1"/>
      <w:numFmt w:val="bullet"/>
      <w:lvlText w:val="o"/>
      <w:lvlJc w:val="left"/>
      <w:pPr>
        <w:ind w:left="3300" w:hanging="360"/>
      </w:pPr>
      <w:rPr>
        <w:rFonts w:ascii="Courier New" w:hAnsi="Courier New" w:cs="Courier New" w:hint="default"/>
      </w:rPr>
    </w:lvl>
    <w:lvl w:ilvl="5">
      <w:start w:val="1"/>
      <w:numFmt w:val="bullet"/>
      <w:lvlText w:val=""/>
      <w:lvlJc w:val="left"/>
      <w:pPr>
        <w:ind w:left="4020" w:hanging="360"/>
      </w:pPr>
      <w:rPr>
        <w:rFonts w:ascii="Wingdings" w:hAnsi="Wingdings" w:hint="default"/>
      </w:rPr>
    </w:lvl>
    <w:lvl w:ilvl="6">
      <w:start w:val="1"/>
      <w:numFmt w:val="bullet"/>
      <w:lvlText w:val=""/>
      <w:lvlJc w:val="left"/>
      <w:pPr>
        <w:ind w:left="4740" w:hanging="360"/>
      </w:pPr>
      <w:rPr>
        <w:rFonts w:ascii="Symbol" w:hAnsi="Symbol" w:hint="default"/>
      </w:rPr>
    </w:lvl>
    <w:lvl w:ilvl="7">
      <w:start w:val="1"/>
      <w:numFmt w:val="bullet"/>
      <w:lvlText w:val="o"/>
      <w:lvlJc w:val="left"/>
      <w:pPr>
        <w:ind w:left="5460" w:hanging="360"/>
      </w:pPr>
      <w:rPr>
        <w:rFonts w:ascii="Courier New" w:hAnsi="Courier New" w:cs="Courier New" w:hint="default"/>
      </w:rPr>
    </w:lvl>
    <w:lvl w:ilvl="8">
      <w:start w:val="1"/>
      <w:numFmt w:val="bullet"/>
      <w:lvlText w:val=""/>
      <w:lvlJc w:val="left"/>
      <w:pPr>
        <w:ind w:left="6180" w:hanging="360"/>
      </w:pPr>
      <w:rPr>
        <w:rFonts w:ascii="Wingdings" w:hAnsi="Wingdings" w:hint="default"/>
      </w:rPr>
    </w:lvl>
  </w:abstractNum>
  <w:abstractNum w:abstractNumId="25" w15:restartNumberingAfterBreak="0">
    <w:nsid w:val="265B2DF1"/>
    <w:multiLevelType w:val="hybridMultilevel"/>
    <w:tmpl w:val="7F263388"/>
    <w:lvl w:ilvl="0" w:tplc="37063E76">
      <w:start w:val="1"/>
      <w:numFmt w:val="bullet"/>
      <w:lvlText w:val="-"/>
      <w:lvlJc w:val="left"/>
      <w:pPr>
        <w:ind w:left="1211" w:hanging="360"/>
      </w:pPr>
      <w:rPr>
        <w:rFonts w:ascii="Times New Roman" w:eastAsia="Times New Roman" w:hAnsi="Times New Roman" w:hint="default"/>
      </w:rPr>
    </w:lvl>
    <w:lvl w:ilvl="1" w:tplc="B6626C22"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D"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407FF0"/>
    <w:multiLevelType w:val="hybridMultilevel"/>
    <w:tmpl w:val="BDD07148"/>
    <w:lvl w:ilvl="0" w:tplc="FDA66DBA">
      <w:start w:val="1"/>
      <w:numFmt w:val="bullet"/>
      <w:lvlText w:val="­"/>
      <w:lvlJc w:val="left"/>
      <w:pPr>
        <w:ind w:left="1287" w:hanging="360"/>
      </w:pPr>
      <w:rPr>
        <w:rFonts w:ascii="Cambria Math" w:hAnsi="Cambria Math"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2903056F"/>
    <w:multiLevelType w:val="multilevel"/>
    <w:tmpl w:val="2903056F"/>
    <w:lvl w:ilvl="0">
      <w:start w:val="1"/>
      <w:numFmt w:val="bullet"/>
      <w:pStyle w:val="KthBullet1"/>
      <w:lvlText w:val=""/>
      <w:lvlJc w:val="left"/>
      <w:pPr>
        <w:tabs>
          <w:tab w:val="left" w:pos="4063"/>
        </w:tabs>
        <w:ind w:left="3780" w:firstLine="0"/>
      </w:pPr>
      <w:rPr>
        <w:rFonts w:ascii="Wingdings" w:hAnsi="Wingdings" w:hint="default"/>
        <w:color w:val="auto"/>
      </w:rPr>
    </w:lvl>
    <w:lvl w:ilvl="1">
      <w:start w:val="1"/>
      <w:numFmt w:val="bullet"/>
      <w:lvlText w:val=""/>
      <w:lvlJc w:val="left"/>
      <w:pPr>
        <w:tabs>
          <w:tab w:val="left" w:pos="4936"/>
        </w:tabs>
        <w:ind w:left="4936" w:hanging="360"/>
      </w:pPr>
      <w:rPr>
        <w:rFonts w:ascii="Wingdings" w:hAnsi="Wingdings" w:hint="default"/>
        <w:color w:val="auto"/>
      </w:rPr>
    </w:lvl>
    <w:lvl w:ilvl="2">
      <w:start w:val="1"/>
      <w:numFmt w:val="bullet"/>
      <w:lvlText w:val=""/>
      <w:lvlJc w:val="left"/>
      <w:pPr>
        <w:tabs>
          <w:tab w:val="left" w:pos="5656"/>
        </w:tabs>
        <w:ind w:left="5656" w:hanging="360"/>
      </w:pPr>
      <w:rPr>
        <w:rFonts w:ascii="Wingdings" w:hAnsi="Wingdings" w:hint="default"/>
      </w:rPr>
    </w:lvl>
    <w:lvl w:ilvl="3">
      <w:start w:val="1"/>
      <w:numFmt w:val="bullet"/>
      <w:lvlText w:val=""/>
      <w:lvlJc w:val="left"/>
      <w:pPr>
        <w:tabs>
          <w:tab w:val="left" w:pos="6376"/>
        </w:tabs>
        <w:ind w:left="6376" w:hanging="360"/>
      </w:pPr>
      <w:rPr>
        <w:rFonts w:ascii="Symbol" w:hAnsi="Symbol" w:hint="default"/>
      </w:rPr>
    </w:lvl>
    <w:lvl w:ilvl="4">
      <w:start w:val="1"/>
      <w:numFmt w:val="bullet"/>
      <w:lvlText w:val="o"/>
      <w:lvlJc w:val="left"/>
      <w:pPr>
        <w:tabs>
          <w:tab w:val="left" w:pos="7096"/>
        </w:tabs>
        <w:ind w:left="7096" w:hanging="360"/>
      </w:pPr>
      <w:rPr>
        <w:rFonts w:ascii="Courier New" w:hAnsi="Courier New" w:cs="Courier New" w:hint="default"/>
      </w:rPr>
    </w:lvl>
    <w:lvl w:ilvl="5">
      <w:start w:val="1"/>
      <w:numFmt w:val="bullet"/>
      <w:lvlText w:val=""/>
      <w:lvlJc w:val="left"/>
      <w:pPr>
        <w:tabs>
          <w:tab w:val="left" w:pos="7816"/>
        </w:tabs>
        <w:ind w:left="7816" w:hanging="360"/>
      </w:pPr>
      <w:rPr>
        <w:rFonts w:ascii="Wingdings" w:hAnsi="Wingdings" w:hint="default"/>
      </w:rPr>
    </w:lvl>
    <w:lvl w:ilvl="6">
      <w:start w:val="1"/>
      <w:numFmt w:val="bullet"/>
      <w:lvlText w:val=""/>
      <w:lvlJc w:val="left"/>
      <w:pPr>
        <w:tabs>
          <w:tab w:val="left" w:pos="8536"/>
        </w:tabs>
        <w:ind w:left="8536" w:hanging="360"/>
      </w:pPr>
      <w:rPr>
        <w:rFonts w:ascii="Symbol" w:hAnsi="Symbol" w:hint="default"/>
      </w:rPr>
    </w:lvl>
    <w:lvl w:ilvl="7">
      <w:start w:val="1"/>
      <w:numFmt w:val="bullet"/>
      <w:lvlText w:val="o"/>
      <w:lvlJc w:val="left"/>
      <w:pPr>
        <w:tabs>
          <w:tab w:val="left" w:pos="9256"/>
        </w:tabs>
        <w:ind w:left="9256" w:hanging="360"/>
      </w:pPr>
      <w:rPr>
        <w:rFonts w:ascii="Courier New" w:hAnsi="Courier New" w:cs="Courier New" w:hint="default"/>
      </w:rPr>
    </w:lvl>
    <w:lvl w:ilvl="8">
      <w:start w:val="1"/>
      <w:numFmt w:val="bullet"/>
      <w:lvlText w:val=""/>
      <w:lvlJc w:val="left"/>
      <w:pPr>
        <w:tabs>
          <w:tab w:val="left" w:pos="9976"/>
        </w:tabs>
        <w:ind w:left="9976" w:hanging="360"/>
      </w:pPr>
      <w:rPr>
        <w:rFonts w:ascii="Wingdings" w:hAnsi="Wingdings" w:hint="default"/>
      </w:rPr>
    </w:lvl>
  </w:abstractNum>
  <w:abstractNum w:abstractNumId="28" w15:restartNumberingAfterBreak="0">
    <w:nsid w:val="2B4C3C77"/>
    <w:multiLevelType w:val="hybridMultilevel"/>
    <w:tmpl w:val="A28EB534"/>
    <w:lvl w:ilvl="0" w:tplc="5FDAC5A2">
      <w:start w:val="1"/>
      <w:numFmt w:val="bullet"/>
      <w:suff w:val="space"/>
      <w:lvlText w:val=""/>
      <w:lvlJc w:val="left"/>
      <w:pPr>
        <w:ind w:left="128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9E1408"/>
    <w:multiLevelType w:val="hybridMultilevel"/>
    <w:tmpl w:val="1FCC3D3A"/>
    <w:lvl w:ilvl="0" w:tplc="5A2A53E6">
      <w:start w:val="1"/>
      <w:numFmt w:val="decimal"/>
      <w:suff w:val="space"/>
      <w:lvlText w:val="(%1)"/>
      <w:lvlJc w:val="left"/>
      <w:pPr>
        <w:ind w:left="927" w:hanging="360"/>
      </w:pPr>
      <w:rPr>
        <w:rFonts w:ascii="Times New Roman" w:eastAsiaTheme="minorHAnsi"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0" w15:restartNumberingAfterBreak="0">
    <w:nsid w:val="2E424B55"/>
    <w:multiLevelType w:val="multilevel"/>
    <w:tmpl w:val="2E424B55"/>
    <w:lvl w:ilvl="0">
      <w:start w:val="1"/>
      <w:numFmt w:val="decimal"/>
      <w:pStyle w:val="2C1-hinh"/>
      <w:lvlText w:val="Hình 1.%1."/>
      <w:lvlJc w:val="left"/>
      <w:pPr>
        <w:ind w:left="360" w:hanging="360"/>
      </w:pPr>
      <w:rPr>
        <w:rFonts w:hint="default"/>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EAA6B74"/>
    <w:multiLevelType w:val="multilevel"/>
    <w:tmpl w:val="2EAA6B74"/>
    <w:lvl w:ilvl="0">
      <w:start w:val="1"/>
      <w:numFmt w:val="bullet"/>
      <w:lvlText w:val=""/>
      <w:lvlJc w:val="left"/>
      <w:pPr>
        <w:ind w:left="360" w:hanging="360"/>
      </w:pPr>
      <w:rPr>
        <w:rFonts w:ascii="Wingdings" w:hAnsi="Wingdings" w:hint="default"/>
      </w:rPr>
    </w:lvl>
    <w:lvl w:ilvl="1">
      <w:start w:val="1"/>
      <w:numFmt w:val="bullet"/>
      <w:pStyle w:val="CharCharCharCharCharCharChar2"/>
      <w:lvlText w:val="o"/>
      <w:lvlJc w:val="left"/>
      <w:pPr>
        <w:ind w:left="1080" w:hanging="360"/>
      </w:pPr>
      <w:rPr>
        <w:rFonts w:ascii="Courier New" w:hAnsi="Courier New" w:cs="Courier New" w:hint="default"/>
      </w:rPr>
    </w:lvl>
    <w:lvl w:ilvl="2">
      <w:start w:val="1"/>
      <w:numFmt w:val="bullet"/>
      <w:pStyle w:val="level3"/>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2FAC1B43"/>
    <w:multiLevelType w:val="hybridMultilevel"/>
    <w:tmpl w:val="3BF82224"/>
    <w:lvl w:ilvl="0" w:tplc="04090007">
      <w:start w:val="1"/>
      <w:numFmt w:val="bullet"/>
      <w:lvlText w:val=""/>
      <w:lvlPicBulletId w:val="1"/>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30270860"/>
    <w:multiLevelType w:val="hybridMultilevel"/>
    <w:tmpl w:val="F5A8EAC2"/>
    <w:lvl w:ilvl="0" w:tplc="9B32516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0555733"/>
    <w:multiLevelType w:val="hybridMultilevel"/>
    <w:tmpl w:val="347AB580"/>
    <w:lvl w:ilvl="0" w:tplc="7A50E8CE">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15:restartNumberingAfterBreak="0">
    <w:nsid w:val="31B226C7"/>
    <w:multiLevelType w:val="multilevel"/>
    <w:tmpl w:val="31B226C7"/>
    <w:lvl w:ilvl="0">
      <w:start w:val="1"/>
      <w:numFmt w:val="bullet"/>
      <w:lvlText w:val="-"/>
      <w:lvlJc w:val="left"/>
      <w:pPr>
        <w:tabs>
          <w:tab w:val="left" w:pos="510"/>
        </w:tabs>
        <w:ind w:left="510" w:hanging="510"/>
      </w:pPr>
      <w:rPr>
        <w:rFonts w:ascii="Times New Roman" w:hAnsi="Times New Roman" w:hint="default"/>
      </w:rPr>
    </w:lvl>
    <w:lvl w:ilvl="1">
      <w:start w:val="1"/>
      <w:numFmt w:val="bullet"/>
      <w:pStyle w:val="tuan"/>
      <w:lvlText w:val="+"/>
      <w:lvlJc w:val="left"/>
      <w:pPr>
        <w:tabs>
          <w:tab w:val="left" w:pos="1440"/>
        </w:tabs>
        <w:ind w:left="1440" w:hanging="360"/>
      </w:pPr>
      <w:rPr>
        <w:rFonts w:ascii="ZapfEllipt BT" w:hAnsi="ZapfEllipt BT"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6" w15:restartNumberingAfterBreak="0">
    <w:nsid w:val="31D86DC2"/>
    <w:multiLevelType w:val="hybridMultilevel"/>
    <w:tmpl w:val="C5221C20"/>
    <w:lvl w:ilvl="0" w:tplc="607E5C28">
      <w:start w:val="1"/>
      <w:numFmt w:val="decimal"/>
      <w:suff w:val="space"/>
      <w:lvlText w:val="%1."/>
      <w:lvlJc w:val="left"/>
      <w:pPr>
        <w:ind w:left="1170"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7" w15:restartNumberingAfterBreak="0">
    <w:nsid w:val="31FC4B46"/>
    <w:multiLevelType w:val="hybridMultilevel"/>
    <w:tmpl w:val="5F280D7A"/>
    <w:lvl w:ilvl="0" w:tplc="6C86EB06">
      <w:numFmt w:val="bullet"/>
      <w:pStyle w:val="FONTNORMAL"/>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2175422"/>
    <w:multiLevelType w:val="multilevel"/>
    <w:tmpl w:val="32175422"/>
    <w:lvl w:ilvl="0">
      <w:start w:val="1"/>
      <w:numFmt w:val="decimal"/>
      <w:lvlText w:val="3.1.%1."/>
      <w:lvlJc w:val="left"/>
      <w:pPr>
        <w:tabs>
          <w:tab w:val="left" w:pos="567"/>
        </w:tabs>
        <w:ind w:left="567" w:hanging="567"/>
      </w:pPr>
      <w:rPr>
        <w:rFonts w:hint="default"/>
        <w:b/>
      </w:rPr>
    </w:lvl>
    <w:lvl w:ilvl="1">
      <w:start w:val="1"/>
      <w:numFmt w:val="decimal"/>
      <w:pStyle w:val="Heading4"/>
      <w:lvlText w:val="A.%2."/>
      <w:lvlJc w:val="left"/>
      <w:pPr>
        <w:tabs>
          <w:tab w:val="left" w:pos="1440"/>
        </w:tabs>
        <w:ind w:left="1440" w:hanging="360"/>
      </w:pPr>
      <w:rPr>
        <w:rFonts w:hint="default"/>
        <w:b/>
        <w:i/>
      </w:rPr>
    </w:lvl>
    <w:lvl w:ilvl="2">
      <w:start w:val="1"/>
      <w:numFmt w:val="bullet"/>
      <w:lvlText w:val=""/>
      <w:lvlJc w:val="left"/>
      <w:pPr>
        <w:tabs>
          <w:tab w:val="left" w:pos="2340"/>
        </w:tabs>
        <w:ind w:left="2340" w:hanging="360"/>
      </w:pPr>
      <w:rPr>
        <w:rFonts w:ascii="Wingdings" w:hAnsi="Wingdings" w:hint="default"/>
        <w:b w:val="0"/>
        <w:i/>
        <w:color w:val="auto"/>
      </w:rPr>
    </w:lvl>
    <w:lvl w:ilvl="3">
      <w:start w:val="1"/>
      <w:numFmt w:val="decimal"/>
      <w:lvlText w:val="A.%4."/>
      <w:lvlJc w:val="left"/>
      <w:pPr>
        <w:tabs>
          <w:tab w:val="left" w:pos="567"/>
        </w:tabs>
        <w:ind w:left="567" w:hanging="567"/>
      </w:pPr>
      <w:rPr>
        <w:rFonts w:hint="default"/>
        <w:b w:val="0"/>
        <w:i/>
        <w:sz w:val="24"/>
        <w:szCs w:val="24"/>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32436E80"/>
    <w:multiLevelType w:val="hybridMultilevel"/>
    <w:tmpl w:val="DA7A35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2E35B3F"/>
    <w:multiLevelType w:val="hybridMultilevel"/>
    <w:tmpl w:val="917A625C"/>
    <w:lvl w:ilvl="0" w:tplc="9B325168">
      <w:start w:val="1"/>
      <w:numFmt w:val="bullet"/>
      <w:lvlText w:val=""/>
      <w:lvlJc w:val="left"/>
      <w:pPr>
        <w:ind w:left="720" w:hanging="360"/>
      </w:pPr>
      <w:rPr>
        <w:rFonts w:ascii="Symbol" w:hAnsi="Symbo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2ED63A8"/>
    <w:multiLevelType w:val="hybridMultilevel"/>
    <w:tmpl w:val="BC78BF70"/>
    <w:lvl w:ilvl="0" w:tplc="0409001B">
      <w:start w:val="1"/>
      <w:numFmt w:val="decimal"/>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344F0482"/>
    <w:multiLevelType w:val="hybridMultilevel"/>
    <w:tmpl w:val="8076C98E"/>
    <w:lvl w:ilvl="0" w:tplc="EDF67E4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35FE1B49"/>
    <w:multiLevelType w:val="hybridMultilevel"/>
    <w:tmpl w:val="E9888AA4"/>
    <w:lvl w:ilvl="0" w:tplc="9B32516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37B670DB"/>
    <w:multiLevelType w:val="multilevel"/>
    <w:tmpl w:val="37B670DB"/>
    <w:lvl w:ilvl="0">
      <w:start w:val="1"/>
      <w:numFmt w:val="decimal"/>
      <w:pStyle w:val="HNHC2"/>
      <w:lvlText w:val="Hình 2.%1."/>
      <w:lvlJc w:val="center"/>
      <w:pPr>
        <w:ind w:left="720" w:hanging="360"/>
      </w:pPr>
      <w:rPr>
        <w:rFonts w:ascii="Times New Roman" w:hAnsi="Times New Roman" w:hint="default"/>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7C53BB8"/>
    <w:multiLevelType w:val="hybridMultilevel"/>
    <w:tmpl w:val="9626A3B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6" w15:restartNumberingAfterBreak="0">
    <w:nsid w:val="37DF35FB"/>
    <w:multiLevelType w:val="multilevel"/>
    <w:tmpl w:val="37DF35FB"/>
    <w:lvl w:ilvl="0">
      <w:start w:val="1"/>
      <w:numFmt w:val="decimal"/>
      <w:pStyle w:val="HNHC3"/>
      <w:lvlText w:val="Hình 3.%1."/>
      <w:lvlJc w:val="center"/>
      <w:pPr>
        <w:ind w:left="720" w:hanging="360"/>
      </w:pPr>
      <w:rPr>
        <w:rFonts w:ascii="Times New Roman" w:hAnsi="Times New Roman" w:hint="default"/>
        <w:b w:val="0"/>
        <w:bCs/>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8763CDC"/>
    <w:multiLevelType w:val="multilevel"/>
    <w:tmpl w:val="38763CDC"/>
    <w:lvl w:ilvl="0">
      <w:start w:val="1"/>
      <w:numFmt w:val="bullet"/>
      <w:pStyle w:val="a-"/>
      <w:suff w:val="space"/>
      <w:lvlText w:val=""/>
      <w:lvlJc w:val="left"/>
      <w:pPr>
        <w:ind w:left="4950" w:firstLine="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8" w15:restartNumberingAfterBreak="0">
    <w:nsid w:val="3C137208"/>
    <w:multiLevelType w:val="multilevel"/>
    <w:tmpl w:val="3C1372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E587F8A"/>
    <w:multiLevelType w:val="hybridMultilevel"/>
    <w:tmpl w:val="4AF63B08"/>
    <w:lvl w:ilvl="0" w:tplc="8312AEA4">
      <w:start w:val="1"/>
      <w:numFmt w:val="bullet"/>
      <w:suff w:val="space"/>
      <w:lvlText w:val="-"/>
      <w:lvlJc w:val="left"/>
      <w:pPr>
        <w:ind w:left="360" w:hanging="360"/>
      </w:pPr>
      <w:rPr>
        <w:rFonts w:ascii="Century Gothic" w:hAnsi="Century Gothic"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0" w15:restartNumberingAfterBreak="0">
    <w:nsid w:val="3F9748CC"/>
    <w:multiLevelType w:val="multilevel"/>
    <w:tmpl w:val="3F9748CC"/>
    <w:lvl w:ilvl="0">
      <w:start w:val="1"/>
      <w:numFmt w:val="bullet"/>
      <w:pStyle w:val="Dot"/>
      <w:lvlText w:val=""/>
      <w:lvlJc w:val="left"/>
      <w:pPr>
        <w:tabs>
          <w:tab w:val="left" w:pos="851"/>
        </w:tabs>
        <w:ind w:left="1134" w:firstLine="0"/>
      </w:pPr>
      <w:rPr>
        <w:rFonts w:ascii="Symbol" w:hAnsi="Symbol" w:hint="default"/>
        <w:color w:val="auto"/>
      </w:rPr>
    </w:lvl>
    <w:lvl w:ilvl="1">
      <w:start w:val="1"/>
      <w:numFmt w:val="bullet"/>
      <w:lvlText w:val="o"/>
      <w:lvlJc w:val="left"/>
      <w:pPr>
        <w:tabs>
          <w:tab w:val="left" w:pos="2291"/>
        </w:tabs>
        <w:ind w:left="2291" w:hanging="360"/>
      </w:pPr>
      <w:rPr>
        <w:rFonts w:ascii="Courier New" w:hAnsi="Courier New" w:cs="Courier New" w:hint="default"/>
      </w:rPr>
    </w:lvl>
    <w:lvl w:ilvl="2">
      <w:start w:val="1"/>
      <w:numFmt w:val="bullet"/>
      <w:lvlText w:val=""/>
      <w:lvlJc w:val="left"/>
      <w:pPr>
        <w:tabs>
          <w:tab w:val="left" w:pos="3011"/>
        </w:tabs>
        <w:ind w:left="3011" w:hanging="360"/>
      </w:pPr>
      <w:rPr>
        <w:rFonts w:ascii="Wingdings" w:hAnsi="Wingdings" w:hint="default"/>
      </w:rPr>
    </w:lvl>
    <w:lvl w:ilvl="3">
      <w:start w:val="1"/>
      <w:numFmt w:val="bullet"/>
      <w:lvlText w:val=""/>
      <w:lvlJc w:val="left"/>
      <w:pPr>
        <w:tabs>
          <w:tab w:val="left" w:pos="3731"/>
        </w:tabs>
        <w:ind w:left="3731" w:hanging="360"/>
      </w:pPr>
      <w:rPr>
        <w:rFonts w:ascii="Symbol" w:hAnsi="Symbol" w:hint="default"/>
      </w:rPr>
    </w:lvl>
    <w:lvl w:ilvl="4">
      <w:start w:val="1"/>
      <w:numFmt w:val="bullet"/>
      <w:lvlText w:val="o"/>
      <w:lvlJc w:val="left"/>
      <w:pPr>
        <w:tabs>
          <w:tab w:val="left" w:pos="4451"/>
        </w:tabs>
        <w:ind w:left="4451" w:hanging="360"/>
      </w:pPr>
      <w:rPr>
        <w:rFonts w:ascii="Courier New" w:hAnsi="Courier New" w:cs="Courier New" w:hint="default"/>
      </w:rPr>
    </w:lvl>
    <w:lvl w:ilvl="5">
      <w:start w:val="1"/>
      <w:numFmt w:val="bullet"/>
      <w:lvlText w:val=""/>
      <w:lvlJc w:val="left"/>
      <w:pPr>
        <w:tabs>
          <w:tab w:val="left" w:pos="5171"/>
        </w:tabs>
        <w:ind w:left="5171" w:hanging="360"/>
      </w:pPr>
      <w:rPr>
        <w:rFonts w:ascii="Wingdings" w:hAnsi="Wingdings" w:hint="default"/>
      </w:rPr>
    </w:lvl>
    <w:lvl w:ilvl="6">
      <w:start w:val="1"/>
      <w:numFmt w:val="bullet"/>
      <w:lvlText w:val=""/>
      <w:lvlJc w:val="left"/>
      <w:pPr>
        <w:tabs>
          <w:tab w:val="left" w:pos="5891"/>
        </w:tabs>
        <w:ind w:left="5891" w:hanging="360"/>
      </w:pPr>
      <w:rPr>
        <w:rFonts w:ascii="Symbol" w:hAnsi="Symbol" w:hint="default"/>
      </w:rPr>
    </w:lvl>
    <w:lvl w:ilvl="7">
      <w:start w:val="1"/>
      <w:numFmt w:val="bullet"/>
      <w:lvlText w:val="o"/>
      <w:lvlJc w:val="left"/>
      <w:pPr>
        <w:tabs>
          <w:tab w:val="left" w:pos="6611"/>
        </w:tabs>
        <w:ind w:left="6611" w:hanging="360"/>
      </w:pPr>
      <w:rPr>
        <w:rFonts w:ascii="Courier New" w:hAnsi="Courier New" w:cs="Courier New" w:hint="default"/>
      </w:rPr>
    </w:lvl>
    <w:lvl w:ilvl="8">
      <w:start w:val="1"/>
      <w:numFmt w:val="bullet"/>
      <w:lvlText w:val=""/>
      <w:lvlJc w:val="left"/>
      <w:pPr>
        <w:tabs>
          <w:tab w:val="left" w:pos="7331"/>
        </w:tabs>
        <w:ind w:left="7331" w:hanging="360"/>
      </w:pPr>
      <w:rPr>
        <w:rFonts w:ascii="Wingdings" w:hAnsi="Wingdings" w:hint="default"/>
      </w:rPr>
    </w:lvl>
  </w:abstractNum>
  <w:abstractNum w:abstractNumId="51" w15:restartNumberingAfterBreak="0">
    <w:nsid w:val="4075025C"/>
    <w:multiLevelType w:val="multilevel"/>
    <w:tmpl w:val="4075025C"/>
    <w:lvl w:ilvl="0">
      <w:start w:val="1"/>
      <w:numFmt w:val="decimal"/>
      <w:pStyle w:val="BNGC1"/>
      <w:lvlText w:val="Bảng 1.%1."/>
      <w:lvlJc w:val="center"/>
      <w:pPr>
        <w:ind w:left="7023" w:hanging="360"/>
      </w:pPr>
      <w:rPr>
        <w:rFonts w:ascii="Times New Roman" w:hAnsi="Times New Roman" w:hint="default"/>
        <w:sz w:val="26"/>
      </w:rPr>
    </w:lvl>
    <w:lvl w:ilvl="1">
      <w:start w:val="1"/>
      <w:numFmt w:val="lowerLetter"/>
      <w:lvlText w:val="%2."/>
      <w:lvlJc w:val="left"/>
      <w:pPr>
        <w:ind w:left="7743" w:hanging="360"/>
      </w:pPr>
    </w:lvl>
    <w:lvl w:ilvl="2">
      <w:start w:val="1"/>
      <w:numFmt w:val="lowerRoman"/>
      <w:lvlText w:val="%3."/>
      <w:lvlJc w:val="right"/>
      <w:pPr>
        <w:ind w:left="8463" w:hanging="180"/>
      </w:pPr>
    </w:lvl>
    <w:lvl w:ilvl="3">
      <w:start w:val="1"/>
      <w:numFmt w:val="decimal"/>
      <w:lvlText w:val="%4."/>
      <w:lvlJc w:val="left"/>
      <w:pPr>
        <w:ind w:left="9183" w:hanging="360"/>
      </w:pPr>
    </w:lvl>
    <w:lvl w:ilvl="4">
      <w:start w:val="1"/>
      <w:numFmt w:val="lowerLetter"/>
      <w:lvlText w:val="%5."/>
      <w:lvlJc w:val="left"/>
      <w:pPr>
        <w:ind w:left="9903" w:hanging="360"/>
      </w:pPr>
    </w:lvl>
    <w:lvl w:ilvl="5">
      <w:start w:val="1"/>
      <w:numFmt w:val="lowerRoman"/>
      <w:lvlText w:val="%6."/>
      <w:lvlJc w:val="right"/>
      <w:pPr>
        <w:ind w:left="10623" w:hanging="180"/>
      </w:pPr>
    </w:lvl>
    <w:lvl w:ilvl="6">
      <w:start w:val="1"/>
      <w:numFmt w:val="decimal"/>
      <w:lvlText w:val="%7."/>
      <w:lvlJc w:val="left"/>
      <w:pPr>
        <w:ind w:left="11343" w:hanging="360"/>
      </w:pPr>
    </w:lvl>
    <w:lvl w:ilvl="7">
      <w:start w:val="1"/>
      <w:numFmt w:val="lowerLetter"/>
      <w:lvlText w:val="%8."/>
      <w:lvlJc w:val="left"/>
      <w:pPr>
        <w:ind w:left="12063" w:hanging="360"/>
      </w:pPr>
    </w:lvl>
    <w:lvl w:ilvl="8">
      <w:start w:val="1"/>
      <w:numFmt w:val="lowerRoman"/>
      <w:lvlText w:val="%9."/>
      <w:lvlJc w:val="right"/>
      <w:pPr>
        <w:ind w:left="12783" w:hanging="180"/>
      </w:pPr>
    </w:lvl>
  </w:abstractNum>
  <w:abstractNum w:abstractNumId="52" w15:restartNumberingAfterBreak="0">
    <w:nsid w:val="412A2C3A"/>
    <w:multiLevelType w:val="multilevel"/>
    <w:tmpl w:val="031E0ABC"/>
    <w:lvl w:ilvl="0">
      <w:start w:val="1"/>
      <w:numFmt w:val="none"/>
      <w:pStyle w:val="Heading1"/>
      <w:suff w:val="space"/>
      <w:lvlText w:val=""/>
      <w:lvlJc w:val="left"/>
      <w:pPr>
        <w:ind w:left="360" w:hanging="360"/>
      </w:pPr>
      <w:rPr>
        <w:rFonts w:hint="default"/>
      </w:rPr>
    </w:lvl>
    <w:lvl w:ilvl="1">
      <w:start w:val="1"/>
      <w:numFmt w:val="upperRoman"/>
      <w:pStyle w:val="Heading2"/>
      <w:suff w:val="space"/>
      <w:lvlText w:val="%1CHƯƠNG %2."/>
      <w:lvlJc w:val="left"/>
      <w:pPr>
        <w:ind w:left="8938" w:hanging="432"/>
      </w:pPr>
      <w:rPr>
        <w:rFonts w:hint="default"/>
      </w:rPr>
    </w:lvl>
    <w:lvl w:ilvl="2">
      <w:start w:val="1"/>
      <w:numFmt w:val="decimal"/>
      <w:pStyle w:val="Heading3"/>
      <w:isLgl/>
      <w:suff w:val="space"/>
      <w:lvlText w:val="%3%1."/>
      <w:lvlJc w:val="left"/>
      <w:pPr>
        <w:ind w:left="1356" w:hanging="504"/>
      </w:pPr>
      <w:rPr>
        <w:rFonts w:hint="default"/>
        <w:color w:val="auto"/>
      </w:rPr>
    </w:lvl>
    <w:lvl w:ilvl="3">
      <w:start w:val="1"/>
      <w:numFmt w:val="decimal"/>
      <w:pStyle w:val="Heading40"/>
      <w:suff w:val="space"/>
      <w:lvlText w:val="%3.%4."/>
      <w:lvlJc w:val="left"/>
      <w:pPr>
        <w:ind w:left="1074" w:hanging="648"/>
      </w:pPr>
      <w:rPr>
        <w:rFonts w:hint="default"/>
        <w:b/>
        <w:bCs w:val="0"/>
        <w:color w:val="auto"/>
      </w:rPr>
    </w:lvl>
    <w:lvl w:ilvl="4">
      <w:start w:val="1"/>
      <w:numFmt w:val="decimal"/>
      <w:pStyle w:val="Heading5"/>
      <w:suff w:val="space"/>
      <w:lvlText w:val="%3.%4.%5."/>
      <w:lvlJc w:val="left"/>
      <w:pPr>
        <w:ind w:left="2232" w:hanging="792"/>
      </w:pPr>
      <w:rPr>
        <w:rFonts w:hint="default"/>
        <w:i w:val="0"/>
        <w:iCs/>
      </w:rPr>
    </w:lvl>
    <w:lvl w:ilvl="5">
      <w:start w:val="1"/>
      <w:numFmt w:val="decimal"/>
      <w:pStyle w:val="Heading6"/>
      <w:suff w:val="space"/>
      <w:lvlText w:val="%1%3.%4.%5.%6."/>
      <w:lvlJc w:val="left"/>
      <w:pPr>
        <w:ind w:left="2736" w:hanging="936"/>
      </w:pPr>
      <w:rPr>
        <w:rFonts w:hint="default"/>
      </w:rPr>
    </w:lvl>
    <w:lvl w:ilvl="6">
      <w:start w:val="1"/>
      <w:numFmt w:val="decimal"/>
      <w:suff w:val="space"/>
      <w:lvlText w:val="%7%1%3.%4.%5.%6."/>
      <w:lvlJc w:val="left"/>
      <w:pPr>
        <w:ind w:left="3240" w:hanging="1080"/>
      </w:pPr>
      <w:rPr>
        <w:rFonts w:hint="default"/>
      </w:rPr>
    </w:lvl>
    <w:lvl w:ilvl="7">
      <w:start w:val="1"/>
      <w:numFmt w:val="decimal"/>
      <w:isLg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22F5734"/>
    <w:multiLevelType w:val="hybridMultilevel"/>
    <w:tmpl w:val="70B8B90A"/>
    <w:lvl w:ilvl="0" w:tplc="200CB8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35D0CD6"/>
    <w:multiLevelType w:val="hybridMultilevel"/>
    <w:tmpl w:val="5F0E27A0"/>
    <w:lvl w:ilvl="0" w:tplc="9B32516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47AD7B30"/>
    <w:multiLevelType w:val="hybridMultilevel"/>
    <w:tmpl w:val="8C3097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87A4585"/>
    <w:multiLevelType w:val="multilevel"/>
    <w:tmpl w:val="487A4585"/>
    <w:lvl w:ilvl="0">
      <w:start w:val="1"/>
      <w:numFmt w:val="bullet"/>
      <w:pStyle w:val="StyleBodyTextBefore3ptAfter3pt"/>
      <w:lvlText w:val=""/>
      <w:lvlJc w:val="left"/>
      <w:pPr>
        <w:tabs>
          <w:tab w:val="left" w:pos="482"/>
        </w:tabs>
        <w:ind w:left="482" w:hanging="482"/>
      </w:pPr>
      <w:rPr>
        <w:rFonts w:ascii="VNI-Times" w:hAnsi="VNI-Times" w:cs="VNI-Times" w:hint="default"/>
      </w:rPr>
    </w:lvl>
    <w:lvl w:ilvl="1">
      <w:start w:val="1"/>
      <w:numFmt w:val="bullet"/>
      <w:lvlText w:val="o"/>
      <w:lvlJc w:val="left"/>
      <w:pPr>
        <w:tabs>
          <w:tab w:val="left" w:pos="1440"/>
        </w:tabs>
        <w:ind w:left="1440" w:hanging="360"/>
      </w:pPr>
      <w:rPr>
        <w:rFonts w:ascii="VNI-Internet Mail" w:hAnsi="VNI-Internet Mail" w:cs="VNI-Internet Mail" w:hint="default"/>
      </w:rPr>
    </w:lvl>
    <w:lvl w:ilvl="2">
      <w:start w:val="1"/>
      <w:numFmt w:val="bullet"/>
      <w:lvlText w:val=""/>
      <w:lvlJc w:val="left"/>
      <w:pPr>
        <w:tabs>
          <w:tab w:val="left" w:pos="2160"/>
        </w:tabs>
        <w:ind w:left="2160" w:hanging="360"/>
      </w:pPr>
      <w:rPr>
        <w:rFonts w:ascii="VNI-Times" w:hAnsi="VNI-Times" w:cs="VNI-Times" w:hint="default"/>
      </w:rPr>
    </w:lvl>
    <w:lvl w:ilvl="3">
      <w:start w:val="1"/>
      <w:numFmt w:val="bullet"/>
      <w:lvlText w:val=""/>
      <w:lvlJc w:val="left"/>
      <w:pPr>
        <w:tabs>
          <w:tab w:val="left" w:pos="2880"/>
        </w:tabs>
        <w:ind w:left="2880" w:hanging="360"/>
      </w:pPr>
      <w:rPr>
        <w:rFonts w:ascii="VNI-Times" w:hAnsi="VNI-Times" w:cs="VNI-Times" w:hint="default"/>
      </w:rPr>
    </w:lvl>
    <w:lvl w:ilvl="4">
      <w:start w:val="1"/>
      <w:numFmt w:val="bullet"/>
      <w:lvlText w:val="o"/>
      <w:lvlJc w:val="left"/>
      <w:pPr>
        <w:tabs>
          <w:tab w:val="left" w:pos="3600"/>
        </w:tabs>
        <w:ind w:left="3600" w:hanging="360"/>
      </w:pPr>
      <w:rPr>
        <w:rFonts w:ascii="VNI-Internet Mail" w:hAnsi="VNI-Internet Mail" w:cs="VNI-Internet Mail" w:hint="default"/>
      </w:rPr>
    </w:lvl>
    <w:lvl w:ilvl="5">
      <w:start w:val="1"/>
      <w:numFmt w:val="bullet"/>
      <w:lvlText w:val=""/>
      <w:lvlJc w:val="left"/>
      <w:pPr>
        <w:tabs>
          <w:tab w:val="left" w:pos="4320"/>
        </w:tabs>
        <w:ind w:left="4320" w:hanging="360"/>
      </w:pPr>
      <w:rPr>
        <w:rFonts w:ascii="VNI-Times" w:hAnsi="VNI-Times" w:cs="VNI-Times" w:hint="default"/>
      </w:rPr>
    </w:lvl>
    <w:lvl w:ilvl="6">
      <w:start w:val="1"/>
      <w:numFmt w:val="bullet"/>
      <w:lvlText w:val=""/>
      <w:lvlJc w:val="left"/>
      <w:pPr>
        <w:tabs>
          <w:tab w:val="left" w:pos="5040"/>
        </w:tabs>
        <w:ind w:left="5040" w:hanging="360"/>
      </w:pPr>
      <w:rPr>
        <w:rFonts w:ascii="VNI-Times" w:hAnsi="VNI-Times" w:cs="VNI-Times" w:hint="default"/>
      </w:rPr>
    </w:lvl>
    <w:lvl w:ilvl="7">
      <w:start w:val="1"/>
      <w:numFmt w:val="bullet"/>
      <w:lvlText w:val="o"/>
      <w:lvlJc w:val="left"/>
      <w:pPr>
        <w:tabs>
          <w:tab w:val="left" w:pos="5760"/>
        </w:tabs>
        <w:ind w:left="5760" w:hanging="360"/>
      </w:pPr>
      <w:rPr>
        <w:rFonts w:ascii="VNI-Internet Mail" w:hAnsi="VNI-Internet Mail" w:cs="VNI-Internet Mail" w:hint="default"/>
      </w:rPr>
    </w:lvl>
    <w:lvl w:ilvl="8">
      <w:start w:val="1"/>
      <w:numFmt w:val="bullet"/>
      <w:lvlText w:val=""/>
      <w:lvlJc w:val="left"/>
      <w:pPr>
        <w:tabs>
          <w:tab w:val="left" w:pos="6480"/>
        </w:tabs>
        <w:ind w:left="6480" w:hanging="360"/>
      </w:pPr>
      <w:rPr>
        <w:rFonts w:ascii="VNI-Times" w:hAnsi="VNI-Times" w:cs="VNI-Times" w:hint="default"/>
      </w:rPr>
    </w:lvl>
  </w:abstractNum>
  <w:abstractNum w:abstractNumId="57" w15:restartNumberingAfterBreak="0">
    <w:nsid w:val="49243CD9"/>
    <w:multiLevelType w:val="hybridMultilevel"/>
    <w:tmpl w:val="CF741622"/>
    <w:lvl w:ilvl="0" w:tplc="B7F497F4">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A7B0DCD"/>
    <w:multiLevelType w:val="multilevel"/>
    <w:tmpl w:val="4A7B0DCD"/>
    <w:lvl w:ilvl="0">
      <w:start w:val="1"/>
      <w:numFmt w:val="bullet"/>
      <w:lvlText w:val="-"/>
      <w:lvlJc w:val="left"/>
      <w:pPr>
        <w:ind w:left="720" w:hanging="360"/>
      </w:pPr>
      <w:rPr>
        <w:rFonts w:ascii="Times New Roman" w:hAnsi="Times New Roman" w:cs="Times New Roman"/>
        <w:spacing w:val="-3"/>
        <w:sz w:val="26"/>
        <w:szCs w:val="26"/>
        <w:lang w:val="af-ZA"/>
      </w:rPr>
    </w:lvl>
    <w:lvl w:ilvl="1">
      <w:start w:val="1"/>
      <w:numFmt w:val="bullet"/>
      <w:lvlText w:val="o"/>
      <w:lvlJc w:val="left"/>
      <w:pPr>
        <w:ind w:left="1440" w:hanging="360"/>
      </w:pPr>
      <w:rPr>
        <w:rFonts w:ascii="Courier New" w:hAnsi="Courier New" w:cs="Courier New" w:hint="default"/>
      </w:rPr>
    </w:lvl>
    <w:lvl w:ilvl="2">
      <w:start w:val="1"/>
      <w:numFmt w:val="bullet"/>
      <w:pStyle w:val="level4"/>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E6F40D0"/>
    <w:multiLevelType w:val="multilevel"/>
    <w:tmpl w:val="4E6F40D0"/>
    <w:lvl w:ilvl="0">
      <w:start w:val="1"/>
      <w:numFmt w:val="decimal"/>
      <w:pStyle w:val="BNGC5"/>
      <w:lvlText w:val="Bảng 5.%1."/>
      <w:lvlJc w:val="center"/>
      <w:pPr>
        <w:ind w:left="1429" w:hanging="360"/>
      </w:pPr>
      <w:rPr>
        <w:rFonts w:ascii="Times New Roman" w:hAnsi="Times New Roman" w:hint="default"/>
        <w:b w:val="0"/>
        <w:bCs/>
        <w:sz w:val="26"/>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0" w15:restartNumberingAfterBreak="0">
    <w:nsid w:val="527F2BF0"/>
    <w:multiLevelType w:val="multilevel"/>
    <w:tmpl w:val="527F2BF0"/>
    <w:lvl w:ilvl="0">
      <w:start w:val="1"/>
      <w:numFmt w:val="bullet"/>
      <w:pStyle w:val="0gachdaudong"/>
      <w:lvlText w:val="-"/>
      <w:lvlJc w:val="left"/>
      <w:pPr>
        <w:ind w:left="3054" w:hanging="360"/>
      </w:pPr>
      <w:rPr>
        <w:rFonts w:ascii="Times New Roman" w:hAnsi="Times New Roman" w:cs="Times New Roman" w:hint="default"/>
        <w:b/>
        <w:i w:val="0"/>
        <w:color w:val="auto"/>
        <w:sz w:val="26"/>
        <w:szCs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2EB38A1"/>
    <w:multiLevelType w:val="hybridMultilevel"/>
    <w:tmpl w:val="56383552"/>
    <w:lvl w:ilvl="0" w:tplc="50AC30FE">
      <w:start w:val="1"/>
      <w:numFmt w:val="bullet"/>
      <w:pStyle w:val="StyleComplex11ptJustifiedBefore127cmFirstline0"/>
      <w:lvlText w:val=""/>
      <w:lvlJc w:val="left"/>
      <w:pPr>
        <w:tabs>
          <w:tab w:val="num" w:pos="927"/>
        </w:tabs>
        <w:ind w:left="113" w:firstLine="454"/>
      </w:pPr>
      <w:rPr>
        <w:rFonts w:ascii="Times New Roman" w:hAnsi="Times New Roman" w:cs="Times New Roman" w:hint="default"/>
        <w:sz w:val="28"/>
        <w:szCs w:val="28"/>
      </w:rPr>
    </w:lvl>
    <w:lvl w:ilvl="1" w:tplc="04090003">
      <w:start w:val="1"/>
      <w:numFmt w:val="bullet"/>
      <w:lvlText w:val=""/>
      <w:lvlJc w:val="left"/>
      <w:pPr>
        <w:tabs>
          <w:tab w:val="num" w:pos="2291"/>
        </w:tabs>
        <w:ind w:left="1477" w:firstLine="454"/>
      </w:pPr>
      <w:rPr>
        <w:rFonts w:ascii="Times New Roman" w:hAnsi="Times New Roman" w:cs="Times New Roman" w:hint="default"/>
        <w:b/>
        <w:bCs/>
        <w:i w:val="0"/>
        <w:iCs w:val="0"/>
        <w:color w:val="auto"/>
        <w:sz w:val="28"/>
        <w:szCs w:val="28"/>
      </w:rPr>
    </w:lvl>
    <w:lvl w:ilvl="2" w:tplc="04090005">
      <w:start w:val="1"/>
      <w:numFmt w:val="bullet"/>
      <w:lvlText w:val=""/>
      <w:lvlJc w:val="left"/>
      <w:pPr>
        <w:tabs>
          <w:tab w:val="num" w:pos="3011"/>
        </w:tabs>
        <w:ind w:left="3011" w:hanging="360"/>
      </w:pPr>
      <w:rPr>
        <w:rFonts w:ascii="Times New Roman" w:hAnsi="Times New Roman" w:cs="Times New Roman" w:hint="default"/>
      </w:rPr>
    </w:lvl>
    <w:lvl w:ilvl="3" w:tplc="04090001">
      <w:start w:val="1"/>
      <w:numFmt w:val="bullet"/>
      <w:lvlText w:val=""/>
      <w:lvlJc w:val="left"/>
      <w:pPr>
        <w:tabs>
          <w:tab w:val="num" w:pos="3731"/>
        </w:tabs>
        <w:ind w:left="3731" w:hanging="360"/>
      </w:pPr>
      <w:rPr>
        <w:rFonts w:ascii="Times New Roman" w:hAnsi="Times New Roman" w:cs="Times New Roman" w:hint="default"/>
      </w:rPr>
    </w:lvl>
    <w:lvl w:ilvl="4" w:tplc="04090003">
      <w:start w:val="1"/>
      <w:numFmt w:val="bullet"/>
      <w:lvlText w:val="o"/>
      <w:lvlJc w:val="left"/>
      <w:pPr>
        <w:tabs>
          <w:tab w:val="num" w:pos="4451"/>
        </w:tabs>
        <w:ind w:left="4451" w:hanging="360"/>
      </w:pPr>
      <w:rPr>
        <w:rFonts w:ascii="Courier New" w:hAnsi="Courier New" w:cs="Courier New" w:hint="default"/>
      </w:rPr>
    </w:lvl>
    <w:lvl w:ilvl="5" w:tplc="04090005">
      <w:start w:val="1"/>
      <w:numFmt w:val="bullet"/>
      <w:lvlText w:val=""/>
      <w:lvlJc w:val="left"/>
      <w:pPr>
        <w:tabs>
          <w:tab w:val="num" w:pos="5171"/>
        </w:tabs>
        <w:ind w:left="5171" w:hanging="360"/>
      </w:pPr>
      <w:rPr>
        <w:rFonts w:ascii="Times New Roman" w:hAnsi="Times New Roman" w:cs="Times New Roman" w:hint="default"/>
      </w:rPr>
    </w:lvl>
    <w:lvl w:ilvl="6" w:tplc="04090001">
      <w:start w:val="1"/>
      <w:numFmt w:val="bullet"/>
      <w:lvlText w:val=""/>
      <w:lvlJc w:val="left"/>
      <w:pPr>
        <w:tabs>
          <w:tab w:val="num" w:pos="5891"/>
        </w:tabs>
        <w:ind w:left="5891" w:hanging="360"/>
      </w:pPr>
      <w:rPr>
        <w:rFonts w:ascii="Times New Roman" w:hAnsi="Times New Roman" w:cs="Times New Roman" w:hint="default"/>
      </w:rPr>
    </w:lvl>
    <w:lvl w:ilvl="7" w:tplc="04090003">
      <w:start w:val="1"/>
      <w:numFmt w:val="bullet"/>
      <w:lvlText w:val="o"/>
      <w:lvlJc w:val="left"/>
      <w:pPr>
        <w:tabs>
          <w:tab w:val="num" w:pos="6611"/>
        </w:tabs>
        <w:ind w:left="6611" w:hanging="360"/>
      </w:pPr>
      <w:rPr>
        <w:rFonts w:ascii="Courier New" w:hAnsi="Courier New" w:cs="Courier New" w:hint="default"/>
      </w:rPr>
    </w:lvl>
    <w:lvl w:ilvl="8" w:tplc="04090005">
      <w:start w:val="1"/>
      <w:numFmt w:val="bullet"/>
      <w:lvlText w:val=""/>
      <w:lvlJc w:val="left"/>
      <w:pPr>
        <w:tabs>
          <w:tab w:val="num" w:pos="7331"/>
        </w:tabs>
        <w:ind w:left="7331" w:hanging="360"/>
      </w:pPr>
      <w:rPr>
        <w:rFonts w:ascii="Times New Roman" w:hAnsi="Times New Roman" w:cs="Times New Roman" w:hint="default"/>
      </w:rPr>
    </w:lvl>
  </w:abstractNum>
  <w:abstractNum w:abstractNumId="62" w15:restartNumberingAfterBreak="0">
    <w:nsid w:val="53BE6CBB"/>
    <w:multiLevelType w:val="multilevel"/>
    <w:tmpl w:val="53BE6CBB"/>
    <w:lvl w:ilvl="0">
      <w:start w:val="1"/>
      <w:numFmt w:val="bullet"/>
      <w:pStyle w:val="11"/>
      <w:lvlText w:val=""/>
      <w:lvlJc w:val="left"/>
      <w:pPr>
        <w:ind w:left="1260" w:hanging="360"/>
      </w:pPr>
      <w:rPr>
        <w:rFonts w:ascii="Wingdings" w:hAnsi="Wingdings"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63" w15:restartNumberingAfterBreak="0">
    <w:nsid w:val="54494267"/>
    <w:multiLevelType w:val="hybridMultilevel"/>
    <w:tmpl w:val="9F3AE3A2"/>
    <w:lvl w:ilvl="0" w:tplc="5E2C262A">
      <w:numFmt w:val="bullet"/>
      <w:lvlText w:val="-"/>
      <w:lvlJc w:val="left"/>
      <w:pPr>
        <w:ind w:left="1287" w:hanging="360"/>
      </w:pPr>
      <w:rPr>
        <w:rFonts w:ascii="Times New Roman" w:eastAsia="Batang" w:hAnsi="Times New Roman" w:cs="Times New Roman" w:hint="default"/>
        <w:color w:val="auto"/>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4" w15:restartNumberingAfterBreak="0">
    <w:nsid w:val="54AC0267"/>
    <w:multiLevelType w:val="hybridMultilevel"/>
    <w:tmpl w:val="D50480CC"/>
    <w:lvl w:ilvl="0" w:tplc="7A50E8CE">
      <w:start w:val="1"/>
      <w:numFmt w:val="bullet"/>
      <w:lvlText w:val="-"/>
      <w:lvlJc w:val="left"/>
      <w:pPr>
        <w:ind w:left="1151" w:hanging="360"/>
      </w:pPr>
      <w:rPr>
        <w:rFonts w:ascii="Times New Roman" w:hAnsi="Times New Roman" w:cs="Times New Roman" w:hint="default"/>
      </w:rPr>
    </w:lvl>
    <w:lvl w:ilvl="1" w:tplc="04090003" w:tentative="1">
      <w:start w:val="1"/>
      <w:numFmt w:val="bullet"/>
      <w:lvlText w:val="o"/>
      <w:lvlJc w:val="left"/>
      <w:pPr>
        <w:ind w:left="1871" w:hanging="360"/>
      </w:pPr>
      <w:rPr>
        <w:rFonts w:ascii="Courier New" w:hAnsi="Courier New" w:cs="Courier New"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65" w15:restartNumberingAfterBreak="0">
    <w:nsid w:val="55CE02C5"/>
    <w:multiLevelType w:val="hybridMultilevel"/>
    <w:tmpl w:val="BC78BF70"/>
    <w:lvl w:ilvl="0" w:tplc="0409001B">
      <w:start w:val="1"/>
      <w:numFmt w:val="decimal"/>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566A79A2"/>
    <w:multiLevelType w:val="multilevel"/>
    <w:tmpl w:val="566A79A2"/>
    <w:lvl w:ilvl="0">
      <w:start w:val="1"/>
      <w:numFmt w:val="decimal"/>
      <w:pStyle w:val="HNHC1"/>
      <w:lvlText w:val="Hình 1.%1."/>
      <w:lvlJc w:val="center"/>
      <w:pPr>
        <w:ind w:left="720" w:hanging="360"/>
      </w:pPr>
      <w:rPr>
        <w:rFonts w:ascii="Times New Roman" w:hAnsi="Times New Roman" w:hint="default"/>
        <w:b w:val="0"/>
        <w:bCs/>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7855B7B"/>
    <w:multiLevelType w:val="hybridMultilevel"/>
    <w:tmpl w:val="99A6EACA"/>
    <w:lvl w:ilvl="0" w:tplc="0409001B">
      <w:start w:val="1"/>
      <w:numFmt w:val="decimal"/>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57B579FB"/>
    <w:multiLevelType w:val="hybridMultilevel"/>
    <w:tmpl w:val="D1D0A0FA"/>
    <w:lvl w:ilvl="0" w:tplc="B57E1C74">
      <w:start w:val="1"/>
      <w:numFmt w:val="lowerLetter"/>
      <w:suff w:val="space"/>
      <w:lvlText w:val="%1."/>
      <w:lvlJc w:val="left"/>
      <w:pPr>
        <w:ind w:left="927" w:hanging="360"/>
      </w:pPr>
      <w:rPr>
        <w:rFonts w:hint="default"/>
        <w:b/>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9" w15:restartNumberingAfterBreak="0">
    <w:nsid w:val="593B7F07"/>
    <w:multiLevelType w:val="multilevel"/>
    <w:tmpl w:val="593B7F07"/>
    <w:lvl w:ilvl="0">
      <w:start w:val="1"/>
      <w:numFmt w:val="decimal"/>
      <w:pStyle w:val="BNGC2"/>
      <w:lvlText w:val="Bảng 2.%1."/>
      <w:lvlJc w:val="center"/>
      <w:pPr>
        <w:ind w:left="720" w:hanging="360"/>
      </w:pPr>
      <w:rPr>
        <w:rFonts w:ascii="Times New Roman" w:hAnsi="Times New Roman" w:hint="default"/>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DB65632"/>
    <w:multiLevelType w:val="multilevel"/>
    <w:tmpl w:val="5DB65632"/>
    <w:lvl w:ilvl="0">
      <w:start w:val="2"/>
      <w:numFmt w:val="bullet"/>
      <w:pStyle w:val="gchudng"/>
      <w:lvlText w:val="-"/>
      <w:lvlJc w:val="left"/>
      <w:pPr>
        <w:ind w:left="4047" w:hanging="360"/>
      </w:pPr>
      <w:rPr>
        <w:rFonts w:ascii="Times New Roman" w:eastAsia="Times New Roman" w:hAnsi="Times New Roman" w:cs="Times New Roman" w:hint="default"/>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71" w15:restartNumberingAfterBreak="0">
    <w:nsid w:val="62327021"/>
    <w:multiLevelType w:val="multilevel"/>
    <w:tmpl w:val="62327021"/>
    <w:lvl w:ilvl="0">
      <w:start w:val="1"/>
      <w:numFmt w:val="decimal"/>
      <w:pStyle w:val="BNGC3"/>
      <w:lvlText w:val="Bảng 3.%1."/>
      <w:lvlJc w:val="center"/>
      <w:pPr>
        <w:ind w:left="502" w:hanging="360"/>
      </w:pPr>
      <w:rPr>
        <w:rFonts w:ascii="Times New Roman" w:hAnsi="Times New Roman" w:hint="default"/>
        <w:b w:val="0"/>
        <w:bCs/>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906507C"/>
    <w:multiLevelType w:val="multilevel"/>
    <w:tmpl w:val="6906507C"/>
    <w:lvl w:ilvl="0">
      <w:start w:val="1"/>
      <w:numFmt w:val="bullet"/>
      <w:pStyle w:val="Dash"/>
      <w:lvlText w:val="–"/>
      <w:lvlJc w:val="left"/>
      <w:pPr>
        <w:tabs>
          <w:tab w:val="left" w:pos="851"/>
        </w:tabs>
        <w:ind w:left="851" w:firstLine="0"/>
      </w:pPr>
      <w:rPr>
        <w:rFonts w:ascii="Arial" w:hAnsi="Aria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3" w15:restartNumberingAfterBreak="0">
    <w:nsid w:val="6A4807D7"/>
    <w:multiLevelType w:val="hybridMultilevel"/>
    <w:tmpl w:val="938259EE"/>
    <w:lvl w:ilvl="0" w:tplc="5C1E6C7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6DF06238"/>
    <w:multiLevelType w:val="hybridMultilevel"/>
    <w:tmpl w:val="86C6DBFE"/>
    <w:lvl w:ilvl="0" w:tplc="8078EF1C">
      <w:numFmt w:val="bullet"/>
      <w:suff w:val="space"/>
      <w:lvlText w:val="-"/>
      <w:lvlJc w:val="left"/>
      <w:pPr>
        <w:ind w:left="1287" w:hanging="360"/>
      </w:pPr>
      <w:rPr>
        <w:rFonts w:ascii="Times New Roman" w:eastAsia="Times New Roman" w:hAnsi="Times New Roman" w:cs="Times New Roman" w:hint="default"/>
        <w:w w:val="99"/>
        <w:sz w:val="26"/>
        <w:szCs w:val="26"/>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E2559FB"/>
    <w:multiLevelType w:val="hybridMultilevel"/>
    <w:tmpl w:val="721AD238"/>
    <w:lvl w:ilvl="0" w:tplc="7A50E8CE">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6" w15:restartNumberingAfterBreak="0">
    <w:nsid w:val="6F6C4B5F"/>
    <w:multiLevelType w:val="multilevel"/>
    <w:tmpl w:val="6F6C4B5F"/>
    <w:lvl w:ilvl="0">
      <w:start w:val="3"/>
      <w:numFmt w:val="bullet"/>
      <w:pStyle w:val="Gch-"/>
      <w:lvlText w:val="-"/>
      <w:lvlJc w:val="left"/>
      <w:pPr>
        <w:ind w:left="360" w:hanging="360"/>
      </w:pPr>
      <w:rPr>
        <w:rFonts w:ascii="Times New Roman" w:hAnsi="Times New Roman" w:cs="Times New Roman" w:hint="default"/>
        <w:color w:val="auto"/>
        <w:sz w:val="24"/>
        <w:vertAlign w:val="baseline"/>
      </w:rPr>
    </w:lvl>
    <w:lvl w:ilvl="1">
      <w:start w:val="1"/>
      <w:numFmt w:val="bullet"/>
      <w:lvlText w:val="o"/>
      <w:lvlJc w:val="left"/>
      <w:pPr>
        <w:ind w:left="3141" w:hanging="360"/>
      </w:pPr>
      <w:rPr>
        <w:rFonts w:ascii="Courier New" w:hAnsi="Courier New" w:cs="Courier New" w:hint="default"/>
      </w:rPr>
    </w:lvl>
    <w:lvl w:ilvl="2">
      <w:start w:val="1"/>
      <w:numFmt w:val="bullet"/>
      <w:lvlText w:val=""/>
      <w:lvlJc w:val="left"/>
      <w:pPr>
        <w:ind w:left="3861" w:hanging="360"/>
      </w:pPr>
      <w:rPr>
        <w:rFonts w:ascii="Wingdings" w:hAnsi="Wingdings" w:hint="default"/>
      </w:rPr>
    </w:lvl>
    <w:lvl w:ilvl="3">
      <w:start w:val="1"/>
      <w:numFmt w:val="bullet"/>
      <w:lvlText w:val=""/>
      <w:lvlJc w:val="left"/>
      <w:pPr>
        <w:ind w:left="4581" w:hanging="360"/>
      </w:pPr>
      <w:rPr>
        <w:rFonts w:ascii="Symbol" w:hAnsi="Symbol" w:hint="default"/>
      </w:rPr>
    </w:lvl>
    <w:lvl w:ilvl="4">
      <w:start w:val="1"/>
      <w:numFmt w:val="bullet"/>
      <w:lvlText w:val="o"/>
      <w:lvlJc w:val="left"/>
      <w:pPr>
        <w:ind w:left="5301" w:hanging="360"/>
      </w:pPr>
      <w:rPr>
        <w:rFonts w:ascii="Courier New" w:hAnsi="Courier New" w:cs="Courier New" w:hint="default"/>
      </w:rPr>
    </w:lvl>
    <w:lvl w:ilvl="5">
      <w:start w:val="1"/>
      <w:numFmt w:val="bullet"/>
      <w:lvlText w:val=""/>
      <w:lvlJc w:val="left"/>
      <w:pPr>
        <w:ind w:left="6021" w:hanging="360"/>
      </w:pPr>
      <w:rPr>
        <w:rFonts w:ascii="Wingdings" w:hAnsi="Wingdings" w:hint="default"/>
      </w:rPr>
    </w:lvl>
    <w:lvl w:ilvl="6">
      <w:start w:val="1"/>
      <w:numFmt w:val="bullet"/>
      <w:lvlText w:val=""/>
      <w:lvlJc w:val="left"/>
      <w:pPr>
        <w:ind w:left="6741" w:hanging="360"/>
      </w:pPr>
      <w:rPr>
        <w:rFonts w:ascii="Symbol" w:hAnsi="Symbol" w:hint="default"/>
      </w:rPr>
    </w:lvl>
    <w:lvl w:ilvl="7">
      <w:start w:val="1"/>
      <w:numFmt w:val="bullet"/>
      <w:lvlText w:val="o"/>
      <w:lvlJc w:val="left"/>
      <w:pPr>
        <w:ind w:left="7461" w:hanging="360"/>
      </w:pPr>
      <w:rPr>
        <w:rFonts w:ascii="Courier New" w:hAnsi="Courier New" w:cs="Courier New" w:hint="default"/>
      </w:rPr>
    </w:lvl>
    <w:lvl w:ilvl="8">
      <w:start w:val="1"/>
      <w:numFmt w:val="bullet"/>
      <w:lvlText w:val=""/>
      <w:lvlJc w:val="left"/>
      <w:pPr>
        <w:ind w:left="8181" w:hanging="360"/>
      </w:pPr>
      <w:rPr>
        <w:rFonts w:ascii="Wingdings" w:hAnsi="Wingdings" w:hint="default"/>
      </w:rPr>
    </w:lvl>
  </w:abstractNum>
  <w:abstractNum w:abstractNumId="77" w15:restartNumberingAfterBreak="0">
    <w:nsid w:val="6F877028"/>
    <w:multiLevelType w:val="hybridMultilevel"/>
    <w:tmpl w:val="8F3451AE"/>
    <w:lvl w:ilvl="0" w:tplc="56F2D90E">
      <w:start w:val="1"/>
      <w:numFmt w:val="bullet"/>
      <w:suff w:val="space"/>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FA13ADA"/>
    <w:multiLevelType w:val="hybridMultilevel"/>
    <w:tmpl w:val="1A385C86"/>
    <w:lvl w:ilvl="0" w:tplc="9B32516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72394C43"/>
    <w:multiLevelType w:val="hybridMultilevel"/>
    <w:tmpl w:val="FCF62BA4"/>
    <w:lvl w:ilvl="0" w:tplc="B40A6EE8">
      <w:start w:val="2"/>
      <w:numFmt w:val="bullet"/>
      <w:lvlText w:val="-"/>
      <w:lvlJc w:val="left"/>
      <w:pPr>
        <w:ind w:left="720" w:hanging="360"/>
      </w:pPr>
      <w:rPr>
        <w:rFonts w:ascii="Times New Roman" w:eastAsia="Times New Roman" w:hAnsi="Times New Roman" w:cs="Times New Roman" w:hint="default"/>
        <w:color w:val="auto"/>
        <w:sz w:val="26"/>
        <w:szCs w:val="26"/>
      </w:rPr>
    </w:lvl>
    <w:lvl w:ilvl="1" w:tplc="C83C5DCC">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28D4E46"/>
    <w:multiLevelType w:val="hybridMultilevel"/>
    <w:tmpl w:val="4C526228"/>
    <w:lvl w:ilvl="0" w:tplc="04090003">
      <w:start w:val="1"/>
      <w:numFmt w:val="bullet"/>
      <w:lvlText w:val="-"/>
      <w:lvlJc w:val="left"/>
      <w:pPr>
        <w:ind w:left="720" w:hanging="360"/>
      </w:pPr>
      <w:rPr>
        <w:rFonts w:ascii="Times New Roman" w:hAnsi="Times New Roman" w:cs="Times New Roman" w:hint="default"/>
        <w:b/>
        <w:i w:val="0"/>
        <w:sz w:val="26"/>
        <w:szCs w:val="2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74860347"/>
    <w:multiLevelType w:val="hybridMultilevel"/>
    <w:tmpl w:val="9F4C949E"/>
    <w:lvl w:ilvl="0" w:tplc="8318D58A">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82" w15:restartNumberingAfterBreak="0">
    <w:nsid w:val="7521486A"/>
    <w:multiLevelType w:val="hybridMultilevel"/>
    <w:tmpl w:val="5D54E41A"/>
    <w:lvl w:ilvl="0" w:tplc="0409000B">
      <w:start w:val="1"/>
      <w:numFmt w:val="decimal"/>
      <w:pStyle w:val="Style1"/>
      <w:lvlText w:val="%1."/>
      <w:lvlJc w:val="left"/>
      <w:pPr>
        <w:tabs>
          <w:tab w:val="num" w:pos="340"/>
        </w:tabs>
        <w:ind w:left="0" w:firstLine="0"/>
      </w:pPr>
      <w:rPr>
        <w:rFonts w:ascii="Times New Roman" w:hAnsi="Times New Roman" w:hint="default"/>
        <w:b/>
        <w:i w:val="0"/>
        <w:sz w:val="26"/>
        <w:szCs w:val="26"/>
      </w:rPr>
    </w:lvl>
    <w:lvl w:ilvl="1" w:tplc="04090003">
      <w:start w:val="1"/>
      <w:numFmt w:val="bullet"/>
      <w:lvlText w:val="-"/>
      <w:lvlJc w:val="left"/>
      <w:pPr>
        <w:tabs>
          <w:tab w:val="num" w:pos="284"/>
        </w:tabs>
        <w:ind w:left="0" w:firstLine="0"/>
      </w:pPr>
      <w:rPr>
        <w:rFonts w:ascii="Times New Roman" w:hAnsi="Times New Roman" w:cs="Times New Roman" w:hint="default"/>
        <w:b/>
        <w:i w:val="0"/>
        <w:sz w:val="26"/>
        <w:szCs w:val="26"/>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3" w15:restartNumberingAfterBreak="0">
    <w:nsid w:val="791D2465"/>
    <w:multiLevelType w:val="hybridMultilevel"/>
    <w:tmpl w:val="4C803756"/>
    <w:lvl w:ilvl="0" w:tplc="6AB41A32">
      <w:start w:val="1"/>
      <w:numFmt w:val="bullet"/>
      <w:suff w:val="space"/>
      <w:lvlText w:val=""/>
      <w:lvlJc w:val="left"/>
      <w:pPr>
        <w:ind w:left="128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84" w15:restartNumberingAfterBreak="0">
    <w:nsid w:val="7B6777B7"/>
    <w:multiLevelType w:val="multilevel"/>
    <w:tmpl w:val="7B6777B7"/>
    <w:lvl w:ilvl="0">
      <w:start w:val="1"/>
      <w:numFmt w:val="bullet"/>
      <w:pStyle w:val="daudongduc3"/>
      <w:lvlText w:val=""/>
      <w:lvlJc w:val="left"/>
      <w:pPr>
        <w:ind w:left="1713" w:hanging="360"/>
      </w:pPr>
      <w:rPr>
        <w:rFonts w:ascii="Wingdings" w:hAnsi="Wingdings" w:hint="default"/>
        <w:b/>
        <w:i w:val="0"/>
        <w:sz w:val="16"/>
      </w:rPr>
    </w:lvl>
    <w:lvl w:ilvl="1">
      <w:start w:val="1"/>
      <w:numFmt w:val="bullet"/>
      <w:lvlText w:val="o"/>
      <w:lvlJc w:val="left"/>
      <w:pPr>
        <w:ind w:left="2433" w:hanging="360"/>
      </w:pPr>
      <w:rPr>
        <w:rFonts w:ascii="Courier New" w:hAnsi="Courier New" w:hint="default"/>
      </w:rPr>
    </w:lvl>
    <w:lvl w:ilvl="2">
      <w:start w:val="1"/>
      <w:numFmt w:val="bullet"/>
      <w:lvlText w:val=""/>
      <w:lvlJc w:val="left"/>
      <w:pPr>
        <w:ind w:left="3153" w:hanging="360"/>
      </w:pPr>
      <w:rPr>
        <w:rFonts w:ascii="Wingdings" w:hAnsi="Wingdings" w:hint="default"/>
      </w:rPr>
    </w:lvl>
    <w:lvl w:ilvl="3">
      <w:start w:val="1"/>
      <w:numFmt w:val="bullet"/>
      <w:lvlText w:val=""/>
      <w:lvlJc w:val="left"/>
      <w:pPr>
        <w:ind w:left="3873" w:hanging="360"/>
      </w:pPr>
      <w:rPr>
        <w:rFonts w:ascii="Symbol" w:hAnsi="Symbol" w:hint="default"/>
      </w:rPr>
    </w:lvl>
    <w:lvl w:ilvl="4">
      <w:start w:val="1"/>
      <w:numFmt w:val="bullet"/>
      <w:lvlText w:val="o"/>
      <w:lvlJc w:val="left"/>
      <w:pPr>
        <w:ind w:left="4593" w:hanging="360"/>
      </w:pPr>
      <w:rPr>
        <w:rFonts w:ascii="Courier New" w:hAnsi="Courier New" w:hint="default"/>
      </w:rPr>
    </w:lvl>
    <w:lvl w:ilvl="5">
      <w:start w:val="1"/>
      <w:numFmt w:val="bullet"/>
      <w:lvlText w:val=""/>
      <w:lvlJc w:val="left"/>
      <w:pPr>
        <w:ind w:left="5313" w:hanging="360"/>
      </w:pPr>
      <w:rPr>
        <w:rFonts w:ascii="Wingdings" w:hAnsi="Wingdings" w:hint="default"/>
      </w:rPr>
    </w:lvl>
    <w:lvl w:ilvl="6">
      <w:start w:val="1"/>
      <w:numFmt w:val="bullet"/>
      <w:lvlText w:val=""/>
      <w:lvlJc w:val="left"/>
      <w:pPr>
        <w:ind w:left="6033" w:hanging="360"/>
      </w:pPr>
      <w:rPr>
        <w:rFonts w:ascii="Symbol" w:hAnsi="Symbol" w:hint="default"/>
      </w:rPr>
    </w:lvl>
    <w:lvl w:ilvl="7">
      <w:start w:val="1"/>
      <w:numFmt w:val="bullet"/>
      <w:lvlText w:val="o"/>
      <w:lvlJc w:val="left"/>
      <w:pPr>
        <w:ind w:left="6753" w:hanging="360"/>
      </w:pPr>
      <w:rPr>
        <w:rFonts w:ascii="Courier New" w:hAnsi="Courier New" w:hint="default"/>
      </w:rPr>
    </w:lvl>
    <w:lvl w:ilvl="8">
      <w:start w:val="1"/>
      <w:numFmt w:val="bullet"/>
      <w:lvlText w:val=""/>
      <w:lvlJc w:val="left"/>
      <w:pPr>
        <w:ind w:left="7473" w:hanging="360"/>
      </w:pPr>
      <w:rPr>
        <w:rFonts w:ascii="Wingdings" w:hAnsi="Wingdings" w:hint="default"/>
      </w:rPr>
    </w:lvl>
  </w:abstractNum>
  <w:abstractNum w:abstractNumId="85" w15:restartNumberingAfterBreak="0">
    <w:nsid w:val="7D13217E"/>
    <w:multiLevelType w:val="hybridMultilevel"/>
    <w:tmpl w:val="26C22BAA"/>
    <w:lvl w:ilvl="0" w:tplc="7A50E8CE">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6" w15:restartNumberingAfterBreak="0">
    <w:nsid w:val="7E0B3091"/>
    <w:multiLevelType w:val="multilevel"/>
    <w:tmpl w:val="7E0B3091"/>
    <w:lvl w:ilvl="0">
      <w:start w:val="1"/>
      <w:numFmt w:val="bullet"/>
      <w:pStyle w:val="1hoa"/>
      <w:lvlText w:val=""/>
      <w:lvlJc w:val="left"/>
      <w:pPr>
        <w:ind w:left="1287" w:hanging="360"/>
      </w:pPr>
      <w:rPr>
        <w:rFonts w:ascii="Wingdings" w:hAnsi="Wingdings" w:hint="default"/>
        <w:color w:val="auto"/>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7" w15:restartNumberingAfterBreak="0">
    <w:nsid w:val="7E625B1D"/>
    <w:multiLevelType w:val="hybridMultilevel"/>
    <w:tmpl w:val="731C830C"/>
    <w:lvl w:ilvl="0" w:tplc="04090007">
      <w:start w:val="1"/>
      <w:numFmt w:val="bullet"/>
      <w:lvlText w:val=""/>
      <w:lvlPicBulletId w:val="1"/>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8" w15:restartNumberingAfterBreak="0">
    <w:nsid w:val="7ED51333"/>
    <w:multiLevelType w:val="multilevel"/>
    <w:tmpl w:val="7ED51333"/>
    <w:lvl w:ilvl="0">
      <w:numFmt w:val="bullet"/>
      <w:pStyle w:val="gchngang"/>
      <w:lvlText w:val="-"/>
      <w:lvlJc w:val="left"/>
      <w:pPr>
        <w:ind w:left="1287" w:hanging="360"/>
      </w:pPr>
      <w:rPr>
        <w:rFonts w:ascii="Times New Roman" w:hAnsi="Times New Roman"/>
        <w:color w:val="auto"/>
        <w:sz w:val="26"/>
        <w:lang w:val="en-US"/>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88"/>
  </w:num>
  <w:num w:numId="2">
    <w:abstractNumId w:val="5"/>
  </w:num>
  <w:num w:numId="3">
    <w:abstractNumId w:val="52"/>
  </w:num>
  <w:num w:numId="4">
    <w:abstractNumId w:val="40"/>
  </w:num>
  <w:num w:numId="5">
    <w:abstractNumId w:val="25"/>
  </w:num>
  <w:num w:numId="6">
    <w:abstractNumId w:val="61"/>
  </w:num>
  <w:num w:numId="7">
    <w:abstractNumId w:val="24"/>
  </w:num>
  <w:num w:numId="8">
    <w:abstractNumId w:val="48"/>
  </w:num>
  <w:num w:numId="9">
    <w:abstractNumId w:val="57"/>
  </w:num>
  <w:num w:numId="10">
    <w:abstractNumId w:val="15"/>
  </w:num>
  <w:num w:numId="11">
    <w:abstractNumId w:val="37"/>
  </w:num>
  <w:num w:numId="12">
    <w:abstractNumId w:val="81"/>
  </w:num>
  <w:num w:numId="13">
    <w:abstractNumId w:val="82"/>
  </w:num>
  <w:num w:numId="14">
    <w:abstractNumId w:val="77"/>
  </w:num>
  <w:num w:numId="15">
    <w:abstractNumId w:val="29"/>
  </w:num>
  <w:num w:numId="16">
    <w:abstractNumId w:val="63"/>
  </w:num>
  <w:num w:numId="17">
    <w:abstractNumId w:val="74"/>
  </w:num>
  <w:num w:numId="18">
    <w:abstractNumId w:val="83"/>
  </w:num>
  <w:num w:numId="19">
    <w:abstractNumId w:val="9"/>
  </w:num>
  <w:num w:numId="20">
    <w:abstractNumId w:val="12"/>
  </w:num>
  <w:num w:numId="21">
    <w:abstractNumId w:val="22"/>
  </w:num>
  <w:num w:numId="22">
    <w:abstractNumId w:val="18"/>
  </w:num>
  <w:num w:numId="23">
    <w:abstractNumId w:val="73"/>
  </w:num>
  <w:num w:numId="24">
    <w:abstractNumId w:val="32"/>
  </w:num>
  <w:num w:numId="25">
    <w:abstractNumId w:val="80"/>
  </w:num>
  <w:num w:numId="26">
    <w:abstractNumId w:val="3"/>
  </w:num>
  <w:num w:numId="27">
    <w:abstractNumId w:val="68"/>
  </w:num>
  <w:num w:numId="28">
    <w:abstractNumId w:val="10"/>
  </w:num>
  <w:num w:numId="29">
    <w:abstractNumId w:val="23"/>
  </w:num>
  <w:num w:numId="30">
    <w:abstractNumId w:val="0"/>
  </w:num>
  <w:num w:numId="31">
    <w:abstractNumId w:val="62"/>
  </w:num>
  <w:num w:numId="32">
    <w:abstractNumId w:val="76"/>
  </w:num>
  <w:num w:numId="33">
    <w:abstractNumId w:val="35"/>
  </w:num>
  <w:num w:numId="34">
    <w:abstractNumId w:val="6"/>
  </w:num>
  <w:num w:numId="35">
    <w:abstractNumId w:val="56"/>
  </w:num>
  <w:num w:numId="36">
    <w:abstractNumId w:val="38"/>
  </w:num>
  <w:num w:numId="37">
    <w:abstractNumId w:val="72"/>
  </w:num>
  <w:num w:numId="38">
    <w:abstractNumId w:val="50"/>
  </w:num>
  <w:num w:numId="39">
    <w:abstractNumId w:val="51"/>
  </w:num>
  <w:num w:numId="40">
    <w:abstractNumId w:val="1"/>
  </w:num>
  <w:num w:numId="41">
    <w:abstractNumId w:val="86"/>
  </w:num>
  <w:num w:numId="42">
    <w:abstractNumId w:val="17"/>
  </w:num>
  <w:num w:numId="43">
    <w:abstractNumId w:val="84"/>
  </w:num>
  <w:num w:numId="44">
    <w:abstractNumId w:val="47"/>
  </w:num>
  <w:num w:numId="45">
    <w:abstractNumId w:val="27"/>
  </w:num>
  <w:num w:numId="46">
    <w:abstractNumId w:val="8"/>
  </w:num>
  <w:num w:numId="47">
    <w:abstractNumId w:val="69"/>
  </w:num>
  <w:num w:numId="48">
    <w:abstractNumId w:val="71"/>
  </w:num>
  <w:num w:numId="49">
    <w:abstractNumId w:val="59"/>
  </w:num>
  <w:num w:numId="50">
    <w:abstractNumId w:val="7"/>
  </w:num>
  <w:num w:numId="51">
    <w:abstractNumId w:val="66"/>
  </w:num>
  <w:num w:numId="52">
    <w:abstractNumId w:val="46"/>
  </w:num>
  <w:num w:numId="53">
    <w:abstractNumId w:val="44"/>
  </w:num>
  <w:num w:numId="54">
    <w:abstractNumId w:val="21"/>
  </w:num>
  <w:num w:numId="55">
    <w:abstractNumId w:val="31"/>
  </w:num>
  <w:num w:numId="56">
    <w:abstractNumId w:val="58"/>
  </w:num>
  <w:num w:numId="57">
    <w:abstractNumId w:val="70"/>
  </w:num>
  <w:num w:numId="58">
    <w:abstractNumId w:val="11"/>
  </w:num>
  <w:num w:numId="59">
    <w:abstractNumId w:val="4"/>
  </w:num>
  <w:num w:numId="60">
    <w:abstractNumId w:val="60"/>
  </w:num>
  <w:num w:numId="61">
    <w:abstractNumId w:val="30"/>
  </w:num>
  <w:num w:numId="62">
    <w:abstractNumId w:val="36"/>
  </w:num>
  <w:num w:numId="63">
    <w:abstractNumId w:val="20"/>
  </w:num>
  <w:num w:numId="64">
    <w:abstractNumId w:val="78"/>
  </w:num>
  <w:num w:numId="65">
    <w:abstractNumId w:val="54"/>
  </w:num>
  <w:num w:numId="66">
    <w:abstractNumId w:val="33"/>
  </w:num>
  <w:num w:numId="67">
    <w:abstractNumId w:val="26"/>
  </w:num>
  <w:num w:numId="68">
    <w:abstractNumId w:val="16"/>
  </w:num>
  <w:num w:numId="69">
    <w:abstractNumId w:val="43"/>
  </w:num>
  <w:num w:numId="70">
    <w:abstractNumId w:val="28"/>
  </w:num>
  <w:num w:numId="71">
    <w:abstractNumId w:val="49"/>
  </w:num>
  <w:num w:numId="72">
    <w:abstractNumId w:val="55"/>
  </w:num>
  <w:num w:numId="73">
    <w:abstractNumId w:val="14"/>
  </w:num>
  <w:num w:numId="74">
    <w:abstractNumId w:val="39"/>
  </w:num>
  <w:num w:numId="75">
    <w:abstractNumId w:val="13"/>
  </w:num>
  <w:num w:numId="76">
    <w:abstractNumId w:val="42"/>
  </w:num>
  <w:num w:numId="7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5"/>
  </w:num>
  <w:num w:numId="80">
    <w:abstractNumId w:val="2"/>
  </w:num>
  <w:num w:numId="81">
    <w:abstractNumId w:val="53"/>
  </w:num>
  <w:num w:numId="82">
    <w:abstractNumId w:val="85"/>
  </w:num>
  <w:num w:numId="83">
    <w:abstractNumId w:val="34"/>
  </w:num>
  <w:num w:numId="84">
    <w:abstractNumId w:val="19"/>
  </w:num>
  <w:num w:numId="85">
    <w:abstractNumId w:val="87"/>
  </w:num>
  <w:num w:numId="86">
    <w:abstractNumId w:val="64"/>
  </w:num>
  <w:num w:numId="87">
    <w:abstractNumId w:val="45"/>
  </w:num>
  <w:num w:numId="88">
    <w:abstractNumId w:val="79"/>
  </w:num>
  <w:num w:numId="89">
    <w:abstractNumId w:val="7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4A9"/>
    <w:rsid w:val="0000273A"/>
    <w:rsid w:val="00002825"/>
    <w:rsid w:val="00002E1E"/>
    <w:rsid w:val="00003FC1"/>
    <w:rsid w:val="00004536"/>
    <w:rsid w:val="00004CD5"/>
    <w:rsid w:val="000054A9"/>
    <w:rsid w:val="0000611F"/>
    <w:rsid w:val="00006C61"/>
    <w:rsid w:val="00006EAB"/>
    <w:rsid w:val="00007121"/>
    <w:rsid w:val="000076F9"/>
    <w:rsid w:val="00007A84"/>
    <w:rsid w:val="000104C6"/>
    <w:rsid w:val="000104DF"/>
    <w:rsid w:val="00010C28"/>
    <w:rsid w:val="00010C42"/>
    <w:rsid w:val="00010DFE"/>
    <w:rsid w:val="0001145E"/>
    <w:rsid w:val="00012486"/>
    <w:rsid w:val="0001337F"/>
    <w:rsid w:val="00013575"/>
    <w:rsid w:val="00013E67"/>
    <w:rsid w:val="00015C7E"/>
    <w:rsid w:val="00017ECB"/>
    <w:rsid w:val="00020C2A"/>
    <w:rsid w:val="000230E9"/>
    <w:rsid w:val="00024A03"/>
    <w:rsid w:val="00025679"/>
    <w:rsid w:val="000305C9"/>
    <w:rsid w:val="00031134"/>
    <w:rsid w:val="0003117C"/>
    <w:rsid w:val="0003289D"/>
    <w:rsid w:val="0003355F"/>
    <w:rsid w:val="00034FF1"/>
    <w:rsid w:val="00036293"/>
    <w:rsid w:val="00036C1A"/>
    <w:rsid w:val="00036EA5"/>
    <w:rsid w:val="000375BD"/>
    <w:rsid w:val="000400FE"/>
    <w:rsid w:val="00041C2A"/>
    <w:rsid w:val="00042A06"/>
    <w:rsid w:val="00043DB3"/>
    <w:rsid w:val="00043EA9"/>
    <w:rsid w:val="00043FC2"/>
    <w:rsid w:val="0004460C"/>
    <w:rsid w:val="00045A91"/>
    <w:rsid w:val="00045EA0"/>
    <w:rsid w:val="0004711E"/>
    <w:rsid w:val="0005004B"/>
    <w:rsid w:val="0005156E"/>
    <w:rsid w:val="00052D8A"/>
    <w:rsid w:val="0005345C"/>
    <w:rsid w:val="000540D2"/>
    <w:rsid w:val="0005449D"/>
    <w:rsid w:val="00055A2A"/>
    <w:rsid w:val="00056DEA"/>
    <w:rsid w:val="00057E77"/>
    <w:rsid w:val="000615FF"/>
    <w:rsid w:val="000632B9"/>
    <w:rsid w:val="00063DCD"/>
    <w:rsid w:val="00064B02"/>
    <w:rsid w:val="000651E1"/>
    <w:rsid w:val="0006538C"/>
    <w:rsid w:val="00065761"/>
    <w:rsid w:val="00065B47"/>
    <w:rsid w:val="00065D54"/>
    <w:rsid w:val="000661E8"/>
    <w:rsid w:val="00066667"/>
    <w:rsid w:val="000675C5"/>
    <w:rsid w:val="00067D94"/>
    <w:rsid w:val="00070F7B"/>
    <w:rsid w:val="00071870"/>
    <w:rsid w:val="00071925"/>
    <w:rsid w:val="00072F2E"/>
    <w:rsid w:val="0007387E"/>
    <w:rsid w:val="00073B2E"/>
    <w:rsid w:val="00076D14"/>
    <w:rsid w:val="00077E26"/>
    <w:rsid w:val="00080C5E"/>
    <w:rsid w:val="00080CE8"/>
    <w:rsid w:val="00081958"/>
    <w:rsid w:val="000843DE"/>
    <w:rsid w:val="00084836"/>
    <w:rsid w:val="00084DEF"/>
    <w:rsid w:val="0008573D"/>
    <w:rsid w:val="00085990"/>
    <w:rsid w:val="00085F7B"/>
    <w:rsid w:val="0008792B"/>
    <w:rsid w:val="000905B2"/>
    <w:rsid w:val="000917F2"/>
    <w:rsid w:val="00092AE1"/>
    <w:rsid w:val="00093CE5"/>
    <w:rsid w:val="00093D5D"/>
    <w:rsid w:val="00094996"/>
    <w:rsid w:val="0009538E"/>
    <w:rsid w:val="00095879"/>
    <w:rsid w:val="000961D1"/>
    <w:rsid w:val="00097208"/>
    <w:rsid w:val="0009796A"/>
    <w:rsid w:val="00097EEC"/>
    <w:rsid w:val="000A19EB"/>
    <w:rsid w:val="000A1CE2"/>
    <w:rsid w:val="000A3D0B"/>
    <w:rsid w:val="000A3F40"/>
    <w:rsid w:val="000A5381"/>
    <w:rsid w:val="000A555B"/>
    <w:rsid w:val="000A561B"/>
    <w:rsid w:val="000A7C65"/>
    <w:rsid w:val="000B042C"/>
    <w:rsid w:val="000B0997"/>
    <w:rsid w:val="000B115E"/>
    <w:rsid w:val="000B11B8"/>
    <w:rsid w:val="000B1CEA"/>
    <w:rsid w:val="000B2AC9"/>
    <w:rsid w:val="000B2C50"/>
    <w:rsid w:val="000B3068"/>
    <w:rsid w:val="000B3718"/>
    <w:rsid w:val="000B4A6A"/>
    <w:rsid w:val="000B5DB8"/>
    <w:rsid w:val="000B7835"/>
    <w:rsid w:val="000B7EC4"/>
    <w:rsid w:val="000C0976"/>
    <w:rsid w:val="000C27D0"/>
    <w:rsid w:val="000C2DF6"/>
    <w:rsid w:val="000C340E"/>
    <w:rsid w:val="000C61EC"/>
    <w:rsid w:val="000C6C71"/>
    <w:rsid w:val="000C6C9D"/>
    <w:rsid w:val="000C7184"/>
    <w:rsid w:val="000D012C"/>
    <w:rsid w:val="000D2264"/>
    <w:rsid w:val="000D289C"/>
    <w:rsid w:val="000D3AB7"/>
    <w:rsid w:val="000D5422"/>
    <w:rsid w:val="000D5826"/>
    <w:rsid w:val="000D6F81"/>
    <w:rsid w:val="000D723F"/>
    <w:rsid w:val="000E08E1"/>
    <w:rsid w:val="000E205E"/>
    <w:rsid w:val="000E21F9"/>
    <w:rsid w:val="000E2344"/>
    <w:rsid w:val="000E38E5"/>
    <w:rsid w:val="000E3D9C"/>
    <w:rsid w:val="000E3DA1"/>
    <w:rsid w:val="000E46FA"/>
    <w:rsid w:val="000E49B1"/>
    <w:rsid w:val="000E623E"/>
    <w:rsid w:val="000E6A0D"/>
    <w:rsid w:val="000E7593"/>
    <w:rsid w:val="000E78EF"/>
    <w:rsid w:val="000F0E29"/>
    <w:rsid w:val="000F1151"/>
    <w:rsid w:val="000F154E"/>
    <w:rsid w:val="000F1B52"/>
    <w:rsid w:val="000F5A01"/>
    <w:rsid w:val="000F5AEC"/>
    <w:rsid w:val="000F5F88"/>
    <w:rsid w:val="000F624E"/>
    <w:rsid w:val="000F6981"/>
    <w:rsid w:val="00103189"/>
    <w:rsid w:val="00103B05"/>
    <w:rsid w:val="00104B57"/>
    <w:rsid w:val="001061E1"/>
    <w:rsid w:val="0010690B"/>
    <w:rsid w:val="0011120A"/>
    <w:rsid w:val="00112100"/>
    <w:rsid w:val="001137E5"/>
    <w:rsid w:val="0011400F"/>
    <w:rsid w:val="00114655"/>
    <w:rsid w:val="00116986"/>
    <w:rsid w:val="00120271"/>
    <w:rsid w:val="001202E1"/>
    <w:rsid w:val="001204C6"/>
    <w:rsid w:val="00121B36"/>
    <w:rsid w:val="001251F4"/>
    <w:rsid w:val="00125705"/>
    <w:rsid w:val="0013067F"/>
    <w:rsid w:val="00130ACF"/>
    <w:rsid w:val="0013473F"/>
    <w:rsid w:val="00134844"/>
    <w:rsid w:val="00135E23"/>
    <w:rsid w:val="0014024D"/>
    <w:rsid w:val="00141AD8"/>
    <w:rsid w:val="001436CF"/>
    <w:rsid w:val="00144183"/>
    <w:rsid w:val="001454A1"/>
    <w:rsid w:val="00151105"/>
    <w:rsid w:val="001523E9"/>
    <w:rsid w:val="00153267"/>
    <w:rsid w:val="00153305"/>
    <w:rsid w:val="001539BD"/>
    <w:rsid w:val="00154275"/>
    <w:rsid w:val="001547F9"/>
    <w:rsid w:val="001548E2"/>
    <w:rsid w:val="00154E82"/>
    <w:rsid w:val="00157301"/>
    <w:rsid w:val="001578B4"/>
    <w:rsid w:val="0016307E"/>
    <w:rsid w:val="00163F9F"/>
    <w:rsid w:val="00165288"/>
    <w:rsid w:val="0016641F"/>
    <w:rsid w:val="00170141"/>
    <w:rsid w:val="00170B66"/>
    <w:rsid w:val="0017222C"/>
    <w:rsid w:val="00172BDD"/>
    <w:rsid w:val="00172E55"/>
    <w:rsid w:val="00172FC6"/>
    <w:rsid w:val="00173435"/>
    <w:rsid w:val="00174C00"/>
    <w:rsid w:val="001756B3"/>
    <w:rsid w:val="00177684"/>
    <w:rsid w:val="001809FD"/>
    <w:rsid w:val="00181768"/>
    <w:rsid w:val="0018339F"/>
    <w:rsid w:val="00184F36"/>
    <w:rsid w:val="00185431"/>
    <w:rsid w:val="0018549A"/>
    <w:rsid w:val="00186D27"/>
    <w:rsid w:val="001871C8"/>
    <w:rsid w:val="001939AA"/>
    <w:rsid w:val="001953FE"/>
    <w:rsid w:val="0019549F"/>
    <w:rsid w:val="0019667D"/>
    <w:rsid w:val="00197527"/>
    <w:rsid w:val="001A0015"/>
    <w:rsid w:val="001A0416"/>
    <w:rsid w:val="001A05DB"/>
    <w:rsid w:val="001A0B8D"/>
    <w:rsid w:val="001A0CA3"/>
    <w:rsid w:val="001A252E"/>
    <w:rsid w:val="001A6C02"/>
    <w:rsid w:val="001B1446"/>
    <w:rsid w:val="001B1F96"/>
    <w:rsid w:val="001B301A"/>
    <w:rsid w:val="001B4565"/>
    <w:rsid w:val="001B53A6"/>
    <w:rsid w:val="001B712F"/>
    <w:rsid w:val="001C0238"/>
    <w:rsid w:val="001C13A9"/>
    <w:rsid w:val="001C1DAA"/>
    <w:rsid w:val="001C206E"/>
    <w:rsid w:val="001C3270"/>
    <w:rsid w:val="001C3659"/>
    <w:rsid w:val="001C3E02"/>
    <w:rsid w:val="001C4472"/>
    <w:rsid w:val="001C454D"/>
    <w:rsid w:val="001C5276"/>
    <w:rsid w:val="001C7F3A"/>
    <w:rsid w:val="001D00B1"/>
    <w:rsid w:val="001D2307"/>
    <w:rsid w:val="001D2D01"/>
    <w:rsid w:val="001D2F1B"/>
    <w:rsid w:val="001D33D3"/>
    <w:rsid w:val="001D39E4"/>
    <w:rsid w:val="001D4BF4"/>
    <w:rsid w:val="001D4C86"/>
    <w:rsid w:val="001D5CF7"/>
    <w:rsid w:val="001D5D22"/>
    <w:rsid w:val="001E0EA6"/>
    <w:rsid w:val="001E105E"/>
    <w:rsid w:val="001E169C"/>
    <w:rsid w:val="001E1AAC"/>
    <w:rsid w:val="001E25B8"/>
    <w:rsid w:val="001E5807"/>
    <w:rsid w:val="001E5DD7"/>
    <w:rsid w:val="001E6564"/>
    <w:rsid w:val="001E76F1"/>
    <w:rsid w:val="001F0549"/>
    <w:rsid w:val="001F0F9A"/>
    <w:rsid w:val="001F2F84"/>
    <w:rsid w:val="001F4C44"/>
    <w:rsid w:val="001F51B1"/>
    <w:rsid w:val="001F599B"/>
    <w:rsid w:val="002011D7"/>
    <w:rsid w:val="002020F1"/>
    <w:rsid w:val="00203194"/>
    <w:rsid w:val="00204352"/>
    <w:rsid w:val="002043F3"/>
    <w:rsid w:val="00205EF5"/>
    <w:rsid w:val="00207AC6"/>
    <w:rsid w:val="0021332A"/>
    <w:rsid w:val="00214F37"/>
    <w:rsid w:val="00214FCE"/>
    <w:rsid w:val="0021527B"/>
    <w:rsid w:val="002169F1"/>
    <w:rsid w:val="00217376"/>
    <w:rsid w:val="0021753D"/>
    <w:rsid w:val="002202C1"/>
    <w:rsid w:val="002208C0"/>
    <w:rsid w:val="002216A4"/>
    <w:rsid w:val="002222D2"/>
    <w:rsid w:val="00223202"/>
    <w:rsid w:val="00224043"/>
    <w:rsid w:val="00224115"/>
    <w:rsid w:val="00226A67"/>
    <w:rsid w:val="00226C99"/>
    <w:rsid w:val="00226F1C"/>
    <w:rsid w:val="002279B5"/>
    <w:rsid w:val="00227AA8"/>
    <w:rsid w:val="00230DB8"/>
    <w:rsid w:val="00230F30"/>
    <w:rsid w:val="0023119E"/>
    <w:rsid w:val="002317B8"/>
    <w:rsid w:val="0023214D"/>
    <w:rsid w:val="00233011"/>
    <w:rsid w:val="00233A5B"/>
    <w:rsid w:val="00235064"/>
    <w:rsid w:val="0023669A"/>
    <w:rsid w:val="002407AB"/>
    <w:rsid w:val="00240CE0"/>
    <w:rsid w:val="002415D5"/>
    <w:rsid w:val="00241666"/>
    <w:rsid w:val="002424D3"/>
    <w:rsid w:val="002429E1"/>
    <w:rsid w:val="00242F28"/>
    <w:rsid w:val="00243DAC"/>
    <w:rsid w:val="00244EEF"/>
    <w:rsid w:val="00245A99"/>
    <w:rsid w:val="00246477"/>
    <w:rsid w:val="00246AEF"/>
    <w:rsid w:val="00247B78"/>
    <w:rsid w:val="00250897"/>
    <w:rsid w:val="002512AE"/>
    <w:rsid w:val="002517FE"/>
    <w:rsid w:val="00251F15"/>
    <w:rsid w:val="002528BE"/>
    <w:rsid w:val="00253624"/>
    <w:rsid w:val="002551A6"/>
    <w:rsid w:val="00257441"/>
    <w:rsid w:val="002576BA"/>
    <w:rsid w:val="002579AE"/>
    <w:rsid w:val="0026009D"/>
    <w:rsid w:val="002613D2"/>
    <w:rsid w:val="00261700"/>
    <w:rsid w:val="0026265A"/>
    <w:rsid w:val="00263CEE"/>
    <w:rsid w:val="00264883"/>
    <w:rsid w:val="00266168"/>
    <w:rsid w:val="00266A4A"/>
    <w:rsid w:val="00267303"/>
    <w:rsid w:val="00267D3D"/>
    <w:rsid w:val="00270DAC"/>
    <w:rsid w:val="002735FF"/>
    <w:rsid w:val="00273F91"/>
    <w:rsid w:val="00275917"/>
    <w:rsid w:val="002767F1"/>
    <w:rsid w:val="0027709D"/>
    <w:rsid w:val="00277A9D"/>
    <w:rsid w:val="0028054D"/>
    <w:rsid w:val="00281C7C"/>
    <w:rsid w:val="00283DBB"/>
    <w:rsid w:val="0028417C"/>
    <w:rsid w:val="0029010B"/>
    <w:rsid w:val="002903AE"/>
    <w:rsid w:val="002928BB"/>
    <w:rsid w:val="00293176"/>
    <w:rsid w:val="00293B50"/>
    <w:rsid w:val="00294016"/>
    <w:rsid w:val="00295075"/>
    <w:rsid w:val="00295525"/>
    <w:rsid w:val="0029615F"/>
    <w:rsid w:val="00296C3D"/>
    <w:rsid w:val="00296EF7"/>
    <w:rsid w:val="00297F6C"/>
    <w:rsid w:val="002A2DF7"/>
    <w:rsid w:val="002A3D60"/>
    <w:rsid w:val="002A421B"/>
    <w:rsid w:val="002A4269"/>
    <w:rsid w:val="002A4A4D"/>
    <w:rsid w:val="002A570F"/>
    <w:rsid w:val="002A5E83"/>
    <w:rsid w:val="002B00D8"/>
    <w:rsid w:val="002B0A0C"/>
    <w:rsid w:val="002B26B5"/>
    <w:rsid w:val="002B4BA1"/>
    <w:rsid w:val="002B71AF"/>
    <w:rsid w:val="002B7687"/>
    <w:rsid w:val="002B7945"/>
    <w:rsid w:val="002B7F99"/>
    <w:rsid w:val="002C2B0E"/>
    <w:rsid w:val="002C45F9"/>
    <w:rsid w:val="002C4813"/>
    <w:rsid w:val="002C4B7B"/>
    <w:rsid w:val="002C7BF5"/>
    <w:rsid w:val="002D0BCB"/>
    <w:rsid w:val="002D0D05"/>
    <w:rsid w:val="002D23D9"/>
    <w:rsid w:val="002D289D"/>
    <w:rsid w:val="002D29E9"/>
    <w:rsid w:val="002D32CC"/>
    <w:rsid w:val="002D5828"/>
    <w:rsid w:val="002D76A8"/>
    <w:rsid w:val="002E00EC"/>
    <w:rsid w:val="002E217F"/>
    <w:rsid w:val="002E2282"/>
    <w:rsid w:val="002E34ED"/>
    <w:rsid w:val="002E5052"/>
    <w:rsid w:val="002E58C2"/>
    <w:rsid w:val="002E6B03"/>
    <w:rsid w:val="002E7A92"/>
    <w:rsid w:val="002E7F76"/>
    <w:rsid w:val="002F2961"/>
    <w:rsid w:val="002F29D1"/>
    <w:rsid w:val="002F3195"/>
    <w:rsid w:val="002F6191"/>
    <w:rsid w:val="002F625A"/>
    <w:rsid w:val="002F641A"/>
    <w:rsid w:val="00301522"/>
    <w:rsid w:val="00301701"/>
    <w:rsid w:val="00301873"/>
    <w:rsid w:val="003025CE"/>
    <w:rsid w:val="00304000"/>
    <w:rsid w:val="00304D9D"/>
    <w:rsid w:val="00304F5B"/>
    <w:rsid w:val="00305A9B"/>
    <w:rsid w:val="00306788"/>
    <w:rsid w:val="00306865"/>
    <w:rsid w:val="00306887"/>
    <w:rsid w:val="0031003B"/>
    <w:rsid w:val="003101F4"/>
    <w:rsid w:val="003113A6"/>
    <w:rsid w:val="00314204"/>
    <w:rsid w:val="0031528C"/>
    <w:rsid w:val="003155ED"/>
    <w:rsid w:val="00315EA8"/>
    <w:rsid w:val="003202A7"/>
    <w:rsid w:val="00321C8F"/>
    <w:rsid w:val="0032331E"/>
    <w:rsid w:val="00323AB8"/>
    <w:rsid w:val="00323D4E"/>
    <w:rsid w:val="00324804"/>
    <w:rsid w:val="00324B14"/>
    <w:rsid w:val="00325CB8"/>
    <w:rsid w:val="00326420"/>
    <w:rsid w:val="00327128"/>
    <w:rsid w:val="003279F4"/>
    <w:rsid w:val="00331108"/>
    <w:rsid w:val="0033163B"/>
    <w:rsid w:val="0033181F"/>
    <w:rsid w:val="00332353"/>
    <w:rsid w:val="0033286E"/>
    <w:rsid w:val="003329A5"/>
    <w:rsid w:val="00332B67"/>
    <w:rsid w:val="00333709"/>
    <w:rsid w:val="00333F29"/>
    <w:rsid w:val="003340AE"/>
    <w:rsid w:val="00334525"/>
    <w:rsid w:val="00334F0A"/>
    <w:rsid w:val="00335A64"/>
    <w:rsid w:val="0033652B"/>
    <w:rsid w:val="00337848"/>
    <w:rsid w:val="00340038"/>
    <w:rsid w:val="003401FE"/>
    <w:rsid w:val="003410C8"/>
    <w:rsid w:val="003418A3"/>
    <w:rsid w:val="00341C10"/>
    <w:rsid w:val="00342559"/>
    <w:rsid w:val="00343006"/>
    <w:rsid w:val="0034502B"/>
    <w:rsid w:val="00345C05"/>
    <w:rsid w:val="003463AA"/>
    <w:rsid w:val="003465CE"/>
    <w:rsid w:val="00346776"/>
    <w:rsid w:val="0034699C"/>
    <w:rsid w:val="0035053C"/>
    <w:rsid w:val="0035073F"/>
    <w:rsid w:val="00350EEE"/>
    <w:rsid w:val="003512D6"/>
    <w:rsid w:val="00351A37"/>
    <w:rsid w:val="003531C5"/>
    <w:rsid w:val="00356F89"/>
    <w:rsid w:val="00357DBC"/>
    <w:rsid w:val="00357F35"/>
    <w:rsid w:val="00361147"/>
    <w:rsid w:val="003611C2"/>
    <w:rsid w:val="00361764"/>
    <w:rsid w:val="00363482"/>
    <w:rsid w:val="003637EB"/>
    <w:rsid w:val="003644C8"/>
    <w:rsid w:val="0036483C"/>
    <w:rsid w:val="0036513D"/>
    <w:rsid w:val="00365244"/>
    <w:rsid w:val="00367D7F"/>
    <w:rsid w:val="00370E6B"/>
    <w:rsid w:val="003713F3"/>
    <w:rsid w:val="00373538"/>
    <w:rsid w:val="00374212"/>
    <w:rsid w:val="0037524D"/>
    <w:rsid w:val="00376CAA"/>
    <w:rsid w:val="00377A53"/>
    <w:rsid w:val="00377B50"/>
    <w:rsid w:val="00377E00"/>
    <w:rsid w:val="00380679"/>
    <w:rsid w:val="00381215"/>
    <w:rsid w:val="00381C0A"/>
    <w:rsid w:val="00381FC3"/>
    <w:rsid w:val="003829C5"/>
    <w:rsid w:val="00383C3E"/>
    <w:rsid w:val="00385222"/>
    <w:rsid w:val="003862DD"/>
    <w:rsid w:val="00386EDC"/>
    <w:rsid w:val="003902FD"/>
    <w:rsid w:val="0039185A"/>
    <w:rsid w:val="00392323"/>
    <w:rsid w:val="00392AC4"/>
    <w:rsid w:val="00393C96"/>
    <w:rsid w:val="003A0636"/>
    <w:rsid w:val="003A16ED"/>
    <w:rsid w:val="003A2609"/>
    <w:rsid w:val="003A2F04"/>
    <w:rsid w:val="003A4394"/>
    <w:rsid w:val="003A5BBD"/>
    <w:rsid w:val="003B08C3"/>
    <w:rsid w:val="003B1266"/>
    <w:rsid w:val="003B40FD"/>
    <w:rsid w:val="003B444F"/>
    <w:rsid w:val="003B5933"/>
    <w:rsid w:val="003B7061"/>
    <w:rsid w:val="003C21BA"/>
    <w:rsid w:val="003C3352"/>
    <w:rsid w:val="003C399E"/>
    <w:rsid w:val="003C40D4"/>
    <w:rsid w:val="003C4CD5"/>
    <w:rsid w:val="003C579E"/>
    <w:rsid w:val="003D0662"/>
    <w:rsid w:val="003D36D3"/>
    <w:rsid w:val="003D4363"/>
    <w:rsid w:val="003D4A1A"/>
    <w:rsid w:val="003D5372"/>
    <w:rsid w:val="003D5840"/>
    <w:rsid w:val="003D5B87"/>
    <w:rsid w:val="003D7060"/>
    <w:rsid w:val="003D7242"/>
    <w:rsid w:val="003D7527"/>
    <w:rsid w:val="003E2862"/>
    <w:rsid w:val="003E365A"/>
    <w:rsid w:val="003E426C"/>
    <w:rsid w:val="003E483E"/>
    <w:rsid w:val="003E5407"/>
    <w:rsid w:val="003F1162"/>
    <w:rsid w:val="003F1536"/>
    <w:rsid w:val="003F20CF"/>
    <w:rsid w:val="003F20F2"/>
    <w:rsid w:val="003F278D"/>
    <w:rsid w:val="003F3069"/>
    <w:rsid w:val="003F78F7"/>
    <w:rsid w:val="00400318"/>
    <w:rsid w:val="00403113"/>
    <w:rsid w:val="00403AFB"/>
    <w:rsid w:val="00403F6D"/>
    <w:rsid w:val="004052DF"/>
    <w:rsid w:val="00405B46"/>
    <w:rsid w:val="00405E4C"/>
    <w:rsid w:val="004075C3"/>
    <w:rsid w:val="00407CFC"/>
    <w:rsid w:val="00410213"/>
    <w:rsid w:val="00411027"/>
    <w:rsid w:val="004111E6"/>
    <w:rsid w:val="0041293C"/>
    <w:rsid w:val="00414F29"/>
    <w:rsid w:val="004160A1"/>
    <w:rsid w:val="00417066"/>
    <w:rsid w:val="0041717E"/>
    <w:rsid w:val="00420723"/>
    <w:rsid w:val="0042362C"/>
    <w:rsid w:val="00424087"/>
    <w:rsid w:val="00425C69"/>
    <w:rsid w:val="004265D6"/>
    <w:rsid w:val="0042686C"/>
    <w:rsid w:val="00427DD6"/>
    <w:rsid w:val="0043019E"/>
    <w:rsid w:val="004309CA"/>
    <w:rsid w:val="00430C33"/>
    <w:rsid w:val="00431887"/>
    <w:rsid w:val="0043260F"/>
    <w:rsid w:val="00434980"/>
    <w:rsid w:val="00435F77"/>
    <w:rsid w:val="004362B6"/>
    <w:rsid w:val="004367CC"/>
    <w:rsid w:val="004373D5"/>
    <w:rsid w:val="00437A71"/>
    <w:rsid w:val="004402D5"/>
    <w:rsid w:val="00440377"/>
    <w:rsid w:val="00441341"/>
    <w:rsid w:val="00442233"/>
    <w:rsid w:val="0044304B"/>
    <w:rsid w:val="00443EB7"/>
    <w:rsid w:val="00444E70"/>
    <w:rsid w:val="00445A18"/>
    <w:rsid w:val="00447038"/>
    <w:rsid w:val="004477C8"/>
    <w:rsid w:val="004505EA"/>
    <w:rsid w:val="0045245A"/>
    <w:rsid w:val="00453E8F"/>
    <w:rsid w:val="00455A5C"/>
    <w:rsid w:val="00457512"/>
    <w:rsid w:val="00457A88"/>
    <w:rsid w:val="00457FD5"/>
    <w:rsid w:val="00460E10"/>
    <w:rsid w:val="00461E6A"/>
    <w:rsid w:val="004634BC"/>
    <w:rsid w:val="00463950"/>
    <w:rsid w:val="00465349"/>
    <w:rsid w:val="00465A51"/>
    <w:rsid w:val="00465F4A"/>
    <w:rsid w:val="004667C1"/>
    <w:rsid w:val="004674DA"/>
    <w:rsid w:val="00467A30"/>
    <w:rsid w:val="00467D83"/>
    <w:rsid w:val="00471243"/>
    <w:rsid w:val="0047142E"/>
    <w:rsid w:val="0047235D"/>
    <w:rsid w:val="00472C97"/>
    <w:rsid w:val="004731F3"/>
    <w:rsid w:val="00473F1E"/>
    <w:rsid w:val="00474BE0"/>
    <w:rsid w:val="0047749F"/>
    <w:rsid w:val="00477A0E"/>
    <w:rsid w:val="0048079A"/>
    <w:rsid w:val="00480901"/>
    <w:rsid w:val="004809B4"/>
    <w:rsid w:val="00480CD6"/>
    <w:rsid w:val="00481AE9"/>
    <w:rsid w:val="00482BFA"/>
    <w:rsid w:val="00483A1F"/>
    <w:rsid w:val="00484670"/>
    <w:rsid w:val="0048548F"/>
    <w:rsid w:val="00485AD1"/>
    <w:rsid w:val="00485C28"/>
    <w:rsid w:val="004904C8"/>
    <w:rsid w:val="00492053"/>
    <w:rsid w:val="004931E9"/>
    <w:rsid w:val="004942DB"/>
    <w:rsid w:val="00494909"/>
    <w:rsid w:val="00494951"/>
    <w:rsid w:val="00494C9E"/>
    <w:rsid w:val="00496869"/>
    <w:rsid w:val="00496E9D"/>
    <w:rsid w:val="0049719B"/>
    <w:rsid w:val="004A29EE"/>
    <w:rsid w:val="004A3958"/>
    <w:rsid w:val="004A5611"/>
    <w:rsid w:val="004A7CA9"/>
    <w:rsid w:val="004B0F70"/>
    <w:rsid w:val="004B24CE"/>
    <w:rsid w:val="004B24FA"/>
    <w:rsid w:val="004B2A1D"/>
    <w:rsid w:val="004B372D"/>
    <w:rsid w:val="004B431C"/>
    <w:rsid w:val="004B4B5B"/>
    <w:rsid w:val="004B6AEE"/>
    <w:rsid w:val="004B6D00"/>
    <w:rsid w:val="004C1A83"/>
    <w:rsid w:val="004C3E21"/>
    <w:rsid w:val="004C54FC"/>
    <w:rsid w:val="004C6338"/>
    <w:rsid w:val="004C658D"/>
    <w:rsid w:val="004D0091"/>
    <w:rsid w:val="004D11A0"/>
    <w:rsid w:val="004D1683"/>
    <w:rsid w:val="004D5039"/>
    <w:rsid w:val="004D5959"/>
    <w:rsid w:val="004D7478"/>
    <w:rsid w:val="004D7A79"/>
    <w:rsid w:val="004E105E"/>
    <w:rsid w:val="004E111E"/>
    <w:rsid w:val="004E2245"/>
    <w:rsid w:val="004E2D32"/>
    <w:rsid w:val="004E34BC"/>
    <w:rsid w:val="004E45AD"/>
    <w:rsid w:val="004E5FB8"/>
    <w:rsid w:val="004E6B48"/>
    <w:rsid w:val="004F0C2F"/>
    <w:rsid w:val="004F2284"/>
    <w:rsid w:val="004F2833"/>
    <w:rsid w:val="004F31DD"/>
    <w:rsid w:val="004F5A03"/>
    <w:rsid w:val="00500311"/>
    <w:rsid w:val="005004E3"/>
    <w:rsid w:val="00503508"/>
    <w:rsid w:val="005035C8"/>
    <w:rsid w:val="00503986"/>
    <w:rsid w:val="00506C75"/>
    <w:rsid w:val="00506F60"/>
    <w:rsid w:val="00507D30"/>
    <w:rsid w:val="005111ED"/>
    <w:rsid w:val="005127F8"/>
    <w:rsid w:val="00514BC9"/>
    <w:rsid w:val="005155BA"/>
    <w:rsid w:val="00515E31"/>
    <w:rsid w:val="005169F6"/>
    <w:rsid w:val="00517FA5"/>
    <w:rsid w:val="00522582"/>
    <w:rsid w:val="00523EFB"/>
    <w:rsid w:val="00524276"/>
    <w:rsid w:val="005246C0"/>
    <w:rsid w:val="0052496A"/>
    <w:rsid w:val="00525164"/>
    <w:rsid w:val="00525BA1"/>
    <w:rsid w:val="005274FC"/>
    <w:rsid w:val="005277D9"/>
    <w:rsid w:val="00527DAF"/>
    <w:rsid w:val="0053081F"/>
    <w:rsid w:val="00531F75"/>
    <w:rsid w:val="00532C99"/>
    <w:rsid w:val="00533105"/>
    <w:rsid w:val="00533848"/>
    <w:rsid w:val="00533D25"/>
    <w:rsid w:val="00534636"/>
    <w:rsid w:val="0053554A"/>
    <w:rsid w:val="00536693"/>
    <w:rsid w:val="00536EAE"/>
    <w:rsid w:val="00536F99"/>
    <w:rsid w:val="00540BE6"/>
    <w:rsid w:val="00540F56"/>
    <w:rsid w:val="005414F9"/>
    <w:rsid w:val="00542C3C"/>
    <w:rsid w:val="00543371"/>
    <w:rsid w:val="005437B3"/>
    <w:rsid w:val="00543AB0"/>
    <w:rsid w:val="00543CA8"/>
    <w:rsid w:val="005454A8"/>
    <w:rsid w:val="00545CCC"/>
    <w:rsid w:val="005477B3"/>
    <w:rsid w:val="005511CF"/>
    <w:rsid w:val="005516B7"/>
    <w:rsid w:val="00552A54"/>
    <w:rsid w:val="0055373A"/>
    <w:rsid w:val="00555149"/>
    <w:rsid w:val="00556BAC"/>
    <w:rsid w:val="00557878"/>
    <w:rsid w:val="00557A59"/>
    <w:rsid w:val="00557CEC"/>
    <w:rsid w:val="0056110A"/>
    <w:rsid w:val="00561499"/>
    <w:rsid w:val="00562368"/>
    <w:rsid w:val="0056248D"/>
    <w:rsid w:val="00562AC4"/>
    <w:rsid w:val="00562B5A"/>
    <w:rsid w:val="00563752"/>
    <w:rsid w:val="00565FF3"/>
    <w:rsid w:val="00567DD9"/>
    <w:rsid w:val="00570733"/>
    <w:rsid w:val="00571CA8"/>
    <w:rsid w:val="00571F63"/>
    <w:rsid w:val="00572121"/>
    <w:rsid w:val="005732B4"/>
    <w:rsid w:val="00573E3E"/>
    <w:rsid w:val="00576D23"/>
    <w:rsid w:val="005778D5"/>
    <w:rsid w:val="00577BBC"/>
    <w:rsid w:val="00580906"/>
    <w:rsid w:val="00581D05"/>
    <w:rsid w:val="00582016"/>
    <w:rsid w:val="00582057"/>
    <w:rsid w:val="0058209E"/>
    <w:rsid w:val="00582431"/>
    <w:rsid w:val="00584804"/>
    <w:rsid w:val="00585802"/>
    <w:rsid w:val="005868EA"/>
    <w:rsid w:val="00587ADD"/>
    <w:rsid w:val="005905B0"/>
    <w:rsid w:val="00590836"/>
    <w:rsid w:val="005909BE"/>
    <w:rsid w:val="005929F6"/>
    <w:rsid w:val="00593C57"/>
    <w:rsid w:val="005972B4"/>
    <w:rsid w:val="00597CDF"/>
    <w:rsid w:val="005A1DF4"/>
    <w:rsid w:val="005A22A8"/>
    <w:rsid w:val="005A255A"/>
    <w:rsid w:val="005A343F"/>
    <w:rsid w:val="005A3A6A"/>
    <w:rsid w:val="005A3EBB"/>
    <w:rsid w:val="005A566B"/>
    <w:rsid w:val="005A5D1E"/>
    <w:rsid w:val="005B40FE"/>
    <w:rsid w:val="005B4F33"/>
    <w:rsid w:val="005B5CA4"/>
    <w:rsid w:val="005B61F5"/>
    <w:rsid w:val="005B7D9C"/>
    <w:rsid w:val="005C1316"/>
    <w:rsid w:val="005C1E87"/>
    <w:rsid w:val="005C243F"/>
    <w:rsid w:val="005C2D12"/>
    <w:rsid w:val="005C2D73"/>
    <w:rsid w:val="005C320E"/>
    <w:rsid w:val="005C32D6"/>
    <w:rsid w:val="005C5FA8"/>
    <w:rsid w:val="005C6B9D"/>
    <w:rsid w:val="005C6F7F"/>
    <w:rsid w:val="005C79D3"/>
    <w:rsid w:val="005C7E48"/>
    <w:rsid w:val="005D103D"/>
    <w:rsid w:val="005D138B"/>
    <w:rsid w:val="005D1732"/>
    <w:rsid w:val="005D33D3"/>
    <w:rsid w:val="005D36E3"/>
    <w:rsid w:val="005D79E2"/>
    <w:rsid w:val="005E174C"/>
    <w:rsid w:val="005E1ACB"/>
    <w:rsid w:val="005E55F5"/>
    <w:rsid w:val="005E56B9"/>
    <w:rsid w:val="005E58D9"/>
    <w:rsid w:val="005E6372"/>
    <w:rsid w:val="005F1211"/>
    <w:rsid w:val="005F15E3"/>
    <w:rsid w:val="005F1718"/>
    <w:rsid w:val="005F1B54"/>
    <w:rsid w:val="005F2367"/>
    <w:rsid w:val="005F3A23"/>
    <w:rsid w:val="005F3CEB"/>
    <w:rsid w:val="005F3EA0"/>
    <w:rsid w:val="005F40AE"/>
    <w:rsid w:val="0060005D"/>
    <w:rsid w:val="00600DF9"/>
    <w:rsid w:val="006016AF"/>
    <w:rsid w:val="00601AFD"/>
    <w:rsid w:val="00602929"/>
    <w:rsid w:val="00605980"/>
    <w:rsid w:val="006059E6"/>
    <w:rsid w:val="00605AC7"/>
    <w:rsid w:val="00606767"/>
    <w:rsid w:val="00607607"/>
    <w:rsid w:val="00607F43"/>
    <w:rsid w:val="00610177"/>
    <w:rsid w:val="00612EB3"/>
    <w:rsid w:val="006130B9"/>
    <w:rsid w:val="00613DDE"/>
    <w:rsid w:val="00614905"/>
    <w:rsid w:val="00614CDC"/>
    <w:rsid w:val="00615E54"/>
    <w:rsid w:val="006167B6"/>
    <w:rsid w:val="00617A3A"/>
    <w:rsid w:val="00617DCF"/>
    <w:rsid w:val="00620380"/>
    <w:rsid w:val="00620C70"/>
    <w:rsid w:val="00620E22"/>
    <w:rsid w:val="006217A1"/>
    <w:rsid w:val="00621E16"/>
    <w:rsid w:val="006224D0"/>
    <w:rsid w:val="00623185"/>
    <w:rsid w:val="006236A7"/>
    <w:rsid w:val="00624F07"/>
    <w:rsid w:val="00625B21"/>
    <w:rsid w:val="00625FEF"/>
    <w:rsid w:val="00626179"/>
    <w:rsid w:val="00626F27"/>
    <w:rsid w:val="00627297"/>
    <w:rsid w:val="0062733C"/>
    <w:rsid w:val="006311D2"/>
    <w:rsid w:val="00634AA7"/>
    <w:rsid w:val="00634B15"/>
    <w:rsid w:val="0064138F"/>
    <w:rsid w:val="0064161C"/>
    <w:rsid w:val="00641804"/>
    <w:rsid w:val="00641AEC"/>
    <w:rsid w:val="006429E0"/>
    <w:rsid w:val="0064358E"/>
    <w:rsid w:val="0064498D"/>
    <w:rsid w:val="0064503B"/>
    <w:rsid w:val="006453C5"/>
    <w:rsid w:val="00646147"/>
    <w:rsid w:val="00646EDF"/>
    <w:rsid w:val="006473FF"/>
    <w:rsid w:val="00652B6B"/>
    <w:rsid w:val="00652C17"/>
    <w:rsid w:val="00652FF3"/>
    <w:rsid w:val="00655312"/>
    <w:rsid w:val="00655ACA"/>
    <w:rsid w:val="00655F9C"/>
    <w:rsid w:val="00656F76"/>
    <w:rsid w:val="00657930"/>
    <w:rsid w:val="00657CF8"/>
    <w:rsid w:val="006600D7"/>
    <w:rsid w:val="006608CD"/>
    <w:rsid w:val="006609EF"/>
    <w:rsid w:val="006614FE"/>
    <w:rsid w:val="0066159B"/>
    <w:rsid w:val="00662697"/>
    <w:rsid w:val="00663F2E"/>
    <w:rsid w:val="00664444"/>
    <w:rsid w:val="00664459"/>
    <w:rsid w:val="0066725C"/>
    <w:rsid w:val="0066743B"/>
    <w:rsid w:val="00667575"/>
    <w:rsid w:val="00667711"/>
    <w:rsid w:val="00667B43"/>
    <w:rsid w:val="006718B2"/>
    <w:rsid w:val="00671D36"/>
    <w:rsid w:val="00672803"/>
    <w:rsid w:val="006730D0"/>
    <w:rsid w:val="00673BD3"/>
    <w:rsid w:val="00675B7D"/>
    <w:rsid w:val="00676325"/>
    <w:rsid w:val="00676421"/>
    <w:rsid w:val="00676436"/>
    <w:rsid w:val="00682F39"/>
    <w:rsid w:val="00683F30"/>
    <w:rsid w:val="00684F7F"/>
    <w:rsid w:val="0068650D"/>
    <w:rsid w:val="00686BD1"/>
    <w:rsid w:val="006871DD"/>
    <w:rsid w:val="006920D7"/>
    <w:rsid w:val="006926A6"/>
    <w:rsid w:val="00693C47"/>
    <w:rsid w:val="00694EF2"/>
    <w:rsid w:val="0069518F"/>
    <w:rsid w:val="00695D41"/>
    <w:rsid w:val="006A0AA9"/>
    <w:rsid w:val="006A1F56"/>
    <w:rsid w:val="006A5BEF"/>
    <w:rsid w:val="006A65A0"/>
    <w:rsid w:val="006A6A7C"/>
    <w:rsid w:val="006A7238"/>
    <w:rsid w:val="006A7647"/>
    <w:rsid w:val="006A7FAF"/>
    <w:rsid w:val="006A7FCD"/>
    <w:rsid w:val="006B1A23"/>
    <w:rsid w:val="006B1AC4"/>
    <w:rsid w:val="006B1D8C"/>
    <w:rsid w:val="006B2F86"/>
    <w:rsid w:val="006B5149"/>
    <w:rsid w:val="006B5E53"/>
    <w:rsid w:val="006B67C3"/>
    <w:rsid w:val="006B6CD0"/>
    <w:rsid w:val="006B6FF0"/>
    <w:rsid w:val="006B7A99"/>
    <w:rsid w:val="006B7DA5"/>
    <w:rsid w:val="006C2329"/>
    <w:rsid w:val="006C2819"/>
    <w:rsid w:val="006C3100"/>
    <w:rsid w:val="006C4D10"/>
    <w:rsid w:val="006C57FF"/>
    <w:rsid w:val="006C60AA"/>
    <w:rsid w:val="006C665A"/>
    <w:rsid w:val="006D05F6"/>
    <w:rsid w:val="006D3D60"/>
    <w:rsid w:val="006D59C5"/>
    <w:rsid w:val="006D5F96"/>
    <w:rsid w:val="006E00FF"/>
    <w:rsid w:val="006E0707"/>
    <w:rsid w:val="006E0FE2"/>
    <w:rsid w:val="006E3D91"/>
    <w:rsid w:val="006E4B2D"/>
    <w:rsid w:val="006E7B0D"/>
    <w:rsid w:val="006F2AF8"/>
    <w:rsid w:val="006F32E1"/>
    <w:rsid w:val="006F460B"/>
    <w:rsid w:val="006F5D63"/>
    <w:rsid w:val="007023AA"/>
    <w:rsid w:val="00702BE6"/>
    <w:rsid w:val="0070338F"/>
    <w:rsid w:val="007038EA"/>
    <w:rsid w:val="007063B6"/>
    <w:rsid w:val="007063C8"/>
    <w:rsid w:val="00706679"/>
    <w:rsid w:val="007069ED"/>
    <w:rsid w:val="00707CF0"/>
    <w:rsid w:val="0071032F"/>
    <w:rsid w:val="0071055F"/>
    <w:rsid w:val="00712DF1"/>
    <w:rsid w:val="00714789"/>
    <w:rsid w:val="00720661"/>
    <w:rsid w:val="00720BA4"/>
    <w:rsid w:val="00720F1B"/>
    <w:rsid w:val="00721DFC"/>
    <w:rsid w:val="00722654"/>
    <w:rsid w:val="00722C14"/>
    <w:rsid w:val="00723476"/>
    <w:rsid w:val="007238A4"/>
    <w:rsid w:val="00723E86"/>
    <w:rsid w:val="00724E64"/>
    <w:rsid w:val="007307B0"/>
    <w:rsid w:val="007308B8"/>
    <w:rsid w:val="00731826"/>
    <w:rsid w:val="0073319F"/>
    <w:rsid w:val="007335C8"/>
    <w:rsid w:val="00734193"/>
    <w:rsid w:val="00734942"/>
    <w:rsid w:val="00735500"/>
    <w:rsid w:val="00736A31"/>
    <w:rsid w:val="00736D64"/>
    <w:rsid w:val="00740BA4"/>
    <w:rsid w:val="007422D2"/>
    <w:rsid w:val="007422F6"/>
    <w:rsid w:val="007427A7"/>
    <w:rsid w:val="007443D4"/>
    <w:rsid w:val="00744FC4"/>
    <w:rsid w:val="00746519"/>
    <w:rsid w:val="007472C3"/>
    <w:rsid w:val="007475CE"/>
    <w:rsid w:val="00747EF0"/>
    <w:rsid w:val="007515D1"/>
    <w:rsid w:val="00752E97"/>
    <w:rsid w:val="00753F41"/>
    <w:rsid w:val="007550AA"/>
    <w:rsid w:val="007558D4"/>
    <w:rsid w:val="00760660"/>
    <w:rsid w:val="007618DC"/>
    <w:rsid w:val="00761F91"/>
    <w:rsid w:val="00762DF6"/>
    <w:rsid w:val="00764C09"/>
    <w:rsid w:val="0076660E"/>
    <w:rsid w:val="00766711"/>
    <w:rsid w:val="00766EA6"/>
    <w:rsid w:val="007671AA"/>
    <w:rsid w:val="0076775F"/>
    <w:rsid w:val="0077090B"/>
    <w:rsid w:val="007711C8"/>
    <w:rsid w:val="007725B5"/>
    <w:rsid w:val="00773255"/>
    <w:rsid w:val="00773874"/>
    <w:rsid w:val="00773960"/>
    <w:rsid w:val="00774329"/>
    <w:rsid w:val="00775ABE"/>
    <w:rsid w:val="0077733A"/>
    <w:rsid w:val="007820D5"/>
    <w:rsid w:val="00784CC9"/>
    <w:rsid w:val="00791E7B"/>
    <w:rsid w:val="00792363"/>
    <w:rsid w:val="00793236"/>
    <w:rsid w:val="007932AB"/>
    <w:rsid w:val="00795095"/>
    <w:rsid w:val="00795FEF"/>
    <w:rsid w:val="00797284"/>
    <w:rsid w:val="007A0521"/>
    <w:rsid w:val="007A05D0"/>
    <w:rsid w:val="007A1959"/>
    <w:rsid w:val="007A1A19"/>
    <w:rsid w:val="007A4EC6"/>
    <w:rsid w:val="007A4FAE"/>
    <w:rsid w:val="007A59C7"/>
    <w:rsid w:val="007A662E"/>
    <w:rsid w:val="007A6634"/>
    <w:rsid w:val="007A6FD6"/>
    <w:rsid w:val="007B0C8A"/>
    <w:rsid w:val="007B187F"/>
    <w:rsid w:val="007B1F66"/>
    <w:rsid w:val="007B5333"/>
    <w:rsid w:val="007B5336"/>
    <w:rsid w:val="007B544E"/>
    <w:rsid w:val="007B65A3"/>
    <w:rsid w:val="007C0617"/>
    <w:rsid w:val="007C272E"/>
    <w:rsid w:val="007C28C4"/>
    <w:rsid w:val="007C54F6"/>
    <w:rsid w:val="007C71B7"/>
    <w:rsid w:val="007C778C"/>
    <w:rsid w:val="007C7B6F"/>
    <w:rsid w:val="007C7CD2"/>
    <w:rsid w:val="007D04B6"/>
    <w:rsid w:val="007D0893"/>
    <w:rsid w:val="007D0CB2"/>
    <w:rsid w:val="007D21F7"/>
    <w:rsid w:val="007D3FCD"/>
    <w:rsid w:val="007D4489"/>
    <w:rsid w:val="007D6356"/>
    <w:rsid w:val="007E169F"/>
    <w:rsid w:val="007E2CC4"/>
    <w:rsid w:val="007E2F28"/>
    <w:rsid w:val="007E3AB6"/>
    <w:rsid w:val="007E4E28"/>
    <w:rsid w:val="007E68C4"/>
    <w:rsid w:val="007E797D"/>
    <w:rsid w:val="007E7D9A"/>
    <w:rsid w:val="007F04A6"/>
    <w:rsid w:val="007F2987"/>
    <w:rsid w:val="007F3775"/>
    <w:rsid w:val="007F3AA5"/>
    <w:rsid w:val="007F4A85"/>
    <w:rsid w:val="007F5B32"/>
    <w:rsid w:val="007F60BC"/>
    <w:rsid w:val="007F76E5"/>
    <w:rsid w:val="007F7F4D"/>
    <w:rsid w:val="008019D5"/>
    <w:rsid w:val="0080220F"/>
    <w:rsid w:val="00803217"/>
    <w:rsid w:val="00803768"/>
    <w:rsid w:val="008050CD"/>
    <w:rsid w:val="00805514"/>
    <w:rsid w:val="00805769"/>
    <w:rsid w:val="00805C86"/>
    <w:rsid w:val="008075E2"/>
    <w:rsid w:val="0081051F"/>
    <w:rsid w:val="008111B6"/>
    <w:rsid w:val="00811293"/>
    <w:rsid w:val="00811486"/>
    <w:rsid w:val="00812A23"/>
    <w:rsid w:val="00814FD6"/>
    <w:rsid w:val="00816DD6"/>
    <w:rsid w:val="0082034E"/>
    <w:rsid w:val="00824B49"/>
    <w:rsid w:val="008265D7"/>
    <w:rsid w:val="00826622"/>
    <w:rsid w:val="00826F8F"/>
    <w:rsid w:val="0082758A"/>
    <w:rsid w:val="008278BD"/>
    <w:rsid w:val="00830211"/>
    <w:rsid w:val="00830526"/>
    <w:rsid w:val="00830A5B"/>
    <w:rsid w:val="008312AD"/>
    <w:rsid w:val="0083141D"/>
    <w:rsid w:val="00831452"/>
    <w:rsid w:val="008330C2"/>
    <w:rsid w:val="00834452"/>
    <w:rsid w:val="008348E6"/>
    <w:rsid w:val="00834A99"/>
    <w:rsid w:val="008361D6"/>
    <w:rsid w:val="00836DF0"/>
    <w:rsid w:val="00837862"/>
    <w:rsid w:val="00841491"/>
    <w:rsid w:val="00841ADD"/>
    <w:rsid w:val="00842465"/>
    <w:rsid w:val="00843035"/>
    <w:rsid w:val="008441DF"/>
    <w:rsid w:val="0084454D"/>
    <w:rsid w:val="00845DF1"/>
    <w:rsid w:val="00851325"/>
    <w:rsid w:val="0085155F"/>
    <w:rsid w:val="00851971"/>
    <w:rsid w:val="00851D9D"/>
    <w:rsid w:val="00851DD9"/>
    <w:rsid w:val="00851F7F"/>
    <w:rsid w:val="008543F0"/>
    <w:rsid w:val="00854A79"/>
    <w:rsid w:val="008550DA"/>
    <w:rsid w:val="00855F83"/>
    <w:rsid w:val="008563D0"/>
    <w:rsid w:val="00857897"/>
    <w:rsid w:val="008579B1"/>
    <w:rsid w:val="00860556"/>
    <w:rsid w:val="00860B23"/>
    <w:rsid w:val="00860D69"/>
    <w:rsid w:val="008616B8"/>
    <w:rsid w:val="00862547"/>
    <w:rsid w:val="00862E9E"/>
    <w:rsid w:val="00862EF6"/>
    <w:rsid w:val="00863ACA"/>
    <w:rsid w:val="00864911"/>
    <w:rsid w:val="00865802"/>
    <w:rsid w:val="00865983"/>
    <w:rsid w:val="00866265"/>
    <w:rsid w:val="00867244"/>
    <w:rsid w:val="00870B47"/>
    <w:rsid w:val="008737A8"/>
    <w:rsid w:val="0087388D"/>
    <w:rsid w:val="00875C2B"/>
    <w:rsid w:val="00876733"/>
    <w:rsid w:val="00877739"/>
    <w:rsid w:val="0088119D"/>
    <w:rsid w:val="008815B7"/>
    <w:rsid w:val="00881BBA"/>
    <w:rsid w:val="00883846"/>
    <w:rsid w:val="008866B4"/>
    <w:rsid w:val="00890E31"/>
    <w:rsid w:val="00891CB2"/>
    <w:rsid w:val="008968AC"/>
    <w:rsid w:val="00897A16"/>
    <w:rsid w:val="008A00BA"/>
    <w:rsid w:val="008A0376"/>
    <w:rsid w:val="008A0653"/>
    <w:rsid w:val="008A06FE"/>
    <w:rsid w:val="008A136A"/>
    <w:rsid w:val="008A1D63"/>
    <w:rsid w:val="008A1F30"/>
    <w:rsid w:val="008A319A"/>
    <w:rsid w:val="008A325D"/>
    <w:rsid w:val="008A3DF5"/>
    <w:rsid w:val="008A6062"/>
    <w:rsid w:val="008A793D"/>
    <w:rsid w:val="008B09B5"/>
    <w:rsid w:val="008B2067"/>
    <w:rsid w:val="008B3393"/>
    <w:rsid w:val="008B3407"/>
    <w:rsid w:val="008B3F28"/>
    <w:rsid w:val="008C089E"/>
    <w:rsid w:val="008C1BEA"/>
    <w:rsid w:val="008C1D73"/>
    <w:rsid w:val="008C2D8A"/>
    <w:rsid w:val="008C342C"/>
    <w:rsid w:val="008C34AE"/>
    <w:rsid w:val="008C3B1B"/>
    <w:rsid w:val="008C56C0"/>
    <w:rsid w:val="008C60FA"/>
    <w:rsid w:val="008C66CE"/>
    <w:rsid w:val="008C6A49"/>
    <w:rsid w:val="008C71F4"/>
    <w:rsid w:val="008D1A9C"/>
    <w:rsid w:val="008D4248"/>
    <w:rsid w:val="008D4B28"/>
    <w:rsid w:val="008D4D56"/>
    <w:rsid w:val="008D72D4"/>
    <w:rsid w:val="008D7C0F"/>
    <w:rsid w:val="008D7DE8"/>
    <w:rsid w:val="008E3603"/>
    <w:rsid w:val="008E566B"/>
    <w:rsid w:val="008F1BAA"/>
    <w:rsid w:val="008F3535"/>
    <w:rsid w:val="008F3808"/>
    <w:rsid w:val="008F3A3D"/>
    <w:rsid w:val="008F5985"/>
    <w:rsid w:val="008F5C59"/>
    <w:rsid w:val="008F6B5D"/>
    <w:rsid w:val="00902214"/>
    <w:rsid w:val="00902297"/>
    <w:rsid w:val="009029C8"/>
    <w:rsid w:val="0090313E"/>
    <w:rsid w:val="009031C4"/>
    <w:rsid w:val="00904478"/>
    <w:rsid w:val="00905AD1"/>
    <w:rsid w:val="00906AF3"/>
    <w:rsid w:val="00906B9C"/>
    <w:rsid w:val="009071C5"/>
    <w:rsid w:val="009116FF"/>
    <w:rsid w:val="00911F77"/>
    <w:rsid w:val="0091212F"/>
    <w:rsid w:val="00912820"/>
    <w:rsid w:val="00913207"/>
    <w:rsid w:val="009148D8"/>
    <w:rsid w:val="009170A9"/>
    <w:rsid w:val="0092183D"/>
    <w:rsid w:val="009224E6"/>
    <w:rsid w:val="00922DB4"/>
    <w:rsid w:val="009239B8"/>
    <w:rsid w:val="00925915"/>
    <w:rsid w:val="00926438"/>
    <w:rsid w:val="00927074"/>
    <w:rsid w:val="009270E0"/>
    <w:rsid w:val="009311A7"/>
    <w:rsid w:val="00931ACF"/>
    <w:rsid w:val="0093278C"/>
    <w:rsid w:val="00933CCE"/>
    <w:rsid w:val="0093420E"/>
    <w:rsid w:val="00934C6C"/>
    <w:rsid w:val="0093550F"/>
    <w:rsid w:val="009365AC"/>
    <w:rsid w:val="00942ADF"/>
    <w:rsid w:val="00942B6C"/>
    <w:rsid w:val="0094571D"/>
    <w:rsid w:val="00945A35"/>
    <w:rsid w:val="00946CE1"/>
    <w:rsid w:val="009503E9"/>
    <w:rsid w:val="0095044D"/>
    <w:rsid w:val="00952078"/>
    <w:rsid w:val="00952401"/>
    <w:rsid w:val="009526F2"/>
    <w:rsid w:val="00952A31"/>
    <w:rsid w:val="0095461E"/>
    <w:rsid w:val="00954B5E"/>
    <w:rsid w:val="00955E30"/>
    <w:rsid w:val="0095616B"/>
    <w:rsid w:val="0096139D"/>
    <w:rsid w:val="00961407"/>
    <w:rsid w:val="009614A0"/>
    <w:rsid w:val="00961750"/>
    <w:rsid w:val="00962A04"/>
    <w:rsid w:val="009636D7"/>
    <w:rsid w:val="00963F4C"/>
    <w:rsid w:val="009668CF"/>
    <w:rsid w:val="00970101"/>
    <w:rsid w:val="0097016D"/>
    <w:rsid w:val="00970782"/>
    <w:rsid w:val="009715F5"/>
    <w:rsid w:val="009723F2"/>
    <w:rsid w:val="00972B3B"/>
    <w:rsid w:val="00972DBF"/>
    <w:rsid w:val="00976E45"/>
    <w:rsid w:val="00981573"/>
    <w:rsid w:val="00982BB6"/>
    <w:rsid w:val="00982C05"/>
    <w:rsid w:val="00983F14"/>
    <w:rsid w:val="00983FD8"/>
    <w:rsid w:val="009840F0"/>
    <w:rsid w:val="00984F5A"/>
    <w:rsid w:val="0098659D"/>
    <w:rsid w:val="00986A3E"/>
    <w:rsid w:val="009879A4"/>
    <w:rsid w:val="00987E19"/>
    <w:rsid w:val="0099026E"/>
    <w:rsid w:val="00990DDA"/>
    <w:rsid w:val="009916D5"/>
    <w:rsid w:val="00994106"/>
    <w:rsid w:val="00994471"/>
    <w:rsid w:val="009945E8"/>
    <w:rsid w:val="0099604E"/>
    <w:rsid w:val="00997DF8"/>
    <w:rsid w:val="009A02CB"/>
    <w:rsid w:val="009A032A"/>
    <w:rsid w:val="009A2A0E"/>
    <w:rsid w:val="009A30EC"/>
    <w:rsid w:val="009A3A18"/>
    <w:rsid w:val="009A43DD"/>
    <w:rsid w:val="009A4B4B"/>
    <w:rsid w:val="009A5183"/>
    <w:rsid w:val="009A7113"/>
    <w:rsid w:val="009B0E8B"/>
    <w:rsid w:val="009B21DA"/>
    <w:rsid w:val="009B2DE9"/>
    <w:rsid w:val="009B3711"/>
    <w:rsid w:val="009B6820"/>
    <w:rsid w:val="009B7BEA"/>
    <w:rsid w:val="009B7C35"/>
    <w:rsid w:val="009C0537"/>
    <w:rsid w:val="009C11C3"/>
    <w:rsid w:val="009C2AB8"/>
    <w:rsid w:val="009C2FEF"/>
    <w:rsid w:val="009C3A2B"/>
    <w:rsid w:val="009C4027"/>
    <w:rsid w:val="009C4CB7"/>
    <w:rsid w:val="009C50DD"/>
    <w:rsid w:val="009C5339"/>
    <w:rsid w:val="009C566A"/>
    <w:rsid w:val="009C6690"/>
    <w:rsid w:val="009C670C"/>
    <w:rsid w:val="009C751F"/>
    <w:rsid w:val="009D1C5D"/>
    <w:rsid w:val="009D419A"/>
    <w:rsid w:val="009D602E"/>
    <w:rsid w:val="009D65C4"/>
    <w:rsid w:val="009E1E6D"/>
    <w:rsid w:val="009E2118"/>
    <w:rsid w:val="009E3046"/>
    <w:rsid w:val="009E345A"/>
    <w:rsid w:val="009E3C02"/>
    <w:rsid w:val="009E3ED6"/>
    <w:rsid w:val="009E471E"/>
    <w:rsid w:val="009E540F"/>
    <w:rsid w:val="009E7385"/>
    <w:rsid w:val="009E789B"/>
    <w:rsid w:val="009F3143"/>
    <w:rsid w:val="009F3B2B"/>
    <w:rsid w:val="009F5211"/>
    <w:rsid w:val="009F572F"/>
    <w:rsid w:val="009F60EF"/>
    <w:rsid w:val="009F6897"/>
    <w:rsid w:val="009F69FA"/>
    <w:rsid w:val="009F70E8"/>
    <w:rsid w:val="00A00DF0"/>
    <w:rsid w:val="00A00F97"/>
    <w:rsid w:val="00A02DE1"/>
    <w:rsid w:val="00A0344F"/>
    <w:rsid w:val="00A03567"/>
    <w:rsid w:val="00A046BB"/>
    <w:rsid w:val="00A10837"/>
    <w:rsid w:val="00A10F25"/>
    <w:rsid w:val="00A11B06"/>
    <w:rsid w:val="00A11C46"/>
    <w:rsid w:val="00A12149"/>
    <w:rsid w:val="00A125F1"/>
    <w:rsid w:val="00A135AC"/>
    <w:rsid w:val="00A1684A"/>
    <w:rsid w:val="00A17567"/>
    <w:rsid w:val="00A205A5"/>
    <w:rsid w:val="00A235E4"/>
    <w:rsid w:val="00A25FEC"/>
    <w:rsid w:val="00A26BA7"/>
    <w:rsid w:val="00A306B0"/>
    <w:rsid w:val="00A32379"/>
    <w:rsid w:val="00A32435"/>
    <w:rsid w:val="00A33127"/>
    <w:rsid w:val="00A33D78"/>
    <w:rsid w:val="00A34732"/>
    <w:rsid w:val="00A34C6A"/>
    <w:rsid w:val="00A367E3"/>
    <w:rsid w:val="00A36B21"/>
    <w:rsid w:val="00A36E68"/>
    <w:rsid w:val="00A3725D"/>
    <w:rsid w:val="00A4020C"/>
    <w:rsid w:val="00A41F63"/>
    <w:rsid w:val="00A44703"/>
    <w:rsid w:val="00A44924"/>
    <w:rsid w:val="00A44B5F"/>
    <w:rsid w:val="00A47C26"/>
    <w:rsid w:val="00A50531"/>
    <w:rsid w:val="00A50D77"/>
    <w:rsid w:val="00A51B9E"/>
    <w:rsid w:val="00A52968"/>
    <w:rsid w:val="00A52BB5"/>
    <w:rsid w:val="00A53157"/>
    <w:rsid w:val="00A56CE5"/>
    <w:rsid w:val="00A60931"/>
    <w:rsid w:val="00A60A34"/>
    <w:rsid w:val="00A61D4F"/>
    <w:rsid w:val="00A62A4B"/>
    <w:rsid w:val="00A630F1"/>
    <w:rsid w:val="00A6324F"/>
    <w:rsid w:val="00A66156"/>
    <w:rsid w:val="00A66A56"/>
    <w:rsid w:val="00A66C7E"/>
    <w:rsid w:val="00A70CDE"/>
    <w:rsid w:val="00A718C4"/>
    <w:rsid w:val="00A71FA0"/>
    <w:rsid w:val="00A72998"/>
    <w:rsid w:val="00A729A1"/>
    <w:rsid w:val="00A732E9"/>
    <w:rsid w:val="00A73945"/>
    <w:rsid w:val="00A73B48"/>
    <w:rsid w:val="00A741A9"/>
    <w:rsid w:val="00A75383"/>
    <w:rsid w:val="00A766B1"/>
    <w:rsid w:val="00A76C3E"/>
    <w:rsid w:val="00A80997"/>
    <w:rsid w:val="00A81AE5"/>
    <w:rsid w:val="00A82C58"/>
    <w:rsid w:val="00A8375A"/>
    <w:rsid w:val="00A83E88"/>
    <w:rsid w:val="00A84320"/>
    <w:rsid w:val="00A85440"/>
    <w:rsid w:val="00A86124"/>
    <w:rsid w:val="00A867AE"/>
    <w:rsid w:val="00A87745"/>
    <w:rsid w:val="00A8775E"/>
    <w:rsid w:val="00A9095E"/>
    <w:rsid w:val="00A90E04"/>
    <w:rsid w:val="00A9308B"/>
    <w:rsid w:val="00A94626"/>
    <w:rsid w:val="00A95847"/>
    <w:rsid w:val="00A95912"/>
    <w:rsid w:val="00A971DF"/>
    <w:rsid w:val="00A9763D"/>
    <w:rsid w:val="00A97715"/>
    <w:rsid w:val="00AA1B15"/>
    <w:rsid w:val="00AA2411"/>
    <w:rsid w:val="00AA287B"/>
    <w:rsid w:val="00AA481F"/>
    <w:rsid w:val="00AA49F3"/>
    <w:rsid w:val="00AA4D66"/>
    <w:rsid w:val="00AA5444"/>
    <w:rsid w:val="00AA6F90"/>
    <w:rsid w:val="00AB012C"/>
    <w:rsid w:val="00AB060C"/>
    <w:rsid w:val="00AB0777"/>
    <w:rsid w:val="00AB1E0D"/>
    <w:rsid w:val="00AB2676"/>
    <w:rsid w:val="00AB2A2E"/>
    <w:rsid w:val="00AB34F3"/>
    <w:rsid w:val="00AB3F2A"/>
    <w:rsid w:val="00AB6E7B"/>
    <w:rsid w:val="00AC214E"/>
    <w:rsid w:val="00AC22C2"/>
    <w:rsid w:val="00AC2706"/>
    <w:rsid w:val="00AC355F"/>
    <w:rsid w:val="00AC3951"/>
    <w:rsid w:val="00AC5CCF"/>
    <w:rsid w:val="00AC70E5"/>
    <w:rsid w:val="00AC768B"/>
    <w:rsid w:val="00AD0EA8"/>
    <w:rsid w:val="00AD11D3"/>
    <w:rsid w:val="00AD22F7"/>
    <w:rsid w:val="00AD3133"/>
    <w:rsid w:val="00AD3B0A"/>
    <w:rsid w:val="00AD3B1E"/>
    <w:rsid w:val="00AD4148"/>
    <w:rsid w:val="00AD6F1C"/>
    <w:rsid w:val="00AD7086"/>
    <w:rsid w:val="00AE054F"/>
    <w:rsid w:val="00AE092A"/>
    <w:rsid w:val="00AE1CB2"/>
    <w:rsid w:val="00AE3213"/>
    <w:rsid w:val="00AE4236"/>
    <w:rsid w:val="00AE435E"/>
    <w:rsid w:val="00AE4CCD"/>
    <w:rsid w:val="00AE547F"/>
    <w:rsid w:val="00AE5557"/>
    <w:rsid w:val="00AE7111"/>
    <w:rsid w:val="00AF1AC0"/>
    <w:rsid w:val="00AF39AB"/>
    <w:rsid w:val="00AF439F"/>
    <w:rsid w:val="00AF5C9B"/>
    <w:rsid w:val="00B00C45"/>
    <w:rsid w:val="00B00DEB"/>
    <w:rsid w:val="00B00E39"/>
    <w:rsid w:val="00B01957"/>
    <w:rsid w:val="00B02D4F"/>
    <w:rsid w:val="00B04067"/>
    <w:rsid w:val="00B062F4"/>
    <w:rsid w:val="00B06DE9"/>
    <w:rsid w:val="00B10F3B"/>
    <w:rsid w:val="00B111D1"/>
    <w:rsid w:val="00B11F9B"/>
    <w:rsid w:val="00B12FB7"/>
    <w:rsid w:val="00B135B1"/>
    <w:rsid w:val="00B14252"/>
    <w:rsid w:val="00B15725"/>
    <w:rsid w:val="00B2083E"/>
    <w:rsid w:val="00B210EE"/>
    <w:rsid w:val="00B237BE"/>
    <w:rsid w:val="00B2386C"/>
    <w:rsid w:val="00B23DE3"/>
    <w:rsid w:val="00B25064"/>
    <w:rsid w:val="00B256B3"/>
    <w:rsid w:val="00B3205A"/>
    <w:rsid w:val="00B32A1B"/>
    <w:rsid w:val="00B33925"/>
    <w:rsid w:val="00B3408B"/>
    <w:rsid w:val="00B342B9"/>
    <w:rsid w:val="00B35769"/>
    <w:rsid w:val="00B35AE4"/>
    <w:rsid w:val="00B444E1"/>
    <w:rsid w:val="00B453E0"/>
    <w:rsid w:val="00B45AE4"/>
    <w:rsid w:val="00B46140"/>
    <w:rsid w:val="00B462CE"/>
    <w:rsid w:val="00B46EE1"/>
    <w:rsid w:val="00B47476"/>
    <w:rsid w:val="00B51B9C"/>
    <w:rsid w:val="00B5331B"/>
    <w:rsid w:val="00B53EA6"/>
    <w:rsid w:val="00B54359"/>
    <w:rsid w:val="00B557C0"/>
    <w:rsid w:val="00B55B37"/>
    <w:rsid w:val="00B5726C"/>
    <w:rsid w:val="00B613F2"/>
    <w:rsid w:val="00B6243C"/>
    <w:rsid w:val="00B64BBB"/>
    <w:rsid w:val="00B657D8"/>
    <w:rsid w:val="00B65D2D"/>
    <w:rsid w:val="00B66A4B"/>
    <w:rsid w:val="00B66E2C"/>
    <w:rsid w:val="00B705AB"/>
    <w:rsid w:val="00B70AFD"/>
    <w:rsid w:val="00B724D4"/>
    <w:rsid w:val="00B72564"/>
    <w:rsid w:val="00B72E08"/>
    <w:rsid w:val="00B73DAF"/>
    <w:rsid w:val="00B75141"/>
    <w:rsid w:val="00B75CB0"/>
    <w:rsid w:val="00B76472"/>
    <w:rsid w:val="00B81998"/>
    <w:rsid w:val="00B82406"/>
    <w:rsid w:val="00B83F5B"/>
    <w:rsid w:val="00B8404D"/>
    <w:rsid w:val="00B84593"/>
    <w:rsid w:val="00B845A4"/>
    <w:rsid w:val="00B86FDB"/>
    <w:rsid w:val="00B91CB2"/>
    <w:rsid w:val="00B91EF8"/>
    <w:rsid w:val="00B91F03"/>
    <w:rsid w:val="00B92DB6"/>
    <w:rsid w:val="00B9384B"/>
    <w:rsid w:val="00B9387B"/>
    <w:rsid w:val="00B9429A"/>
    <w:rsid w:val="00B94952"/>
    <w:rsid w:val="00B95727"/>
    <w:rsid w:val="00B95793"/>
    <w:rsid w:val="00B9603E"/>
    <w:rsid w:val="00B97102"/>
    <w:rsid w:val="00B97F61"/>
    <w:rsid w:val="00BA04D6"/>
    <w:rsid w:val="00BA1A5B"/>
    <w:rsid w:val="00BA1AFA"/>
    <w:rsid w:val="00BA1B2A"/>
    <w:rsid w:val="00BA29E5"/>
    <w:rsid w:val="00BA2ACC"/>
    <w:rsid w:val="00BA2C81"/>
    <w:rsid w:val="00BA4BBA"/>
    <w:rsid w:val="00BA4F7B"/>
    <w:rsid w:val="00BA6AB0"/>
    <w:rsid w:val="00BA6FC8"/>
    <w:rsid w:val="00BA7A7C"/>
    <w:rsid w:val="00BA7D00"/>
    <w:rsid w:val="00BB3104"/>
    <w:rsid w:val="00BB6B2B"/>
    <w:rsid w:val="00BB7F0B"/>
    <w:rsid w:val="00BC01A7"/>
    <w:rsid w:val="00BC1FC6"/>
    <w:rsid w:val="00BC3934"/>
    <w:rsid w:val="00BC3A23"/>
    <w:rsid w:val="00BC41FE"/>
    <w:rsid w:val="00BC4296"/>
    <w:rsid w:val="00BC4862"/>
    <w:rsid w:val="00BC5792"/>
    <w:rsid w:val="00BC60E3"/>
    <w:rsid w:val="00BC6255"/>
    <w:rsid w:val="00BD08CE"/>
    <w:rsid w:val="00BD2103"/>
    <w:rsid w:val="00BD43F9"/>
    <w:rsid w:val="00BD4F34"/>
    <w:rsid w:val="00BD51A5"/>
    <w:rsid w:val="00BD5D55"/>
    <w:rsid w:val="00BD60DA"/>
    <w:rsid w:val="00BD6F56"/>
    <w:rsid w:val="00BD7C7E"/>
    <w:rsid w:val="00BE053E"/>
    <w:rsid w:val="00BE0761"/>
    <w:rsid w:val="00BE2157"/>
    <w:rsid w:val="00BE2FC0"/>
    <w:rsid w:val="00BE4BD7"/>
    <w:rsid w:val="00BE5E78"/>
    <w:rsid w:val="00BE651E"/>
    <w:rsid w:val="00BE6C72"/>
    <w:rsid w:val="00BF0067"/>
    <w:rsid w:val="00BF09F6"/>
    <w:rsid w:val="00BF2ACA"/>
    <w:rsid w:val="00BF2D0C"/>
    <w:rsid w:val="00BF3792"/>
    <w:rsid w:val="00BF3AB8"/>
    <w:rsid w:val="00BF4184"/>
    <w:rsid w:val="00BF430E"/>
    <w:rsid w:val="00BF4324"/>
    <w:rsid w:val="00BF7651"/>
    <w:rsid w:val="00C01F0B"/>
    <w:rsid w:val="00C03B8B"/>
    <w:rsid w:val="00C1022F"/>
    <w:rsid w:val="00C109BB"/>
    <w:rsid w:val="00C135B4"/>
    <w:rsid w:val="00C1517D"/>
    <w:rsid w:val="00C15A0D"/>
    <w:rsid w:val="00C163E8"/>
    <w:rsid w:val="00C168B7"/>
    <w:rsid w:val="00C172E1"/>
    <w:rsid w:val="00C17546"/>
    <w:rsid w:val="00C20A2D"/>
    <w:rsid w:val="00C21440"/>
    <w:rsid w:val="00C22C50"/>
    <w:rsid w:val="00C2301A"/>
    <w:rsid w:val="00C23143"/>
    <w:rsid w:val="00C2324C"/>
    <w:rsid w:val="00C23356"/>
    <w:rsid w:val="00C2473A"/>
    <w:rsid w:val="00C24886"/>
    <w:rsid w:val="00C254E5"/>
    <w:rsid w:val="00C26C2A"/>
    <w:rsid w:val="00C301E0"/>
    <w:rsid w:val="00C30B56"/>
    <w:rsid w:val="00C332B3"/>
    <w:rsid w:val="00C3411A"/>
    <w:rsid w:val="00C34471"/>
    <w:rsid w:val="00C3484D"/>
    <w:rsid w:val="00C3522A"/>
    <w:rsid w:val="00C3546D"/>
    <w:rsid w:val="00C41C0B"/>
    <w:rsid w:val="00C42B9D"/>
    <w:rsid w:val="00C4316F"/>
    <w:rsid w:val="00C43304"/>
    <w:rsid w:val="00C458CA"/>
    <w:rsid w:val="00C465B1"/>
    <w:rsid w:val="00C466DA"/>
    <w:rsid w:val="00C46FCA"/>
    <w:rsid w:val="00C47D14"/>
    <w:rsid w:val="00C511EB"/>
    <w:rsid w:val="00C52A9A"/>
    <w:rsid w:val="00C534FA"/>
    <w:rsid w:val="00C54189"/>
    <w:rsid w:val="00C54425"/>
    <w:rsid w:val="00C55D41"/>
    <w:rsid w:val="00C5758E"/>
    <w:rsid w:val="00C612D1"/>
    <w:rsid w:val="00C64B46"/>
    <w:rsid w:val="00C664FE"/>
    <w:rsid w:val="00C66B9A"/>
    <w:rsid w:val="00C707EB"/>
    <w:rsid w:val="00C726A6"/>
    <w:rsid w:val="00C730A2"/>
    <w:rsid w:val="00C81023"/>
    <w:rsid w:val="00C81E23"/>
    <w:rsid w:val="00C82E96"/>
    <w:rsid w:val="00C82EEC"/>
    <w:rsid w:val="00C83538"/>
    <w:rsid w:val="00C84B3E"/>
    <w:rsid w:val="00C8599B"/>
    <w:rsid w:val="00C872E0"/>
    <w:rsid w:val="00C87A76"/>
    <w:rsid w:val="00C90331"/>
    <w:rsid w:val="00C9231C"/>
    <w:rsid w:val="00C92B64"/>
    <w:rsid w:val="00C9306F"/>
    <w:rsid w:val="00C932DC"/>
    <w:rsid w:val="00C93656"/>
    <w:rsid w:val="00C94402"/>
    <w:rsid w:val="00C94F7A"/>
    <w:rsid w:val="00C955C2"/>
    <w:rsid w:val="00C9700F"/>
    <w:rsid w:val="00CA039A"/>
    <w:rsid w:val="00CA2F23"/>
    <w:rsid w:val="00CA4DBD"/>
    <w:rsid w:val="00CA5A6F"/>
    <w:rsid w:val="00CA6234"/>
    <w:rsid w:val="00CA6414"/>
    <w:rsid w:val="00CA696C"/>
    <w:rsid w:val="00CA71EF"/>
    <w:rsid w:val="00CA7F30"/>
    <w:rsid w:val="00CB06C1"/>
    <w:rsid w:val="00CB0732"/>
    <w:rsid w:val="00CB091B"/>
    <w:rsid w:val="00CB0DA4"/>
    <w:rsid w:val="00CB1399"/>
    <w:rsid w:val="00CB3DA4"/>
    <w:rsid w:val="00CB550A"/>
    <w:rsid w:val="00CB6A0C"/>
    <w:rsid w:val="00CC323D"/>
    <w:rsid w:val="00CC3A84"/>
    <w:rsid w:val="00CC5BE7"/>
    <w:rsid w:val="00CC604E"/>
    <w:rsid w:val="00CC6523"/>
    <w:rsid w:val="00CC7747"/>
    <w:rsid w:val="00CD15DC"/>
    <w:rsid w:val="00CD1636"/>
    <w:rsid w:val="00CD19A1"/>
    <w:rsid w:val="00CD26E7"/>
    <w:rsid w:val="00CD2A71"/>
    <w:rsid w:val="00CD36E3"/>
    <w:rsid w:val="00CD52D0"/>
    <w:rsid w:val="00CD5591"/>
    <w:rsid w:val="00CE0D35"/>
    <w:rsid w:val="00CE102D"/>
    <w:rsid w:val="00CE1D60"/>
    <w:rsid w:val="00CE2079"/>
    <w:rsid w:val="00CE22EF"/>
    <w:rsid w:val="00CE3C24"/>
    <w:rsid w:val="00CE484F"/>
    <w:rsid w:val="00CE519A"/>
    <w:rsid w:val="00CE5260"/>
    <w:rsid w:val="00CE5275"/>
    <w:rsid w:val="00CE7E0B"/>
    <w:rsid w:val="00CF05D0"/>
    <w:rsid w:val="00CF0CFE"/>
    <w:rsid w:val="00CF2620"/>
    <w:rsid w:val="00CF280D"/>
    <w:rsid w:val="00CF4303"/>
    <w:rsid w:val="00CF5698"/>
    <w:rsid w:val="00CF7CA4"/>
    <w:rsid w:val="00D002E9"/>
    <w:rsid w:val="00D017DE"/>
    <w:rsid w:val="00D018DC"/>
    <w:rsid w:val="00D01DD1"/>
    <w:rsid w:val="00D030A4"/>
    <w:rsid w:val="00D0363D"/>
    <w:rsid w:val="00D04D44"/>
    <w:rsid w:val="00D04FD4"/>
    <w:rsid w:val="00D05127"/>
    <w:rsid w:val="00D05C36"/>
    <w:rsid w:val="00D05C71"/>
    <w:rsid w:val="00D0768D"/>
    <w:rsid w:val="00D10D91"/>
    <w:rsid w:val="00D11084"/>
    <w:rsid w:val="00D11BAF"/>
    <w:rsid w:val="00D11ED6"/>
    <w:rsid w:val="00D12438"/>
    <w:rsid w:val="00D12476"/>
    <w:rsid w:val="00D12D88"/>
    <w:rsid w:val="00D1383A"/>
    <w:rsid w:val="00D14F3E"/>
    <w:rsid w:val="00D15762"/>
    <w:rsid w:val="00D15834"/>
    <w:rsid w:val="00D15AF7"/>
    <w:rsid w:val="00D16BE7"/>
    <w:rsid w:val="00D20767"/>
    <w:rsid w:val="00D214FB"/>
    <w:rsid w:val="00D21550"/>
    <w:rsid w:val="00D22119"/>
    <w:rsid w:val="00D234E2"/>
    <w:rsid w:val="00D25777"/>
    <w:rsid w:val="00D301AD"/>
    <w:rsid w:val="00D30523"/>
    <w:rsid w:val="00D30B1F"/>
    <w:rsid w:val="00D340A6"/>
    <w:rsid w:val="00D34A8F"/>
    <w:rsid w:val="00D36098"/>
    <w:rsid w:val="00D37742"/>
    <w:rsid w:val="00D37BAD"/>
    <w:rsid w:val="00D37EEB"/>
    <w:rsid w:val="00D433DB"/>
    <w:rsid w:val="00D43AB6"/>
    <w:rsid w:val="00D43C70"/>
    <w:rsid w:val="00D4590C"/>
    <w:rsid w:val="00D46616"/>
    <w:rsid w:val="00D4666A"/>
    <w:rsid w:val="00D46F54"/>
    <w:rsid w:val="00D50E40"/>
    <w:rsid w:val="00D513CE"/>
    <w:rsid w:val="00D51EB7"/>
    <w:rsid w:val="00D52275"/>
    <w:rsid w:val="00D52538"/>
    <w:rsid w:val="00D5557E"/>
    <w:rsid w:val="00D56797"/>
    <w:rsid w:val="00D602B3"/>
    <w:rsid w:val="00D6151C"/>
    <w:rsid w:val="00D62261"/>
    <w:rsid w:val="00D63F41"/>
    <w:rsid w:val="00D6598D"/>
    <w:rsid w:val="00D66B23"/>
    <w:rsid w:val="00D67B8A"/>
    <w:rsid w:val="00D67E07"/>
    <w:rsid w:val="00D70E6F"/>
    <w:rsid w:val="00D71B26"/>
    <w:rsid w:val="00D7380D"/>
    <w:rsid w:val="00D738AF"/>
    <w:rsid w:val="00D74FC2"/>
    <w:rsid w:val="00D7655A"/>
    <w:rsid w:val="00D838EE"/>
    <w:rsid w:val="00D8397A"/>
    <w:rsid w:val="00D85A82"/>
    <w:rsid w:val="00D86A02"/>
    <w:rsid w:val="00D87CBB"/>
    <w:rsid w:val="00D9123D"/>
    <w:rsid w:val="00D9332E"/>
    <w:rsid w:val="00D933CE"/>
    <w:rsid w:val="00D94847"/>
    <w:rsid w:val="00D97BA1"/>
    <w:rsid w:val="00DA0900"/>
    <w:rsid w:val="00DA0E4E"/>
    <w:rsid w:val="00DA16C4"/>
    <w:rsid w:val="00DA170A"/>
    <w:rsid w:val="00DA2893"/>
    <w:rsid w:val="00DA2903"/>
    <w:rsid w:val="00DA38F9"/>
    <w:rsid w:val="00DA58F4"/>
    <w:rsid w:val="00DB0A2F"/>
    <w:rsid w:val="00DB11E9"/>
    <w:rsid w:val="00DB4C6B"/>
    <w:rsid w:val="00DB4FC7"/>
    <w:rsid w:val="00DB6256"/>
    <w:rsid w:val="00DB6A3F"/>
    <w:rsid w:val="00DB7008"/>
    <w:rsid w:val="00DB7F6C"/>
    <w:rsid w:val="00DC0F9B"/>
    <w:rsid w:val="00DC130C"/>
    <w:rsid w:val="00DC264D"/>
    <w:rsid w:val="00DC2820"/>
    <w:rsid w:val="00DC319B"/>
    <w:rsid w:val="00DC3376"/>
    <w:rsid w:val="00DC3B5D"/>
    <w:rsid w:val="00DC481F"/>
    <w:rsid w:val="00DC4A4B"/>
    <w:rsid w:val="00DC52F3"/>
    <w:rsid w:val="00DC7506"/>
    <w:rsid w:val="00DD12AF"/>
    <w:rsid w:val="00DD2ED4"/>
    <w:rsid w:val="00DD319A"/>
    <w:rsid w:val="00DD337A"/>
    <w:rsid w:val="00DD360A"/>
    <w:rsid w:val="00DD45F8"/>
    <w:rsid w:val="00DE1D59"/>
    <w:rsid w:val="00DE228F"/>
    <w:rsid w:val="00DE2CFD"/>
    <w:rsid w:val="00DE519A"/>
    <w:rsid w:val="00DE5ECA"/>
    <w:rsid w:val="00DF0B23"/>
    <w:rsid w:val="00DF14A1"/>
    <w:rsid w:val="00DF2CA5"/>
    <w:rsid w:val="00DF336C"/>
    <w:rsid w:val="00DF46C2"/>
    <w:rsid w:val="00DF5CB5"/>
    <w:rsid w:val="00DF7462"/>
    <w:rsid w:val="00E007FD"/>
    <w:rsid w:val="00E0207D"/>
    <w:rsid w:val="00E03547"/>
    <w:rsid w:val="00E03B51"/>
    <w:rsid w:val="00E045BB"/>
    <w:rsid w:val="00E0523E"/>
    <w:rsid w:val="00E052A5"/>
    <w:rsid w:val="00E0636A"/>
    <w:rsid w:val="00E077ED"/>
    <w:rsid w:val="00E10F3B"/>
    <w:rsid w:val="00E111E5"/>
    <w:rsid w:val="00E11275"/>
    <w:rsid w:val="00E11AB5"/>
    <w:rsid w:val="00E15082"/>
    <w:rsid w:val="00E160F8"/>
    <w:rsid w:val="00E1655C"/>
    <w:rsid w:val="00E17D5F"/>
    <w:rsid w:val="00E21142"/>
    <w:rsid w:val="00E21193"/>
    <w:rsid w:val="00E21504"/>
    <w:rsid w:val="00E2186A"/>
    <w:rsid w:val="00E21D04"/>
    <w:rsid w:val="00E21D2B"/>
    <w:rsid w:val="00E22E2F"/>
    <w:rsid w:val="00E23ACC"/>
    <w:rsid w:val="00E245EE"/>
    <w:rsid w:val="00E27E97"/>
    <w:rsid w:val="00E30692"/>
    <w:rsid w:val="00E32A65"/>
    <w:rsid w:val="00E334EA"/>
    <w:rsid w:val="00E340F6"/>
    <w:rsid w:val="00E35718"/>
    <w:rsid w:val="00E35DF1"/>
    <w:rsid w:val="00E376C7"/>
    <w:rsid w:val="00E37F12"/>
    <w:rsid w:val="00E4217E"/>
    <w:rsid w:val="00E42242"/>
    <w:rsid w:val="00E42EDE"/>
    <w:rsid w:val="00E430D0"/>
    <w:rsid w:val="00E444E0"/>
    <w:rsid w:val="00E44756"/>
    <w:rsid w:val="00E44A33"/>
    <w:rsid w:val="00E45B5D"/>
    <w:rsid w:val="00E45D3B"/>
    <w:rsid w:val="00E45E77"/>
    <w:rsid w:val="00E4725A"/>
    <w:rsid w:val="00E477EA"/>
    <w:rsid w:val="00E47EC0"/>
    <w:rsid w:val="00E51EFF"/>
    <w:rsid w:val="00E51F38"/>
    <w:rsid w:val="00E53535"/>
    <w:rsid w:val="00E55D1F"/>
    <w:rsid w:val="00E55DBB"/>
    <w:rsid w:val="00E55F2C"/>
    <w:rsid w:val="00E5645B"/>
    <w:rsid w:val="00E57876"/>
    <w:rsid w:val="00E60089"/>
    <w:rsid w:val="00E61843"/>
    <w:rsid w:val="00E61A3F"/>
    <w:rsid w:val="00E61AD4"/>
    <w:rsid w:val="00E61DB6"/>
    <w:rsid w:val="00E6238B"/>
    <w:rsid w:val="00E63C94"/>
    <w:rsid w:val="00E63DA7"/>
    <w:rsid w:val="00E66EB4"/>
    <w:rsid w:val="00E67149"/>
    <w:rsid w:val="00E671DD"/>
    <w:rsid w:val="00E677C6"/>
    <w:rsid w:val="00E71C66"/>
    <w:rsid w:val="00E72F7F"/>
    <w:rsid w:val="00E746FF"/>
    <w:rsid w:val="00E747A2"/>
    <w:rsid w:val="00E755F4"/>
    <w:rsid w:val="00E7630F"/>
    <w:rsid w:val="00E76737"/>
    <w:rsid w:val="00E77978"/>
    <w:rsid w:val="00E80928"/>
    <w:rsid w:val="00E81709"/>
    <w:rsid w:val="00E81B70"/>
    <w:rsid w:val="00E81CFF"/>
    <w:rsid w:val="00E820FE"/>
    <w:rsid w:val="00E83031"/>
    <w:rsid w:val="00E83A2B"/>
    <w:rsid w:val="00E8584A"/>
    <w:rsid w:val="00E858EC"/>
    <w:rsid w:val="00E8761A"/>
    <w:rsid w:val="00E87F2E"/>
    <w:rsid w:val="00E913F5"/>
    <w:rsid w:val="00E93CB9"/>
    <w:rsid w:val="00E94B40"/>
    <w:rsid w:val="00EA0C86"/>
    <w:rsid w:val="00EA11B2"/>
    <w:rsid w:val="00EA1B06"/>
    <w:rsid w:val="00EA39AD"/>
    <w:rsid w:val="00EA3B82"/>
    <w:rsid w:val="00EA4722"/>
    <w:rsid w:val="00EA684C"/>
    <w:rsid w:val="00EB04DF"/>
    <w:rsid w:val="00EB27ED"/>
    <w:rsid w:val="00EB28E2"/>
    <w:rsid w:val="00EB3E66"/>
    <w:rsid w:val="00EB4329"/>
    <w:rsid w:val="00EB4C7F"/>
    <w:rsid w:val="00EB5409"/>
    <w:rsid w:val="00EB6630"/>
    <w:rsid w:val="00EB78F3"/>
    <w:rsid w:val="00EB7ABA"/>
    <w:rsid w:val="00EC17E7"/>
    <w:rsid w:val="00EC1C53"/>
    <w:rsid w:val="00EC2D2A"/>
    <w:rsid w:val="00EC48C7"/>
    <w:rsid w:val="00EC5B75"/>
    <w:rsid w:val="00EC6211"/>
    <w:rsid w:val="00EC7170"/>
    <w:rsid w:val="00EC73BD"/>
    <w:rsid w:val="00EC7E1F"/>
    <w:rsid w:val="00ED0F60"/>
    <w:rsid w:val="00ED1E6C"/>
    <w:rsid w:val="00ED2816"/>
    <w:rsid w:val="00ED2CA8"/>
    <w:rsid w:val="00ED38A8"/>
    <w:rsid w:val="00ED56B4"/>
    <w:rsid w:val="00ED59A3"/>
    <w:rsid w:val="00ED7C9E"/>
    <w:rsid w:val="00EE01A6"/>
    <w:rsid w:val="00EE44C0"/>
    <w:rsid w:val="00EE5763"/>
    <w:rsid w:val="00EE5FD2"/>
    <w:rsid w:val="00EF180C"/>
    <w:rsid w:val="00EF20F5"/>
    <w:rsid w:val="00EF269D"/>
    <w:rsid w:val="00EF3BA2"/>
    <w:rsid w:val="00EF54A0"/>
    <w:rsid w:val="00EF591D"/>
    <w:rsid w:val="00EF62A2"/>
    <w:rsid w:val="00F01090"/>
    <w:rsid w:val="00F015A2"/>
    <w:rsid w:val="00F035B9"/>
    <w:rsid w:val="00F04167"/>
    <w:rsid w:val="00F04618"/>
    <w:rsid w:val="00F07724"/>
    <w:rsid w:val="00F11BC9"/>
    <w:rsid w:val="00F12025"/>
    <w:rsid w:val="00F13B0F"/>
    <w:rsid w:val="00F13FB9"/>
    <w:rsid w:val="00F14051"/>
    <w:rsid w:val="00F1612B"/>
    <w:rsid w:val="00F21478"/>
    <w:rsid w:val="00F22E4E"/>
    <w:rsid w:val="00F239DB"/>
    <w:rsid w:val="00F23C58"/>
    <w:rsid w:val="00F244EF"/>
    <w:rsid w:val="00F24A8A"/>
    <w:rsid w:val="00F258D4"/>
    <w:rsid w:val="00F25A12"/>
    <w:rsid w:val="00F2639E"/>
    <w:rsid w:val="00F26DF6"/>
    <w:rsid w:val="00F31717"/>
    <w:rsid w:val="00F31996"/>
    <w:rsid w:val="00F320AE"/>
    <w:rsid w:val="00F320D0"/>
    <w:rsid w:val="00F32357"/>
    <w:rsid w:val="00F330FC"/>
    <w:rsid w:val="00F35A43"/>
    <w:rsid w:val="00F35F87"/>
    <w:rsid w:val="00F365EC"/>
    <w:rsid w:val="00F36774"/>
    <w:rsid w:val="00F36F67"/>
    <w:rsid w:val="00F375DB"/>
    <w:rsid w:val="00F402BD"/>
    <w:rsid w:val="00F41245"/>
    <w:rsid w:val="00F41B4E"/>
    <w:rsid w:val="00F42057"/>
    <w:rsid w:val="00F44E4B"/>
    <w:rsid w:val="00F46338"/>
    <w:rsid w:val="00F46C15"/>
    <w:rsid w:val="00F47BCE"/>
    <w:rsid w:val="00F50293"/>
    <w:rsid w:val="00F519EC"/>
    <w:rsid w:val="00F520A6"/>
    <w:rsid w:val="00F53A4A"/>
    <w:rsid w:val="00F53DBD"/>
    <w:rsid w:val="00F54602"/>
    <w:rsid w:val="00F57337"/>
    <w:rsid w:val="00F6039A"/>
    <w:rsid w:val="00F6042C"/>
    <w:rsid w:val="00F605B5"/>
    <w:rsid w:val="00F605C4"/>
    <w:rsid w:val="00F61523"/>
    <w:rsid w:val="00F6191F"/>
    <w:rsid w:val="00F63121"/>
    <w:rsid w:val="00F6434F"/>
    <w:rsid w:val="00F64C40"/>
    <w:rsid w:val="00F654D0"/>
    <w:rsid w:val="00F6555E"/>
    <w:rsid w:val="00F65D2F"/>
    <w:rsid w:val="00F704FC"/>
    <w:rsid w:val="00F712EE"/>
    <w:rsid w:val="00F71C35"/>
    <w:rsid w:val="00F72379"/>
    <w:rsid w:val="00F72A5C"/>
    <w:rsid w:val="00F732EA"/>
    <w:rsid w:val="00F737CE"/>
    <w:rsid w:val="00F73FA0"/>
    <w:rsid w:val="00F746CF"/>
    <w:rsid w:val="00F75685"/>
    <w:rsid w:val="00F75ACE"/>
    <w:rsid w:val="00F75D3C"/>
    <w:rsid w:val="00F81244"/>
    <w:rsid w:val="00F824F7"/>
    <w:rsid w:val="00F82603"/>
    <w:rsid w:val="00F82851"/>
    <w:rsid w:val="00F82A53"/>
    <w:rsid w:val="00F839CD"/>
    <w:rsid w:val="00F847CE"/>
    <w:rsid w:val="00F8589B"/>
    <w:rsid w:val="00F85B81"/>
    <w:rsid w:val="00F85BC9"/>
    <w:rsid w:val="00F87C74"/>
    <w:rsid w:val="00F90F15"/>
    <w:rsid w:val="00F915C2"/>
    <w:rsid w:val="00F91BAD"/>
    <w:rsid w:val="00F926F8"/>
    <w:rsid w:val="00F933F2"/>
    <w:rsid w:val="00F95062"/>
    <w:rsid w:val="00F95A0C"/>
    <w:rsid w:val="00FA0084"/>
    <w:rsid w:val="00FA16A6"/>
    <w:rsid w:val="00FA281F"/>
    <w:rsid w:val="00FA2C2D"/>
    <w:rsid w:val="00FA2E41"/>
    <w:rsid w:val="00FA4F34"/>
    <w:rsid w:val="00FA6838"/>
    <w:rsid w:val="00FA73C9"/>
    <w:rsid w:val="00FA7D53"/>
    <w:rsid w:val="00FB05CA"/>
    <w:rsid w:val="00FB09D8"/>
    <w:rsid w:val="00FB2CC9"/>
    <w:rsid w:val="00FB456E"/>
    <w:rsid w:val="00FB50EB"/>
    <w:rsid w:val="00FB5276"/>
    <w:rsid w:val="00FB5388"/>
    <w:rsid w:val="00FB7CC8"/>
    <w:rsid w:val="00FC0C67"/>
    <w:rsid w:val="00FC3B9F"/>
    <w:rsid w:val="00FC4198"/>
    <w:rsid w:val="00FC587B"/>
    <w:rsid w:val="00FC7F2E"/>
    <w:rsid w:val="00FD0C48"/>
    <w:rsid w:val="00FD24DA"/>
    <w:rsid w:val="00FD2E9D"/>
    <w:rsid w:val="00FD3D7E"/>
    <w:rsid w:val="00FD6CA0"/>
    <w:rsid w:val="00FD701F"/>
    <w:rsid w:val="00FD7BB0"/>
    <w:rsid w:val="00FE1129"/>
    <w:rsid w:val="00FE20ED"/>
    <w:rsid w:val="00FE2DB8"/>
    <w:rsid w:val="00FE2E74"/>
    <w:rsid w:val="00FE35CD"/>
    <w:rsid w:val="00FE3B52"/>
    <w:rsid w:val="00FE40EB"/>
    <w:rsid w:val="00FE49B3"/>
    <w:rsid w:val="00FE71EE"/>
    <w:rsid w:val="00FF0226"/>
    <w:rsid w:val="00FF082E"/>
    <w:rsid w:val="00FF119A"/>
    <w:rsid w:val="00FF1590"/>
    <w:rsid w:val="00FF3A98"/>
    <w:rsid w:val="00FF454E"/>
    <w:rsid w:val="00FF4765"/>
    <w:rsid w:val="00FF4A68"/>
    <w:rsid w:val="00FF576E"/>
    <w:rsid w:val="00FF75C9"/>
    <w:rsid w:val="00FF7BF6"/>
    <w:rsid w:val="00FF7E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E71008"/>
  <w15:chartTrackingRefBased/>
  <w15:docId w15:val="{939AF751-A395-4EBF-AF5D-32D33D114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qFormat="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0"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iPriority="0" w:unhideWhenUsed="1" w:qFormat="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452"/>
    <w:pPr>
      <w:spacing w:before="120" w:after="120"/>
    </w:pPr>
  </w:style>
  <w:style w:type="paragraph" w:styleId="Heading1">
    <w:name w:val="heading 1"/>
    <w:aliases w:val="CHUONG,chương,ch­¬ng Char,Chương 1,DB,VN,MVA,h1,heading,h11,h12,h13,BSL,H-1,BVI,RepHead1,C,ADB Heading 1,Chuong,Head1,(Chapter Nbr),Section Heading,'Document,Chapter Heading,bl,1 ghost,ghost,China1,Heading 1 Char Char,Heading1,I"/>
    <w:basedOn w:val="Normal"/>
    <w:next w:val="Normal"/>
    <w:link w:val="Heading1Char"/>
    <w:uiPriority w:val="99"/>
    <w:qFormat/>
    <w:rsid w:val="007D04B6"/>
    <w:pPr>
      <w:keepNext/>
      <w:keepLines/>
      <w:numPr>
        <w:numId w:val="3"/>
      </w:numPr>
      <w:spacing w:before="360" w:after="360"/>
      <w:jc w:val="center"/>
      <w:outlineLvl w:val="0"/>
    </w:pPr>
    <w:rPr>
      <w:rFonts w:eastAsiaTheme="majorEastAsia" w:cstheme="majorBidi"/>
      <w:b/>
      <w:sz w:val="28"/>
      <w:szCs w:val="32"/>
    </w:rPr>
  </w:style>
  <w:style w:type="paragraph" w:styleId="Heading2">
    <w:name w:val="heading 2"/>
    <w:aliases w:val="2 headline,h,Heading 2 Char Char Char, Char,BVI2,Heading 2-BVI,RepHead2,MUC I,chương 2,h2,MVA2 Char,MVA2,A-Üb-Nr-2,Nr-1.1,A-2,A-Ü,Gliederung2,Gliederung 2,Gliederung21,Gliederung 21,Gliederung22,Gliederung 22,Gliederung23,Gliederung 23"/>
    <w:basedOn w:val="Normal"/>
    <w:next w:val="Normal"/>
    <w:link w:val="Heading2Char"/>
    <w:uiPriority w:val="1"/>
    <w:unhideWhenUsed/>
    <w:qFormat/>
    <w:rsid w:val="00263CEE"/>
    <w:pPr>
      <w:keepNext/>
      <w:keepLines/>
      <w:numPr>
        <w:ilvl w:val="1"/>
        <w:numId w:val="3"/>
      </w:numPr>
      <w:spacing w:after="240"/>
      <w:jc w:val="center"/>
      <w:outlineLvl w:val="1"/>
    </w:pPr>
    <w:rPr>
      <w:rFonts w:eastAsiaTheme="majorEastAsia" w:cstheme="majorBidi"/>
      <w:b/>
      <w:sz w:val="28"/>
      <w:szCs w:val="26"/>
    </w:rPr>
  </w:style>
  <w:style w:type="paragraph" w:styleId="Heading3">
    <w:name w:val="heading 3"/>
    <w:aliases w:val="Heading 3 Char Char Char Char,Heading 3 Char Char Char,Heading 3 Char1 Char,heading 3,Heading 3 Char Char,chương 3,Heading 31.2.1 Char,SW-Heading 3,Heading 31.2.1 Char Char,Heading 31.2.1,A-Üb-Nr-3,Nr1.1.1,A-1,Paragraph,PMP3,H3,H31,H32,H33,H34"/>
    <w:basedOn w:val="Normal"/>
    <w:next w:val="Normal"/>
    <w:link w:val="Heading3Char"/>
    <w:unhideWhenUsed/>
    <w:qFormat/>
    <w:rsid w:val="00226C99"/>
    <w:pPr>
      <w:keepNext/>
      <w:keepLines/>
      <w:numPr>
        <w:ilvl w:val="2"/>
        <w:numId w:val="3"/>
      </w:numPr>
      <w:spacing w:before="160" w:after="160"/>
      <w:outlineLvl w:val="2"/>
    </w:pPr>
    <w:rPr>
      <w:rFonts w:eastAsiaTheme="majorEastAsia" w:cstheme="majorBidi"/>
      <w:b/>
      <w:szCs w:val="24"/>
    </w:rPr>
  </w:style>
  <w:style w:type="paragraph" w:styleId="Heading40">
    <w:name w:val="heading 4"/>
    <w:basedOn w:val="Normal"/>
    <w:next w:val="Normal"/>
    <w:link w:val="Heading4Char"/>
    <w:uiPriority w:val="9"/>
    <w:unhideWhenUsed/>
    <w:qFormat/>
    <w:rsid w:val="00CB1399"/>
    <w:pPr>
      <w:keepNext/>
      <w:keepLines/>
      <w:numPr>
        <w:ilvl w:val="3"/>
        <w:numId w:val="3"/>
      </w:numPr>
      <w:outlineLvl w:val="3"/>
    </w:pPr>
    <w:rPr>
      <w:rFonts w:eastAsiaTheme="majorEastAsia" w:cstheme="majorBidi"/>
      <w:b/>
      <w:iCs/>
    </w:rPr>
  </w:style>
  <w:style w:type="paragraph" w:styleId="Heading5">
    <w:name w:val="heading 5"/>
    <w:aliases w:val="Sammendrag,BVI5,RepHead5,Titre 5-tableau,Heading 5a,8,heading5,Heading 5 Char Char,Heading 5 Char Char Char Char Char Char,Heading 5 - BẢNG"/>
    <w:basedOn w:val="Normal"/>
    <w:next w:val="Normal"/>
    <w:link w:val="Heading5Char"/>
    <w:uiPriority w:val="9"/>
    <w:unhideWhenUsed/>
    <w:qFormat/>
    <w:rsid w:val="00226C99"/>
    <w:pPr>
      <w:keepNext/>
      <w:keepLines/>
      <w:numPr>
        <w:ilvl w:val="4"/>
        <w:numId w:val="3"/>
      </w:numPr>
      <w:spacing w:before="40" w:after="0"/>
      <w:outlineLvl w:val="4"/>
    </w:pPr>
    <w:rPr>
      <w:rFonts w:eastAsiaTheme="majorEastAsia" w:cstheme="majorBidi"/>
      <w:b/>
      <w:color w:val="000000" w:themeColor="text1"/>
    </w:rPr>
  </w:style>
  <w:style w:type="paragraph" w:styleId="Heading6">
    <w:name w:val="heading 6"/>
    <w:aliases w:val="chương 5,CV,. (a.),(a,)1,HINH,sub-dash,sd,9.1,Heading 6 Char Char,DO NOT USE 6,Legal Level 1.,Points in Text,Table1,HEADING 7,heading6,Heading6"/>
    <w:basedOn w:val="Normal"/>
    <w:next w:val="Normal"/>
    <w:link w:val="Heading6Char"/>
    <w:unhideWhenUsed/>
    <w:qFormat/>
    <w:rsid w:val="00B2386C"/>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aliases w:val="Figure,chương 6,. [(1)],DO NOT USE 7,Legal Level 1.1.,chương 7,HEADING 8"/>
    <w:basedOn w:val="Normal"/>
    <w:next w:val="Normal"/>
    <w:link w:val="Heading7Char"/>
    <w:uiPriority w:val="9"/>
    <w:unhideWhenUsed/>
    <w:qFormat/>
    <w:rsid w:val="00414F29"/>
    <w:pPr>
      <w:keepNext/>
      <w:keepLines/>
      <w:spacing w:before="40" w:after="0" w:line="312" w:lineRule="auto"/>
      <w:ind w:left="1296" w:hanging="1296"/>
      <w:jc w:val="both"/>
      <w:outlineLvl w:val="6"/>
    </w:pPr>
    <w:rPr>
      <w:rFonts w:eastAsiaTheme="majorEastAsia" w:cstheme="majorBidi"/>
      <w:iCs/>
      <w:u w:val="single"/>
    </w:rPr>
  </w:style>
  <w:style w:type="paragraph" w:styleId="Heading8">
    <w:name w:val="heading 8"/>
    <w:basedOn w:val="Normal"/>
    <w:next w:val="Normal"/>
    <w:link w:val="Heading8Char"/>
    <w:uiPriority w:val="9"/>
    <w:unhideWhenUsed/>
    <w:qFormat/>
    <w:rsid w:val="00414F29"/>
    <w:pPr>
      <w:keepNext/>
      <w:keepLines/>
      <w:spacing w:before="40" w:after="0" w:line="312" w:lineRule="auto"/>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fc"/>
    <w:basedOn w:val="Normal"/>
    <w:next w:val="Normal"/>
    <w:link w:val="Heading9Char"/>
    <w:unhideWhenUsed/>
    <w:qFormat/>
    <w:rsid w:val="00414F29"/>
    <w:pPr>
      <w:keepNext/>
      <w:keepLines/>
      <w:spacing w:before="40" w:after="0" w:line="312" w:lineRule="auto"/>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UONG Char,chương Char,ch­¬ng Char Char,Chương 1 Char,DB Char,VN Char,MVA Char,h1 Char,heading Char,h11 Char,h12 Char,h13 Char,BSL Char,H-1 Char,BVI Char,RepHead1 Char,C Char,ADB Heading 1 Char,Chuong Char,Head1 Char,(Chapter Nbr) Char"/>
    <w:basedOn w:val="DefaultParagraphFont"/>
    <w:link w:val="Heading1"/>
    <w:uiPriority w:val="99"/>
    <w:qFormat/>
    <w:rsid w:val="007D04B6"/>
    <w:rPr>
      <w:rFonts w:eastAsiaTheme="majorEastAsia" w:cstheme="majorBidi"/>
      <w:b/>
      <w:sz w:val="28"/>
      <w:szCs w:val="32"/>
    </w:rPr>
  </w:style>
  <w:style w:type="character" w:customStyle="1" w:styleId="Heading2Char">
    <w:name w:val="Heading 2 Char"/>
    <w:aliases w:val="2 headline Char,h Char,Heading 2 Char Char Char Char, Char Char,BVI2 Char,Heading 2-BVI Char,RepHead2 Char,MUC I Char,chương 2 Char,h2 Char,MVA2 Char Char,MVA2 Char1,A-Üb-Nr-2 Char,Nr-1.1 Char,A-2 Char,A-Ü Char,Gliederung2 Char"/>
    <w:basedOn w:val="DefaultParagraphFont"/>
    <w:link w:val="Heading2"/>
    <w:uiPriority w:val="1"/>
    <w:qFormat/>
    <w:rsid w:val="00263CEE"/>
    <w:rPr>
      <w:rFonts w:eastAsiaTheme="majorEastAsia" w:cstheme="majorBidi"/>
      <w:b/>
      <w:sz w:val="28"/>
      <w:szCs w:val="26"/>
    </w:rPr>
  </w:style>
  <w:style w:type="character" w:customStyle="1" w:styleId="Heading3Char">
    <w:name w:val="Heading 3 Char"/>
    <w:aliases w:val="Heading 3 Char Char Char Char Char,Heading 3 Char Char Char Char1,Heading 3 Char1 Char Char,heading 3 Char,Heading 3 Char Char Char1,chương 3 Char,Heading 31.2.1 Char Char1,SW-Heading 3 Char,Heading 31.2.1 Char Char Char,A-Üb-Nr-3 Char"/>
    <w:basedOn w:val="DefaultParagraphFont"/>
    <w:link w:val="Heading3"/>
    <w:qFormat/>
    <w:rsid w:val="00226C99"/>
    <w:rPr>
      <w:rFonts w:eastAsiaTheme="majorEastAsia" w:cstheme="majorBidi"/>
      <w:b/>
      <w:szCs w:val="24"/>
    </w:rPr>
  </w:style>
  <w:style w:type="character" w:customStyle="1" w:styleId="Heading4Char">
    <w:name w:val="Heading 4 Char"/>
    <w:basedOn w:val="DefaultParagraphFont"/>
    <w:link w:val="Heading40"/>
    <w:uiPriority w:val="9"/>
    <w:qFormat/>
    <w:rsid w:val="00CB1399"/>
    <w:rPr>
      <w:rFonts w:eastAsiaTheme="majorEastAsia" w:cstheme="majorBidi"/>
      <w:b/>
      <w:iCs/>
    </w:rPr>
  </w:style>
  <w:style w:type="character" w:customStyle="1" w:styleId="Heading5Char">
    <w:name w:val="Heading 5 Char"/>
    <w:aliases w:val="Sammendrag Char,BVI5 Char,RepHead5 Char,Titre 5-tableau Char,Heading 5a Char,8 Char,heading5 Char,Heading 5 Char Char Char,Heading 5 Char Char Char Char Char Char Char,Heading 5 - BẢNG Char"/>
    <w:basedOn w:val="DefaultParagraphFont"/>
    <w:link w:val="Heading5"/>
    <w:uiPriority w:val="9"/>
    <w:qFormat/>
    <w:rsid w:val="00226C99"/>
    <w:rPr>
      <w:rFonts w:eastAsiaTheme="majorEastAsia" w:cstheme="majorBidi"/>
      <w:b/>
      <w:color w:val="000000" w:themeColor="text1"/>
    </w:rPr>
  </w:style>
  <w:style w:type="character" w:customStyle="1" w:styleId="Heading6Char">
    <w:name w:val="Heading 6 Char"/>
    <w:aliases w:val="chương 5 Char,CV Char,. (a.) Char,(a Char,)1 Char,HINH Char,sub-dash Char,sd Char,9.1 Char,Heading 6 Char Char Char,DO NOT USE 6 Char,Legal Level 1. Char,Points in Text Char,Table1 Char,HEADING 7 Char,heading6 Char,Heading6 Char"/>
    <w:basedOn w:val="DefaultParagraphFont"/>
    <w:link w:val="Heading6"/>
    <w:rsid w:val="00B2386C"/>
    <w:rPr>
      <w:rFonts w:asciiTheme="majorHAnsi" w:eastAsiaTheme="majorEastAsia" w:hAnsiTheme="majorHAnsi" w:cstheme="majorBidi"/>
      <w:color w:val="1F3763" w:themeColor="accent1" w:themeShade="7F"/>
    </w:rPr>
  </w:style>
  <w:style w:type="paragraph" w:styleId="ListParagraph">
    <w:name w:val="List Paragraph"/>
    <w:aliases w:val="muc,H1,List Paragraph2,3.gach dau dong,List Paragraph11,bullet-,1LU2,DANH MỤC BẢNG,pic,List Paragraph111,Picture,List Paragraph (numbered (a)),bảng,chu trong hinh,ANNEX,List Paragraph12,References,Normal 2,Bullets,List Bullet-OpsManual,H2"/>
    <w:basedOn w:val="Normal"/>
    <w:link w:val="ListParagraphChar"/>
    <w:uiPriority w:val="34"/>
    <w:qFormat/>
    <w:rsid w:val="00EE5763"/>
    <w:pPr>
      <w:ind w:left="720"/>
      <w:contextualSpacing/>
    </w:pPr>
  </w:style>
  <w:style w:type="character" w:customStyle="1" w:styleId="ListParagraphChar">
    <w:name w:val="List Paragraph Char"/>
    <w:aliases w:val="muc Char,H1 Char,List Paragraph2 Char,3.gach dau dong Char,List Paragraph11 Char,bullet- Char,1LU2 Char,DANH MỤC BẢNG Char,pic Char,List Paragraph111 Char,Picture Char,List Paragraph (numbered (a)) Char,bảng Char,chu trong hinh Char"/>
    <w:link w:val="ListParagraph"/>
    <w:uiPriority w:val="34"/>
    <w:qFormat/>
    <w:locked/>
    <w:rsid w:val="00507D30"/>
    <w:rPr>
      <w:rFonts w:ascii="Times New Roman" w:hAnsi="Times New Roman"/>
      <w:sz w:val="26"/>
    </w:rPr>
  </w:style>
  <w:style w:type="paragraph" w:customStyle="1" w:styleId="Caption1">
    <w:name w:val="Caption1"/>
    <w:aliases w:val="Char Char Char Char Char Char,Char Char Char Char Char,Char Char,Char,Caption Char1 Char,Caption Char Char Char,Caption Char Char Char Char Char Char Char Char,Caption Char Char Char Char Char Char1 Char,Bảng - hue,caption,captio"/>
    <w:basedOn w:val="Normal"/>
    <w:next w:val="Normal"/>
    <w:rsid w:val="008563D0"/>
    <w:pPr>
      <w:spacing w:before="60" w:after="60" w:line="264" w:lineRule="auto"/>
      <w:jc w:val="both"/>
    </w:pPr>
    <w:rPr>
      <w:rFonts w:eastAsia="Times New Roman" w:cs="Times New Roman"/>
      <w:szCs w:val="26"/>
    </w:rPr>
  </w:style>
  <w:style w:type="paragraph" w:customStyle="1" w:styleId="gchngang">
    <w:name w:val="gạch ngang"/>
    <w:basedOn w:val="ListParagraph"/>
    <w:rsid w:val="004A3958"/>
    <w:pPr>
      <w:numPr>
        <w:numId w:val="1"/>
      </w:numPr>
      <w:tabs>
        <w:tab w:val="num" w:pos="360"/>
      </w:tabs>
      <w:spacing w:before="0" w:after="0" w:line="360" w:lineRule="auto"/>
      <w:ind w:left="720" w:firstLine="567"/>
      <w:jc w:val="both"/>
    </w:pPr>
    <w:rPr>
      <w:rFonts w:eastAsia="Calibri" w:cs="Times New Roman"/>
    </w:rPr>
  </w:style>
  <w:style w:type="paragraph" w:styleId="TOCHeading">
    <w:name w:val="TOC Heading"/>
    <w:basedOn w:val="Heading1"/>
    <w:next w:val="Normal"/>
    <w:uiPriority w:val="39"/>
    <w:unhideWhenUsed/>
    <w:qFormat/>
    <w:rsid w:val="00773255"/>
    <w:pPr>
      <w:spacing w:before="240" w:after="0"/>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qFormat/>
    <w:rsid w:val="008543F0"/>
    <w:pPr>
      <w:tabs>
        <w:tab w:val="right" w:leader="dot" w:pos="9061"/>
      </w:tabs>
      <w:adjustRightInd w:val="0"/>
      <w:snapToGrid w:val="0"/>
      <w:spacing w:before="0" w:after="0" w:line="288" w:lineRule="auto"/>
    </w:pPr>
    <w:rPr>
      <w:rFonts w:cstheme="majorHAnsi"/>
      <w:bCs/>
      <w:caps/>
      <w:szCs w:val="24"/>
    </w:rPr>
  </w:style>
  <w:style w:type="paragraph" w:styleId="TOC2">
    <w:name w:val="toc 2"/>
    <w:basedOn w:val="Normal"/>
    <w:next w:val="Normal"/>
    <w:autoRedefine/>
    <w:uiPriority w:val="39"/>
    <w:unhideWhenUsed/>
    <w:qFormat/>
    <w:rsid w:val="00FD2E9D"/>
    <w:pPr>
      <w:tabs>
        <w:tab w:val="right" w:leader="dot" w:pos="9061"/>
      </w:tabs>
      <w:adjustRightInd w:val="0"/>
      <w:snapToGrid w:val="0"/>
      <w:spacing w:line="240" w:lineRule="auto"/>
      <w:jc w:val="both"/>
    </w:pPr>
    <w:rPr>
      <w:rFonts w:cstheme="minorHAnsi"/>
      <w:b/>
      <w:bCs/>
      <w:sz w:val="20"/>
      <w:szCs w:val="20"/>
    </w:rPr>
  </w:style>
  <w:style w:type="paragraph" w:styleId="TOC3">
    <w:name w:val="toc 3"/>
    <w:basedOn w:val="Normal"/>
    <w:next w:val="Normal"/>
    <w:autoRedefine/>
    <w:uiPriority w:val="39"/>
    <w:unhideWhenUsed/>
    <w:qFormat/>
    <w:rsid w:val="00AF39AB"/>
    <w:pPr>
      <w:spacing w:before="0" w:after="0"/>
      <w:ind w:left="260"/>
    </w:pPr>
    <w:rPr>
      <w:rFonts w:cs="Times New Roman"/>
      <w:szCs w:val="26"/>
    </w:rPr>
  </w:style>
  <w:style w:type="character" w:styleId="Hyperlink">
    <w:name w:val="Hyperlink"/>
    <w:basedOn w:val="DefaultParagraphFont"/>
    <w:uiPriority w:val="99"/>
    <w:unhideWhenUsed/>
    <w:rsid w:val="00773255"/>
    <w:rPr>
      <w:color w:val="0563C1" w:themeColor="hyperlink"/>
      <w:u w:val="single"/>
    </w:rPr>
  </w:style>
  <w:style w:type="paragraph" w:styleId="Header">
    <w:name w:val="header"/>
    <w:aliases w:val="MyHeader,MyHeader Char Char,MyHeader Char Char Char Char Char"/>
    <w:basedOn w:val="Normal"/>
    <w:link w:val="HeaderChar"/>
    <w:unhideWhenUsed/>
    <w:qFormat/>
    <w:rsid w:val="00773255"/>
    <w:pPr>
      <w:tabs>
        <w:tab w:val="center" w:pos="4680"/>
        <w:tab w:val="right" w:pos="9360"/>
      </w:tabs>
      <w:spacing w:before="0" w:after="0" w:line="240" w:lineRule="auto"/>
    </w:pPr>
  </w:style>
  <w:style w:type="character" w:customStyle="1" w:styleId="HeaderChar">
    <w:name w:val="Header Char"/>
    <w:aliases w:val="MyHeader Char,MyHeader Char Char Char,MyHeader Char Char Char Char Char Char"/>
    <w:basedOn w:val="DefaultParagraphFont"/>
    <w:link w:val="Header"/>
    <w:qFormat/>
    <w:rsid w:val="00773255"/>
    <w:rPr>
      <w:rFonts w:ascii="Times New Roman" w:hAnsi="Times New Roman"/>
      <w:sz w:val="26"/>
    </w:rPr>
  </w:style>
  <w:style w:type="paragraph" w:styleId="Footer">
    <w:name w:val="footer"/>
    <w:basedOn w:val="Normal"/>
    <w:link w:val="FooterChar"/>
    <w:uiPriority w:val="99"/>
    <w:unhideWhenUsed/>
    <w:qFormat/>
    <w:rsid w:val="00773255"/>
    <w:pPr>
      <w:tabs>
        <w:tab w:val="center" w:pos="4680"/>
        <w:tab w:val="right" w:pos="9360"/>
      </w:tabs>
      <w:spacing w:before="0" w:after="0" w:line="240" w:lineRule="auto"/>
    </w:pPr>
  </w:style>
  <w:style w:type="character" w:customStyle="1" w:styleId="FooterChar">
    <w:name w:val="Footer Char"/>
    <w:basedOn w:val="DefaultParagraphFont"/>
    <w:link w:val="Footer"/>
    <w:uiPriority w:val="99"/>
    <w:qFormat/>
    <w:rsid w:val="00773255"/>
    <w:rPr>
      <w:rFonts w:ascii="Times New Roman" w:hAnsi="Times New Roman"/>
      <w:sz w:val="26"/>
    </w:rPr>
  </w:style>
  <w:style w:type="character" w:styleId="PlaceholderText">
    <w:name w:val="Placeholder Text"/>
    <w:basedOn w:val="DefaultParagraphFont"/>
    <w:uiPriority w:val="99"/>
    <w:semiHidden/>
    <w:rsid w:val="00266168"/>
    <w:rPr>
      <w:color w:val="808080"/>
    </w:rPr>
  </w:style>
  <w:style w:type="table" w:styleId="TableGrid">
    <w:name w:val="Table Grid"/>
    <w:aliases w:val="Table content,Table Grid-Nhung,Hoang Van,Hoang Van1,Hoang Van2,Hoang Van3,Hoang Van4,Hoang Van5,Hoang Van6,Hoang Van7,Hoang Van11,Hoang Van21,Hoang Van31,Hoang Van41,Hoang Van51,Hoang Van61,Hoang Van8,Hoang Van12,Hoang Van22,Hoang Van32"/>
    <w:basedOn w:val="TableNormal"/>
    <w:uiPriority w:val="39"/>
    <w:qFormat/>
    <w:rsid w:val="00077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B135B1"/>
    <w:rPr>
      <w:rFonts w:ascii="TimesNewRomanPS-BoldMT" w:hAnsi="TimesNewRomanPS-BoldMT" w:hint="default"/>
      <w:b/>
      <w:bCs/>
      <w:i w:val="0"/>
      <w:iCs w:val="0"/>
      <w:color w:val="000000"/>
      <w:sz w:val="26"/>
      <w:szCs w:val="26"/>
    </w:rPr>
  </w:style>
  <w:style w:type="character" w:customStyle="1" w:styleId="fontstyle21">
    <w:name w:val="fontstyle21"/>
    <w:basedOn w:val="DefaultParagraphFont"/>
    <w:rsid w:val="00B135B1"/>
    <w:rPr>
      <w:rFonts w:ascii="TimesNewRomanPS-ItalicMT" w:hAnsi="TimesNewRomanPS-ItalicMT" w:hint="default"/>
      <w:b w:val="0"/>
      <w:bCs w:val="0"/>
      <w:i/>
      <w:iCs/>
      <w:color w:val="000000"/>
      <w:sz w:val="26"/>
      <w:szCs w:val="26"/>
    </w:rPr>
  </w:style>
  <w:style w:type="character" w:customStyle="1" w:styleId="fontstyle31">
    <w:name w:val="fontstyle31"/>
    <w:basedOn w:val="DefaultParagraphFont"/>
    <w:rsid w:val="00B135B1"/>
    <w:rPr>
      <w:rFonts w:ascii="TimesNewRomanPSMT" w:hAnsi="TimesNewRomanPSMT" w:hint="default"/>
      <w:b w:val="0"/>
      <w:bCs w:val="0"/>
      <w:i w:val="0"/>
      <w:iCs w:val="0"/>
      <w:color w:val="000000"/>
      <w:sz w:val="26"/>
      <w:szCs w:val="26"/>
    </w:rPr>
  </w:style>
  <w:style w:type="character" w:customStyle="1" w:styleId="fontstyle41">
    <w:name w:val="fontstyle41"/>
    <w:basedOn w:val="DefaultParagraphFont"/>
    <w:rsid w:val="00B135B1"/>
    <w:rPr>
      <w:rFonts w:ascii="TimesNewRomanPS-ItalicMT" w:hAnsi="TimesNewRomanPS-ItalicMT" w:hint="default"/>
      <w:b w:val="0"/>
      <w:bCs w:val="0"/>
      <w:i/>
      <w:iCs/>
      <w:color w:val="000000"/>
      <w:sz w:val="26"/>
      <w:szCs w:val="26"/>
    </w:rPr>
  </w:style>
  <w:style w:type="paragraph" w:styleId="Caption">
    <w:name w:val="caption"/>
    <w:aliases w:val="Hình ảnh,Char Char Char Char1 Char,1,k,HI,AGT ESIA,HINH C4,Char Char Char Char Char Char Char,Caption Char Char อักขระ,Times new roman,thu 5,Caption Char Char Char Char Char Char1 Char Char Char Char Char Char,IU, Char Char Char Char Char Char"/>
    <w:basedOn w:val="Normal"/>
    <w:next w:val="Normal"/>
    <w:link w:val="CaptionChar"/>
    <w:uiPriority w:val="35"/>
    <w:unhideWhenUsed/>
    <w:qFormat/>
    <w:rsid w:val="00F365EC"/>
    <w:pPr>
      <w:spacing w:before="0" w:after="200" w:line="240" w:lineRule="auto"/>
      <w:jc w:val="center"/>
    </w:pPr>
    <w:rPr>
      <w:b/>
      <w:iCs/>
      <w:color w:val="000000" w:themeColor="text1"/>
      <w:szCs w:val="18"/>
    </w:rPr>
  </w:style>
  <w:style w:type="paragraph" w:customStyle="1" w:styleId="Bang">
    <w:name w:val="Bang"/>
    <w:basedOn w:val="Normal"/>
    <w:link w:val="BangChar"/>
    <w:qFormat/>
    <w:rsid w:val="00582431"/>
    <w:pPr>
      <w:jc w:val="center"/>
    </w:pPr>
    <w:rPr>
      <w:b/>
      <w:i/>
    </w:rPr>
  </w:style>
  <w:style w:type="paragraph" w:styleId="BodyText">
    <w:name w:val="Body Text"/>
    <w:aliases w:val="Body Text 1 Char"/>
    <w:basedOn w:val="Normal"/>
    <w:link w:val="BodyTextChar"/>
    <w:uiPriority w:val="1"/>
    <w:unhideWhenUsed/>
    <w:qFormat/>
    <w:rsid w:val="0045245A"/>
    <w:pPr>
      <w:jc w:val="both"/>
    </w:pPr>
  </w:style>
  <w:style w:type="character" w:customStyle="1" w:styleId="BodyTextChar">
    <w:name w:val="Body Text Char"/>
    <w:aliases w:val="Body Text 1 Char Char"/>
    <w:basedOn w:val="DefaultParagraphFont"/>
    <w:link w:val="BodyText"/>
    <w:uiPriority w:val="1"/>
    <w:qFormat/>
    <w:rsid w:val="0045245A"/>
    <w:rPr>
      <w:rFonts w:ascii="Times New Roman" w:hAnsi="Times New Roman"/>
      <w:sz w:val="26"/>
    </w:rPr>
  </w:style>
  <w:style w:type="paragraph" w:customStyle="1" w:styleId="4gachdaudong">
    <w:name w:val="4 gach dau dong"/>
    <w:basedOn w:val="Normal"/>
    <w:autoRedefine/>
    <w:qFormat/>
    <w:rsid w:val="000A555B"/>
    <w:pPr>
      <w:spacing w:line="288" w:lineRule="auto"/>
      <w:ind w:firstLine="567"/>
      <w:jc w:val="both"/>
    </w:pPr>
    <w:rPr>
      <w:rFonts w:eastAsia="Calibri" w:cs="Arial"/>
      <w:szCs w:val="24"/>
      <w:lang w:val="es-CL"/>
    </w:rPr>
  </w:style>
  <w:style w:type="paragraph" w:customStyle="1" w:styleId="3a">
    <w:name w:val="3. a"/>
    <w:basedOn w:val="Normal"/>
    <w:qFormat/>
    <w:rsid w:val="00296EF7"/>
    <w:pPr>
      <w:tabs>
        <w:tab w:val="left" w:pos="432"/>
        <w:tab w:val="left" w:pos="720"/>
      </w:tabs>
      <w:spacing w:line="240" w:lineRule="auto"/>
      <w:jc w:val="both"/>
    </w:pPr>
    <w:rPr>
      <w:rFonts w:eastAsia="Calibri" w:cs="Times New Roman"/>
      <w:b/>
      <w:i/>
      <w:szCs w:val="26"/>
      <w:lang w:val="vi-VN"/>
    </w:rPr>
  </w:style>
  <w:style w:type="paragraph" w:customStyle="1" w:styleId="StyleComplex11ptJustifiedBefore127cmFirstline0">
    <w:name w:val="Style (Complex) 11 pt Justified Before:  1.27 cm First line:  0...."/>
    <w:basedOn w:val="Normal"/>
    <w:rsid w:val="00296EF7"/>
    <w:pPr>
      <w:numPr>
        <w:numId w:val="6"/>
      </w:numPr>
      <w:tabs>
        <w:tab w:val="clear" w:pos="927"/>
      </w:tabs>
      <w:spacing w:after="0" w:line="23" w:lineRule="atLeast"/>
      <w:ind w:left="720" w:firstLine="181"/>
      <w:jc w:val="both"/>
    </w:pPr>
    <w:rPr>
      <w:rFonts w:ascii="VNI-Helve" w:eastAsia="Times New Roman" w:hAnsi="VNI-Helve" w:cs="Times New Roman"/>
      <w:szCs w:val="26"/>
    </w:rPr>
  </w:style>
  <w:style w:type="paragraph" w:customStyle="1" w:styleId="1bang">
    <w:name w:val="1.bang"/>
    <w:basedOn w:val="Heading1"/>
    <w:link w:val="1bangChar"/>
    <w:qFormat/>
    <w:rsid w:val="00EF54A0"/>
    <w:pPr>
      <w:numPr>
        <w:numId w:val="0"/>
      </w:numPr>
      <w:tabs>
        <w:tab w:val="left" w:pos="432"/>
        <w:tab w:val="left" w:pos="720"/>
      </w:tabs>
      <w:spacing w:before="120" w:after="120" w:line="276" w:lineRule="auto"/>
    </w:pPr>
    <w:rPr>
      <w:rFonts w:eastAsia="Times New Roman" w:cs="Times New Roman"/>
      <w:b w:val="0"/>
      <w:bCs/>
      <w:i/>
      <w:sz w:val="26"/>
      <w:szCs w:val="40"/>
      <w:lang w:val="x-none" w:eastAsia="x-none"/>
    </w:rPr>
  </w:style>
  <w:style w:type="character" w:customStyle="1" w:styleId="1bangChar">
    <w:name w:val="1.bang Char"/>
    <w:link w:val="1bang"/>
    <w:rsid w:val="00EF54A0"/>
    <w:rPr>
      <w:rFonts w:ascii="Times New Roman" w:eastAsia="Times New Roman" w:hAnsi="Times New Roman" w:cs="Times New Roman"/>
      <w:bCs/>
      <w:i/>
      <w:sz w:val="26"/>
      <w:szCs w:val="40"/>
      <w:lang w:val="x-none" w:eastAsia="x-none"/>
    </w:rPr>
  </w:style>
  <w:style w:type="paragraph" w:customStyle="1" w:styleId="6noidungbang">
    <w:name w:val="6. noi dung bang"/>
    <w:basedOn w:val="Normal"/>
    <w:qFormat/>
    <w:rsid w:val="00EF54A0"/>
    <w:pPr>
      <w:tabs>
        <w:tab w:val="left" w:pos="0"/>
        <w:tab w:val="left" w:pos="432"/>
        <w:tab w:val="left" w:pos="720"/>
      </w:tabs>
      <w:spacing w:before="60" w:after="60" w:line="276" w:lineRule="auto"/>
      <w:jc w:val="center"/>
    </w:pPr>
    <w:rPr>
      <w:rFonts w:eastAsia="Calibri" w:cs="Times New Roman"/>
    </w:rPr>
  </w:style>
  <w:style w:type="paragraph" w:styleId="TableofFigures">
    <w:name w:val="table of figures"/>
    <w:basedOn w:val="BNG"/>
    <w:next w:val="BNG"/>
    <w:link w:val="TableofFiguresChar"/>
    <w:uiPriority w:val="99"/>
    <w:unhideWhenUsed/>
    <w:qFormat/>
    <w:rsid w:val="003F1536"/>
    <w:pPr>
      <w:spacing w:before="0" w:after="0" w:line="259" w:lineRule="auto"/>
      <w:ind w:left="520" w:hanging="520"/>
      <w:jc w:val="left"/>
    </w:pPr>
    <w:rPr>
      <w:rFonts w:eastAsiaTheme="minorHAnsi" w:cstheme="minorHAnsi"/>
      <w:b w:val="0"/>
      <w:smallCaps/>
      <w:sz w:val="20"/>
      <w:szCs w:val="20"/>
    </w:rPr>
  </w:style>
  <w:style w:type="paragraph" w:styleId="BalloonText">
    <w:name w:val="Balloon Text"/>
    <w:basedOn w:val="Normal"/>
    <w:link w:val="BalloonTextChar"/>
    <w:uiPriority w:val="99"/>
    <w:semiHidden/>
    <w:unhideWhenUsed/>
    <w:qFormat/>
    <w:rsid w:val="00AB077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AB0777"/>
    <w:rPr>
      <w:rFonts w:ascii="Segoe UI" w:hAnsi="Segoe UI" w:cs="Segoe UI"/>
      <w:sz w:val="18"/>
      <w:szCs w:val="18"/>
    </w:rPr>
  </w:style>
  <w:style w:type="table" w:customStyle="1" w:styleId="TableGrid1">
    <w:name w:val="Table Grid1"/>
    <w:basedOn w:val="TableNormal"/>
    <w:next w:val="TableGrid"/>
    <w:uiPriority w:val="39"/>
    <w:rsid w:val="001F0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0B5DB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C3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NG">
    <w:name w:val="BẢNG"/>
    <w:basedOn w:val="Normal"/>
    <w:link w:val="BNGChar"/>
    <w:qFormat/>
    <w:rsid w:val="00D21550"/>
    <w:pPr>
      <w:spacing w:line="240" w:lineRule="auto"/>
      <w:ind w:firstLine="357"/>
      <w:jc w:val="center"/>
    </w:pPr>
    <w:rPr>
      <w:rFonts w:eastAsia="Calibri" w:cs="Times New Roman"/>
      <w:b/>
    </w:rPr>
  </w:style>
  <w:style w:type="table" w:customStyle="1" w:styleId="TableGrid4">
    <w:name w:val="Table Grid4"/>
    <w:basedOn w:val="TableNormal"/>
    <w:next w:val="TableGrid"/>
    <w:uiPriority w:val="39"/>
    <w:rsid w:val="00A60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NORMAL">
    <w:name w:val="FONT NORMAL"/>
    <w:basedOn w:val="Normal"/>
    <w:qFormat/>
    <w:rsid w:val="00A60A34"/>
    <w:pPr>
      <w:numPr>
        <w:numId w:val="11"/>
      </w:numPr>
      <w:spacing w:before="60" w:after="60" w:line="360" w:lineRule="auto"/>
      <w:jc w:val="both"/>
    </w:pPr>
    <w:rPr>
      <w:rFonts w:eastAsia="Calibri" w:cs="Times New Roman"/>
      <w:bCs/>
      <w:noProof/>
      <w:color w:val="000000" w:themeColor="text1"/>
      <w:szCs w:val="26"/>
      <w:lang w:val="pl-PL"/>
    </w:rPr>
  </w:style>
  <w:style w:type="paragraph" w:styleId="TOC4">
    <w:name w:val="toc 4"/>
    <w:basedOn w:val="Normal"/>
    <w:next w:val="Normal"/>
    <w:autoRedefine/>
    <w:uiPriority w:val="39"/>
    <w:unhideWhenUsed/>
    <w:qFormat/>
    <w:rsid w:val="00E45E77"/>
    <w:pPr>
      <w:spacing w:before="0" w:after="0"/>
      <w:ind w:left="520"/>
    </w:pPr>
    <w:rPr>
      <w:rFonts w:cstheme="minorHAnsi"/>
      <w:sz w:val="20"/>
      <w:szCs w:val="20"/>
    </w:rPr>
  </w:style>
  <w:style w:type="paragraph" w:styleId="TOC5">
    <w:name w:val="toc 5"/>
    <w:basedOn w:val="Normal"/>
    <w:next w:val="Normal"/>
    <w:autoRedefine/>
    <w:uiPriority w:val="39"/>
    <w:unhideWhenUsed/>
    <w:qFormat/>
    <w:rsid w:val="006E00FF"/>
    <w:pPr>
      <w:spacing w:before="0" w:after="0"/>
      <w:ind w:left="780"/>
    </w:pPr>
    <w:rPr>
      <w:rFonts w:cstheme="minorHAnsi"/>
      <w:sz w:val="20"/>
      <w:szCs w:val="20"/>
    </w:rPr>
  </w:style>
  <w:style w:type="paragraph" w:customStyle="1" w:styleId="Style1">
    <w:name w:val="Style1"/>
    <w:basedOn w:val="Normal"/>
    <w:link w:val="Style1Char"/>
    <w:qFormat/>
    <w:rsid w:val="00430C33"/>
    <w:pPr>
      <w:numPr>
        <w:numId w:val="13"/>
      </w:numPr>
      <w:spacing w:before="0" w:after="0" w:line="312" w:lineRule="auto"/>
      <w:jc w:val="both"/>
    </w:pPr>
    <w:rPr>
      <w:rFonts w:ascii="Fujiyama" w:eastAsia="Times New Roman" w:hAnsi="Fujiyama" w:cs="Times New Roman"/>
      <w:b/>
      <w:szCs w:val="26"/>
      <w:lang w:eastAsia="ja-JP"/>
    </w:rPr>
  </w:style>
  <w:style w:type="character" w:customStyle="1" w:styleId="CaptionChar">
    <w:name w:val="Caption Char"/>
    <w:aliases w:val="Hình ảnh Char,Char Char Char Char1 Char Char,1 Char,k Char,HI Char,AGT ESIA Char,HINH C4 Char,Char Char Char Char Char Char Char Char,Caption Char Char อักขระ Char,Times new roman Char,thu 5 Char,IU Char, Char Char Char Char Char Char Char"/>
    <w:link w:val="Caption"/>
    <w:uiPriority w:val="35"/>
    <w:qFormat/>
    <w:rsid w:val="00F365EC"/>
    <w:rPr>
      <w:rFonts w:ascii="Times New Roman" w:hAnsi="Times New Roman"/>
      <w:b/>
      <w:iCs/>
      <w:color w:val="000000" w:themeColor="text1"/>
      <w:sz w:val="26"/>
      <w:szCs w:val="18"/>
    </w:rPr>
  </w:style>
  <w:style w:type="character" w:customStyle="1" w:styleId="Vnbnnidung2">
    <w:name w:val="Văn bản nội dung (2)_"/>
    <w:link w:val="Vnbnnidung20"/>
    <w:qFormat/>
    <w:rsid w:val="00BA1B2A"/>
    <w:rPr>
      <w:rFonts w:ascii="Times New Roman" w:hAnsi="Times New Roman" w:cs="Times New Roman"/>
    </w:rPr>
  </w:style>
  <w:style w:type="paragraph" w:customStyle="1" w:styleId="Vnbnnidung20">
    <w:name w:val="Văn bản nội dung (2)"/>
    <w:basedOn w:val="Normal"/>
    <w:link w:val="Vnbnnidung2"/>
    <w:qFormat/>
    <w:rsid w:val="00BA1B2A"/>
    <w:pPr>
      <w:widowControl w:val="0"/>
      <w:spacing w:before="0" w:after="0" w:line="240" w:lineRule="auto"/>
    </w:pPr>
    <w:rPr>
      <w:rFonts w:cs="Times New Roman"/>
    </w:rPr>
  </w:style>
  <w:style w:type="character" w:customStyle="1" w:styleId="Heading7Char">
    <w:name w:val="Heading 7 Char"/>
    <w:aliases w:val="Figure Char,chương 6 Char,. [(1)] Char,DO NOT USE 7 Char,Legal Level 1.1. Char,chương 7 Char,HEADING 8 Char"/>
    <w:basedOn w:val="DefaultParagraphFont"/>
    <w:link w:val="Heading7"/>
    <w:uiPriority w:val="9"/>
    <w:rsid w:val="00414F29"/>
    <w:rPr>
      <w:rFonts w:ascii="Times New Roman" w:eastAsiaTheme="majorEastAsia" w:hAnsi="Times New Roman" w:cstheme="majorBidi"/>
      <w:iCs/>
      <w:sz w:val="26"/>
      <w:u w:val="single"/>
    </w:rPr>
  </w:style>
  <w:style w:type="character" w:customStyle="1" w:styleId="Heading8Char">
    <w:name w:val="Heading 8 Char"/>
    <w:basedOn w:val="DefaultParagraphFont"/>
    <w:link w:val="Heading8"/>
    <w:uiPriority w:val="9"/>
    <w:rsid w:val="00414F29"/>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fc Char"/>
    <w:basedOn w:val="DefaultParagraphFont"/>
    <w:link w:val="Heading9"/>
    <w:rsid w:val="00414F29"/>
    <w:rPr>
      <w:rFonts w:asciiTheme="majorHAnsi" w:eastAsiaTheme="majorEastAsia" w:hAnsiTheme="majorHAnsi" w:cstheme="majorBidi"/>
      <w:i/>
      <w:iCs/>
      <w:color w:val="272727" w:themeColor="text1" w:themeTint="D8"/>
      <w:sz w:val="21"/>
      <w:szCs w:val="21"/>
    </w:rPr>
  </w:style>
  <w:style w:type="table" w:customStyle="1" w:styleId="TableGrid5">
    <w:name w:val="Table Grid5"/>
    <w:basedOn w:val="TableNormal"/>
    <w:next w:val="TableGrid"/>
    <w:uiPriority w:val="59"/>
    <w:rsid w:val="00F6555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6555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6555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C0F9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qFormat/>
    <w:rsid w:val="00DC0F9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Nhung1">
    <w:name w:val="Table Grid-Nhung1"/>
    <w:basedOn w:val="TableNormal"/>
    <w:next w:val="TableGrid"/>
    <w:uiPriority w:val="39"/>
    <w:qFormat/>
    <w:rsid w:val="00315EA8"/>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qFormat/>
    <w:rsid w:val="000F5A01"/>
    <w:pPr>
      <w:spacing w:before="0" w:after="0"/>
      <w:ind w:left="1040"/>
    </w:pPr>
    <w:rPr>
      <w:rFonts w:cstheme="minorHAnsi"/>
      <w:sz w:val="20"/>
      <w:szCs w:val="20"/>
    </w:rPr>
  </w:style>
  <w:style w:type="paragraph" w:styleId="TOC7">
    <w:name w:val="toc 7"/>
    <w:basedOn w:val="Normal"/>
    <w:next w:val="Normal"/>
    <w:autoRedefine/>
    <w:uiPriority w:val="39"/>
    <w:unhideWhenUsed/>
    <w:qFormat/>
    <w:rsid w:val="000F5A01"/>
    <w:pPr>
      <w:spacing w:before="0" w:after="0"/>
      <w:ind w:left="1300"/>
    </w:pPr>
    <w:rPr>
      <w:rFonts w:cstheme="minorHAnsi"/>
      <w:sz w:val="20"/>
      <w:szCs w:val="20"/>
    </w:rPr>
  </w:style>
  <w:style w:type="paragraph" w:styleId="TOC8">
    <w:name w:val="toc 8"/>
    <w:basedOn w:val="Normal"/>
    <w:next w:val="Normal"/>
    <w:autoRedefine/>
    <w:uiPriority w:val="39"/>
    <w:unhideWhenUsed/>
    <w:qFormat/>
    <w:rsid w:val="000F5A01"/>
    <w:pPr>
      <w:spacing w:before="0" w:after="0"/>
      <w:ind w:left="1560"/>
    </w:pPr>
    <w:rPr>
      <w:rFonts w:cstheme="minorHAnsi"/>
      <w:sz w:val="20"/>
      <w:szCs w:val="20"/>
    </w:rPr>
  </w:style>
  <w:style w:type="paragraph" w:styleId="TOC9">
    <w:name w:val="toc 9"/>
    <w:basedOn w:val="Normal"/>
    <w:next w:val="Normal"/>
    <w:autoRedefine/>
    <w:uiPriority w:val="39"/>
    <w:unhideWhenUsed/>
    <w:qFormat/>
    <w:rsid w:val="000F5A01"/>
    <w:pPr>
      <w:spacing w:before="0" w:after="0"/>
      <w:ind w:left="1820"/>
    </w:pPr>
    <w:rPr>
      <w:rFonts w:cstheme="minorHAnsi"/>
      <w:sz w:val="20"/>
      <w:szCs w:val="20"/>
    </w:rPr>
  </w:style>
  <w:style w:type="character" w:customStyle="1" w:styleId="UnresolvedMention1">
    <w:name w:val="Unresolved Mention1"/>
    <w:basedOn w:val="DefaultParagraphFont"/>
    <w:uiPriority w:val="99"/>
    <w:semiHidden/>
    <w:unhideWhenUsed/>
    <w:rsid w:val="000F5A01"/>
    <w:rPr>
      <w:color w:val="605E5C"/>
      <w:shd w:val="clear" w:color="auto" w:fill="E1DFDD"/>
    </w:rPr>
  </w:style>
  <w:style w:type="character" w:customStyle="1" w:styleId="TableofFiguresChar">
    <w:name w:val="Table of Figures Char"/>
    <w:link w:val="TableofFigures"/>
    <w:uiPriority w:val="99"/>
    <w:qFormat/>
    <w:rsid w:val="00C81E23"/>
    <w:rPr>
      <w:rFonts w:cstheme="minorHAnsi"/>
      <w:smallCaps/>
      <w:sz w:val="20"/>
      <w:szCs w:val="20"/>
    </w:rPr>
  </w:style>
  <w:style w:type="table" w:customStyle="1" w:styleId="HoangVan421">
    <w:name w:val="Hoang Van421"/>
    <w:basedOn w:val="TableNormal"/>
    <w:next w:val="TableGrid"/>
    <w:uiPriority w:val="39"/>
    <w:qFormat/>
    <w:rsid w:val="00BF3AB8"/>
    <w:pPr>
      <w:spacing w:after="0" w:line="240" w:lineRule="auto"/>
    </w:pPr>
    <w:rPr>
      <w:rFonts w:eastAsia="PMingLiU"/>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next w:val="NormalWeb"/>
    <w:unhideWhenUsed/>
    <w:qFormat/>
    <w:rsid w:val="00006EAB"/>
    <w:rPr>
      <w:rFonts w:eastAsia="DengXian" w:cs="Times New Roman"/>
      <w:sz w:val="24"/>
      <w:szCs w:val="24"/>
    </w:rPr>
  </w:style>
  <w:style w:type="paragraph" w:styleId="NormalWeb">
    <w:name w:val="Normal (Web)"/>
    <w:basedOn w:val="Normal"/>
    <w:link w:val="NormalWebChar"/>
    <w:uiPriority w:val="99"/>
    <w:unhideWhenUsed/>
    <w:rsid w:val="00006EAB"/>
    <w:rPr>
      <w:rFonts w:cs="Times New Roman"/>
      <w:sz w:val="24"/>
      <w:szCs w:val="24"/>
    </w:rPr>
  </w:style>
  <w:style w:type="table" w:customStyle="1" w:styleId="TableGrid10">
    <w:name w:val="Table Grid10"/>
    <w:basedOn w:val="TableNormal"/>
    <w:next w:val="TableGrid"/>
    <w:uiPriority w:val="59"/>
    <w:qFormat/>
    <w:rsid w:val="002D0BC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qFormat/>
    <w:rsid w:val="00333F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qFormat/>
    <w:rsid w:val="00A62A4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qFormat/>
    <w:rsid w:val="0032480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qFormat/>
    <w:rsid w:val="0011210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NGChar">
    <w:name w:val="BẢNG Char"/>
    <w:basedOn w:val="Heading1Char"/>
    <w:link w:val="BNG"/>
    <w:rsid w:val="00E21142"/>
    <w:rPr>
      <w:rFonts w:ascii="Times New Roman" w:eastAsia="Calibri" w:hAnsi="Times New Roman" w:cs="Times New Roman"/>
      <w:b/>
      <w:sz w:val="26"/>
      <w:szCs w:val="32"/>
    </w:rPr>
  </w:style>
  <w:style w:type="table" w:customStyle="1" w:styleId="TableGrid71">
    <w:name w:val="Table Grid71"/>
    <w:basedOn w:val="TableNormal"/>
    <w:next w:val="TableGrid"/>
    <w:uiPriority w:val="59"/>
    <w:qFormat/>
    <w:rsid w:val="00543A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qFormat/>
    <w:rsid w:val="003B59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qFormat/>
    <w:rsid w:val="00072F2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qFormat/>
    <w:rsid w:val="00612E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angVan4211">
    <w:name w:val="Hoang Van4211"/>
    <w:basedOn w:val="TableNormal"/>
    <w:next w:val="TableGrid"/>
    <w:uiPriority w:val="39"/>
    <w:qFormat/>
    <w:rsid w:val="00612EB3"/>
    <w:pPr>
      <w:spacing w:after="0" w:line="240" w:lineRule="auto"/>
    </w:pPr>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angVan422">
    <w:name w:val="Hoang Van422"/>
    <w:basedOn w:val="TableNormal"/>
    <w:next w:val="TableGrid"/>
    <w:uiPriority w:val="39"/>
    <w:qFormat/>
    <w:rsid w:val="00612EB3"/>
    <w:pPr>
      <w:spacing w:after="0" w:line="240" w:lineRule="auto"/>
    </w:pPr>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qFormat/>
    <w:rsid w:val="00D076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B21DA"/>
  </w:style>
  <w:style w:type="paragraph" w:styleId="BlockText">
    <w:name w:val="Block Text"/>
    <w:basedOn w:val="Normal"/>
    <w:qFormat/>
    <w:rsid w:val="009B21DA"/>
    <w:pPr>
      <w:overflowPunct w:val="0"/>
      <w:autoSpaceDE w:val="0"/>
      <w:autoSpaceDN w:val="0"/>
      <w:adjustRightInd w:val="0"/>
      <w:spacing w:before="0" w:after="0" w:line="240" w:lineRule="auto"/>
      <w:ind w:left="142" w:right="104" w:hanging="142"/>
      <w:textAlignment w:val="baseline"/>
    </w:pPr>
    <w:rPr>
      <w:rFonts w:ascii="VNI-Garam" w:eastAsia="Times New Roman" w:hAnsi="VNI-Garam" w:cs="Times New Roman"/>
      <w:color w:val="000000"/>
      <w:sz w:val="20"/>
      <w:szCs w:val="20"/>
    </w:rPr>
  </w:style>
  <w:style w:type="paragraph" w:styleId="BodyText2">
    <w:name w:val="Body Text 2"/>
    <w:basedOn w:val="Normal"/>
    <w:link w:val="BodyText2Char"/>
    <w:qFormat/>
    <w:rsid w:val="009B21DA"/>
    <w:pPr>
      <w:spacing w:before="0" w:after="240" w:line="240" w:lineRule="auto"/>
      <w:jc w:val="both"/>
    </w:pPr>
    <w:rPr>
      <w:rFonts w:eastAsia="SimSun" w:cs="Times New Roman"/>
      <w:szCs w:val="24"/>
      <w:lang w:val="en-GB"/>
    </w:rPr>
  </w:style>
  <w:style w:type="character" w:customStyle="1" w:styleId="BodyText2Char">
    <w:name w:val="Body Text 2 Char"/>
    <w:basedOn w:val="DefaultParagraphFont"/>
    <w:link w:val="BodyText2"/>
    <w:rsid w:val="009B21DA"/>
    <w:rPr>
      <w:rFonts w:ascii="Times New Roman" w:eastAsia="SimSun" w:hAnsi="Times New Roman" w:cs="Times New Roman"/>
      <w:sz w:val="26"/>
      <w:szCs w:val="24"/>
      <w:lang w:val="en-GB"/>
    </w:rPr>
  </w:style>
  <w:style w:type="paragraph" w:styleId="BodyText3">
    <w:name w:val="Body Text 3"/>
    <w:basedOn w:val="Normal"/>
    <w:link w:val="BodyText3Char"/>
    <w:qFormat/>
    <w:rsid w:val="009B21DA"/>
    <w:pPr>
      <w:spacing w:before="0" w:after="0" w:line="240" w:lineRule="auto"/>
      <w:jc w:val="center"/>
    </w:pPr>
    <w:rPr>
      <w:rFonts w:ascii="VNI-Helve" w:eastAsia="SimSun" w:hAnsi="VNI-Helve" w:cs="Times New Roman"/>
      <w:sz w:val="18"/>
      <w:szCs w:val="24"/>
      <w:lang w:val="en-GB"/>
    </w:rPr>
  </w:style>
  <w:style w:type="character" w:customStyle="1" w:styleId="BodyText3Char">
    <w:name w:val="Body Text 3 Char"/>
    <w:basedOn w:val="DefaultParagraphFont"/>
    <w:link w:val="BodyText3"/>
    <w:rsid w:val="009B21DA"/>
    <w:rPr>
      <w:rFonts w:ascii="VNI-Helve" w:eastAsia="SimSun" w:hAnsi="VNI-Helve" w:cs="Times New Roman"/>
      <w:sz w:val="18"/>
      <w:szCs w:val="24"/>
      <w:lang w:val="en-GB"/>
    </w:rPr>
  </w:style>
  <w:style w:type="paragraph" w:styleId="BodyTextIndent">
    <w:name w:val="Body Text Indent"/>
    <w:basedOn w:val="Normal"/>
    <w:link w:val="BodyTextIndentChar"/>
    <w:uiPriority w:val="99"/>
    <w:unhideWhenUsed/>
    <w:rsid w:val="009B21DA"/>
    <w:pPr>
      <w:spacing w:before="60" w:line="324" w:lineRule="auto"/>
      <w:ind w:left="283" w:firstLine="567"/>
      <w:jc w:val="both"/>
    </w:pPr>
    <w:rPr>
      <w:rFonts w:eastAsia="Calibri" w:cs="Times New Roman"/>
    </w:rPr>
  </w:style>
  <w:style w:type="character" w:customStyle="1" w:styleId="BodyTextIndentChar">
    <w:name w:val="Body Text Indent Char"/>
    <w:basedOn w:val="DefaultParagraphFont"/>
    <w:link w:val="BodyTextIndent"/>
    <w:uiPriority w:val="99"/>
    <w:rsid w:val="009B21DA"/>
    <w:rPr>
      <w:rFonts w:ascii="Times New Roman" w:eastAsia="Calibri" w:hAnsi="Times New Roman" w:cs="Times New Roman"/>
      <w:sz w:val="26"/>
    </w:rPr>
  </w:style>
  <w:style w:type="paragraph" w:styleId="BodyTextIndent2">
    <w:name w:val="Body Text Indent 2"/>
    <w:basedOn w:val="Normal"/>
    <w:link w:val="BodyTextIndent2Char"/>
    <w:unhideWhenUsed/>
    <w:qFormat/>
    <w:rsid w:val="009B21DA"/>
    <w:pPr>
      <w:spacing w:before="60" w:line="480" w:lineRule="auto"/>
      <w:ind w:left="283" w:firstLine="567"/>
      <w:jc w:val="both"/>
    </w:pPr>
    <w:rPr>
      <w:rFonts w:eastAsia="Calibri" w:cs="Times New Roman"/>
    </w:rPr>
  </w:style>
  <w:style w:type="character" w:customStyle="1" w:styleId="BodyTextIndent2Char">
    <w:name w:val="Body Text Indent 2 Char"/>
    <w:basedOn w:val="DefaultParagraphFont"/>
    <w:link w:val="BodyTextIndent2"/>
    <w:qFormat/>
    <w:rsid w:val="009B21DA"/>
    <w:rPr>
      <w:rFonts w:ascii="Times New Roman" w:eastAsia="Calibri" w:hAnsi="Times New Roman" w:cs="Times New Roman"/>
      <w:sz w:val="26"/>
    </w:rPr>
  </w:style>
  <w:style w:type="paragraph" w:styleId="BodyTextIndent3">
    <w:name w:val="Body Text Indent 3"/>
    <w:basedOn w:val="Normal"/>
    <w:link w:val="BodyTextIndent3Char"/>
    <w:uiPriority w:val="99"/>
    <w:rsid w:val="009B21DA"/>
    <w:pPr>
      <w:spacing w:before="0" w:after="0" w:line="240" w:lineRule="auto"/>
      <w:ind w:left="1134" w:hanging="425"/>
      <w:jc w:val="both"/>
    </w:pPr>
    <w:rPr>
      <w:rFonts w:ascii="VNI-Helve" w:eastAsia="SimSun" w:hAnsi="VNI-Helve" w:cs="Times New Roman"/>
      <w:color w:val="000000"/>
      <w:szCs w:val="24"/>
      <w:lang w:val="en-GB"/>
    </w:rPr>
  </w:style>
  <w:style w:type="character" w:customStyle="1" w:styleId="BodyTextIndent3Char">
    <w:name w:val="Body Text Indent 3 Char"/>
    <w:basedOn w:val="DefaultParagraphFont"/>
    <w:link w:val="BodyTextIndent3"/>
    <w:uiPriority w:val="99"/>
    <w:rsid w:val="009B21DA"/>
    <w:rPr>
      <w:rFonts w:ascii="VNI-Helve" w:eastAsia="SimSun" w:hAnsi="VNI-Helve" w:cs="Times New Roman"/>
      <w:color w:val="000000"/>
      <w:szCs w:val="24"/>
      <w:lang w:val="en-GB"/>
    </w:rPr>
  </w:style>
  <w:style w:type="character" w:styleId="CommentReference">
    <w:name w:val="annotation reference"/>
    <w:rsid w:val="009B21DA"/>
    <w:rPr>
      <w:sz w:val="16"/>
      <w:szCs w:val="16"/>
    </w:rPr>
  </w:style>
  <w:style w:type="paragraph" w:styleId="CommentText">
    <w:name w:val="annotation text"/>
    <w:basedOn w:val="Normal"/>
    <w:link w:val="CommentTextChar"/>
    <w:rsid w:val="009B21DA"/>
    <w:pPr>
      <w:spacing w:before="0" w:after="0" w:line="240" w:lineRule="auto"/>
    </w:pPr>
    <w:rPr>
      <w:rFonts w:ascii="VNI-Times" w:eastAsia="Times New Roman" w:hAnsi="VNI-Times" w:cs="Times New Roman"/>
      <w:sz w:val="20"/>
      <w:szCs w:val="20"/>
    </w:rPr>
  </w:style>
  <w:style w:type="character" w:customStyle="1" w:styleId="CommentTextChar">
    <w:name w:val="Comment Text Char"/>
    <w:basedOn w:val="DefaultParagraphFont"/>
    <w:link w:val="CommentText"/>
    <w:qFormat/>
    <w:rsid w:val="009B21DA"/>
    <w:rPr>
      <w:rFonts w:ascii="VNI-Times" w:eastAsia="Times New Roman" w:hAnsi="VNI-Times" w:cs="Times New Roman"/>
      <w:sz w:val="20"/>
      <w:szCs w:val="20"/>
    </w:rPr>
  </w:style>
  <w:style w:type="paragraph" w:styleId="CommentSubject">
    <w:name w:val="annotation subject"/>
    <w:basedOn w:val="CommentText"/>
    <w:next w:val="CommentText"/>
    <w:link w:val="CommentSubjectChar"/>
    <w:uiPriority w:val="99"/>
    <w:semiHidden/>
    <w:unhideWhenUsed/>
    <w:qFormat/>
    <w:rsid w:val="009B21DA"/>
    <w:pPr>
      <w:spacing w:before="60" w:after="60"/>
      <w:ind w:firstLine="567"/>
      <w:jc w:val="both"/>
    </w:pPr>
    <w:rPr>
      <w:rFonts w:ascii="Times New Roman" w:eastAsia="Calibri" w:hAnsi="Times New Roman"/>
      <w:b/>
      <w:bCs/>
    </w:rPr>
  </w:style>
  <w:style w:type="character" w:customStyle="1" w:styleId="CommentSubjectChar">
    <w:name w:val="Comment Subject Char"/>
    <w:basedOn w:val="CommentTextChar"/>
    <w:link w:val="CommentSubject"/>
    <w:uiPriority w:val="99"/>
    <w:semiHidden/>
    <w:qFormat/>
    <w:rsid w:val="009B21DA"/>
    <w:rPr>
      <w:rFonts w:ascii="Times New Roman" w:eastAsia="Calibri" w:hAnsi="Times New Roman" w:cs="Times New Roman"/>
      <w:b/>
      <w:bCs/>
      <w:sz w:val="20"/>
      <w:szCs w:val="20"/>
    </w:rPr>
  </w:style>
  <w:style w:type="paragraph" w:styleId="DocumentMap">
    <w:name w:val="Document Map"/>
    <w:basedOn w:val="Normal"/>
    <w:link w:val="DocumentMapChar"/>
    <w:uiPriority w:val="99"/>
    <w:semiHidden/>
    <w:unhideWhenUsed/>
    <w:qFormat/>
    <w:rsid w:val="009B21DA"/>
    <w:pPr>
      <w:spacing w:before="0" w:after="0" w:line="240" w:lineRule="auto"/>
      <w:ind w:firstLine="567"/>
      <w:jc w:val="both"/>
    </w:pPr>
    <w:rPr>
      <w:rFonts w:ascii="Tahoma" w:eastAsia="Calibri" w:hAnsi="Tahoma" w:cs="Tahoma"/>
      <w:sz w:val="16"/>
      <w:szCs w:val="16"/>
    </w:rPr>
  </w:style>
  <w:style w:type="character" w:customStyle="1" w:styleId="DocumentMapChar">
    <w:name w:val="Document Map Char"/>
    <w:basedOn w:val="DefaultParagraphFont"/>
    <w:link w:val="DocumentMap"/>
    <w:uiPriority w:val="99"/>
    <w:semiHidden/>
    <w:qFormat/>
    <w:rsid w:val="009B21DA"/>
    <w:rPr>
      <w:rFonts w:ascii="Tahoma" w:eastAsia="Calibri" w:hAnsi="Tahoma" w:cs="Tahoma"/>
      <w:sz w:val="16"/>
      <w:szCs w:val="16"/>
    </w:rPr>
  </w:style>
  <w:style w:type="character" w:styleId="Emphasis">
    <w:name w:val="Emphasis"/>
    <w:uiPriority w:val="20"/>
    <w:rsid w:val="009B21DA"/>
    <w:rPr>
      <w:i/>
      <w:iCs/>
    </w:rPr>
  </w:style>
  <w:style w:type="paragraph" w:styleId="EndnoteText">
    <w:name w:val="endnote text"/>
    <w:basedOn w:val="Normal"/>
    <w:link w:val="EndnoteTextChar"/>
    <w:semiHidden/>
    <w:qFormat/>
    <w:rsid w:val="009B21DA"/>
    <w:pPr>
      <w:spacing w:before="100" w:beforeAutospacing="1" w:after="100" w:afterAutospacing="1" w:line="240" w:lineRule="auto"/>
    </w:pPr>
    <w:rPr>
      <w:rFonts w:eastAsia="Times New Roman" w:cs="Times New Roman"/>
      <w:szCs w:val="24"/>
      <w:lang w:val="en-GB"/>
    </w:rPr>
  </w:style>
  <w:style w:type="character" w:customStyle="1" w:styleId="EndnoteTextChar">
    <w:name w:val="Endnote Text Char"/>
    <w:basedOn w:val="DefaultParagraphFont"/>
    <w:link w:val="EndnoteText"/>
    <w:semiHidden/>
    <w:qFormat/>
    <w:rsid w:val="009B21DA"/>
    <w:rPr>
      <w:rFonts w:ascii="Times New Roman" w:eastAsia="Times New Roman" w:hAnsi="Times New Roman" w:cs="Times New Roman"/>
      <w:sz w:val="26"/>
      <w:szCs w:val="24"/>
      <w:lang w:val="en-GB"/>
    </w:rPr>
  </w:style>
  <w:style w:type="character" w:styleId="FollowedHyperlink">
    <w:name w:val="FollowedHyperlink"/>
    <w:rsid w:val="009B21DA"/>
    <w:rPr>
      <w:color w:val="800080"/>
      <w:u w:val="single"/>
    </w:rPr>
  </w:style>
  <w:style w:type="character" w:styleId="FootnoteReference">
    <w:name w:val="footnote reference"/>
    <w:uiPriority w:val="99"/>
    <w:semiHidden/>
    <w:unhideWhenUsed/>
    <w:qFormat/>
    <w:rsid w:val="009B21DA"/>
    <w:rPr>
      <w:vertAlign w:val="superscript"/>
    </w:rPr>
  </w:style>
  <w:style w:type="paragraph" w:styleId="FootnoteText">
    <w:name w:val="footnote text"/>
    <w:basedOn w:val="Normal"/>
    <w:link w:val="FootnoteTextChar"/>
    <w:semiHidden/>
    <w:qFormat/>
    <w:rsid w:val="009B21DA"/>
    <w:pPr>
      <w:spacing w:before="0" w:after="0" w:line="240" w:lineRule="auto"/>
    </w:pPr>
    <w:rPr>
      <w:rFonts w:eastAsia="Times New Roman" w:cs="Times New Roman"/>
      <w:b/>
      <w:bCs/>
      <w:sz w:val="20"/>
      <w:szCs w:val="20"/>
      <w:lang w:val="en-GB"/>
    </w:rPr>
  </w:style>
  <w:style w:type="character" w:customStyle="1" w:styleId="FootnoteTextChar">
    <w:name w:val="Footnote Text Char"/>
    <w:basedOn w:val="DefaultParagraphFont"/>
    <w:link w:val="FootnoteText"/>
    <w:semiHidden/>
    <w:rsid w:val="009B21DA"/>
    <w:rPr>
      <w:rFonts w:ascii="Times New Roman" w:eastAsia="Times New Roman" w:hAnsi="Times New Roman" w:cs="Times New Roman"/>
      <w:b/>
      <w:bCs/>
      <w:sz w:val="20"/>
      <w:szCs w:val="20"/>
      <w:lang w:val="en-GB"/>
    </w:rPr>
  </w:style>
  <w:style w:type="character" w:styleId="HTMLCite">
    <w:name w:val="HTML Cite"/>
    <w:rsid w:val="009B21DA"/>
    <w:rPr>
      <w:i/>
      <w:iCs/>
    </w:rPr>
  </w:style>
  <w:style w:type="paragraph" w:styleId="HTMLPreformatted">
    <w:name w:val="HTML Preformatted"/>
    <w:basedOn w:val="Normal"/>
    <w:link w:val="HTMLPreformattedChar"/>
    <w:uiPriority w:val="99"/>
    <w:unhideWhenUsed/>
    <w:rsid w:val="009B2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val="vi-VN" w:eastAsia="vi-VN"/>
    </w:rPr>
  </w:style>
  <w:style w:type="character" w:customStyle="1" w:styleId="HTMLPreformattedChar">
    <w:name w:val="HTML Preformatted Char"/>
    <w:basedOn w:val="DefaultParagraphFont"/>
    <w:link w:val="HTMLPreformatted"/>
    <w:uiPriority w:val="99"/>
    <w:rsid w:val="009B21DA"/>
    <w:rPr>
      <w:rFonts w:ascii="Courier New" w:eastAsia="Times New Roman" w:hAnsi="Courier New" w:cs="Courier New"/>
      <w:sz w:val="20"/>
      <w:szCs w:val="20"/>
      <w:lang w:val="vi-VN" w:eastAsia="vi-VN"/>
    </w:rPr>
  </w:style>
  <w:style w:type="paragraph" w:styleId="Index1">
    <w:name w:val="index 1"/>
    <w:basedOn w:val="Normal"/>
    <w:next w:val="Normal"/>
    <w:semiHidden/>
    <w:qFormat/>
    <w:rsid w:val="009B21DA"/>
    <w:pPr>
      <w:spacing w:before="0" w:after="0" w:line="240" w:lineRule="auto"/>
      <w:ind w:left="240" w:hanging="240"/>
    </w:pPr>
    <w:rPr>
      <w:rFonts w:eastAsia="Times New Roman" w:cs="Times New Roman"/>
      <w:szCs w:val="24"/>
    </w:rPr>
  </w:style>
  <w:style w:type="paragraph" w:styleId="Index2">
    <w:name w:val="index 2"/>
    <w:basedOn w:val="Normal"/>
    <w:next w:val="Normal"/>
    <w:rsid w:val="009B21DA"/>
    <w:pPr>
      <w:widowControl w:val="0"/>
      <w:spacing w:before="0" w:after="0" w:line="240" w:lineRule="auto"/>
      <w:ind w:left="520" w:hanging="260"/>
    </w:pPr>
    <w:rPr>
      <w:rFonts w:eastAsia="Times New Roman" w:cs="Times New Roman"/>
      <w:szCs w:val="26"/>
    </w:rPr>
  </w:style>
  <w:style w:type="paragraph" w:styleId="Index8">
    <w:name w:val="index 8"/>
    <w:basedOn w:val="Normal"/>
    <w:next w:val="Normal"/>
    <w:rsid w:val="009B21DA"/>
    <w:pPr>
      <w:spacing w:before="0" w:after="0" w:line="240" w:lineRule="auto"/>
      <w:ind w:left="1920" w:hanging="240"/>
    </w:pPr>
    <w:rPr>
      <w:rFonts w:eastAsia="SimSun" w:cs="Times New Roman"/>
      <w:szCs w:val="24"/>
      <w:lang w:val="en-GB"/>
    </w:rPr>
  </w:style>
  <w:style w:type="character" w:styleId="LineNumber">
    <w:name w:val="line number"/>
    <w:basedOn w:val="DefaultParagraphFont"/>
    <w:rsid w:val="009B21DA"/>
  </w:style>
  <w:style w:type="paragraph" w:styleId="List">
    <w:name w:val="List"/>
    <w:basedOn w:val="Normal"/>
    <w:rsid w:val="009B21DA"/>
    <w:pPr>
      <w:spacing w:before="0" w:after="0" w:line="240" w:lineRule="auto"/>
      <w:ind w:left="360" w:hanging="360"/>
    </w:pPr>
    <w:rPr>
      <w:rFonts w:eastAsia="Times New Roman" w:cs="Times New Roman"/>
      <w:szCs w:val="20"/>
    </w:rPr>
  </w:style>
  <w:style w:type="paragraph" w:styleId="ListBullet">
    <w:name w:val="List Bullet"/>
    <w:basedOn w:val="Normal"/>
    <w:rsid w:val="009B21DA"/>
    <w:pPr>
      <w:spacing w:before="0" w:line="240" w:lineRule="auto"/>
      <w:ind w:left="567" w:hanging="567"/>
      <w:jc w:val="both"/>
    </w:pPr>
    <w:rPr>
      <w:rFonts w:eastAsia="SimSun" w:cs="Times New Roman"/>
      <w:szCs w:val="24"/>
    </w:rPr>
  </w:style>
  <w:style w:type="paragraph" w:styleId="ListBullet2">
    <w:name w:val="List Bullet 2"/>
    <w:basedOn w:val="Normal"/>
    <w:rsid w:val="009B21DA"/>
    <w:pPr>
      <w:numPr>
        <w:numId w:val="29"/>
      </w:numPr>
      <w:spacing w:after="60" w:line="240" w:lineRule="auto"/>
      <w:jc w:val="both"/>
    </w:pPr>
    <w:rPr>
      <w:rFonts w:eastAsia="Times New Roman" w:cs="Times New Roman"/>
      <w:szCs w:val="26"/>
    </w:rPr>
  </w:style>
  <w:style w:type="paragraph" w:styleId="ListBullet3">
    <w:name w:val="List Bullet 3"/>
    <w:basedOn w:val="Normal"/>
    <w:rsid w:val="009B21DA"/>
    <w:pPr>
      <w:numPr>
        <w:numId w:val="30"/>
      </w:numPr>
      <w:spacing w:before="0" w:after="0" w:line="240" w:lineRule="auto"/>
    </w:pPr>
    <w:rPr>
      <w:rFonts w:eastAsia="Times New Roman" w:cs="Times New Roman"/>
      <w:szCs w:val="26"/>
    </w:rPr>
  </w:style>
  <w:style w:type="character" w:styleId="PageNumber">
    <w:name w:val="page number"/>
    <w:basedOn w:val="DefaultParagraphFont"/>
    <w:rsid w:val="009B21DA"/>
  </w:style>
  <w:style w:type="paragraph" w:styleId="PlainText">
    <w:name w:val="Plain Text"/>
    <w:basedOn w:val="Normal"/>
    <w:link w:val="PlainTextChar"/>
    <w:rsid w:val="009B21DA"/>
    <w:pPr>
      <w:spacing w:before="0" w:after="0" w:line="240" w:lineRule="auto"/>
    </w:pPr>
    <w:rPr>
      <w:rFonts w:ascii="Courier New" w:eastAsia="Times New Roman" w:hAnsi="Courier New" w:cs="Times New Roman"/>
      <w:b/>
      <w:bCs/>
      <w:sz w:val="20"/>
      <w:szCs w:val="20"/>
      <w:lang w:val="en-GB"/>
    </w:rPr>
  </w:style>
  <w:style w:type="character" w:customStyle="1" w:styleId="PlainTextChar">
    <w:name w:val="Plain Text Char"/>
    <w:basedOn w:val="DefaultParagraphFont"/>
    <w:link w:val="PlainText"/>
    <w:rsid w:val="009B21DA"/>
    <w:rPr>
      <w:rFonts w:ascii="Courier New" w:eastAsia="Times New Roman" w:hAnsi="Courier New" w:cs="Times New Roman"/>
      <w:b/>
      <w:bCs/>
      <w:sz w:val="20"/>
      <w:szCs w:val="20"/>
      <w:lang w:val="en-GB"/>
    </w:rPr>
  </w:style>
  <w:style w:type="character" w:styleId="Strong">
    <w:name w:val="Strong"/>
    <w:uiPriority w:val="22"/>
    <w:qFormat/>
    <w:rsid w:val="009B21DA"/>
    <w:rPr>
      <w:rFonts w:cs="Times New Roman"/>
      <w:b/>
      <w:bCs/>
    </w:rPr>
  </w:style>
  <w:style w:type="paragraph" w:styleId="Subtitle">
    <w:name w:val="Subtitle"/>
    <w:basedOn w:val="Normal"/>
    <w:link w:val="SubtitleChar"/>
    <w:rsid w:val="009B21DA"/>
    <w:pPr>
      <w:spacing w:before="0" w:after="0" w:line="240" w:lineRule="auto"/>
    </w:pPr>
    <w:rPr>
      <w:rFonts w:ascii="VNI-Times" w:eastAsia="Times New Roman" w:hAnsi="VNI-Times" w:cs="Times New Roman"/>
      <w:b/>
      <w:sz w:val="24"/>
      <w:szCs w:val="20"/>
    </w:rPr>
  </w:style>
  <w:style w:type="character" w:customStyle="1" w:styleId="SubtitleChar">
    <w:name w:val="Subtitle Char"/>
    <w:basedOn w:val="DefaultParagraphFont"/>
    <w:link w:val="Subtitle"/>
    <w:qFormat/>
    <w:rsid w:val="009B21DA"/>
    <w:rPr>
      <w:rFonts w:ascii="VNI-Times" w:eastAsia="Times New Roman" w:hAnsi="VNI-Times" w:cs="Times New Roman"/>
      <w:b/>
      <w:sz w:val="24"/>
      <w:szCs w:val="20"/>
    </w:rPr>
  </w:style>
  <w:style w:type="table" w:customStyle="1" w:styleId="TableGrid19">
    <w:name w:val="Table Grid19"/>
    <w:basedOn w:val="TableNormal"/>
    <w:next w:val="TableGrid"/>
    <w:uiPriority w:val="59"/>
    <w:qFormat/>
    <w:rsid w:val="009B21D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 71"/>
    <w:basedOn w:val="TableNormal"/>
    <w:next w:val="TableGrid70"/>
    <w:qFormat/>
    <w:rsid w:val="009B21DA"/>
    <w:pPr>
      <w:spacing w:after="0" w:line="240" w:lineRule="auto"/>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paragraph" w:styleId="Title">
    <w:name w:val="Title"/>
    <w:basedOn w:val="Normal"/>
    <w:link w:val="TitleChar"/>
    <w:qFormat/>
    <w:rsid w:val="009B21DA"/>
    <w:pPr>
      <w:spacing w:before="0" w:line="240" w:lineRule="auto"/>
      <w:jc w:val="center"/>
    </w:pPr>
    <w:rPr>
      <w:rFonts w:ascii="VNI-Times" w:eastAsia="Times New Roman" w:hAnsi="VNI-Times" w:cs="Times New Roman"/>
      <w:b/>
      <w:sz w:val="28"/>
      <w:szCs w:val="20"/>
    </w:rPr>
  </w:style>
  <w:style w:type="character" w:customStyle="1" w:styleId="TitleChar">
    <w:name w:val="Title Char"/>
    <w:basedOn w:val="DefaultParagraphFont"/>
    <w:link w:val="Title"/>
    <w:qFormat/>
    <w:rsid w:val="009B21DA"/>
    <w:rPr>
      <w:rFonts w:ascii="VNI-Times" w:eastAsia="Times New Roman" w:hAnsi="VNI-Times" w:cs="Times New Roman"/>
      <w:b/>
      <w:sz w:val="28"/>
      <w:szCs w:val="20"/>
    </w:rPr>
  </w:style>
  <w:style w:type="paragraph" w:styleId="TOAHeading">
    <w:name w:val="toa heading"/>
    <w:basedOn w:val="Normal"/>
    <w:next w:val="Normal"/>
    <w:semiHidden/>
    <w:qFormat/>
    <w:rsid w:val="009B21DA"/>
    <w:pPr>
      <w:spacing w:after="0" w:line="240" w:lineRule="auto"/>
    </w:pPr>
    <w:rPr>
      <w:rFonts w:ascii="Arial" w:eastAsia="Times New Roman" w:hAnsi="Arial" w:cs="Arial"/>
      <w:b/>
      <w:bCs/>
      <w:szCs w:val="24"/>
    </w:rPr>
  </w:style>
  <w:style w:type="table" w:customStyle="1" w:styleId="MediumGrid21">
    <w:name w:val="Medium Grid 21"/>
    <w:basedOn w:val="TableNormal"/>
    <w:next w:val="MediumGrid2"/>
    <w:uiPriority w:val="1"/>
    <w:qFormat/>
    <w:rsid w:val="009B21DA"/>
    <w:pPr>
      <w:spacing w:after="0" w:line="240" w:lineRule="auto"/>
    </w:pPr>
    <w:rPr>
      <w:rFonts w:ascii="Calibri" w:eastAsia="Calibri" w:hAnsi="Calibri" w:cs="Times New Roman"/>
      <w:sz w:val="26"/>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paragraph" w:customStyle="1" w:styleId="Normal1">
    <w:name w:val="Normal1"/>
    <w:basedOn w:val="Normal"/>
    <w:link w:val="normalChar"/>
    <w:rsid w:val="009B21DA"/>
    <w:pPr>
      <w:spacing w:before="100" w:beforeAutospacing="1" w:after="100" w:afterAutospacing="1" w:line="240" w:lineRule="auto"/>
    </w:pPr>
    <w:rPr>
      <w:rFonts w:eastAsia="Times New Roman" w:cs="Times New Roman"/>
      <w:sz w:val="24"/>
      <w:szCs w:val="24"/>
    </w:rPr>
  </w:style>
  <w:style w:type="character" w:customStyle="1" w:styleId="normalChar">
    <w:name w:val="normal Char"/>
    <w:link w:val="Normal1"/>
    <w:qFormat/>
    <w:rsid w:val="009B21DA"/>
    <w:rPr>
      <w:rFonts w:ascii="Times New Roman" w:eastAsia="Times New Roman" w:hAnsi="Times New Roman" w:cs="Times New Roman"/>
      <w:sz w:val="24"/>
      <w:szCs w:val="24"/>
    </w:rPr>
  </w:style>
  <w:style w:type="character" w:customStyle="1" w:styleId="apple-converted-space">
    <w:name w:val="apple-converted-space"/>
    <w:basedOn w:val="DefaultParagraphFont"/>
    <w:uiPriority w:val="99"/>
    <w:rsid w:val="009B21DA"/>
  </w:style>
  <w:style w:type="paragraph" w:customStyle="1" w:styleId="bang0">
    <w:name w:val="bang"/>
    <w:basedOn w:val="Caption"/>
    <w:rsid w:val="009B21DA"/>
    <w:pPr>
      <w:spacing w:before="60" w:after="60" w:line="264" w:lineRule="auto"/>
    </w:pPr>
    <w:rPr>
      <w:rFonts w:eastAsia="Times New Roman" w:cs="Times New Roman"/>
      <w:i/>
      <w:iCs w:val="0"/>
      <w:color w:val="auto"/>
      <w:szCs w:val="26"/>
    </w:rPr>
  </w:style>
  <w:style w:type="paragraph" w:customStyle="1" w:styleId="hinh">
    <w:name w:val="hinh"/>
    <w:basedOn w:val="Caption"/>
    <w:rsid w:val="009B21DA"/>
    <w:pPr>
      <w:spacing w:before="60" w:after="60" w:line="264" w:lineRule="auto"/>
    </w:pPr>
    <w:rPr>
      <w:rFonts w:eastAsia="Times New Roman" w:cs="Times New Roman"/>
      <w:i/>
      <w:iCs w:val="0"/>
      <w:color w:val="auto"/>
      <w:szCs w:val="26"/>
    </w:rPr>
  </w:style>
  <w:style w:type="paragraph" w:customStyle="1" w:styleId="TOCHeading1">
    <w:name w:val="TOC Heading1"/>
    <w:basedOn w:val="Heading1"/>
    <w:next w:val="Normal"/>
    <w:uiPriority w:val="39"/>
    <w:unhideWhenUsed/>
    <w:qFormat/>
    <w:rsid w:val="009B21DA"/>
    <w:pPr>
      <w:numPr>
        <w:numId w:val="0"/>
      </w:numPr>
      <w:spacing w:before="480" w:after="0" w:line="276" w:lineRule="auto"/>
      <w:jc w:val="left"/>
      <w:outlineLvl w:val="9"/>
    </w:pPr>
    <w:rPr>
      <w:rFonts w:eastAsia="Times New Roman" w:cs="Times New Roman"/>
      <w:b w:val="0"/>
      <w:bCs/>
      <w:sz w:val="26"/>
      <w:szCs w:val="28"/>
      <w:lang w:eastAsia="ja-JP"/>
    </w:rPr>
  </w:style>
  <w:style w:type="paragraph" w:customStyle="1" w:styleId="binhthuong">
    <w:name w:val="binh thuong"/>
    <w:basedOn w:val="ListParagraph"/>
    <w:qFormat/>
    <w:rsid w:val="009B21DA"/>
    <w:pPr>
      <w:tabs>
        <w:tab w:val="left" w:pos="426"/>
        <w:tab w:val="left" w:pos="851"/>
      </w:tabs>
      <w:spacing w:before="0" w:after="0" w:line="360" w:lineRule="auto"/>
      <w:ind w:left="0" w:firstLine="567"/>
      <w:jc w:val="both"/>
    </w:pPr>
    <w:rPr>
      <w:rFonts w:eastAsia="Calibri" w:cs="Times New Roman"/>
      <w:szCs w:val="26"/>
    </w:rPr>
  </w:style>
  <w:style w:type="paragraph" w:customStyle="1" w:styleId="11">
    <w:name w:val="11"/>
    <w:basedOn w:val="ListParagraph"/>
    <w:qFormat/>
    <w:rsid w:val="009B21DA"/>
    <w:pPr>
      <w:numPr>
        <w:numId w:val="31"/>
      </w:numPr>
      <w:tabs>
        <w:tab w:val="left" w:pos="426"/>
        <w:tab w:val="left" w:pos="851"/>
      </w:tabs>
      <w:spacing w:before="0" w:after="0" w:line="360" w:lineRule="auto"/>
      <w:ind w:hanging="693"/>
      <w:jc w:val="both"/>
    </w:pPr>
    <w:rPr>
      <w:rFonts w:eastAsia="Calibri" w:cs="Times New Roman"/>
      <w:b/>
      <w:szCs w:val="26"/>
    </w:rPr>
  </w:style>
  <w:style w:type="character" w:customStyle="1" w:styleId="WW8Num95z0">
    <w:name w:val="WW8Num95z0"/>
    <w:rsid w:val="009B21DA"/>
    <w:rPr>
      <w:rFonts w:ascii="Times New Roman Bold" w:hAnsi="Times New Roman Bold" w:cs="Times New Roman"/>
      <w:b/>
      <w:color w:val="auto"/>
      <w:sz w:val="28"/>
      <w:szCs w:val="16"/>
      <w:lang w:val="vi-VN"/>
    </w:rPr>
  </w:style>
  <w:style w:type="character" w:customStyle="1" w:styleId="bangndChar">
    <w:name w:val="bang nd Char"/>
    <w:link w:val="bangnd"/>
    <w:qFormat/>
    <w:rsid w:val="009B21DA"/>
    <w:rPr>
      <w:sz w:val="24"/>
      <w:lang w:eastAsia="ja-JP"/>
    </w:rPr>
  </w:style>
  <w:style w:type="paragraph" w:customStyle="1" w:styleId="bangnd">
    <w:name w:val="bang nd"/>
    <w:basedOn w:val="Normal"/>
    <w:link w:val="bangndChar"/>
    <w:qFormat/>
    <w:rsid w:val="009B21DA"/>
    <w:pPr>
      <w:spacing w:before="40" w:after="40" w:line="288" w:lineRule="auto"/>
      <w:jc w:val="center"/>
    </w:pPr>
    <w:rPr>
      <w:sz w:val="24"/>
      <w:lang w:eastAsia="ja-JP"/>
    </w:rPr>
  </w:style>
  <w:style w:type="paragraph" w:customStyle="1" w:styleId="12">
    <w:name w:val="12"/>
    <w:basedOn w:val="Normal"/>
    <w:qFormat/>
    <w:rsid w:val="009B21DA"/>
    <w:pPr>
      <w:suppressAutoHyphens/>
      <w:spacing w:after="60" w:line="320" w:lineRule="exact"/>
      <w:ind w:left="720" w:hanging="360"/>
      <w:jc w:val="both"/>
    </w:pPr>
    <w:rPr>
      <w:rFonts w:ascii="VNI-Times" w:eastAsia="Times New Roman" w:hAnsi="VNI-Times" w:cs="VNI-Times"/>
      <w:b/>
      <w:sz w:val="24"/>
      <w:szCs w:val="20"/>
      <w:lang w:val="en-GB" w:eastAsia="zh-CN"/>
    </w:rPr>
  </w:style>
  <w:style w:type="table" w:customStyle="1" w:styleId="TableGrid110">
    <w:name w:val="Table Grid110"/>
    <w:basedOn w:val="TableNormal"/>
    <w:rsid w:val="009B2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B21DA"/>
    <w:pPr>
      <w:widowControl w:val="0"/>
      <w:autoSpaceDE w:val="0"/>
      <w:autoSpaceDN w:val="0"/>
      <w:spacing w:before="0" w:after="0" w:line="240" w:lineRule="auto"/>
    </w:pPr>
    <w:rPr>
      <w:rFonts w:eastAsia="Times New Roman" w:cs="Times New Roman"/>
      <w:lang w:bidi="en-US"/>
    </w:rPr>
  </w:style>
  <w:style w:type="paragraph" w:customStyle="1" w:styleId="DMBANG">
    <w:name w:val="DMBANG"/>
    <w:basedOn w:val="Normal"/>
    <w:link w:val="DMBANGChar"/>
    <w:rsid w:val="009B21DA"/>
    <w:pPr>
      <w:keepNext/>
      <w:spacing w:before="60" w:after="60" w:line="276" w:lineRule="auto"/>
      <w:jc w:val="center"/>
      <w:outlineLvl w:val="3"/>
    </w:pPr>
    <w:rPr>
      <w:rFonts w:eastAsia="MS Mincho" w:cs="Times New Roman"/>
      <w:b/>
      <w:bCs/>
      <w:iCs/>
      <w:szCs w:val="24"/>
      <w:lang w:val="vi-VN"/>
    </w:rPr>
  </w:style>
  <w:style w:type="character" w:customStyle="1" w:styleId="DMBANGChar">
    <w:name w:val="DMBANG Char"/>
    <w:link w:val="DMBANG"/>
    <w:rsid w:val="009B21DA"/>
    <w:rPr>
      <w:rFonts w:ascii="Times New Roman" w:eastAsia="MS Mincho" w:hAnsi="Times New Roman" w:cs="Times New Roman"/>
      <w:b/>
      <w:bCs/>
      <w:iCs/>
      <w:sz w:val="26"/>
      <w:szCs w:val="24"/>
      <w:lang w:val="vi-VN"/>
    </w:rPr>
  </w:style>
  <w:style w:type="paragraph" w:customStyle="1" w:styleId="multi115">
    <w:name w:val="multi 1.15"/>
    <w:basedOn w:val="Normal"/>
    <w:link w:val="multi115Char"/>
    <w:semiHidden/>
    <w:rsid w:val="009B21DA"/>
    <w:pPr>
      <w:spacing w:before="0" w:after="0" w:line="276" w:lineRule="auto"/>
      <w:jc w:val="both"/>
    </w:pPr>
    <w:rPr>
      <w:rFonts w:eastAsia="Times New Roman" w:cs="Times New Roman"/>
      <w:szCs w:val="26"/>
      <w:lang w:val="zh-CN" w:eastAsia="zh-CN"/>
    </w:rPr>
  </w:style>
  <w:style w:type="character" w:customStyle="1" w:styleId="multi115Char">
    <w:name w:val="multi 1.15 Char"/>
    <w:link w:val="multi115"/>
    <w:semiHidden/>
    <w:rsid w:val="009B21DA"/>
    <w:rPr>
      <w:rFonts w:ascii="Times New Roman" w:eastAsia="Times New Roman" w:hAnsi="Times New Roman" w:cs="Times New Roman"/>
      <w:sz w:val="26"/>
      <w:szCs w:val="26"/>
      <w:lang w:val="zh-CN" w:eastAsia="zh-CN"/>
    </w:rPr>
  </w:style>
  <w:style w:type="character" w:customStyle="1" w:styleId="NormalWebChar">
    <w:name w:val="Normal (Web) Char"/>
    <w:link w:val="NormalWeb"/>
    <w:uiPriority w:val="99"/>
    <w:rsid w:val="009B21DA"/>
    <w:rPr>
      <w:rFonts w:ascii="Times New Roman" w:hAnsi="Times New Roman" w:cs="Times New Roman"/>
      <w:sz w:val="24"/>
      <w:szCs w:val="24"/>
    </w:rPr>
  </w:style>
  <w:style w:type="paragraph" w:customStyle="1" w:styleId="danhmucbang">
    <w:name w:val="danh muc bang"/>
    <w:basedOn w:val="Normal"/>
    <w:link w:val="danhmucbangChar"/>
    <w:rsid w:val="009B21DA"/>
    <w:pPr>
      <w:spacing w:before="40" w:after="40" w:line="312" w:lineRule="auto"/>
      <w:jc w:val="center"/>
    </w:pPr>
    <w:rPr>
      <w:rFonts w:eastAsia="Calibri" w:cs="Times New Roman"/>
      <w:b/>
    </w:rPr>
  </w:style>
  <w:style w:type="character" w:customStyle="1" w:styleId="danhmucbangChar">
    <w:name w:val="danh muc bang Char"/>
    <w:link w:val="danhmucbang"/>
    <w:rsid w:val="009B21DA"/>
    <w:rPr>
      <w:rFonts w:ascii="Times New Roman" w:eastAsia="Calibri" w:hAnsi="Times New Roman" w:cs="Times New Roman"/>
      <w:b/>
      <w:sz w:val="26"/>
    </w:rPr>
  </w:style>
  <w:style w:type="paragraph" w:customStyle="1" w:styleId="DMBNG">
    <w:name w:val="DM BẢNG"/>
    <w:basedOn w:val="Normal"/>
    <w:rsid w:val="009B21DA"/>
    <w:pPr>
      <w:shd w:val="clear" w:color="auto" w:fill="FFFFFF"/>
      <w:spacing w:before="0" w:after="0" w:line="360" w:lineRule="auto"/>
      <w:jc w:val="center"/>
    </w:pPr>
    <w:rPr>
      <w:rFonts w:eastAsia="SimSun" w:cs="Times New Roman"/>
      <w:b/>
      <w:i/>
      <w:szCs w:val="26"/>
      <w:lang w:val="it-IT"/>
    </w:rPr>
  </w:style>
  <w:style w:type="character" w:customStyle="1" w:styleId="NoSpacingChar">
    <w:name w:val="No Spacing Char"/>
    <w:link w:val="NoSpacing"/>
    <w:uiPriority w:val="1"/>
    <w:qFormat/>
    <w:locked/>
    <w:rsid w:val="009B21DA"/>
    <w:rPr>
      <w:sz w:val="26"/>
      <w:szCs w:val="26"/>
    </w:rPr>
  </w:style>
  <w:style w:type="paragraph" w:styleId="NoSpacing">
    <w:name w:val="No Spacing"/>
    <w:link w:val="NoSpacingChar"/>
    <w:uiPriority w:val="1"/>
    <w:qFormat/>
    <w:rsid w:val="009B21DA"/>
    <w:pPr>
      <w:spacing w:after="0" w:line="240" w:lineRule="auto"/>
      <w:jc w:val="both"/>
    </w:pPr>
    <w:rPr>
      <w:sz w:val="26"/>
      <w:szCs w:val="26"/>
    </w:rPr>
  </w:style>
  <w:style w:type="character" w:customStyle="1" w:styleId="ListParagraphChar1">
    <w:name w:val="List Paragraph Char1"/>
    <w:uiPriority w:val="34"/>
    <w:rsid w:val="009B21DA"/>
    <w:rPr>
      <w:sz w:val="26"/>
      <w:szCs w:val="24"/>
      <w:lang w:val="en-US" w:eastAsia="en-US"/>
    </w:rPr>
  </w:style>
  <w:style w:type="paragraph" w:customStyle="1" w:styleId="DMHNH">
    <w:name w:val="DM HÌNH"/>
    <w:basedOn w:val="Normal"/>
    <w:rsid w:val="009B21DA"/>
    <w:pPr>
      <w:spacing w:before="0" w:after="0" w:line="360" w:lineRule="auto"/>
      <w:jc w:val="center"/>
    </w:pPr>
    <w:rPr>
      <w:rFonts w:eastAsia="SimSun" w:cs="Times New Roman"/>
      <w:bCs/>
      <w:i/>
      <w:szCs w:val="26"/>
      <w:lang w:val="en-GB"/>
    </w:rPr>
  </w:style>
  <w:style w:type="paragraph" w:customStyle="1" w:styleId="Gch-">
    <w:name w:val="Gạch -"/>
    <w:basedOn w:val="Normal"/>
    <w:rsid w:val="009B21DA"/>
    <w:pPr>
      <w:numPr>
        <w:numId w:val="32"/>
      </w:numPr>
      <w:spacing w:line="240" w:lineRule="auto"/>
      <w:jc w:val="both"/>
    </w:pPr>
    <w:rPr>
      <w:rFonts w:eastAsia="Calibri" w:cs="Times New Roman"/>
      <w:szCs w:val="26"/>
      <w:lang w:val="vi-VN"/>
    </w:rPr>
  </w:style>
  <w:style w:type="character" w:customStyle="1" w:styleId="Date1">
    <w:name w:val="Date1"/>
    <w:basedOn w:val="DefaultParagraphFont"/>
    <w:rsid w:val="009B21DA"/>
  </w:style>
  <w:style w:type="paragraph" w:customStyle="1" w:styleId="description">
    <w:name w:val="description"/>
    <w:basedOn w:val="Normal"/>
    <w:rsid w:val="009B21DA"/>
    <w:pPr>
      <w:spacing w:before="100" w:beforeAutospacing="1" w:after="100" w:afterAutospacing="1" w:line="240" w:lineRule="auto"/>
    </w:pPr>
    <w:rPr>
      <w:rFonts w:eastAsia="Times New Roman" w:cs="Times New Roman"/>
      <w:sz w:val="24"/>
      <w:szCs w:val="24"/>
      <w:lang w:eastAsia="zh-CN"/>
    </w:rPr>
  </w:style>
  <w:style w:type="paragraph" w:customStyle="1" w:styleId="t1">
    <w:name w:val="t1"/>
    <w:basedOn w:val="Normal"/>
    <w:rsid w:val="009B21DA"/>
    <w:pPr>
      <w:spacing w:before="0" w:after="0" w:line="240" w:lineRule="auto"/>
      <w:ind w:left="993" w:right="567"/>
    </w:pPr>
    <w:rPr>
      <w:rFonts w:eastAsia="SimSun" w:cs="Times New Roman"/>
      <w:szCs w:val="24"/>
    </w:rPr>
  </w:style>
  <w:style w:type="paragraph" w:customStyle="1" w:styleId="t5">
    <w:name w:val="t5"/>
    <w:basedOn w:val="Normal"/>
    <w:rsid w:val="009B21DA"/>
    <w:pPr>
      <w:spacing w:before="0" w:after="0" w:line="240" w:lineRule="auto"/>
      <w:ind w:left="1276" w:hanging="142"/>
    </w:pPr>
    <w:rPr>
      <w:rFonts w:eastAsia="SimSun" w:cs="Times New Roman"/>
      <w:szCs w:val="24"/>
    </w:rPr>
  </w:style>
  <w:style w:type="paragraph" w:customStyle="1" w:styleId="t2">
    <w:name w:val="t2"/>
    <w:basedOn w:val="Normal"/>
    <w:rsid w:val="009B21DA"/>
    <w:pPr>
      <w:spacing w:before="0" w:after="0" w:line="240" w:lineRule="auto"/>
      <w:ind w:left="567"/>
    </w:pPr>
    <w:rPr>
      <w:rFonts w:ascii="VNI-Aptima" w:eastAsia="SimSun" w:hAnsi="VNI-Aptima" w:cs="Times New Roman"/>
      <w:szCs w:val="24"/>
    </w:rPr>
  </w:style>
  <w:style w:type="paragraph" w:customStyle="1" w:styleId="T3">
    <w:name w:val="T3"/>
    <w:basedOn w:val="t1"/>
    <w:rsid w:val="009B21DA"/>
    <w:pPr>
      <w:ind w:left="567" w:right="0" w:firstLine="340"/>
      <w:jc w:val="both"/>
    </w:pPr>
    <w:rPr>
      <w:rFonts w:ascii="VNI-Helve" w:hAnsi="VNI-Helve"/>
      <w:sz w:val="24"/>
    </w:rPr>
  </w:style>
  <w:style w:type="paragraph" w:customStyle="1" w:styleId="tuan">
    <w:name w:val="tuan"/>
    <w:basedOn w:val="Normal"/>
    <w:rsid w:val="009B21DA"/>
    <w:pPr>
      <w:numPr>
        <w:ilvl w:val="1"/>
        <w:numId w:val="33"/>
      </w:numPr>
      <w:spacing w:before="0" w:line="240" w:lineRule="auto"/>
      <w:jc w:val="both"/>
    </w:pPr>
    <w:rPr>
      <w:rFonts w:eastAsia="SimSun" w:cs="Times New Roman"/>
      <w:szCs w:val="24"/>
      <w:lang w:val="en-GB"/>
    </w:rPr>
  </w:style>
  <w:style w:type="paragraph" w:customStyle="1" w:styleId="tuan1">
    <w:name w:val="tuan 1"/>
    <w:basedOn w:val="Normal"/>
    <w:rsid w:val="009B21DA"/>
    <w:pPr>
      <w:numPr>
        <w:numId w:val="34"/>
      </w:numPr>
      <w:spacing w:before="0" w:line="240" w:lineRule="auto"/>
      <w:jc w:val="both"/>
    </w:pPr>
    <w:rPr>
      <w:rFonts w:eastAsia="SimSun" w:cs="Times New Roman"/>
      <w:szCs w:val="24"/>
      <w:lang w:val="en-GB"/>
    </w:rPr>
  </w:style>
  <w:style w:type="paragraph" w:customStyle="1" w:styleId="Vanban">
    <w:name w:val="Vanban"/>
    <w:basedOn w:val="Normal"/>
    <w:rsid w:val="009B21DA"/>
    <w:pPr>
      <w:widowControl w:val="0"/>
      <w:spacing w:before="0" w:after="0" w:line="240" w:lineRule="auto"/>
      <w:ind w:firstLine="288"/>
      <w:jc w:val="both"/>
    </w:pPr>
    <w:rPr>
      <w:rFonts w:eastAsia="Times New Roman" w:cs="Times New Roman"/>
      <w:szCs w:val="20"/>
    </w:rPr>
  </w:style>
  <w:style w:type="paragraph" w:customStyle="1" w:styleId="CM27">
    <w:name w:val="CM27"/>
    <w:basedOn w:val="Normal"/>
    <w:next w:val="Normal"/>
    <w:rsid w:val="009B21DA"/>
    <w:pPr>
      <w:widowControl w:val="0"/>
      <w:autoSpaceDE w:val="0"/>
      <w:autoSpaceDN w:val="0"/>
      <w:adjustRightInd w:val="0"/>
      <w:spacing w:before="0" w:after="255" w:line="240" w:lineRule="auto"/>
    </w:pPr>
    <w:rPr>
      <w:rFonts w:ascii="Verdana" w:eastAsia="Times New Roman" w:hAnsi="Verdana" w:cs="Times New Roman"/>
      <w:szCs w:val="24"/>
    </w:rPr>
  </w:style>
  <w:style w:type="paragraph" w:customStyle="1" w:styleId="List0">
    <w:name w:val="List +"/>
    <w:basedOn w:val="Normal"/>
    <w:rsid w:val="009B21DA"/>
    <w:pPr>
      <w:tabs>
        <w:tab w:val="left" w:pos="510"/>
        <w:tab w:val="left" w:pos="1134"/>
        <w:tab w:val="right" w:pos="5103"/>
      </w:tabs>
      <w:spacing w:before="60" w:after="60" w:line="240" w:lineRule="auto"/>
      <w:ind w:left="1077" w:hanging="357"/>
      <w:jc w:val="both"/>
    </w:pPr>
    <w:rPr>
      <w:rFonts w:eastAsia="Times New Roman" w:cs="Times New Roman"/>
      <w:szCs w:val="20"/>
    </w:rPr>
  </w:style>
  <w:style w:type="paragraph" w:customStyle="1" w:styleId="Table">
    <w:name w:val="Table"/>
    <w:basedOn w:val="Normal"/>
    <w:uiPriority w:val="99"/>
    <w:rsid w:val="009B21DA"/>
    <w:pPr>
      <w:spacing w:line="240" w:lineRule="auto"/>
      <w:jc w:val="center"/>
    </w:pPr>
    <w:rPr>
      <w:rFonts w:eastAsia="Times New Roman" w:cs="Times New Roman"/>
      <w:b/>
      <w:szCs w:val="20"/>
    </w:rPr>
  </w:style>
  <w:style w:type="paragraph" w:customStyle="1" w:styleId="Tabletext">
    <w:name w:val="Table text"/>
    <w:basedOn w:val="Normal"/>
    <w:link w:val="TabletextChar"/>
    <w:rsid w:val="009B21DA"/>
    <w:pPr>
      <w:spacing w:before="60" w:after="60" w:line="240" w:lineRule="auto"/>
      <w:jc w:val="center"/>
    </w:pPr>
    <w:rPr>
      <w:rFonts w:eastAsia="VNI-Times" w:cs="Times New Roman"/>
      <w:szCs w:val="24"/>
    </w:rPr>
  </w:style>
  <w:style w:type="character" w:customStyle="1" w:styleId="TabletextChar">
    <w:name w:val="Table text Char"/>
    <w:link w:val="Tabletext"/>
    <w:locked/>
    <w:rsid w:val="009B21DA"/>
    <w:rPr>
      <w:rFonts w:ascii="Times New Roman" w:eastAsia="VNI-Times" w:hAnsi="Times New Roman" w:cs="Times New Roman"/>
      <w:sz w:val="26"/>
      <w:szCs w:val="24"/>
    </w:rPr>
  </w:style>
  <w:style w:type="character" w:customStyle="1" w:styleId="Style1Char">
    <w:name w:val="Style1 Char"/>
    <w:link w:val="Style1"/>
    <w:locked/>
    <w:rsid w:val="009B21DA"/>
    <w:rPr>
      <w:rFonts w:ascii="Fujiyama" w:eastAsia="Times New Roman" w:hAnsi="Fujiyama" w:cs="Times New Roman"/>
      <w:b/>
      <w:szCs w:val="26"/>
      <w:lang w:eastAsia="ja-JP"/>
    </w:rPr>
  </w:style>
  <w:style w:type="paragraph" w:customStyle="1" w:styleId="StyleBodyTextBefore3ptAfter3pt">
    <w:name w:val="Style Body Text + Before:  3 pt After:  3 pt"/>
    <w:basedOn w:val="BodyText"/>
    <w:rsid w:val="009B21DA"/>
    <w:pPr>
      <w:numPr>
        <w:numId w:val="35"/>
      </w:numPr>
      <w:spacing w:line="240" w:lineRule="auto"/>
    </w:pPr>
    <w:rPr>
      <w:rFonts w:ascii="VNI-Times" w:eastAsia="VNI-Times" w:hAnsi="VNI-Times" w:cs="Times New Roman"/>
      <w:szCs w:val="26"/>
    </w:rPr>
  </w:style>
  <w:style w:type="paragraph" w:customStyle="1" w:styleId="Char6">
    <w:name w:val="Char6"/>
    <w:basedOn w:val="Normal"/>
    <w:rsid w:val="009B21DA"/>
    <w:pPr>
      <w:spacing w:before="0" w:after="160" w:line="240" w:lineRule="exact"/>
    </w:pPr>
    <w:rPr>
      <w:rFonts w:ascii="Tahoma" w:eastAsia="MS Mincho" w:hAnsi="Tahoma" w:cs="Times New Roman"/>
      <w:sz w:val="20"/>
      <w:szCs w:val="20"/>
    </w:rPr>
  </w:style>
  <w:style w:type="paragraph" w:customStyle="1" w:styleId="Style2">
    <w:name w:val="Style2"/>
    <w:basedOn w:val="Heading40"/>
    <w:link w:val="Style2Char"/>
    <w:rsid w:val="009B21DA"/>
    <w:pPr>
      <w:keepLines w:val="0"/>
      <w:numPr>
        <w:ilvl w:val="0"/>
        <w:numId w:val="0"/>
      </w:numPr>
      <w:tabs>
        <w:tab w:val="left" w:pos="2880"/>
      </w:tabs>
      <w:spacing w:line="240" w:lineRule="auto"/>
      <w:ind w:left="2880" w:hanging="360"/>
    </w:pPr>
    <w:rPr>
      <w:rFonts w:ascii="Arial" w:eastAsia="Times New Roman" w:hAnsi="Arial" w:cs="Arial"/>
      <w:bCs/>
      <w:iCs w:val="0"/>
      <w:szCs w:val="26"/>
    </w:rPr>
  </w:style>
  <w:style w:type="character" w:customStyle="1" w:styleId="Style2Char">
    <w:name w:val="Style2 Char"/>
    <w:link w:val="Style2"/>
    <w:locked/>
    <w:rsid w:val="009B21DA"/>
    <w:rPr>
      <w:rFonts w:ascii="Arial" w:eastAsia="Times New Roman" w:hAnsi="Arial" w:cs="Arial"/>
      <w:b/>
      <w:bCs/>
      <w:sz w:val="26"/>
      <w:szCs w:val="26"/>
    </w:rPr>
  </w:style>
  <w:style w:type="paragraph" w:customStyle="1" w:styleId="Heading4">
    <w:name w:val="Heading  4"/>
    <w:basedOn w:val="Normal"/>
    <w:rsid w:val="009B21DA"/>
    <w:pPr>
      <w:numPr>
        <w:ilvl w:val="1"/>
        <w:numId w:val="36"/>
      </w:numPr>
      <w:spacing w:before="0" w:line="240" w:lineRule="auto"/>
      <w:jc w:val="both"/>
    </w:pPr>
    <w:rPr>
      <w:rFonts w:eastAsia="Times New Roman" w:cs="Times New Roman"/>
      <w:b/>
      <w:bCs/>
      <w:i/>
      <w:color w:val="000000"/>
      <w:szCs w:val="26"/>
    </w:rPr>
  </w:style>
  <w:style w:type="paragraph" w:customStyle="1" w:styleId="CharCharCharCharCharCharCharCharCharCharCharCharCharCharCharChar6">
    <w:name w:val="Char Char Char Char Char Char Char Char Char Char Char Char Char Char Char Char6"/>
    <w:basedOn w:val="Normal"/>
    <w:rsid w:val="009B21DA"/>
    <w:pPr>
      <w:spacing w:before="0" w:after="160" w:line="240" w:lineRule="exact"/>
    </w:pPr>
    <w:rPr>
      <w:rFonts w:ascii="Tahoma" w:eastAsia="MS Mincho" w:hAnsi="Tahoma" w:cs="Times New Roman"/>
      <w:sz w:val="20"/>
      <w:szCs w:val="20"/>
    </w:rPr>
  </w:style>
  <w:style w:type="paragraph" w:customStyle="1" w:styleId="CharCharChar1CharCharCharCharCharCharCharCharCharChar">
    <w:name w:val="Char Char Char1 Char Char Char Char Char Char Char Char Char Char"/>
    <w:rsid w:val="009B21DA"/>
    <w:pPr>
      <w:tabs>
        <w:tab w:val="left" w:pos="1134"/>
      </w:tabs>
      <w:spacing w:after="120" w:line="240" w:lineRule="auto"/>
      <w:ind w:left="357"/>
    </w:pPr>
    <w:rPr>
      <w:rFonts w:ascii="Times New Roman" w:eastAsia="SimSun" w:hAnsi="Times New Roman" w:cs="Times New Roman"/>
      <w:sz w:val="20"/>
      <w:szCs w:val="20"/>
    </w:rPr>
  </w:style>
  <w:style w:type="paragraph" w:customStyle="1" w:styleId="Table1">
    <w:name w:val="Table 1"/>
    <w:basedOn w:val="Normal"/>
    <w:rsid w:val="009B21DA"/>
    <w:pPr>
      <w:spacing w:before="0" w:line="240" w:lineRule="auto"/>
      <w:jc w:val="both"/>
    </w:pPr>
    <w:rPr>
      <w:rFonts w:eastAsia="Times New Roman" w:cs="Times New Roman"/>
      <w:b/>
      <w:i/>
      <w:szCs w:val="26"/>
      <w:u w:val="single"/>
      <w:lang w:val="vi-VN"/>
    </w:rPr>
  </w:style>
  <w:style w:type="paragraph" w:customStyle="1" w:styleId="6">
    <w:name w:val="(文字) (文字)6"/>
    <w:basedOn w:val="Normal"/>
    <w:rsid w:val="009B21DA"/>
    <w:pPr>
      <w:spacing w:before="0" w:after="160" w:line="240" w:lineRule="exact"/>
    </w:pPr>
    <w:rPr>
      <w:rFonts w:ascii="Tahoma" w:eastAsia="MS Mincho" w:hAnsi="Tahoma" w:cs="Times New Roman"/>
      <w:sz w:val="20"/>
      <w:szCs w:val="20"/>
    </w:rPr>
  </w:style>
  <w:style w:type="character" w:customStyle="1" w:styleId="Heading3Char2">
    <w:name w:val="Heading 3 Char2"/>
    <w:qFormat/>
    <w:locked/>
    <w:rsid w:val="009B21DA"/>
    <w:rPr>
      <w:rFonts w:ascii="VNI-Helve" w:eastAsia="SimSun" w:hAnsi="VNI-Helve"/>
      <w:b/>
      <w:color w:val="000000"/>
      <w:sz w:val="26"/>
      <w:szCs w:val="24"/>
      <w:lang w:val="en-GB" w:eastAsia="en-US" w:bidi="ar-SA"/>
    </w:rPr>
  </w:style>
  <w:style w:type="character" w:customStyle="1" w:styleId="BngChar0">
    <w:name w:val="Bảng Char"/>
    <w:locked/>
    <w:rsid w:val="009B21DA"/>
    <w:rPr>
      <w:rFonts w:ascii="Arial" w:hAnsi="Arial" w:cs="Arial"/>
      <w:b/>
      <w:bCs/>
      <w:sz w:val="24"/>
      <w:szCs w:val="24"/>
      <w:lang w:val="en-US" w:eastAsia="en-US"/>
    </w:rPr>
  </w:style>
  <w:style w:type="paragraph" w:customStyle="1" w:styleId="Hinh0">
    <w:name w:val="Hinh"/>
    <w:basedOn w:val="Normal"/>
    <w:link w:val="HinhChar"/>
    <w:rsid w:val="009B21DA"/>
    <w:pPr>
      <w:spacing w:before="0" w:line="240" w:lineRule="auto"/>
      <w:jc w:val="center"/>
    </w:pPr>
    <w:rPr>
      <w:rFonts w:eastAsia="SimSun" w:cs="Times New Roman"/>
      <w:b/>
      <w:szCs w:val="26"/>
      <w:lang w:val="vi-VN"/>
    </w:rPr>
  </w:style>
  <w:style w:type="paragraph" w:customStyle="1" w:styleId="CharCharCharCharCharCharCharCharCharCharCharCharCharCharCharCharChar1CharCharCharCharCharCharCharCharCharCharCharCharChar">
    <w:name w:val="Char Char Char Char Char Char Char Char Char Char Char Char Char Char Char Char Char1 Char Char Char Char Char Char Char Char Char Char Char Char Char"/>
    <w:basedOn w:val="Normal"/>
    <w:qFormat/>
    <w:rsid w:val="009B21DA"/>
    <w:pPr>
      <w:widowControl w:val="0"/>
      <w:spacing w:before="240" w:after="240" w:line="240" w:lineRule="auto"/>
      <w:jc w:val="center"/>
    </w:pPr>
    <w:rPr>
      <w:rFonts w:eastAsia="Times New Roman" w:cs="Times New Roman"/>
      <w:b/>
      <w:bCs/>
      <w:kern w:val="2"/>
      <w:szCs w:val="26"/>
      <w:lang w:eastAsia="zh-CN"/>
    </w:rPr>
  </w:style>
  <w:style w:type="paragraph" w:customStyle="1" w:styleId="Body">
    <w:name w:val="Body"/>
    <w:basedOn w:val="Normal"/>
    <w:qFormat/>
    <w:rsid w:val="009B21DA"/>
    <w:pPr>
      <w:tabs>
        <w:tab w:val="left" w:pos="-1440"/>
        <w:tab w:val="left" w:pos="-720"/>
        <w:tab w:val="left" w:pos="0"/>
        <w:tab w:val="left" w:pos="313"/>
        <w:tab w:val="left" w:pos="720"/>
      </w:tabs>
      <w:spacing w:after="60" w:line="300" w:lineRule="exact"/>
      <w:jc w:val="both"/>
    </w:pPr>
    <w:rPr>
      <w:rFonts w:ascii="VNI-Aptima" w:eastAsia="Times New Roman" w:hAnsi="VNI-Aptima" w:cs="Times New Roman"/>
      <w:snapToGrid w:val="0"/>
      <w:szCs w:val="20"/>
      <w:lang w:val="en-GB"/>
    </w:rPr>
  </w:style>
  <w:style w:type="paragraph" w:customStyle="1" w:styleId="Style10">
    <w:name w:val="Style 1"/>
    <w:basedOn w:val="Normal"/>
    <w:rsid w:val="009B21DA"/>
    <w:pPr>
      <w:spacing w:line="240" w:lineRule="auto"/>
      <w:jc w:val="both"/>
    </w:pPr>
    <w:rPr>
      <w:rFonts w:eastAsia="Times New Roman" w:cs="Times New Roman"/>
      <w:szCs w:val="26"/>
    </w:rPr>
  </w:style>
  <w:style w:type="paragraph" w:customStyle="1" w:styleId="Hinh1">
    <w:name w:val="Hinh 1"/>
    <w:basedOn w:val="Normal"/>
    <w:rsid w:val="009B21DA"/>
    <w:pPr>
      <w:spacing w:before="0" w:after="0" w:line="240" w:lineRule="auto"/>
      <w:jc w:val="center"/>
    </w:pPr>
    <w:rPr>
      <w:rFonts w:eastAsia="SimSun" w:cs="Times New Roman"/>
      <w:b/>
      <w:szCs w:val="26"/>
      <w:lang w:val="en-GB"/>
    </w:rPr>
  </w:style>
  <w:style w:type="paragraph" w:customStyle="1" w:styleId="TBCONS1">
    <w:name w:val="TBCONS1"/>
    <w:basedOn w:val="Normal"/>
    <w:rsid w:val="009B21DA"/>
    <w:pPr>
      <w:spacing w:before="0" w:after="0" w:line="240" w:lineRule="auto"/>
      <w:ind w:firstLine="567"/>
      <w:jc w:val="both"/>
    </w:pPr>
    <w:rPr>
      <w:rFonts w:eastAsia="Times New Roman" w:cs="Times New Roman"/>
      <w:szCs w:val="26"/>
    </w:rPr>
  </w:style>
  <w:style w:type="character" w:customStyle="1" w:styleId="HinhChar">
    <w:name w:val="Hinh Char"/>
    <w:link w:val="Hinh0"/>
    <w:qFormat/>
    <w:rsid w:val="009B21DA"/>
    <w:rPr>
      <w:rFonts w:ascii="Times New Roman" w:eastAsia="SimSun" w:hAnsi="Times New Roman" w:cs="Times New Roman"/>
      <w:b/>
      <w:sz w:val="26"/>
      <w:szCs w:val="26"/>
      <w:lang w:val="vi-VN"/>
    </w:rPr>
  </w:style>
  <w:style w:type="paragraph" w:customStyle="1" w:styleId="Stlye2">
    <w:name w:val="Stlye2"/>
    <w:basedOn w:val="Normal"/>
    <w:rsid w:val="009B21DA"/>
    <w:pPr>
      <w:spacing w:before="0" w:line="240" w:lineRule="auto"/>
      <w:jc w:val="center"/>
    </w:pPr>
    <w:rPr>
      <w:rFonts w:eastAsia="Times New Roman" w:cs="Times New Roman"/>
      <w:i/>
      <w:iCs/>
      <w:szCs w:val="26"/>
      <w:lang w:val="en-GB"/>
    </w:rPr>
  </w:style>
  <w:style w:type="character" w:customStyle="1" w:styleId="grame">
    <w:name w:val="grame"/>
    <w:basedOn w:val="DefaultParagraphFont"/>
    <w:rsid w:val="009B21DA"/>
  </w:style>
  <w:style w:type="character" w:customStyle="1" w:styleId="H2Char">
    <w:name w:val="H2 Char"/>
    <w:qFormat/>
    <w:rsid w:val="009B21DA"/>
    <w:rPr>
      <w:rFonts w:ascii="Times New Roman" w:eastAsia="Times New Roman" w:hAnsi="Times New Roman"/>
      <w:sz w:val="26"/>
      <w:szCs w:val="24"/>
    </w:rPr>
  </w:style>
  <w:style w:type="character" w:customStyle="1" w:styleId="H3Char">
    <w:name w:val="H3 Char"/>
    <w:qFormat/>
    <w:rsid w:val="009B21DA"/>
    <w:rPr>
      <w:rFonts w:ascii="Times New Roman" w:eastAsia="Times New Roman" w:hAnsi="Times New Roman"/>
      <w:sz w:val="26"/>
      <w:szCs w:val="24"/>
    </w:rPr>
  </w:style>
  <w:style w:type="character" w:customStyle="1" w:styleId="normal-h1">
    <w:name w:val="normal-h1"/>
    <w:rsid w:val="009B21DA"/>
    <w:rPr>
      <w:rFonts w:ascii=".VnTime" w:hAnsi=".VnTime" w:hint="default"/>
      <w:color w:val="0000FF"/>
      <w:sz w:val="24"/>
      <w:szCs w:val="24"/>
    </w:rPr>
  </w:style>
  <w:style w:type="paragraph" w:customStyle="1" w:styleId="toa">
    <w:name w:val="toa"/>
    <w:basedOn w:val="Normal"/>
    <w:rsid w:val="009B21DA"/>
    <w:pPr>
      <w:tabs>
        <w:tab w:val="left" w:pos="-1440"/>
        <w:tab w:val="left" w:pos="-720"/>
        <w:tab w:val="left" w:pos="9000"/>
        <w:tab w:val="right" w:pos="9360"/>
      </w:tabs>
      <w:spacing w:before="60" w:after="60" w:line="360" w:lineRule="exact"/>
      <w:jc w:val="both"/>
    </w:pPr>
    <w:rPr>
      <w:rFonts w:ascii="VNI-Aptima" w:eastAsia="Times New Roman" w:hAnsi="VNI-Aptima" w:cs="Times New Roman"/>
      <w:szCs w:val="20"/>
      <w:lang w:val="en-GB"/>
    </w:rPr>
  </w:style>
  <w:style w:type="paragraph" w:customStyle="1" w:styleId="BANG1">
    <w:name w:val="BANG"/>
    <w:basedOn w:val="Normal"/>
    <w:next w:val="Normal"/>
    <w:rsid w:val="009B21DA"/>
    <w:pPr>
      <w:spacing w:line="360" w:lineRule="exact"/>
      <w:jc w:val="center"/>
    </w:pPr>
    <w:rPr>
      <w:rFonts w:ascii="VNI-Avo" w:eastAsia="Times New Roman" w:hAnsi="VNI-Avo" w:cs="Times New Roman"/>
      <w:caps/>
      <w:sz w:val="20"/>
      <w:szCs w:val="20"/>
    </w:rPr>
  </w:style>
  <w:style w:type="paragraph" w:customStyle="1" w:styleId="I">
    <w:name w:val="I/."/>
    <w:basedOn w:val="Normal"/>
    <w:rsid w:val="009B21DA"/>
    <w:pPr>
      <w:spacing w:after="0" w:line="240" w:lineRule="auto"/>
    </w:pPr>
    <w:rPr>
      <w:rFonts w:eastAsia="Times New Roman" w:cs="Times New Roman"/>
      <w:b/>
      <w:szCs w:val="24"/>
      <w:u w:val="single"/>
    </w:rPr>
  </w:style>
  <w:style w:type="paragraph" w:customStyle="1" w:styleId="inside">
    <w:name w:val="inside"/>
    <w:basedOn w:val="Normal"/>
    <w:rsid w:val="009B21DA"/>
    <w:pPr>
      <w:keepNext/>
      <w:spacing w:before="40" w:after="20" w:line="340" w:lineRule="exact"/>
      <w:jc w:val="center"/>
    </w:pPr>
    <w:rPr>
      <w:rFonts w:ascii="VNI-Aptima" w:eastAsia="Times New Roman" w:hAnsi="VNI-Aptima" w:cs="Times New Roman"/>
      <w:szCs w:val="20"/>
      <w:lang w:val="en-GB"/>
    </w:rPr>
  </w:style>
  <w:style w:type="paragraph" w:customStyle="1" w:styleId="ListItemC0">
    <w:name w:val="List Item C0+"/>
    <w:basedOn w:val="Normal"/>
    <w:rsid w:val="009B21DA"/>
    <w:pPr>
      <w:overflowPunct w:val="0"/>
      <w:autoSpaceDE w:val="0"/>
      <w:autoSpaceDN w:val="0"/>
      <w:adjustRightInd w:val="0"/>
      <w:spacing w:before="0" w:after="0" w:line="240" w:lineRule="auto"/>
      <w:textAlignment w:val="baseline"/>
    </w:pPr>
    <w:rPr>
      <w:rFonts w:eastAsia="Times New Roman" w:cs="Times New Roman"/>
      <w:szCs w:val="24"/>
    </w:rPr>
  </w:style>
  <w:style w:type="paragraph" w:customStyle="1" w:styleId="Style20">
    <w:name w:val="Style 2"/>
    <w:basedOn w:val="Normal"/>
    <w:rsid w:val="009B21DA"/>
    <w:pPr>
      <w:spacing w:before="0" w:after="0" w:line="240" w:lineRule="auto"/>
      <w:jc w:val="center"/>
    </w:pPr>
    <w:rPr>
      <w:rFonts w:eastAsia="Times New Roman" w:cs="Times New Roman"/>
      <w:szCs w:val="26"/>
    </w:rPr>
  </w:style>
  <w:style w:type="paragraph" w:customStyle="1" w:styleId="H4">
    <w:name w:val="H4"/>
    <w:basedOn w:val="Normal"/>
    <w:rsid w:val="009B21DA"/>
    <w:pPr>
      <w:spacing w:line="240" w:lineRule="auto"/>
      <w:jc w:val="both"/>
    </w:pPr>
    <w:rPr>
      <w:rFonts w:eastAsia="Times New Roman" w:cs="Times New Roman"/>
      <w:b/>
      <w:szCs w:val="26"/>
    </w:rPr>
  </w:style>
  <w:style w:type="character" w:customStyle="1" w:styleId="tintoptitle">
    <w:name w:val="tintop_title"/>
    <w:basedOn w:val="DefaultParagraphFont"/>
    <w:rsid w:val="009B21DA"/>
  </w:style>
  <w:style w:type="character" w:customStyle="1" w:styleId="text">
    <w:name w:val="text"/>
    <w:basedOn w:val="DefaultParagraphFont"/>
    <w:rsid w:val="009B21DA"/>
  </w:style>
  <w:style w:type="character" w:customStyle="1" w:styleId="newstitle1">
    <w:name w:val="news_title1"/>
    <w:rsid w:val="009B21DA"/>
    <w:rPr>
      <w:rFonts w:ascii="Tahoma" w:hAnsi="Tahoma" w:cs="Tahoma" w:hint="default"/>
      <w:b/>
      <w:bCs/>
      <w:color w:val="024281"/>
      <w:sz w:val="20"/>
      <w:szCs w:val="20"/>
      <w:shd w:val="clear" w:color="auto" w:fill="auto"/>
    </w:rPr>
  </w:style>
  <w:style w:type="character" w:customStyle="1" w:styleId="normalbold1">
    <w:name w:val="normalbold1"/>
    <w:rsid w:val="009B21DA"/>
    <w:rPr>
      <w:rFonts w:ascii="Tahoma" w:hAnsi="Tahoma" w:cs="Tahoma" w:hint="default"/>
      <w:b/>
      <w:bCs/>
      <w:sz w:val="18"/>
      <w:szCs w:val="18"/>
    </w:rPr>
  </w:style>
  <w:style w:type="paragraph" w:customStyle="1" w:styleId="ndieund">
    <w:name w:val="ndieund"/>
    <w:basedOn w:val="Normal"/>
    <w:rsid w:val="009B21DA"/>
    <w:pPr>
      <w:spacing w:before="100" w:beforeAutospacing="1" w:after="100" w:afterAutospacing="1" w:line="240" w:lineRule="auto"/>
    </w:pPr>
    <w:rPr>
      <w:rFonts w:eastAsia="Batang" w:cs="Times New Roman"/>
      <w:szCs w:val="24"/>
      <w:lang w:eastAsia="ko-KR"/>
    </w:rPr>
  </w:style>
  <w:style w:type="paragraph" w:customStyle="1" w:styleId="Style">
    <w:name w:val="Style"/>
    <w:basedOn w:val="Normal"/>
    <w:rsid w:val="009B21DA"/>
    <w:pPr>
      <w:spacing w:line="240" w:lineRule="auto"/>
      <w:jc w:val="center"/>
    </w:pPr>
    <w:rPr>
      <w:rFonts w:ascii="VNI-Helve-Condense" w:eastAsia="Times New Roman" w:hAnsi="VNI-Helve-Condense" w:cs="Times New Roman"/>
      <w:b/>
      <w:szCs w:val="26"/>
    </w:rPr>
  </w:style>
  <w:style w:type="paragraph" w:customStyle="1" w:styleId="Normal13pt">
    <w:name w:val="Normal + 13 pt"/>
    <w:basedOn w:val="Normal"/>
    <w:rsid w:val="009B21DA"/>
    <w:pPr>
      <w:tabs>
        <w:tab w:val="left" w:pos="567"/>
      </w:tabs>
      <w:spacing w:line="240" w:lineRule="auto"/>
      <w:jc w:val="both"/>
    </w:pPr>
    <w:rPr>
      <w:rFonts w:eastAsia="Times New Roman" w:cs="Times New Roman"/>
      <w:szCs w:val="26"/>
      <w:lang w:val="nb-NO"/>
    </w:rPr>
  </w:style>
  <w:style w:type="paragraph" w:customStyle="1" w:styleId="quydinh">
    <w:name w:val="quydinh"/>
    <w:basedOn w:val="Normal"/>
    <w:rsid w:val="009B21DA"/>
    <w:pPr>
      <w:overflowPunct w:val="0"/>
      <w:autoSpaceDE w:val="0"/>
      <w:autoSpaceDN w:val="0"/>
      <w:adjustRightInd w:val="0"/>
      <w:spacing w:before="0" w:after="0" w:line="240" w:lineRule="auto"/>
      <w:jc w:val="center"/>
      <w:textAlignment w:val="baseline"/>
    </w:pPr>
    <w:rPr>
      <w:rFonts w:ascii=".VnTime" w:eastAsia="Times New Roman" w:hAnsi=".VnTime" w:cs="Times New Roman"/>
      <w:b/>
      <w:bCs/>
      <w:szCs w:val="26"/>
    </w:rPr>
  </w:style>
  <w:style w:type="paragraph" w:customStyle="1" w:styleId="normal-p">
    <w:name w:val="normal-p"/>
    <w:basedOn w:val="Normal"/>
    <w:rsid w:val="009B21DA"/>
    <w:pPr>
      <w:spacing w:before="100" w:beforeAutospacing="1" w:after="100" w:afterAutospacing="1" w:line="240" w:lineRule="auto"/>
    </w:pPr>
    <w:rPr>
      <w:rFonts w:eastAsia="Times New Roman" w:cs="Times New Roman"/>
      <w:szCs w:val="24"/>
    </w:rPr>
  </w:style>
  <w:style w:type="character" w:customStyle="1" w:styleId="normal-h">
    <w:name w:val="normal-h"/>
    <w:basedOn w:val="DefaultParagraphFont"/>
    <w:rsid w:val="009B21DA"/>
  </w:style>
  <w:style w:type="paragraph" w:customStyle="1" w:styleId="xl43">
    <w:name w:val="xl43"/>
    <w:basedOn w:val="Normal"/>
    <w:rsid w:val="009B2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8"/>
      <w:szCs w:val="18"/>
    </w:rPr>
  </w:style>
  <w:style w:type="character" w:customStyle="1" w:styleId="textbody1">
    <w:name w:val="textbody1"/>
    <w:rsid w:val="009B21DA"/>
    <w:rPr>
      <w:rFonts w:ascii="Arial" w:hAnsi="Arial" w:cs="Arial" w:hint="default"/>
      <w:color w:val="2F2E2E"/>
      <w:sz w:val="13"/>
      <w:szCs w:val="13"/>
    </w:rPr>
  </w:style>
  <w:style w:type="paragraph" w:customStyle="1" w:styleId="Bng0">
    <w:name w:val="Bảng"/>
    <w:basedOn w:val="Bang"/>
    <w:rsid w:val="009B21DA"/>
    <w:pPr>
      <w:spacing w:before="0" w:line="240" w:lineRule="auto"/>
      <w:jc w:val="left"/>
    </w:pPr>
    <w:rPr>
      <w:rFonts w:eastAsia="Times New Roman" w:cs="Times New Roman"/>
      <w:szCs w:val="26"/>
      <w:u w:val="single"/>
      <w:lang w:val="vi-VN"/>
    </w:rPr>
  </w:style>
  <w:style w:type="character" w:customStyle="1" w:styleId="BangChar">
    <w:name w:val="Bang Char"/>
    <w:link w:val="Bang"/>
    <w:qFormat/>
    <w:locked/>
    <w:rsid w:val="009B21DA"/>
    <w:rPr>
      <w:rFonts w:ascii="Times New Roman" w:hAnsi="Times New Roman"/>
      <w:b/>
      <w:i/>
      <w:sz w:val="26"/>
    </w:rPr>
  </w:style>
  <w:style w:type="paragraph" w:customStyle="1" w:styleId="Char5">
    <w:name w:val="Char5"/>
    <w:basedOn w:val="Normal"/>
    <w:qFormat/>
    <w:rsid w:val="009B21DA"/>
    <w:pPr>
      <w:spacing w:before="0" w:after="160" w:line="240" w:lineRule="exact"/>
    </w:pPr>
    <w:rPr>
      <w:rFonts w:ascii="Tahoma" w:eastAsia="Times New Roman" w:hAnsi="Tahoma" w:cs="Tahoma"/>
      <w:sz w:val="20"/>
      <w:szCs w:val="20"/>
    </w:rPr>
  </w:style>
  <w:style w:type="paragraph" w:customStyle="1" w:styleId="CharCharCharCharCharCharCharCharCharCharCharCharCharCharCharChar5">
    <w:name w:val="Char Char Char Char Char Char Char Char Char Char Char Char Char Char Char Char5"/>
    <w:basedOn w:val="Normal"/>
    <w:qFormat/>
    <w:rsid w:val="009B21DA"/>
    <w:pPr>
      <w:spacing w:before="0" w:after="160" w:line="240" w:lineRule="exact"/>
    </w:pPr>
    <w:rPr>
      <w:rFonts w:ascii="Tahoma" w:eastAsia="Times New Roman" w:hAnsi="Tahoma" w:cs="Tahoma"/>
      <w:sz w:val="20"/>
      <w:szCs w:val="20"/>
    </w:rPr>
  </w:style>
  <w:style w:type="paragraph" w:customStyle="1" w:styleId="CharCharChar1CharCharCharCharCharCharCharCharCharChar5">
    <w:name w:val="Char Char Char1 Char Char Char Char Char Char Char Char Char Char5"/>
    <w:qFormat/>
    <w:rsid w:val="009B21DA"/>
    <w:pPr>
      <w:tabs>
        <w:tab w:val="left" w:pos="510"/>
      </w:tabs>
      <w:spacing w:after="120" w:line="240" w:lineRule="auto"/>
      <w:ind w:left="357"/>
    </w:pPr>
    <w:rPr>
      <w:rFonts w:ascii="Times New Roman" w:eastAsia="SimSun" w:hAnsi="Times New Roman" w:cs="Times New Roman"/>
      <w:sz w:val="20"/>
      <w:szCs w:val="20"/>
    </w:rPr>
  </w:style>
  <w:style w:type="paragraph" w:customStyle="1" w:styleId="xl44">
    <w:name w:val="xl44"/>
    <w:basedOn w:val="Normal"/>
    <w:rsid w:val="009B2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18"/>
      <w:szCs w:val="18"/>
    </w:rPr>
  </w:style>
  <w:style w:type="paragraph" w:customStyle="1" w:styleId="xl45">
    <w:name w:val="xl45"/>
    <w:basedOn w:val="Normal"/>
    <w:rsid w:val="009B2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18"/>
      <w:szCs w:val="18"/>
    </w:rPr>
  </w:style>
  <w:style w:type="paragraph" w:customStyle="1" w:styleId="xl46">
    <w:name w:val="xl46"/>
    <w:basedOn w:val="Normal"/>
    <w:rsid w:val="009B2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8"/>
      <w:szCs w:val="18"/>
    </w:rPr>
  </w:style>
  <w:style w:type="paragraph" w:customStyle="1" w:styleId="xl47">
    <w:name w:val="xl47"/>
    <w:basedOn w:val="Normal"/>
    <w:rsid w:val="009B2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18"/>
      <w:szCs w:val="18"/>
    </w:rPr>
  </w:style>
  <w:style w:type="paragraph" w:customStyle="1" w:styleId="xl48">
    <w:name w:val="xl48"/>
    <w:basedOn w:val="Normal"/>
    <w:rsid w:val="009B2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8"/>
      <w:szCs w:val="18"/>
    </w:rPr>
  </w:style>
  <w:style w:type="paragraph" w:customStyle="1" w:styleId="xl49">
    <w:name w:val="xl49"/>
    <w:basedOn w:val="Normal"/>
    <w:rsid w:val="009B2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8"/>
      <w:szCs w:val="18"/>
    </w:rPr>
  </w:style>
  <w:style w:type="paragraph" w:customStyle="1" w:styleId="z-TopofForm1">
    <w:name w:val="z-Top of Form1"/>
    <w:basedOn w:val="Normal"/>
    <w:next w:val="Normal"/>
    <w:link w:val="inh-zcuaBiumuChar"/>
    <w:rsid w:val="009B21DA"/>
    <w:pPr>
      <w:pBdr>
        <w:bottom w:val="single" w:sz="6" w:space="1" w:color="auto"/>
      </w:pBdr>
      <w:spacing w:before="0" w:after="0" w:line="240" w:lineRule="auto"/>
      <w:jc w:val="center"/>
    </w:pPr>
    <w:rPr>
      <w:rFonts w:ascii="Arial" w:eastAsia="Times New Roman" w:hAnsi="Arial" w:cs="Times New Roman"/>
      <w:vanish/>
      <w:sz w:val="16"/>
      <w:szCs w:val="16"/>
      <w:lang w:val="en-GB"/>
    </w:rPr>
  </w:style>
  <w:style w:type="character" w:customStyle="1" w:styleId="inh-zcuaBiumuChar">
    <w:name w:val="Đỉnh-z của Biểu mẫu Char"/>
    <w:basedOn w:val="DefaultParagraphFont"/>
    <w:link w:val="z-TopofForm1"/>
    <w:qFormat/>
    <w:rsid w:val="009B21DA"/>
    <w:rPr>
      <w:rFonts w:ascii="Arial" w:eastAsia="Times New Roman" w:hAnsi="Arial" w:cs="Times New Roman"/>
      <w:vanish/>
      <w:sz w:val="16"/>
      <w:szCs w:val="16"/>
      <w:lang w:val="en-GB"/>
    </w:rPr>
  </w:style>
  <w:style w:type="paragraph" w:customStyle="1" w:styleId="z-BottomofForm1">
    <w:name w:val="z-Bottom of Form1"/>
    <w:basedOn w:val="Normal"/>
    <w:next w:val="Normal"/>
    <w:link w:val="ay-zcuaBiumuChar"/>
    <w:rsid w:val="009B21DA"/>
    <w:pPr>
      <w:pBdr>
        <w:top w:val="single" w:sz="6" w:space="1" w:color="auto"/>
      </w:pBdr>
      <w:spacing w:before="0" w:after="0" w:line="240" w:lineRule="auto"/>
      <w:jc w:val="center"/>
    </w:pPr>
    <w:rPr>
      <w:rFonts w:ascii="Arial" w:eastAsia="Times New Roman" w:hAnsi="Arial" w:cs="Times New Roman"/>
      <w:vanish/>
      <w:sz w:val="16"/>
      <w:szCs w:val="16"/>
      <w:lang w:val="en-GB"/>
    </w:rPr>
  </w:style>
  <w:style w:type="character" w:customStyle="1" w:styleId="ay-zcuaBiumuChar">
    <w:name w:val="Đáy-z của Biểu mẫu Char"/>
    <w:basedOn w:val="DefaultParagraphFont"/>
    <w:link w:val="z-BottomofForm1"/>
    <w:qFormat/>
    <w:rsid w:val="009B21DA"/>
    <w:rPr>
      <w:rFonts w:ascii="Arial" w:eastAsia="Times New Roman" w:hAnsi="Arial" w:cs="Times New Roman"/>
      <w:vanish/>
      <w:sz w:val="16"/>
      <w:szCs w:val="16"/>
      <w:lang w:val="en-GB"/>
    </w:rPr>
  </w:style>
  <w:style w:type="paragraph" w:customStyle="1" w:styleId="pbody">
    <w:name w:val="pbody"/>
    <w:basedOn w:val="Normal"/>
    <w:rsid w:val="009B21DA"/>
    <w:pPr>
      <w:spacing w:before="100" w:beforeAutospacing="1" w:after="100" w:afterAutospacing="1" w:line="240" w:lineRule="auto"/>
    </w:pPr>
    <w:rPr>
      <w:rFonts w:ascii="Arial" w:eastAsia="Times New Roman" w:hAnsi="Arial" w:cs="Arial"/>
      <w:color w:val="000000"/>
      <w:sz w:val="20"/>
      <w:szCs w:val="20"/>
    </w:rPr>
  </w:style>
  <w:style w:type="paragraph" w:customStyle="1" w:styleId="ReturnAddress">
    <w:name w:val="Return Address"/>
    <w:rsid w:val="009B21DA"/>
    <w:pPr>
      <w:spacing w:after="0" w:line="240" w:lineRule="atLeast"/>
      <w:ind w:right="-240" w:firstLine="2880"/>
      <w:jc w:val="center"/>
    </w:pPr>
    <w:rPr>
      <w:rFonts w:ascii="Times New Roman" w:eastAsia="SimSun" w:hAnsi="Times New Roman" w:cs="Times New Roman"/>
      <w:caps/>
      <w:spacing w:val="30"/>
      <w:sz w:val="14"/>
      <w:szCs w:val="14"/>
    </w:rPr>
  </w:style>
  <w:style w:type="paragraph" w:customStyle="1" w:styleId="lead">
    <w:name w:val="lead"/>
    <w:basedOn w:val="Normal"/>
    <w:rsid w:val="009B21DA"/>
    <w:pPr>
      <w:spacing w:before="100" w:beforeAutospacing="1" w:after="100" w:afterAutospacing="1" w:line="240" w:lineRule="auto"/>
    </w:pPr>
    <w:rPr>
      <w:rFonts w:eastAsia="Times New Roman" w:cs="Times New Roman"/>
      <w:szCs w:val="24"/>
    </w:rPr>
  </w:style>
  <w:style w:type="paragraph" w:customStyle="1" w:styleId="Macdinh">
    <w:name w:val="Mac dinh"/>
    <w:basedOn w:val="Normal"/>
    <w:rsid w:val="009B21DA"/>
    <w:pPr>
      <w:widowControl w:val="0"/>
      <w:autoSpaceDE w:val="0"/>
      <w:autoSpaceDN w:val="0"/>
      <w:spacing w:before="60" w:after="60" w:line="-400" w:lineRule="auto"/>
      <w:ind w:firstLine="720"/>
      <w:jc w:val="both"/>
    </w:pPr>
    <w:rPr>
      <w:rFonts w:eastAsia="Times New Roman" w:cs="Times New Roman"/>
      <w:sz w:val="28"/>
      <w:szCs w:val="28"/>
      <w:lang w:val="en-GB"/>
    </w:rPr>
  </w:style>
  <w:style w:type="paragraph" w:customStyle="1" w:styleId="Baocao">
    <w:name w:val="Baocao"/>
    <w:basedOn w:val="Normal"/>
    <w:qFormat/>
    <w:rsid w:val="009B21DA"/>
    <w:pPr>
      <w:widowControl w:val="0"/>
      <w:autoSpaceDE w:val="0"/>
      <w:autoSpaceDN w:val="0"/>
      <w:spacing w:line="240" w:lineRule="auto"/>
      <w:ind w:firstLine="720"/>
      <w:jc w:val="both"/>
    </w:pPr>
    <w:rPr>
      <w:rFonts w:eastAsia="Times New Roman" w:cs="Times New Roman"/>
      <w:sz w:val="28"/>
      <w:szCs w:val="28"/>
    </w:rPr>
  </w:style>
  <w:style w:type="paragraph" w:customStyle="1" w:styleId="BodyText22">
    <w:name w:val="Body Text 22"/>
    <w:basedOn w:val="Normal"/>
    <w:qFormat/>
    <w:rsid w:val="009B21DA"/>
    <w:pPr>
      <w:widowControl w:val="0"/>
      <w:autoSpaceDE w:val="0"/>
      <w:autoSpaceDN w:val="0"/>
      <w:spacing w:before="0" w:after="0" w:line="240" w:lineRule="auto"/>
      <w:ind w:firstLine="720"/>
      <w:jc w:val="both"/>
    </w:pPr>
    <w:rPr>
      <w:rFonts w:eastAsia="Times New Roman" w:cs="Times New Roman"/>
      <w:i/>
      <w:iCs/>
      <w:sz w:val="28"/>
      <w:szCs w:val="28"/>
    </w:rPr>
  </w:style>
  <w:style w:type="paragraph" w:customStyle="1" w:styleId="abc">
    <w:name w:val="abc"/>
    <w:basedOn w:val="Normal"/>
    <w:qFormat/>
    <w:rsid w:val="009B21DA"/>
    <w:pPr>
      <w:widowControl w:val="0"/>
      <w:autoSpaceDE w:val="0"/>
      <w:autoSpaceDN w:val="0"/>
      <w:spacing w:before="0" w:after="0" w:line="240" w:lineRule="auto"/>
      <w:jc w:val="both"/>
    </w:pPr>
    <w:rPr>
      <w:rFonts w:eastAsia="Times New Roman" w:cs="Times New Roman"/>
      <w:sz w:val="28"/>
      <w:szCs w:val="28"/>
    </w:rPr>
  </w:style>
  <w:style w:type="paragraph" w:customStyle="1" w:styleId="BodyText21">
    <w:name w:val="Body Text 21"/>
    <w:basedOn w:val="Normal"/>
    <w:qFormat/>
    <w:rsid w:val="009B21DA"/>
    <w:pPr>
      <w:widowControl w:val="0"/>
      <w:autoSpaceDE w:val="0"/>
      <w:autoSpaceDN w:val="0"/>
      <w:spacing w:before="0" w:after="0" w:line="240" w:lineRule="auto"/>
      <w:ind w:firstLine="720"/>
      <w:jc w:val="both"/>
    </w:pPr>
    <w:rPr>
      <w:rFonts w:eastAsia="Times New Roman" w:cs="Times New Roman"/>
      <w:sz w:val="28"/>
      <w:szCs w:val="28"/>
    </w:rPr>
  </w:style>
  <w:style w:type="paragraph" w:customStyle="1" w:styleId="xl64">
    <w:name w:val="xl64"/>
    <w:basedOn w:val="Normal"/>
    <w:rsid w:val="009B21D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font5">
    <w:name w:val="font5"/>
    <w:basedOn w:val="Normal"/>
    <w:rsid w:val="009B21DA"/>
    <w:pPr>
      <w:spacing w:before="100" w:beforeAutospacing="1" w:after="100" w:afterAutospacing="1" w:line="240" w:lineRule="auto"/>
    </w:pPr>
    <w:rPr>
      <w:rFonts w:ascii="Arial" w:eastAsia="Times New Roman" w:hAnsi="Arial" w:cs="Arial"/>
    </w:rPr>
  </w:style>
  <w:style w:type="paragraph" w:customStyle="1" w:styleId="xl35">
    <w:name w:val="xl35"/>
    <w:basedOn w:val="Normal"/>
    <w:rsid w:val="009B21D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rPr>
  </w:style>
  <w:style w:type="paragraph" w:customStyle="1" w:styleId="CharCharCharCharCharCharCharCharCharCharCharCharCharCharCharChar1">
    <w:name w:val="Char Char Char Char Char Char Char Char Char Char Char Char Char Char Char Char1"/>
    <w:basedOn w:val="Normal"/>
    <w:qFormat/>
    <w:rsid w:val="009B21DA"/>
    <w:pPr>
      <w:spacing w:before="0" w:after="160" w:line="240" w:lineRule="exact"/>
    </w:pPr>
    <w:rPr>
      <w:rFonts w:ascii="Arial" w:eastAsia="Times New Roman" w:hAnsi="Arial" w:cs="Arial"/>
      <w:sz w:val="20"/>
      <w:szCs w:val="20"/>
    </w:rPr>
  </w:style>
  <w:style w:type="paragraph" w:customStyle="1" w:styleId="CharCharChar1CharCharCharCharCharCharCharCharCharChar4">
    <w:name w:val="Char Char Char1 Char Char Char Char Char Char Char Char Char Char4"/>
    <w:qFormat/>
    <w:rsid w:val="009B21DA"/>
    <w:pPr>
      <w:tabs>
        <w:tab w:val="left" w:pos="510"/>
      </w:tabs>
      <w:spacing w:after="120" w:line="240" w:lineRule="auto"/>
      <w:ind w:left="357"/>
    </w:pPr>
    <w:rPr>
      <w:rFonts w:ascii="Times New Roman" w:eastAsia="SimSun" w:hAnsi="Times New Roman" w:cs="Times New Roman"/>
      <w:sz w:val="20"/>
      <w:szCs w:val="20"/>
    </w:rPr>
  </w:style>
  <w:style w:type="paragraph" w:customStyle="1" w:styleId="Char2">
    <w:name w:val="Char2"/>
    <w:basedOn w:val="Normal"/>
    <w:qFormat/>
    <w:rsid w:val="009B21DA"/>
    <w:pPr>
      <w:spacing w:before="0" w:after="160" w:line="240" w:lineRule="exact"/>
    </w:pPr>
    <w:rPr>
      <w:rFonts w:ascii="Arial" w:eastAsia="Times New Roman" w:hAnsi="Arial" w:cs="Arial"/>
      <w:sz w:val="20"/>
      <w:szCs w:val="20"/>
    </w:rPr>
  </w:style>
  <w:style w:type="paragraph" w:customStyle="1" w:styleId="CharCharCharCharCharCharCharCharCharCharCharCharCharCharCharChar2">
    <w:name w:val="Char Char Char Char Char Char Char Char Char Char Char Char Char Char Char Char2"/>
    <w:basedOn w:val="Normal"/>
    <w:qFormat/>
    <w:rsid w:val="009B21DA"/>
    <w:pPr>
      <w:spacing w:before="0" w:after="160" w:line="240" w:lineRule="exact"/>
    </w:pPr>
    <w:rPr>
      <w:rFonts w:ascii="Arial" w:eastAsia="Times New Roman" w:hAnsi="Arial" w:cs="Arial"/>
      <w:sz w:val="20"/>
      <w:szCs w:val="20"/>
    </w:rPr>
  </w:style>
  <w:style w:type="paragraph" w:customStyle="1" w:styleId="CharCharChar1CharCharCharCharCharCharCharCharCharChar1">
    <w:name w:val="Char Char Char1 Char Char Char Char Char Char Char Char Char Char1"/>
    <w:qFormat/>
    <w:rsid w:val="009B21DA"/>
    <w:pPr>
      <w:tabs>
        <w:tab w:val="left" w:pos="510"/>
      </w:tabs>
      <w:spacing w:after="120" w:line="240" w:lineRule="auto"/>
      <w:ind w:left="357"/>
    </w:pPr>
    <w:rPr>
      <w:rFonts w:ascii="Times New Roman" w:eastAsia="SimSun" w:hAnsi="Times New Roman" w:cs="Times New Roman"/>
      <w:sz w:val="20"/>
      <w:szCs w:val="20"/>
    </w:rPr>
  </w:style>
  <w:style w:type="paragraph" w:customStyle="1" w:styleId="Char3">
    <w:name w:val="Char3"/>
    <w:basedOn w:val="Normal"/>
    <w:qFormat/>
    <w:rsid w:val="009B21DA"/>
    <w:pPr>
      <w:spacing w:before="0" w:after="160" w:line="240" w:lineRule="exact"/>
    </w:pPr>
    <w:rPr>
      <w:rFonts w:ascii="Arial" w:eastAsia="Times New Roman" w:hAnsi="Arial" w:cs="Arial"/>
      <w:sz w:val="20"/>
      <w:szCs w:val="20"/>
    </w:rPr>
  </w:style>
  <w:style w:type="paragraph" w:customStyle="1" w:styleId="CharCharCharCharCharCharCharCharCharCharCharCharCharCharCharChar3">
    <w:name w:val="Char Char Char Char Char Char Char Char Char Char Char Char Char Char Char Char3"/>
    <w:basedOn w:val="Normal"/>
    <w:qFormat/>
    <w:rsid w:val="009B21DA"/>
    <w:pPr>
      <w:spacing w:before="0" w:after="160" w:line="240" w:lineRule="exact"/>
    </w:pPr>
    <w:rPr>
      <w:rFonts w:ascii="Arial" w:eastAsia="Times New Roman" w:hAnsi="Arial" w:cs="Arial"/>
      <w:sz w:val="20"/>
      <w:szCs w:val="20"/>
    </w:rPr>
  </w:style>
  <w:style w:type="paragraph" w:customStyle="1" w:styleId="CharCharChar1CharCharCharCharCharCharCharCharCharChar2">
    <w:name w:val="Char Char Char1 Char Char Char Char Char Char Char Char Char Char2"/>
    <w:qFormat/>
    <w:rsid w:val="009B21DA"/>
    <w:pPr>
      <w:tabs>
        <w:tab w:val="left" w:pos="510"/>
      </w:tabs>
      <w:spacing w:after="120" w:line="240" w:lineRule="auto"/>
      <w:ind w:left="357"/>
    </w:pPr>
    <w:rPr>
      <w:rFonts w:ascii="Times New Roman" w:eastAsia="SimSun" w:hAnsi="Times New Roman" w:cs="Times New Roman"/>
      <w:sz w:val="20"/>
      <w:szCs w:val="20"/>
    </w:rPr>
  </w:style>
  <w:style w:type="paragraph" w:customStyle="1" w:styleId="Char4">
    <w:name w:val="Char4"/>
    <w:basedOn w:val="Normal"/>
    <w:qFormat/>
    <w:rsid w:val="009B21DA"/>
    <w:pPr>
      <w:spacing w:before="0" w:after="160" w:line="240" w:lineRule="exact"/>
    </w:pPr>
    <w:rPr>
      <w:rFonts w:ascii="Arial" w:eastAsia="Times New Roman" w:hAnsi="Arial" w:cs="Arial"/>
      <w:sz w:val="20"/>
      <w:szCs w:val="20"/>
    </w:rPr>
  </w:style>
  <w:style w:type="paragraph" w:customStyle="1" w:styleId="CharCharCharCharCharCharCharCharCharCharCharCharCharCharCharChar4">
    <w:name w:val="Char Char Char Char Char Char Char Char Char Char Char Char Char Char Char Char4"/>
    <w:basedOn w:val="Normal"/>
    <w:qFormat/>
    <w:rsid w:val="009B21DA"/>
    <w:pPr>
      <w:spacing w:before="0" w:after="160" w:line="240" w:lineRule="exact"/>
    </w:pPr>
    <w:rPr>
      <w:rFonts w:ascii="Arial" w:eastAsia="Times New Roman" w:hAnsi="Arial" w:cs="Arial"/>
      <w:sz w:val="20"/>
      <w:szCs w:val="20"/>
    </w:rPr>
  </w:style>
  <w:style w:type="paragraph" w:customStyle="1" w:styleId="CharCharChar1CharCharCharCharCharCharCharCharCharChar3">
    <w:name w:val="Char Char Char1 Char Char Char Char Char Char Char Char Char Char3"/>
    <w:qFormat/>
    <w:rsid w:val="009B21DA"/>
    <w:pPr>
      <w:tabs>
        <w:tab w:val="left" w:pos="510"/>
      </w:tabs>
      <w:spacing w:after="120" w:line="240" w:lineRule="auto"/>
      <w:ind w:left="357"/>
    </w:pPr>
    <w:rPr>
      <w:rFonts w:ascii="Times New Roman" w:eastAsia="SimSun" w:hAnsi="Times New Roman" w:cs="Times New Roman"/>
      <w:sz w:val="20"/>
      <w:szCs w:val="20"/>
    </w:rPr>
  </w:style>
  <w:style w:type="paragraph" w:customStyle="1" w:styleId="Bang10">
    <w:name w:val="Bang 1"/>
    <w:basedOn w:val="Table"/>
    <w:rsid w:val="009B21DA"/>
    <w:pPr>
      <w:spacing w:before="80" w:after="80"/>
    </w:pPr>
    <w:rPr>
      <w:b w:val="0"/>
      <w:i/>
      <w:szCs w:val="26"/>
    </w:rPr>
  </w:style>
  <w:style w:type="paragraph" w:customStyle="1" w:styleId="Default">
    <w:name w:val="Default"/>
    <w:rsid w:val="009B21DA"/>
    <w:pPr>
      <w:autoSpaceDE w:val="0"/>
      <w:autoSpaceDN w:val="0"/>
      <w:adjustRightInd w:val="0"/>
      <w:spacing w:after="0" w:line="240" w:lineRule="auto"/>
    </w:pPr>
    <w:rPr>
      <w:rFonts w:ascii="Times New Roman" w:eastAsia="SimSun" w:hAnsi="Times New Roman" w:cs="Times New Roman"/>
      <w:color w:val="000000"/>
      <w:sz w:val="24"/>
      <w:szCs w:val="24"/>
    </w:rPr>
  </w:style>
  <w:style w:type="character" w:customStyle="1" w:styleId="indexstorytext2">
    <w:name w:val="indexstorytext2"/>
    <w:rsid w:val="009B21DA"/>
    <w:rPr>
      <w:b/>
      <w:bCs/>
    </w:rPr>
  </w:style>
  <w:style w:type="paragraph" w:customStyle="1" w:styleId="Chi1">
    <w:name w:val="Chi 1"/>
    <w:basedOn w:val="Table"/>
    <w:qFormat/>
    <w:rsid w:val="009B21DA"/>
    <w:pPr>
      <w:jc w:val="left"/>
    </w:pPr>
    <w:rPr>
      <w:b w:val="0"/>
      <w:i/>
      <w:color w:val="000000"/>
      <w:lang w:val="vi-VN"/>
    </w:rPr>
  </w:style>
  <w:style w:type="character" w:customStyle="1" w:styleId="style113">
    <w:name w:val="style113"/>
    <w:basedOn w:val="DefaultParagraphFont"/>
    <w:rsid w:val="009B21DA"/>
  </w:style>
  <w:style w:type="paragraph" w:customStyle="1" w:styleId="Style2Bold">
    <w:name w:val="Style2 + Bold"/>
    <w:basedOn w:val="Style1"/>
    <w:rsid w:val="009B21DA"/>
    <w:pPr>
      <w:numPr>
        <w:numId w:val="0"/>
      </w:numPr>
      <w:tabs>
        <w:tab w:val="left" w:pos="510"/>
      </w:tabs>
      <w:spacing w:before="60" w:after="60" w:line="240" w:lineRule="auto"/>
      <w:ind w:left="510" w:hanging="397"/>
    </w:pPr>
    <w:rPr>
      <w:rFonts w:ascii="VNI-Helve-Condense" w:hAnsi="VNI-Helve-Condense"/>
      <w:bCs/>
      <w:lang w:eastAsia="en-US"/>
    </w:rPr>
  </w:style>
  <w:style w:type="table" w:customStyle="1" w:styleId="TableGrid111">
    <w:name w:val="Table Grid111"/>
    <w:basedOn w:val="TableNormal"/>
    <w:qFormat/>
    <w:rsid w:val="009B21DA"/>
    <w:pPr>
      <w:spacing w:after="0" w:line="240" w:lineRule="auto"/>
    </w:pPr>
    <w:rPr>
      <w:rFonts w:ascii="VNI-Times" w:eastAsia="SimSun" w:hAnsi="VNI-Times" w:cs="VNI-Time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2">
    <w:name w:val="Char Char2"/>
    <w:qFormat/>
    <w:rsid w:val="009B21DA"/>
    <w:rPr>
      <w:sz w:val="24"/>
      <w:szCs w:val="24"/>
      <w:lang w:val="en-US" w:eastAsia="en-US" w:bidi="ar-SA"/>
    </w:rPr>
  </w:style>
  <w:style w:type="paragraph" w:customStyle="1" w:styleId="xl221">
    <w:name w:val="xl221"/>
    <w:basedOn w:val="Normal"/>
    <w:rsid w:val="009B2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Times New Roman" w:hAnsi="Courier New" w:cs="Courier New"/>
      <w:szCs w:val="24"/>
    </w:rPr>
  </w:style>
  <w:style w:type="paragraph" w:customStyle="1" w:styleId="xl222">
    <w:name w:val="xl222"/>
    <w:basedOn w:val="Normal"/>
    <w:rsid w:val="009B2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8"/>
      <w:szCs w:val="28"/>
    </w:rPr>
  </w:style>
  <w:style w:type="paragraph" w:customStyle="1" w:styleId="xl223">
    <w:name w:val="xl223"/>
    <w:basedOn w:val="Normal"/>
    <w:rsid w:val="009B21D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ourier New" w:eastAsia="Times New Roman" w:hAnsi="Courier New" w:cs="Courier New"/>
      <w:szCs w:val="24"/>
    </w:rPr>
  </w:style>
  <w:style w:type="paragraph" w:customStyle="1" w:styleId="xl224">
    <w:name w:val="xl224"/>
    <w:basedOn w:val="Normal"/>
    <w:rsid w:val="009B21D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ourier New" w:eastAsia="Times New Roman" w:hAnsi="Courier New" w:cs="Courier New"/>
      <w:szCs w:val="24"/>
    </w:rPr>
  </w:style>
  <w:style w:type="paragraph" w:customStyle="1" w:styleId="xl225">
    <w:name w:val="xl225"/>
    <w:basedOn w:val="Normal"/>
    <w:rsid w:val="009B2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Times New Roman" w:hAnsi="Courier New" w:cs="Courier New"/>
      <w:szCs w:val="24"/>
    </w:rPr>
  </w:style>
  <w:style w:type="paragraph" w:customStyle="1" w:styleId="xl226">
    <w:name w:val="xl226"/>
    <w:basedOn w:val="Normal"/>
    <w:rsid w:val="009B21D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eastAsia="Times New Roman" w:cs="Times New Roman"/>
      <w:sz w:val="28"/>
      <w:szCs w:val="28"/>
    </w:rPr>
  </w:style>
  <w:style w:type="paragraph" w:customStyle="1" w:styleId="xl227">
    <w:name w:val="xl227"/>
    <w:basedOn w:val="Normal"/>
    <w:rsid w:val="009B21D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eastAsia="Times New Roman" w:cs="Times New Roman"/>
      <w:color w:val="0000FF"/>
      <w:sz w:val="28"/>
      <w:szCs w:val="28"/>
    </w:rPr>
  </w:style>
  <w:style w:type="paragraph" w:customStyle="1" w:styleId="xl228">
    <w:name w:val="xl228"/>
    <w:basedOn w:val="Normal"/>
    <w:rsid w:val="009B2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Times New Roman" w:hAnsi="Courier New" w:cs="Courier New"/>
      <w:b/>
      <w:bCs/>
      <w:szCs w:val="24"/>
    </w:rPr>
  </w:style>
  <w:style w:type="paragraph" w:customStyle="1" w:styleId="xl229">
    <w:name w:val="xl229"/>
    <w:basedOn w:val="Normal"/>
    <w:rsid w:val="009B2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Times New Roman" w:hAnsi="Courier New" w:cs="Courier New"/>
      <w:b/>
      <w:bCs/>
      <w:szCs w:val="24"/>
    </w:rPr>
  </w:style>
  <w:style w:type="paragraph" w:customStyle="1" w:styleId="xl230">
    <w:name w:val="xl230"/>
    <w:basedOn w:val="Normal"/>
    <w:rsid w:val="009B2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Times New Roman" w:hAnsi="Courier New" w:cs="Courier New"/>
      <w:szCs w:val="24"/>
    </w:rPr>
  </w:style>
  <w:style w:type="paragraph" w:customStyle="1" w:styleId="xl231">
    <w:name w:val="xl231"/>
    <w:basedOn w:val="Normal"/>
    <w:rsid w:val="009B2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Times New Roman" w:hAnsi="Courier New" w:cs="Courier New"/>
      <w:szCs w:val="24"/>
    </w:rPr>
  </w:style>
  <w:style w:type="paragraph" w:customStyle="1" w:styleId="xl232">
    <w:name w:val="xl232"/>
    <w:basedOn w:val="Normal"/>
    <w:rsid w:val="009B2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8"/>
      <w:szCs w:val="28"/>
    </w:rPr>
  </w:style>
  <w:style w:type="paragraph" w:customStyle="1" w:styleId="xl233">
    <w:name w:val="xl233"/>
    <w:basedOn w:val="Normal"/>
    <w:rsid w:val="009B21D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eastAsia="Times New Roman" w:cs="Times New Roman"/>
      <w:b/>
      <w:bCs/>
      <w:sz w:val="28"/>
      <w:szCs w:val="28"/>
    </w:rPr>
  </w:style>
  <w:style w:type="paragraph" w:customStyle="1" w:styleId="xl234">
    <w:name w:val="xl234"/>
    <w:basedOn w:val="Normal"/>
    <w:rsid w:val="009B21D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Courier New" w:eastAsia="Times New Roman" w:hAnsi="Courier New" w:cs="Courier New"/>
      <w:b/>
      <w:bCs/>
      <w:szCs w:val="24"/>
    </w:rPr>
  </w:style>
  <w:style w:type="paragraph" w:customStyle="1" w:styleId="xl235">
    <w:name w:val="xl235"/>
    <w:basedOn w:val="Normal"/>
    <w:rsid w:val="009B21D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Courier New" w:eastAsia="Times New Roman" w:hAnsi="Courier New" w:cs="Courier New"/>
      <w:b/>
      <w:bCs/>
      <w:szCs w:val="24"/>
    </w:rPr>
  </w:style>
  <w:style w:type="paragraph" w:customStyle="1" w:styleId="xl236">
    <w:name w:val="xl236"/>
    <w:basedOn w:val="Normal"/>
    <w:rsid w:val="009B21D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eastAsia="Times New Roman" w:cs="Times New Roman"/>
      <w:b/>
      <w:bCs/>
      <w:sz w:val="28"/>
      <w:szCs w:val="28"/>
    </w:rPr>
  </w:style>
  <w:style w:type="paragraph" w:customStyle="1" w:styleId="xl237">
    <w:name w:val="xl237"/>
    <w:basedOn w:val="Normal"/>
    <w:rsid w:val="009B21D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Courier New" w:eastAsia="Times New Roman" w:hAnsi="Courier New" w:cs="Courier New"/>
      <w:b/>
      <w:bCs/>
      <w:szCs w:val="24"/>
    </w:rPr>
  </w:style>
  <w:style w:type="paragraph" w:customStyle="1" w:styleId="xl238">
    <w:name w:val="xl238"/>
    <w:basedOn w:val="Normal"/>
    <w:rsid w:val="009B2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ourier New" w:eastAsia="Times New Roman" w:hAnsi="Courier New" w:cs="Courier New"/>
      <w:szCs w:val="24"/>
    </w:rPr>
  </w:style>
  <w:style w:type="paragraph" w:customStyle="1" w:styleId="xl239">
    <w:name w:val="xl239"/>
    <w:basedOn w:val="Normal"/>
    <w:rsid w:val="009B2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0000FF"/>
      <w:sz w:val="28"/>
      <w:szCs w:val="28"/>
    </w:rPr>
  </w:style>
  <w:style w:type="paragraph" w:customStyle="1" w:styleId="xl240">
    <w:name w:val="xl240"/>
    <w:basedOn w:val="Normal"/>
    <w:rsid w:val="009B2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8"/>
      <w:szCs w:val="28"/>
    </w:rPr>
  </w:style>
  <w:style w:type="paragraph" w:customStyle="1" w:styleId="xl241">
    <w:name w:val="xl241"/>
    <w:basedOn w:val="Normal"/>
    <w:rsid w:val="009B2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Gulim" w:eastAsia="Gulim" w:cs="Times New Roman"/>
      <w:b/>
      <w:bCs/>
      <w:szCs w:val="24"/>
    </w:rPr>
  </w:style>
  <w:style w:type="paragraph" w:customStyle="1" w:styleId="xl242">
    <w:name w:val="xl242"/>
    <w:basedOn w:val="Normal"/>
    <w:rsid w:val="009B2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8"/>
      <w:szCs w:val="28"/>
    </w:rPr>
  </w:style>
  <w:style w:type="paragraph" w:customStyle="1" w:styleId="xl243">
    <w:name w:val="xl243"/>
    <w:basedOn w:val="Normal"/>
    <w:rsid w:val="009B2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8"/>
      <w:szCs w:val="28"/>
    </w:rPr>
  </w:style>
  <w:style w:type="paragraph" w:customStyle="1" w:styleId="xl244">
    <w:name w:val="xl244"/>
    <w:basedOn w:val="Normal"/>
    <w:rsid w:val="009B21D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Courier New" w:eastAsia="Times New Roman" w:hAnsi="Courier New" w:cs="Courier New"/>
      <w:b/>
      <w:bCs/>
      <w:szCs w:val="24"/>
    </w:rPr>
  </w:style>
  <w:style w:type="paragraph" w:customStyle="1" w:styleId="StyleStyleJustifiedLeft095cm">
    <w:name w:val="Style Style Justified + Left:  095 cm"/>
    <w:basedOn w:val="Normal"/>
    <w:rsid w:val="009B21DA"/>
    <w:pPr>
      <w:tabs>
        <w:tab w:val="left" w:pos="540"/>
      </w:tabs>
      <w:spacing w:line="288" w:lineRule="auto"/>
      <w:jc w:val="both"/>
    </w:pPr>
    <w:rPr>
      <w:rFonts w:eastAsia="Times New Roman" w:cs="Times New Roman"/>
      <w:color w:val="000000"/>
      <w:szCs w:val="26"/>
      <w:lang w:val="vi-VN"/>
    </w:rPr>
  </w:style>
  <w:style w:type="paragraph" w:customStyle="1" w:styleId="StyleBoldCentered">
    <w:name w:val="Style Bold Centered"/>
    <w:basedOn w:val="Normal"/>
    <w:next w:val="Normal"/>
    <w:link w:val="StyleBoldCenteredChar"/>
    <w:rsid w:val="009B21DA"/>
    <w:pPr>
      <w:spacing w:line="288" w:lineRule="auto"/>
      <w:jc w:val="center"/>
    </w:pPr>
    <w:rPr>
      <w:rFonts w:eastAsia="Times New Roman" w:cs="Times New Roman"/>
      <w:b/>
      <w:bCs/>
      <w:szCs w:val="26"/>
    </w:rPr>
  </w:style>
  <w:style w:type="character" w:customStyle="1" w:styleId="StyleBoldCenteredChar">
    <w:name w:val="Style Bold Centered Char"/>
    <w:link w:val="StyleBoldCentered"/>
    <w:qFormat/>
    <w:rsid w:val="009B21DA"/>
    <w:rPr>
      <w:rFonts w:ascii="Times New Roman" w:eastAsia="Times New Roman" w:hAnsi="Times New Roman" w:cs="Times New Roman"/>
      <w:b/>
      <w:bCs/>
      <w:sz w:val="26"/>
      <w:szCs w:val="26"/>
    </w:rPr>
  </w:style>
  <w:style w:type="character" w:customStyle="1" w:styleId="tieudevb2">
    <w:name w:val="tieudevb2"/>
    <w:rsid w:val="009B21DA"/>
    <w:rPr>
      <w:color w:val="003399"/>
      <w:sz w:val="20"/>
      <w:szCs w:val="20"/>
    </w:rPr>
  </w:style>
  <w:style w:type="paragraph" w:customStyle="1" w:styleId="CharCharCharCharCharCharCharCharCharChar">
    <w:name w:val="Char Char Char Char Char Char Char Char Char Char"/>
    <w:basedOn w:val="Normal"/>
    <w:qFormat/>
    <w:rsid w:val="009B21DA"/>
    <w:pPr>
      <w:widowControl w:val="0"/>
      <w:spacing w:before="0" w:after="0" w:line="240" w:lineRule="auto"/>
      <w:jc w:val="both"/>
    </w:pPr>
    <w:rPr>
      <w:rFonts w:eastAsia="Times New Roman" w:cs="Times New Roman"/>
      <w:kern w:val="2"/>
      <w:szCs w:val="24"/>
      <w:lang w:eastAsia="zh-CN"/>
    </w:rPr>
  </w:style>
  <w:style w:type="paragraph" w:customStyle="1" w:styleId="Hinhchi">
    <w:name w:val="Hinh chi"/>
    <w:basedOn w:val="TableofFigures"/>
    <w:rsid w:val="009B21DA"/>
    <w:pPr>
      <w:spacing w:after="60" w:line="324" w:lineRule="auto"/>
    </w:pPr>
    <w:rPr>
      <w:rFonts w:ascii="Calibri" w:eastAsia="Calibri" w:hAnsi="Calibri" w:cs="Times New Roman"/>
      <w:i/>
      <w:iCs/>
    </w:rPr>
  </w:style>
  <w:style w:type="paragraph" w:customStyle="1" w:styleId="meta">
    <w:name w:val="meta"/>
    <w:basedOn w:val="Normal"/>
    <w:rsid w:val="009B21DA"/>
    <w:pPr>
      <w:spacing w:before="100" w:beforeAutospacing="1" w:after="100" w:afterAutospacing="1" w:line="240" w:lineRule="auto"/>
    </w:pPr>
    <w:rPr>
      <w:rFonts w:eastAsia="MS Mincho" w:cs="Times New Roman"/>
      <w:szCs w:val="24"/>
      <w:lang w:eastAsia="ja-JP"/>
    </w:rPr>
  </w:style>
  <w:style w:type="character" w:customStyle="1" w:styleId="Date11">
    <w:name w:val="Date11"/>
    <w:basedOn w:val="DefaultParagraphFont"/>
    <w:rsid w:val="009B21DA"/>
  </w:style>
  <w:style w:type="character" w:customStyle="1" w:styleId="postedby">
    <w:name w:val="postedby"/>
    <w:basedOn w:val="DefaultParagraphFont"/>
    <w:rsid w:val="009B21DA"/>
  </w:style>
  <w:style w:type="paragraph" w:customStyle="1" w:styleId="vcard">
    <w:name w:val="vcard"/>
    <w:basedOn w:val="Normal"/>
    <w:rsid w:val="009B21DA"/>
    <w:pPr>
      <w:spacing w:before="100" w:beforeAutospacing="1" w:after="100" w:afterAutospacing="1" w:line="240" w:lineRule="auto"/>
    </w:pPr>
    <w:rPr>
      <w:rFonts w:eastAsia="MS Mincho" w:cs="Times New Roman"/>
      <w:szCs w:val="24"/>
      <w:lang w:eastAsia="ja-JP"/>
    </w:rPr>
  </w:style>
  <w:style w:type="character" w:customStyle="1" w:styleId="fn">
    <w:name w:val="fn"/>
    <w:basedOn w:val="DefaultParagraphFont"/>
    <w:rsid w:val="009B21DA"/>
  </w:style>
  <w:style w:type="paragraph" w:customStyle="1" w:styleId="pagenav">
    <w:name w:val="pagenav"/>
    <w:basedOn w:val="Normal"/>
    <w:rsid w:val="009B21DA"/>
    <w:pPr>
      <w:spacing w:before="100" w:beforeAutospacing="1" w:after="100" w:afterAutospacing="1" w:line="240" w:lineRule="auto"/>
    </w:pPr>
    <w:rPr>
      <w:rFonts w:eastAsia="MS Mincho" w:cs="Times New Roman"/>
      <w:szCs w:val="24"/>
      <w:lang w:eastAsia="ja-JP"/>
    </w:rPr>
  </w:style>
  <w:style w:type="character" w:customStyle="1" w:styleId="c2">
    <w:name w:val="c2"/>
    <w:basedOn w:val="DefaultParagraphFont"/>
    <w:qFormat/>
    <w:rsid w:val="009B21DA"/>
  </w:style>
  <w:style w:type="character" w:customStyle="1" w:styleId="c1">
    <w:name w:val="c1"/>
    <w:basedOn w:val="DefaultParagraphFont"/>
    <w:qFormat/>
    <w:rsid w:val="009B21DA"/>
  </w:style>
  <w:style w:type="paragraph" w:customStyle="1" w:styleId="c3">
    <w:name w:val="c3"/>
    <w:basedOn w:val="Normal"/>
    <w:qFormat/>
    <w:rsid w:val="009B21DA"/>
    <w:pPr>
      <w:spacing w:before="100" w:beforeAutospacing="1" w:after="100" w:afterAutospacing="1" w:line="240" w:lineRule="auto"/>
    </w:pPr>
    <w:rPr>
      <w:rFonts w:eastAsia="Times New Roman" w:cs="Times New Roman"/>
      <w:szCs w:val="24"/>
    </w:rPr>
  </w:style>
  <w:style w:type="paragraph" w:customStyle="1" w:styleId="c7">
    <w:name w:val="c7"/>
    <w:basedOn w:val="Normal"/>
    <w:qFormat/>
    <w:rsid w:val="009B21DA"/>
    <w:pPr>
      <w:spacing w:before="100" w:beforeAutospacing="1" w:after="100" w:afterAutospacing="1" w:line="240" w:lineRule="auto"/>
    </w:pPr>
    <w:rPr>
      <w:rFonts w:eastAsia="Times New Roman" w:cs="Times New Roman"/>
      <w:szCs w:val="24"/>
    </w:rPr>
  </w:style>
  <w:style w:type="paragraph" w:customStyle="1" w:styleId="c8">
    <w:name w:val="c8"/>
    <w:basedOn w:val="Normal"/>
    <w:qFormat/>
    <w:rsid w:val="009B21DA"/>
    <w:pPr>
      <w:spacing w:before="100" w:beforeAutospacing="1" w:after="100" w:afterAutospacing="1" w:line="240" w:lineRule="auto"/>
    </w:pPr>
    <w:rPr>
      <w:rFonts w:eastAsia="Times New Roman" w:cs="Times New Roman"/>
      <w:szCs w:val="24"/>
    </w:rPr>
  </w:style>
  <w:style w:type="paragraph" w:customStyle="1" w:styleId="largefont">
    <w:name w:val="largefont"/>
    <w:basedOn w:val="Normal"/>
    <w:rsid w:val="009B21DA"/>
    <w:pPr>
      <w:spacing w:before="100" w:beforeAutospacing="1" w:after="100" w:afterAutospacing="1" w:line="240" w:lineRule="auto"/>
    </w:pPr>
    <w:rPr>
      <w:rFonts w:eastAsia="Times New Roman" w:cs="Times New Roman"/>
      <w:b/>
      <w:bCs/>
      <w:sz w:val="20"/>
      <w:szCs w:val="20"/>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qFormat/>
    <w:rsid w:val="009B21DA"/>
    <w:pPr>
      <w:widowControl w:val="0"/>
      <w:spacing w:before="0" w:after="0" w:line="240" w:lineRule="auto"/>
      <w:jc w:val="both"/>
    </w:pPr>
    <w:rPr>
      <w:rFonts w:eastAsia="SimSun" w:cs="Times New Roman"/>
      <w:kern w:val="2"/>
      <w:sz w:val="21"/>
      <w:szCs w:val="24"/>
      <w:lang w:eastAsia="zh-CN"/>
    </w:rPr>
  </w:style>
  <w:style w:type="paragraph" w:customStyle="1" w:styleId="Style3">
    <w:name w:val="Style3"/>
    <w:basedOn w:val="TableofFigures"/>
    <w:next w:val="TableofFigures"/>
    <w:link w:val="Style3Char"/>
    <w:rsid w:val="009B21DA"/>
    <w:pPr>
      <w:spacing w:after="60" w:line="324" w:lineRule="auto"/>
    </w:pPr>
    <w:rPr>
      <w:rFonts w:ascii="Calibri" w:eastAsia="Calibri" w:hAnsi="Calibri" w:cs="Times New Roman"/>
      <w:i/>
      <w:iCs/>
    </w:rPr>
  </w:style>
  <w:style w:type="character" w:customStyle="1" w:styleId="CharChar10">
    <w:name w:val="Char Char10"/>
    <w:qFormat/>
    <w:rsid w:val="009B21DA"/>
    <w:rPr>
      <w:sz w:val="24"/>
      <w:szCs w:val="24"/>
      <w:lang w:val="vi-VN" w:eastAsia="en-US" w:bidi="ar-SA"/>
    </w:rPr>
  </w:style>
  <w:style w:type="character" w:customStyle="1" w:styleId="CharChar8">
    <w:name w:val="Char Char8"/>
    <w:qFormat/>
    <w:locked/>
    <w:rsid w:val="009B21DA"/>
    <w:rPr>
      <w:sz w:val="24"/>
      <w:szCs w:val="24"/>
      <w:lang w:val="vi-VN" w:eastAsia="en-US" w:bidi="ar-SA"/>
    </w:rPr>
  </w:style>
  <w:style w:type="paragraph" w:customStyle="1" w:styleId="chu">
    <w:name w:val="chu"/>
    <w:basedOn w:val="Header"/>
    <w:link w:val="chuChar1"/>
    <w:qFormat/>
    <w:rsid w:val="009B21DA"/>
    <w:pPr>
      <w:tabs>
        <w:tab w:val="clear" w:pos="4680"/>
        <w:tab w:val="clear" w:pos="9360"/>
        <w:tab w:val="center" w:pos="4320"/>
        <w:tab w:val="right" w:pos="8640"/>
      </w:tabs>
      <w:spacing w:before="40" w:after="40"/>
      <w:ind w:firstLine="567"/>
      <w:jc w:val="both"/>
    </w:pPr>
    <w:rPr>
      <w:rFonts w:eastAsia="Times New Roman" w:cs="Times New Roman"/>
      <w:sz w:val="28"/>
      <w:szCs w:val="24"/>
    </w:rPr>
  </w:style>
  <w:style w:type="character" w:customStyle="1" w:styleId="homepagecontent3">
    <w:name w:val="homepage_content3"/>
    <w:rsid w:val="009B21DA"/>
    <w:rPr>
      <w:rFonts w:ascii="Verdana" w:hAnsi="Verdana" w:hint="default"/>
      <w:sz w:val="14"/>
      <w:szCs w:val="14"/>
    </w:rPr>
  </w:style>
  <w:style w:type="character" w:customStyle="1" w:styleId="Heading4Char1">
    <w:name w:val="Heading 4 Char1"/>
    <w:qFormat/>
    <w:locked/>
    <w:rsid w:val="009B21DA"/>
    <w:rPr>
      <w:rFonts w:ascii="VNI-Park" w:eastAsia="SimSun" w:hAnsi="VNI-Park"/>
      <w:b/>
      <w:color w:val="000000"/>
      <w:position w:val="-6"/>
      <w:sz w:val="66"/>
      <w:szCs w:val="24"/>
      <w:lang w:val="en-GB"/>
    </w:rPr>
  </w:style>
  <w:style w:type="paragraph" w:customStyle="1" w:styleId="4">
    <w:name w:val="4"/>
    <w:basedOn w:val="Normal"/>
    <w:link w:val="4Char"/>
    <w:rsid w:val="009B21DA"/>
    <w:pPr>
      <w:spacing w:line="312" w:lineRule="auto"/>
      <w:jc w:val="both"/>
    </w:pPr>
    <w:rPr>
      <w:rFonts w:ascii=".VnTimeH" w:eastAsia="Times New Roman" w:hAnsi=".VnTimeH" w:cs="Times New Roman"/>
      <w:bCs/>
      <w:iCs/>
      <w:spacing w:val="2"/>
      <w:position w:val="-4"/>
      <w:sz w:val="28"/>
      <w:szCs w:val="20"/>
    </w:rPr>
  </w:style>
  <w:style w:type="paragraph" w:customStyle="1" w:styleId="3">
    <w:name w:val="3"/>
    <w:basedOn w:val="BodyText2"/>
    <w:qFormat/>
    <w:rsid w:val="009B21DA"/>
    <w:pPr>
      <w:spacing w:before="60" w:after="80"/>
      <w:jc w:val="left"/>
    </w:pPr>
    <w:rPr>
      <w:rFonts w:ascii=".VnTime" w:eastAsia="Times New Roman" w:hAnsi=".VnTime"/>
      <w:b/>
      <w:i/>
      <w:iCs/>
      <w:szCs w:val="20"/>
      <w:lang w:val="en-US"/>
    </w:rPr>
  </w:style>
  <w:style w:type="character" w:customStyle="1" w:styleId="Char2CharChar2">
    <w:name w:val="Char2 Char Char2"/>
    <w:qFormat/>
    <w:rsid w:val="009B21DA"/>
    <w:rPr>
      <w:rFonts w:ascii=".VnTime" w:hAnsi=".VnTime"/>
      <w:b/>
      <w:i/>
      <w:sz w:val="24"/>
      <w:lang w:val="en-US" w:eastAsia="en-US" w:bidi="ar-SA"/>
    </w:rPr>
  </w:style>
  <w:style w:type="paragraph" w:customStyle="1" w:styleId="H3-BP">
    <w:name w:val="H3-BP"/>
    <w:basedOn w:val="Normal"/>
    <w:rsid w:val="009B21DA"/>
    <w:pPr>
      <w:spacing w:line="240" w:lineRule="auto"/>
    </w:pPr>
    <w:rPr>
      <w:rFonts w:eastAsia="Times New Roman" w:cs="Times New Roman"/>
      <w:szCs w:val="24"/>
    </w:rPr>
  </w:style>
  <w:style w:type="paragraph" w:customStyle="1" w:styleId="H2-BP">
    <w:name w:val="H2-BP"/>
    <w:basedOn w:val="Normal"/>
    <w:rsid w:val="009B21DA"/>
    <w:pPr>
      <w:spacing w:line="240" w:lineRule="auto"/>
    </w:pPr>
    <w:rPr>
      <w:rFonts w:eastAsia="Times New Roman" w:cs="Times New Roman"/>
      <w:szCs w:val="24"/>
    </w:rPr>
  </w:style>
  <w:style w:type="paragraph" w:customStyle="1" w:styleId="H">
    <w:name w:val="H"/>
    <w:basedOn w:val="Normal"/>
    <w:rsid w:val="009B21DA"/>
    <w:pPr>
      <w:spacing w:line="240" w:lineRule="auto"/>
      <w:jc w:val="both"/>
    </w:pPr>
    <w:rPr>
      <w:rFonts w:eastAsia="Times New Roman" w:cs="Times New Roman"/>
      <w:b/>
      <w:bCs/>
      <w:szCs w:val="24"/>
      <w:lang w:val="vi-VN"/>
    </w:rPr>
  </w:style>
  <w:style w:type="character" w:customStyle="1" w:styleId="Char2CharChar">
    <w:name w:val="Char2 Char Char"/>
    <w:qFormat/>
    <w:rsid w:val="009B21DA"/>
    <w:rPr>
      <w:rFonts w:ascii=".VnTime" w:hAnsi=".VnTime"/>
      <w:b/>
      <w:i/>
      <w:sz w:val="24"/>
      <w:lang w:val="en-US" w:eastAsia="en-US" w:bidi="ar-SA"/>
    </w:rPr>
  </w:style>
  <w:style w:type="character" w:customStyle="1" w:styleId="Char2CharChar1">
    <w:name w:val="Char2 Char Char1"/>
    <w:qFormat/>
    <w:rsid w:val="009B21DA"/>
    <w:rPr>
      <w:rFonts w:ascii=".VnTime" w:hAnsi=".VnTime"/>
      <w:b/>
      <w:i/>
      <w:sz w:val="24"/>
      <w:lang w:val="en-US" w:eastAsia="en-US" w:bidi="ar-SA"/>
    </w:rPr>
  </w:style>
  <w:style w:type="paragraph" w:customStyle="1" w:styleId="textbody">
    <w:name w:val="textbody"/>
    <w:basedOn w:val="Normal"/>
    <w:rsid w:val="009B21DA"/>
    <w:pPr>
      <w:spacing w:before="100" w:beforeAutospacing="1" w:after="100" w:afterAutospacing="1" w:line="240" w:lineRule="auto"/>
      <w:jc w:val="both"/>
    </w:pPr>
    <w:rPr>
      <w:rFonts w:ascii="Arial" w:eastAsia="Times New Roman" w:hAnsi="Arial" w:cs="Arial"/>
      <w:color w:val="333333"/>
      <w:sz w:val="14"/>
      <w:szCs w:val="14"/>
    </w:rPr>
  </w:style>
  <w:style w:type="paragraph" w:customStyle="1" w:styleId="DefaultParagraphFont1">
    <w:name w:val="Default Paragraph Font1"/>
    <w:next w:val="Normal"/>
    <w:rsid w:val="009B21DA"/>
    <w:pPr>
      <w:spacing w:after="0" w:line="240" w:lineRule="auto"/>
    </w:pPr>
    <w:rPr>
      <w:rFonts w:ascii="Tms Rmn" w:eastAsia="SimSun" w:hAnsi="Tms Rmn" w:cs="Times New Roman"/>
      <w:sz w:val="20"/>
      <w:szCs w:val="20"/>
    </w:rPr>
  </w:style>
  <w:style w:type="paragraph" w:customStyle="1" w:styleId="Char11">
    <w:name w:val="Char11"/>
    <w:basedOn w:val="Normal"/>
    <w:semiHidden/>
    <w:qFormat/>
    <w:rsid w:val="009B21DA"/>
    <w:pPr>
      <w:widowControl w:val="0"/>
      <w:spacing w:before="0" w:after="0" w:line="240" w:lineRule="auto"/>
      <w:jc w:val="both"/>
    </w:pPr>
    <w:rPr>
      <w:rFonts w:eastAsia="SimSun" w:cs="Times New Roman"/>
      <w:kern w:val="2"/>
      <w:szCs w:val="24"/>
      <w:lang w:eastAsia="zh-CN"/>
    </w:rPr>
  </w:style>
  <w:style w:type="paragraph" w:customStyle="1" w:styleId="StyleJustified">
    <w:name w:val="Style Justified"/>
    <w:basedOn w:val="Normal"/>
    <w:rsid w:val="009B21DA"/>
    <w:pPr>
      <w:spacing w:before="0" w:after="0" w:line="240" w:lineRule="auto"/>
      <w:jc w:val="both"/>
    </w:pPr>
    <w:rPr>
      <w:rFonts w:eastAsia="Times New Roman" w:cs="Times New Roman"/>
      <w:szCs w:val="20"/>
    </w:rPr>
  </w:style>
  <w:style w:type="paragraph" w:customStyle="1" w:styleId="text1">
    <w:name w:val="text1"/>
    <w:basedOn w:val="Normal"/>
    <w:rsid w:val="009B21DA"/>
    <w:pPr>
      <w:spacing w:before="100" w:beforeAutospacing="1" w:after="100" w:afterAutospacing="1" w:line="240" w:lineRule="auto"/>
      <w:jc w:val="both"/>
    </w:pPr>
    <w:rPr>
      <w:rFonts w:ascii="Arial" w:eastAsia="Times New Roman" w:hAnsi="Arial" w:cs="Arial"/>
      <w:color w:val="252525"/>
      <w:sz w:val="20"/>
      <w:szCs w:val="20"/>
    </w:rPr>
  </w:style>
  <w:style w:type="paragraph" w:customStyle="1" w:styleId="texttitle">
    <w:name w:val="text_title"/>
    <w:basedOn w:val="Normal"/>
    <w:rsid w:val="009B21DA"/>
    <w:pPr>
      <w:spacing w:before="100" w:beforeAutospacing="1" w:after="100" w:afterAutospacing="1" w:line="240" w:lineRule="auto"/>
    </w:pPr>
    <w:rPr>
      <w:rFonts w:eastAsia="Times New Roman" w:cs="Times New Roman"/>
      <w:b/>
      <w:bCs/>
      <w:color w:val="0A50A1"/>
      <w:szCs w:val="24"/>
    </w:rPr>
  </w:style>
  <w:style w:type="paragraph" w:customStyle="1" w:styleId="mucnho">
    <w:name w:val="muc_nho"/>
    <w:basedOn w:val="Normal"/>
    <w:rsid w:val="009B21DA"/>
    <w:pPr>
      <w:spacing w:before="100" w:beforeAutospacing="1" w:after="100" w:afterAutospacing="1" w:line="240" w:lineRule="auto"/>
    </w:pPr>
    <w:rPr>
      <w:rFonts w:ascii="Arial" w:eastAsia="Times New Roman" w:hAnsi="Arial" w:cs="Arial"/>
      <w:b/>
      <w:bCs/>
      <w:color w:val="800000"/>
      <w:sz w:val="20"/>
      <w:szCs w:val="20"/>
    </w:rPr>
  </w:style>
  <w:style w:type="paragraph" w:customStyle="1" w:styleId="muc11">
    <w:name w:val="muc_1_1"/>
    <w:basedOn w:val="Normal"/>
    <w:rsid w:val="009B21DA"/>
    <w:pPr>
      <w:spacing w:before="100" w:beforeAutospacing="1" w:after="100" w:afterAutospacing="1" w:line="240" w:lineRule="auto"/>
    </w:pPr>
    <w:rPr>
      <w:rFonts w:ascii="Arial" w:eastAsia="Times New Roman" w:hAnsi="Arial" w:cs="Arial"/>
      <w:b/>
      <w:bCs/>
      <w:color w:val="006699"/>
      <w:sz w:val="20"/>
      <w:szCs w:val="20"/>
    </w:rPr>
  </w:style>
  <w:style w:type="paragraph" w:customStyle="1" w:styleId="tieudepage">
    <w:name w:val="tieude_page"/>
    <w:basedOn w:val="Normal"/>
    <w:rsid w:val="009B21DA"/>
    <w:pPr>
      <w:spacing w:before="100" w:beforeAutospacing="1" w:after="100" w:afterAutospacing="1" w:line="240" w:lineRule="auto"/>
    </w:pPr>
    <w:rPr>
      <w:rFonts w:ascii="Arial" w:eastAsia="Times New Roman" w:hAnsi="Arial" w:cs="Arial"/>
      <w:b/>
      <w:bCs/>
      <w:color w:val="0033CC"/>
      <w:szCs w:val="24"/>
    </w:rPr>
  </w:style>
  <w:style w:type="paragraph" w:customStyle="1" w:styleId="bodytext0">
    <w:name w:val="bodytext"/>
    <w:basedOn w:val="Normal"/>
    <w:qFormat/>
    <w:rsid w:val="009B21DA"/>
    <w:pPr>
      <w:spacing w:before="100" w:beforeAutospacing="1" w:after="100" w:afterAutospacing="1" w:line="240" w:lineRule="auto"/>
    </w:pPr>
    <w:rPr>
      <w:rFonts w:ascii="Arial" w:eastAsia="Times New Roman" w:hAnsi="Arial" w:cs="Arial"/>
      <w:color w:val="003366"/>
      <w:sz w:val="18"/>
      <w:szCs w:val="18"/>
    </w:rPr>
  </w:style>
  <w:style w:type="paragraph" w:customStyle="1" w:styleId="thang">
    <w:name w:val="thang"/>
    <w:basedOn w:val="Normal"/>
    <w:rsid w:val="009B21DA"/>
    <w:pPr>
      <w:spacing w:before="0" w:line="240" w:lineRule="auto"/>
      <w:ind w:firstLine="567"/>
      <w:jc w:val="both"/>
    </w:pPr>
    <w:rPr>
      <w:rFonts w:eastAsia="Times New Roman" w:cs="Times New Roman"/>
      <w:szCs w:val="20"/>
    </w:rPr>
  </w:style>
  <w:style w:type="paragraph" w:customStyle="1" w:styleId="th">
    <w:name w:val="th"/>
    <w:basedOn w:val="Normal"/>
    <w:rsid w:val="009B21DA"/>
    <w:pPr>
      <w:spacing w:before="0" w:line="240" w:lineRule="auto"/>
      <w:ind w:firstLine="993"/>
      <w:jc w:val="both"/>
    </w:pPr>
    <w:rPr>
      <w:rFonts w:eastAsia="Times New Roman" w:cs="Times New Roman"/>
      <w:szCs w:val="20"/>
    </w:rPr>
  </w:style>
  <w:style w:type="paragraph" w:customStyle="1" w:styleId="than">
    <w:name w:val="than"/>
    <w:basedOn w:val="Normal"/>
    <w:rsid w:val="009B21DA"/>
    <w:pPr>
      <w:spacing w:before="0" w:line="240" w:lineRule="auto"/>
      <w:ind w:firstLine="709"/>
      <w:jc w:val="both"/>
    </w:pPr>
    <w:rPr>
      <w:rFonts w:eastAsia="Times New Roman" w:cs="Times New Roman"/>
      <w:szCs w:val="20"/>
    </w:rPr>
  </w:style>
  <w:style w:type="paragraph" w:customStyle="1" w:styleId="xl28">
    <w:name w:val="xl28"/>
    <w:basedOn w:val="Normal"/>
    <w:rsid w:val="009B21DA"/>
    <w:pPr>
      <w:pBdr>
        <w:top w:val="single" w:sz="4" w:space="0" w:color="auto"/>
        <w:left w:val="dashed" w:sz="4" w:space="0" w:color="auto"/>
        <w:bottom w:val="dashed" w:sz="4" w:space="0" w:color="auto"/>
        <w:right w:val="dashed" w:sz="4" w:space="0" w:color="auto"/>
      </w:pBdr>
      <w:shd w:val="clear" w:color="auto" w:fill="CCFFFF"/>
      <w:spacing w:before="100" w:beforeAutospacing="1" w:after="100" w:afterAutospacing="1" w:line="240" w:lineRule="auto"/>
      <w:jc w:val="center"/>
      <w:textAlignment w:val="top"/>
    </w:pPr>
    <w:rPr>
      <w:rFonts w:ascii="VNI-Helve-Condense" w:eastAsia="Times New Roman" w:hAnsi="VNI-Helve-Condense" w:cs="Times New Roman"/>
      <w:b/>
      <w:bCs/>
      <w:szCs w:val="24"/>
    </w:rPr>
  </w:style>
  <w:style w:type="paragraph" w:customStyle="1" w:styleId="lsvhdoc2">
    <w:name w:val="ls_vh_doc2"/>
    <w:basedOn w:val="Normal"/>
    <w:rsid w:val="009B21DA"/>
    <w:pPr>
      <w:spacing w:before="100" w:beforeAutospacing="1" w:after="100" w:afterAutospacing="1" w:line="240" w:lineRule="auto"/>
      <w:ind w:left="167" w:right="167"/>
      <w:jc w:val="both"/>
    </w:pPr>
    <w:rPr>
      <w:rFonts w:eastAsia="MS Mincho" w:cs="Times New Roman"/>
      <w:sz w:val="20"/>
      <w:szCs w:val="20"/>
      <w:lang w:eastAsia="ja-JP"/>
    </w:rPr>
  </w:style>
  <w:style w:type="paragraph" w:customStyle="1" w:styleId="Style4">
    <w:name w:val="Style4"/>
    <w:basedOn w:val="Normal"/>
    <w:link w:val="Style4Char"/>
    <w:rsid w:val="009B21DA"/>
    <w:pPr>
      <w:spacing w:before="0" w:after="0" w:line="240" w:lineRule="auto"/>
      <w:ind w:firstLine="720"/>
    </w:pPr>
    <w:rPr>
      <w:rFonts w:eastAsia="Times New Roman" w:cs="Times New Roman"/>
      <w:szCs w:val="26"/>
    </w:rPr>
  </w:style>
  <w:style w:type="paragraph" w:customStyle="1" w:styleId="psubtitle">
    <w:name w:val="psubtitle"/>
    <w:basedOn w:val="Normal"/>
    <w:rsid w:val="009B21DA"/>
    <w:pPr>
      <w:spacing w:before="0" w:after="100" w:afterAutospacing="1" w:line="240" w:lineRule="auto"/>
    </w:pPr>
    <w:rPr>
      <w:rFonts w:ascii="Arial" w:eastAsia="Times New Roman" w:hAnsi="Arial" w:cs="Arial"/>
      <w:b/>
      <w:bCs/>
      <w:sz w:val="20"/>
      <w:szCs w:val="20"/>
    </w:rPr>
  </w:style>
  <w:style w:type="paragraph" w:customStyle="1" w:styleId="ptitle">
    <w:name w:val="ptitle"/>
    <w:basedOn w:val="Normal"/>
    <w:rsid w:val="009B21DA"/>
    <w:pPr>
      <w:spacing w:before="0" w:after="100" w:afterAutospacing="1" w:line="240" w:lineRule="auto"/>
    </w:pPr>
    <w:rPr>
      <w:rFonts w:ascii="Arial" w:eastAsia="Times New Roman" w:hAnsi="Arial" w:cs="Arial"/>
      <w:b/>
      <w:bCs/>
      <w:sz w:val="25"/>
      <w:szCs w:val="25"/>
    </w:rPr>
  </w:style>
  <w:style w:type="paragraph" w:customStyle="1" w:styleId="phead">
    <w:name w:val="phead"/>
    <w:basedOn w:val="Normal"/>
    <w:rsid w:val="009B21DA"/>
    <w:pPr>
      <w:spacing w:before="100" w:beforeAutospacing="1" w:after="100" w:afterAutospacing="1" w:line="240" w:lineRule="auto"/>
    </w:pPr>
    <w:rPr>
      <w:rFonts w:ascii="Arial" w:eastAsia="Times New Roman" w:hAnsi="Arial" w:cs="Arial"/>
      <w:b/>
      <w:bCs/>
      <w:color w:val="3F3F3F"/>
      <w:sz w:val="20"/>
      <w:szCs w:val="20"/>
    </w:rPr>
  </w:style>
  <w:style w:type="paragraph" w:customStyle="1" w:styleId="tlegend">
    <w:name w:val="tlegend"/>
    <w:basedOn w:val="Normal"/>
    <w:rsid w:val="009B21DA"/>
    <w:pPr>
      <w:spacing w:before="100" w:beforeAutospacing="1" w:after="100" w:afterAutospacing="1" w:line="240" w:lineRule="auto"/>
    </w:pPr>
    <w:rPr>
      <w:rFonts w:ascii="Arial" w:eastAsia="Times New Roman" w:hAnsi="Arial" w:cs="Arial"/>
      <w:i/>
      <w:iCs/>
      <w:color w:val="888888"/>
      <w:sz w:val="17"/>
      <w:szCs w:val="17"/>
    </w:rPr>
  </w:style>
  <w:style w:type="character" w:customStyle="1" w:styleId="normal10">
    <w:name w:val="normal1"/>
    <w:basedOn w:val="DefaultParagraphFont"/>
    <w:rsid w:val="009B21DA"/>
  </w:style>
  <w:style w:type="character" w:customStyle="1" w:styleId="largetime21">
    <w:name w:val="largetime21"/>
    <w:rsid w:val="009B21DA"/>
    <w:rPr>
      <w:rFonts w:ascii="Arial" w:hAnsi="Arial" w:cs="Arial" w:hint="default"/>
      <w:color w:val="000000"/>
      <w:sz w:val="16"/>
      <w:szCs w:val="16"/>
    </w:rPr>
  </w:style>
  <w:style w:type="character" w:customStyle="1" w:styleId="topic1">
    <w:name w:val="topic1"/>
    <w:rsid w:val="009B21DA"/>
    <w:rPr>
      <w:rFonts w:ascii="Verdana" w:hAnsi="Verdana" w:hint="default"/>
      <w:b/>
      <w:bCs/>
      <w:color w:val="006600"/>
      <w:sz w:val="18"/>
      <w:szCs w:val="18"/>
    </w:rPr>
  </w:style>
  <w:style w:type="paragraph" w:customStyle="1" w:styleId="trangtinbodytext">
    <w:name w:val="trangtin_bodytext"/>
    <w:basedOn w:val="Normal"/>
    <w:rsid w:val="009B21DA"/>
    <w:pPr>
      <w:spacing w:before="100" w:beforeAutospacing="1" w:after="100" w:afterAutospacing="1" w:line="240" w:lineRule="auto"/>
    </w:pPr>
    <w:rPr>
      <w:rFonts w:eastAsia="Times New Roman" w:cs="Times New Roman"/>
      <w:szCs w:val="24"/>
    </w:rPr>
  </w:style>
  <w:style w:type="character" w:customStyle="1" w:styleId="storyteaser">
    <w:name w:val="story_teaser"/>
    <w:basedOn w:val="DefaultParagraphFont"/>
    <w:rsid w:val="009B21DA"/>
  </w:style>
  <w:style w:type="character" w:customStyle="1" w:styleId="Heading3CharCharCharCharCharChar">
    <w:name w:val="Heading 3 Char Char Char Char Char Char"/>
    <w:qFormat/>
    <w:rsid w:val="009B21DA"/>
    <w:rPr>
      <w:b/>
      <w:bCs/>
      <w:szCs w:val="26"/>
      <w:lang w:val="vi-VN"/>
    </w:rPr>
  </w:style>
  <w:style w:type="character" w:customStyle="1" w:styleId="mw-headline">
    <w:name w:val="mw-headline"/>
    <w:basedOn w:val="DefaultParagraphFont"/>
    <w:rsid w:val="009B21DA"/>
  </w:style>
  <w:style w:type="character" w:customStyle="1" w:styleId="editsection">
    <w:name w:val="editsection"/>
    <w:basedOn w:val="DefaultParagraphFont"/>
    <w:rsid w:val="009B21DA"/>
  </w:style>
  <w:style w:type="paragraph" w:customStyle="1" w:styleId="CM81">
    <w:name w:val="CM81"/>
    <w:basedOn w:val="Default"/>
    <w:next w:val="Default"/>
    <w:rsid w:val="009B21DA"/>
    <w:pPr>
      <w:widowControl w:val="0"/>
    </w:pPr>
    <w:rPr>
      <w:rFonts w:ascii="Times" w:hAnsi="Times"/>
      <w:color w:val="auto"/>
    </w:rPr>
  </w:style>
  <w:style w:type="paragraph" w:customStyle="1" w:styleId="CM7">
    <w:name w:val="CM7"/>
    <w:basedOn w:val="Default"/>
    <w:next w:val="Default"/>
    <w:rsid w:val="009B21DA"/>
    <w:pPr>
      <w:widowControl w:val="0"/>
      <w:spacing w:line="416" w:lineRule="atLeast"/>
    </w:pPr>
    <w:rPr>
      <w:rFonts w:ascii="Times" w:hAnsi="Times"/>
      <w:color w:val="auto"/>
    </w:rPr>
  </w:style>
  <w:style w:type="paragraph" w:customStyle="1" w:styleId="CM16">
    <w:name w:val="CM16"/>
    <w:basedOn w:val="Default"/>
    <w:next w:val="Default"/>
    <w:qFormat/>
    <w:rsid w:val="009B21DA"/>
    <w:pPr>
      <w:widowControl w:val="0"/>
      <w:spacing w:line="416" w:lineRule="atLeast"/>
    </w:pPr>
    <w:rPr>
      <w:rFonts w:ascii="Times" w:hAnsi="Times"/>
      <w:color w:val="auto"/>
    </w:rPr>
  </w:style>
  <w:style w:type="paragraph" w:customStyle="1" w:styleId="CM90">
    <w:name w:val="CM90"/>
    <w:basedOn w:val="Default"/>
    <w:next w:val="Default"/>
    <w:rsid w:val="009B21DA"/>
    <w:pPr>
      <w:widowControl w:val="0"/>
    </w:pPr>
    <w:rPr>
      <w:rFonts w:ascii="Times" w:hAnsi="Times"/>
      <w:color w:val="auto"/>
    </w:rPr>
  </w:style>
  <w:style w:type="paragraph" w:customStyle="1" w:styleId="CM1">
    <w:name w:val="CM1"/>
    <w:basedOn w:val="Default"/>
    <w:next w:val="Default"/>
    <w:qFormat/>
    <w:rsid w:val="009B21DA"/>
    <w:pPr>
      <w:widowControl w:val="0"/>
    </w:pPr>
    <w:rPr>
      <w:rFonts w:ascii="Times" w:hAnsi="Times"/>
      <w:color w:val="auto"/>
    </w:rPr>
  </w:style>
  <w:style w:type="paragraph" w:customStyle="1" w:styleId="CM80">
    <w:name w:val="CM80"/>
    <w:basedOn w:val="Default"/>
    <w:next w:val="Default"/>
    <w:rsid w:val="009B21DA"/>
    <w:pPr>
      <w:widowControl w:val="0"/>
    </w:pPr>
    <w:rPr>
      <w:rFonts w:ascii="Times" w:hAnsi="Times"/>
      <w:color w:val="auto"/>
    </w:rPr>
  </w:style>
  <w:style w:type="paragraph" w:customStyle="1" w:styleId="CM2">
    <w:name w:val="CM2"/>
    <w:basedOn w:val="Default"/>
    <w:next w:val="Default"/>
    <w:qFormat/>
    <w:rsid w:val="009B21DA"/>
    <w:pPr>
      <w:widowControl w:val="0"/>
    </w:pPr>
    <w:rPr>
      <w:rFonts w:ascii="Times" w:hAnsi="Times"/>
      <w:color w:val="auto"/>
    </w:rPr>
  </w:style>
  <w:style w:type="paragraph" w:customStyle="1" w:styleId="CM5">
    <w:name w:val="CM5"/>
    <w:basedOn w:val="Default"/>
    <w:next w:val="Default"/>
    <w:rsid w:val="009B21DA"/>
    <w:pPr>
      <w:widowControl w:val="0"/>
      <w:spacing w:line="413" w:lineRule="atLeast"/>
    </w:pPr>
    <w:rPr>
      <w:rFonts w:ascii="Times" w:hAnsi="Times"/>
      <w:color w:val="auto"/>
    </w:rPr>
  </w:style>
  <w:style w:type="paragraph" w:customStyle="1" w:styleId="CM83">
    <w:name w:val="CM83"/>
    <w:basedOn w:val="Default"/>
    <w:next w:val="Default"/>
    <w:rsid w:val="009B21DA"/>
    <w:pPr>
      <w:widowControl w:val="0"/>
    </w:pPr>
    <w:rPr>
      <w:rFonts w:ascii="Times" w:hAnsi="Times"/>
      <w:color w:val="auto"/>
    </w:rPr>
  </w:style>
  <w:style w:type="paragraph" w:customStyle="1" w:styleId="CM6">
    <w:name w:val="CM6"/>
    <w:basedOn w:val="Default"/>
    <w:next w:val="Default"/>
    <w:rsid w:val="009B21DA"/>
    <w:pPr>
      <w:widowControl w:val="0"/>
      <w:spacing w:line="416" w:lineRule="atLeast"/>
    </w:pPr>
    <w:rPr>
      <w:rFonts w:ascii="Times" w:hAnsi="Times"/>
      <w:color w:val="auto"/>
    </w:rPr>
  </w:style>
  <w:style w:type="paragraph" w:customStyle="1" w:styleId="CM8">
    <w:name w:val="CM8"/>
    <w:basedOn w:val="Default"/>
    <w:next w:val="Default"/>
    <w:rsid w:val="009B21DA"/>
    <w:pPr>
      <w:widowControl w:val="0"/>
      <w:spacing w:line="416" w:lineRule="atLeast"/>
    </w:pPr>
    <w:rPr>
      <w:rFonts w:ascii="Times" w:hAnsi="Times"/>
      <w:color w:val="auto"/>
    </w:rPr>
  </w:style>
  <w:style w:type="paragraph" w:customStyle="1" w:styleId="CM10">
    <w:name w:val="CM10"/>
    <w:basedOn w:val="Default"/>
    <w:next w:val="Default"/>
    <w:qFormat/>
    <w:rsid w:val="009B21DA"/>
    <w:pPr>
      <w:widowControl w:val="0"/>
    </w:pPr>
    <w:rPr>
      <w:rFonts w:ascii="Times" w:hAnsi="Times"/>
      <w:color w:val="auto"/>
    </w:rPr>
  </w:style>
  <w:style w:type="paragraph" w:customStyle="1" w:styleId="CM11">
    <w:name w:val="CM11"/>
    <w:basedOn w:val="Default"/>
    <w:next w:val="Default"/>
    <w:qFormat/>
    <w:rsid w:val="009B21DA"/>
    <w:pPr>
      <w:widowControl w:val="0"/>
    </w:pPr>
    <w:rPr>
      <w:rFonts w:ascii="Times" w:hAnsi="Times"/>
      <w:color w:val="auto"/>
    </w:rPr>
  </w:style>
  <w:style w:type="paragraph" w:customStyle="1" w:styleId="CM84">
    <w:name w:val="CM84"/>
    <w:basedOn w:val="Default"/>
    <w:next w:val="Default"/>
    <w:rsid w:val="009B21DA"/>
    <w:pPr>
      <w:widowControl w:val="0"/>
    </w:pPr>
    <w:rPr>
      <w:rFonts w:ascii="Times" w:hAnsi="Times"/>
      <w:color w:val="auto"/>
    </w:rPr>
  </w:style>
  <w:style w:type="paragraph" w:customStyle="1" w:styleId="CM13">
    <w:name w:val="CM13"/>
    <w:basedOn w:val="Default"/>
    <w:next w:val="Default"/>
    <w:qFormat/>
    <w:rsid w:val="009B21DA"/>
    <w:pPr>
      <w:widowControl w:val="0"/>
      <w:spacing w:line="413" w:lineRule="atLeast"/>
    </w:pPr>
    <w:rPr>
      <w:rFonts w:ascii="Times" w:hAnsi="Times"/>
      <w:color w:val="auto"/>
    </w:rPr>
  </w:style>
  <w:style w:type="paragraph" w:customStyle="1" w:styleId="CM86">
    <w:name w:val="CM86"/>
    <w:basedOn w:val="Default"/>
    <w:next w:val="Default"/>
    <w:rsid w:val="009B21DA"/>
    <w:pPr>
      <w:widowControl w:val="0"/>
    </w:pPr>
    <w:rPr>
      <w:rFonts w:ascii="Times" w:hAnsi="Times"/>
      <w:color w:val="auto"/>
    </w:rPr>
  </w:style>
  <w:style w:type="paragraph" w:customStyle="1" w:styleId="CM14">
    <w:name w:val="CM14"/>
    <w:basedOn w:val="Default"/>
    <w:next w:val="Default"/>
    <w:qFormat/>
    <w:rsid w:val="009B21DA"/>
    <w:pPr>
      <w:widowControl w:val="0"/>
      <w:spacing w:line="416" w:lineRule="atLeast"/>
    </w:pPr>
    <w:rPr>
      <w:rFonts w:ascii="Times" w:hAnsi="Times"/>
      <w:color w:val="auto"/>
    </w:rPr>
  </w:style>
  <w:style w:type="paragraph" w:customStyle="1" w:styleId="CM15">
    <w:name w:val="CM15"/>
    <w:basedOn w:val="Default"/>
    <w:next w:val="Default"/>
    <w:qFormat/>
    <w:rsid w:val="009B21DA"/>
    <w:pPr>
      <w:widowControl w:val="0"/>
      <w:spacing w:line="416" w:lineRule="atLeast"/>
    </w:pPr>
    <w:rPr>
      <w:rFonts w:ascii="Times" w:hAnsi="Times"/>
      <w:color w:val="auto"/>
    </w:rPr>
  </w:style>
  <w:style w:type="paragraph" w:customStyle="1" w:styleId="CM17">
    <w:name w:val="CM17"/>
    <w:basedOn w:val="Default"/>
    <w:next w:val="Default"/>
    <w:qFormat/>
    <w:rsid w:val="009B21DA"/>
    <w:pPr>
      <w:widowControl w:val="0"/>
      <w:spacing w:line="416" w:lineRule="atLeast"/>
    </w:pPr>
    <w:rPr>
      <w:rFonts w:ascii="Times" w:hAnsi="Times"/>
      <w:color w:val="auto"/>
    </w:rPr>
  </w:style>
  <w:style w:type="paragraph" w:customStyle="1" w:styleId="CM18">
    <w:name w:val="CM18"/>
    <w:basedOn w:val="Default"/>
    <w:next w:val="Default"/>
    <w:qFormat/>
    <w:rsid w:val="009B21DA"/>
    <w:pPr>
      <w:widowControl w:val="0"/>
      <w:spacing w:line="416" w:lineRule="atLeast"/>
    </w:pPr>
    <w:rPr>
      <w:rFonts w:ascii="Times" w:hAnsi="Times"/>
      <w:color w:val="auto"/>
    </w:rPr>
  </w:style>
  <w:style w:type="paragraph" w:customStyle="1" w:styleId="CM88">
    <w:name w:val="CM88"/>
    <w:basedOn w:val="Default"/>
    <w:next w:val="Default"/>
    <w:rsid w:val="009B21DA"/>
    <w:pPr>
      <w:widowControl w:val="0"/>
    </w:pPr>
    <w:rPr>
      <w:rFonts w:ascii="Times" w:hAnsi="Times"/>
      <w:color w:val="auto"/>
    </w:rPr>
  </w:style>
  <w:style w:type="paragraph" w:customStyle="1" w:styleId="CM19">
    <w:name w:val="CM19"/>
    <w:basedOn w:val="Default"/>
    <w:next w:val="Default"/>
    <w:qFormat/>
    <w:rsid w:val="009B21DA"/>
    <w:pPr>
      <w:widowControl w:val="0"/>
    </w:pPr>
    <w:rPr>
      <w:rFonts w:ascii="Times" w:hAnsi="Times"/>
      <w:color w:val="auto"/>
    </w:rPr>
  </w:style>
  <w:style w:type="paragraph" w:customStyle="1" w:styleId="CM20">
    <w:name w:val="CM20"/>
    <w:basedOn w:val="Default"/>
    <w:next w:val="Default"/>
    <w:qFormat/>
    <w:rsid w:val="009B21DA"/>
    <w:pPr>
      <w:widowControl w:val="0"/>
      <w:spacing w:line="413" w:lineRule="atLeast"/>
    </w:pPr>
    <w:rPr>
      <w:rFonts w:ascii="Times" w:hAnsi="Times"/>
      <w:color w:val="auto"/>
    </w:rPr>
  </w:style>
  <w:style w:type="paragraph" w:customStyle="1" w:styleId="CM21">
    <w:name w:val="CM21"/>
    <w:basedOn w:val="Default"/>
    <w:next w:val="Default"/>
    <w:qFormat/>
    <w:rsid w:val="009B21DA"/>
    <w:pPr>
      <w:widowControl w:val="0"/>
      <w:spacing w:line="416" w:lineRule="atLeast"/>
    </w:pPr>
    <w:rPr>
      <w:rFonts w:ascii="Times" w:hAnsi="Times"/>
      <w:color w:val="auto"/>
    </w:rPr>
  </w:style>
  <w:style w:type="paragraph" w:customStyle="1" w:styleId="CM22">
    <w:name w:val="CM22"/>
    <w:basedOn w:val="Default"/>
    <w:next w:val="Default"/>
    <w:qFormat/>
    <w:rsid w:val="009B21DA"/>
    <w:pPr>
      <w:widowControl w:val="0"/>
      <w:spacing w:line="413" w:lineRule="atLeast"/>
    </w:pPr>
    <w:rPr>
      <w:rFonts w:ascii="Times" w:hAnsi="Times"/>
      <w:color w:val="auto"/>
    </w:rPr>
  </w:style>
  <w:style w:type="paragraph" w:customStyle="1" w:styleId="CM23">
    <w:name w:val="CM23"/>
    <w:basedOn w:val="Default"/>
    <w:next w:val="Default"/>
    <w:qFormat/>
    <w:rsid w:val="009B21DA"/>
    <w:pPr>
      <w:widowControl w:val="0"/>
      <w:spacing w:line="413" w:lineRule="atLeast"/>
    </w:pPr>
    <w:rPr>
      <w:rFonts w:ascii="Times" w:hAnsi="Times"/>
      <w:color w:val="auto"/>
    </w:rPr>
  </w:style>
  <w:style w:type="paragraph" w:customStyle="1" w:styleId="CM24">
    <w:name w:val="CM24"/>
    <w:basedOn w:val="Default"/>
    <w:next w:val="Default"/>
    <w:qFormat/>
    <w:rsid w:val="009B21DA"/>
    <w:pPr>
      <w:widowControl w:val="0"/>
      <w:spacing w:line="416" w:lineRule="atLeast"/>
    </w:pPr>
    <w:rPr>
      <w:rFonts w:ascii="Times" w:hAnsi="Times"/>
      <w:color w:val="auto"/>
    </w:rPr>
  </w:style>
  <w:style w:type="paragraph" w:customStyle="1" w:styleId="CM85">
    <w:name w:val="CM85"/>
    <w:basedOn w:val="Default"/>
    <w:next w:val="Default"/>
    <w:rsid w:val="009B21DA"/>
    <w:pPr>
      <w:widowControl w:val="0"/>
    </w:pPr>
    <w:rPr>
      <w:rFonts w:ascii="Times" w:hAnsi="Times"/>
      <w:color w:val="auto"/>
    </w:rPr>
  </w:style>
  <w:style w:type="paragraph" w:customStyle="1" w:styleId="CM26">
    <w:name w:val="CM26"/>
    <w:basedOn w:val="Default"/>
    <w:next w:val="Default"/>
    <w:qFormat/>
    <w:rsid w:val="009B21DA"/>
    <w:pPr>
      <w:widowControl w:val="0"/>
      <w:spacing w:line="416" w:lineRule="atLeast"/>
    </w:pPr>
    <w:rPr>
      <w:rFonts w:ascii="Times" w:hAnsi="Times"/>
      <w:color w:val="auto"/>
    </w:rPr>
  </w:style>
  <w:style w:type="paragraph" w:customStyle="1" w:styleId="CM32">
    <w:name w:val="CM32"/>
    <w:basedOn w:val="Default"/>
    <w:next w:val="Default"/>
    <w:qFormat/>
    <w:rsid w:val="009B21DA"/>
    <w:pPr>
      <w:widowControl w:val="0"/>
    </w:pPr>
    <w:rPr>
      <w:rFonts w:ascii="Times" w:hAnsi="Times"/>
      <w:color w:val="auto"/>
    </w:rPr>
  </w:style>
  <w:style w:type="paragraph" w:customStyle="1" w:styleId="CM33">
    <w:name w:val="CM33"/>
    <w:basedOn w:val="Default"/>
    <w:next w:val="Default"/>
    <w:qFormat/>
    <w:rsid w:val="009B21DA"/>
    <w:pPr>
      <w:widowControl w:val="0"/>
      <w:spacing w:line="420" w:lineRule="atLeast"/>
    </w:pPr>
    <w:rPr>
      <w:rFonts w:ascii="Times" w:hAnsi="Times"/>
      <w:color w:val="auto"/>
    </w:rPr>
  </w:style>
  <w:style w:type="paragraph" w:customStyle="1" w:styleId="CM89">
    <w:name w:val="CM89"/>
    <w:basedOn w:val="Default"/>
    <w:next w:val="Default"/>
    <w:rsid w:val="009B21DA"/>
    <w:pPr>
      <w:widowControl w:val="0"/>
    </w:pPr>
    <w:rPr>
      <w:rFonts w:ascii="Times" w:hAnsi="Times"/>
      <w:color w:val="auto"/>
    </w:rPr>
  </w:style>
  <w:style w:type="paragraph" w:customStyle="1" w:styleId="CM35">
    <w:name w:val="CM35"/>
    <w:basedOn w:val="Default"/>
    <w:next w:val="Default"/>
    <w:qFormat/>
    <w:rsid w:val="009B21DA"/>
    <w:pPr>
      <w:widowControl w:val="0"/>
      <w:spacing w:line="413" w:lineRule="atLeast"/>
    </w:pPr>
    <w:rPr>
      <w:rFonts w:ascii="Times" w:hAnsi="Times"/>
      <w:color w:val="auto"/>
    </w:rPr>
  </w:style>
  <w:style w:type="paragraph" w:customStyle="1" w:styleId="CM91">
    <w:name w:val="CM91"/>
    <w:basedOn w:val="Default"/>
    <w:next w:val="Default"/>
    <w:rsid w:val="009B21DA"/>
    <w:pPr>
      <w:widowControl w:val="0"/>
    </w:pPr>
    <w:rPr>
      <w:rFonts w:ascii="Times" w:hAnsi="Times"/>
      <w:color w:val="auto"/>
    </w:rPr>
  </w:style>
  <w:style w:type="paragraph" w:customStyle="1" w:styleId="CM36">
    <w:name w:val="CM36"/>
    <w:basedOn w:val="Default"/>
    <w:next w:val="Default"/>
    <w:qFormat/>
    <w:rsid w:val="009B21DA"/>
    <w:pPr>
      <w:widowControl w:val="0"/>
      <w:spacing w:line="278" w:lineRule="atLeast"/>
    </w:pPr>
    <w:rPr>
      <w:rFonts w:ascii="Times" w:hAnsi="Times"/>
      <w:color w:val="auto"/>
    </w:rPr>
  </w:style>
  <w:style w:type="paragraph" w:customStyle="1" w:styleId="CM92">
    <w:name w:val="CM92"/>
    <w:basedOn w:val="Default"/>
    <w:next w:val="Default"/>
    <w:rsid w:val="009B21DA"/>
    <w:pPr>
      <w:widowControl w:val="0"/>
    </w:pPr>
    <w:rPr>
      <w:rFonts w:ascii="Times" w:hAnsi="Times"/>
      <w:color w:val="auto"/>
    </w:rPr>
  </w:style>
  <w:style w:type="paragraph" w:customStyle="1" w:styleId="CM38">
    <w:name w:val="CM38"/>
    <w:basedOn w:val="Default"/>
    <w:next w:val="Default"/>
    <w:qFormat/>
    <w:rsid w:val="009B21DA"/>
    <w:pPr>
      <w:widowControl w:val="0"/>
      <w:spacing w:line="416" w:lineRule="atLeast"/>
    </w:pPr>
    <w:rPr>
      <w:rFonts w:ascii="Times" w:hAnsi="Times"/>
      <w:color w:val="auto"/>
    </w:rPr>
  </w:style>
  <w:style w:type="paragraph" w:customStyle="1" w:styleId="CM39">
    <w:name w:val="CM39"/>
    <w:basedOn w:val="Default"/>
    <w:next w:val="Default"/>
    <w:qFormat/>
    <w:rsid w:val="009B21DA"/>
    <w:pPr>
      <w:widowControl w:val="0"/>
      <w:spacing w:line="413" w:lineRule="atLeast"/>
    </w:pPr>
    <w:rPr>
      <w:rFonts w:ascii="Times" w:hAnsi="Times"/>
      <w:color w:val="auto"/>
    </w:rPr>
  </w:style>
  <w:style w:type="paragraph" w:customStyle="1" w:styleId="CM40">
    <w:name w:val="CM40"/>
    <w:basedOn w:val="Default"/>
    <w:next w:val="Default"/>
    <w:qFormat/>
    <w:rsid w:val="009B21DA"/>
    <w:pPr>
      <w:widowControl w:val="0"/>
      <w:spacing w:line="413" w:lineRule="atLeast"/>
    </w:pPr>
    <w:rPr>
      <w:rFonts w:ascii="Times" w:hAnsi="Times"/>
      <w:color w:val="auto"/>
    </w:rPr>
  </w:style>
  <w:style w:type="paragraph" w:customStyle="1" w:styleId="CM87">
    <w:name w:val="CM87"/>
    <w:basedOn w:val="Default"/>
    <w:next w:val="Default"/>
    <w:rsid w:val="009B21DA"/>
    <w:pPr>
      <w:widowControl w:val="0"/>
    </w:pPr>
    <w:rPr>
      <w:rFonts w:ascii="Times" w:hAnsi="Times"/>
      <w:color w:val="auto"/>
    </w:rPr>
  </w:style>
  <w:style w:type="paragraph" w:customStyle="1" w:styleId="CM93">
    <w:name w:val="CM93"/>
    <w:basedOn w:val="Default"/>
    <w:next w:val="Default"/>
    <w:rsid w:val="009B21DA"/>
    <w:pPr>
      <w:widowControl w:val="0"/>
    </w:pPr>
    <w:rPr>
      <w:rFonts w:ascii="Times" w:hAnsi="Times"/>
      <w:color w:val="auto"/>
    </w:rPr>
  </w:style>
  <w:style w:type="paragraph" w:customStyle="1" w:styleId="CM41">
    <w:name w:val="CM41"/>
    <w:basedOn w:val="Default"/>
    <w:next w:val="Default"/>
    <w:qFormat/>
    <w:rsid w:val="009B21DA"/>
    <w:pPr>
      <w:widowControl w:val="0"/>
      <w:spacing w:line="466" w:lineRule="atLeast"/>
    </w:pPr>
    <w:rPr>
      <w:rFonts w:ascii="Times" w:hAnsi="Times"/>
      <w:color w:val="auto"/>
    </w:rPr>
  </w:style>
  <w:style w:type="paragraph" w:customStyle="1" w:styleId="CM42">
    <w:name w:val="CM42"/>
    <w:basedOn w:val="Default"/>
    <w:next w:val="Default"/>
    <w:qFormat/>
    <w:rsid w:val="009B21DA"/>
    <w:pPr>
      <w:widowControl w:val="0"/>
      <w:spacing w:line="413" w:lineRule="atLeast"/>
    </w:pPr>
    <w:rPr>
      <w:rFonts w:ascii="Times" w:hAnsi="Times"/>
      <w:color w:val="auto"/>
    </w:rPr>
  </w:style>
  <w:style w:type="paragraph" w:customStyle="1" w:styleId="CM43">
    <w:name w:val="CM43"/>
    <w:basedOn w:val="Default"/>
    <w:next w:val="Default"/>
    <w:qFormat/>
    <w:rsid w:val="009B21DA"/>
    <w:pPr>
      <w:widowControl w:val="0"/>
      <w:spacing w:line="413" w:lineRule="atLeast"/>
    </w:pPr>
    <w:rPr>
      <w:rFonts w:ascii="Times" w:hAnsi="Times"/>
      <w:color w:val="auto"/>
    </w:rPr>
  </w:style>
  <w:style w:type="paragraph" w:customStyle="1" w:styleId="CM44">
    <w:name w:val="CM44"/>
    <w:basedOn w:val="Default"/>
    <w:next w:val="Default"/>
    <w:rsid w:val="009B21DA"/>
    <w:pPr>
      <w:widowControl w:val="0"/>
      <w:spacing w:line="413" w:lineRule="atLeast"/>
    </w:pPr>
    <w:rPr>
      <w:rFonts w:ascii="Times" w:hAnsi="Times"/>
      <w:color w:val="auto"/>
    </w:rPr>
  </w:style>
  <w:style w:type="paragraph" w:customStyle="1" w:styleId="CM45">
    <w:name w:val="CM45"/>
    <w:basedOn w:val="Default"/>
    <w:next w:val="Default"/>
    <w:rsid w:val="009B21DA"/>
    <w:pPr>
      <w:widowControl w:val="0"/>
      <w:spacing w:line="413" w:lineRule="atLeast"/>
    </w:pPr>
    <w:rPr>
      <w:rFonts w:ascii="Times" w:hAnsi="Times"/>
      <w:color w:val="auto"/>
    </w:rPr>
  </w:style>
  <w:style w:type="paragraph" w:customStyle="1" w:styleId="CM46">
    <w:name w:val="CM46"/>
    <w:basedOn w:val="Default"/>
    <w:next w:val="Default"/>
    <w:rsid w:val="009B21DA"/>
    <w:pPr>
      <w:widowControl w:val="0"/>
      <w:spacing w:line="453" w:lineRule="atLeast"/>
    </w:pPr>
    <w:rPr>
      <w:rFonts w:ascii="Times" w:hAnsi="Times"/>
      <w:color w:val="auto"/>
    </w:rPr>
  </w:style>
  <w:style w:type="paragraph" w:customStyle="1" w:styleId="CM47">
    <w:name w:val="CM47"/>
    <w:basedOn w:val="Default"/>
    <w:next w:val="Default"/>
    <w:rsid w:val="009B21DA"/>
    <w:pPr>
      <w:widowControl w:val="0"/>
      <w:spacing w:line="416" w:lineRule="atLeast"/>
    </w:pPr>
    <w:rPr>
      <w:rFonts w:ascii="Times" w:hAnsi="Times"/>
      <w:color w:val="auto"/>
    </w:rPr>
  </w:style>
  <w:style w:type="paragraph" w:customStyle="1" w:styleId="CM48">
    <w:name w:val="CM48"/>
    <w:basedOn w:val="Default"/>
    <w:next w:val="Default"/>
    <w:rsid w:val="009B21DA"/>
    <w:pPr>
      <w:widowControl w:val="0"/>
      <w:spacing w:line="691" w:lineRule="atLeast"/>
    </w:pPr>
    <w:rPr>
      <w:rFonts w:ascii="Times" w:hAnsi="Times"/>
      <w:color w:val="auto"/>
    </w:rPr>
  </w:style>
  <w:style w:type="paragraph" w:customStyle="1" w:styleId="CM49">
    <w:name w:val="CM49"/>
    <w:basedOn w:val="Default"/>
    <w:next w:val="Default"/>
    <w:rsid w:val="009B21DA"/>
    <w:pPr>
      <w:widowControl w:val="0"/>
      <w:spacing w:line="278" w:lineRule="atLeast"/>
    </w:pPr>
    <w:rPr>
      <w:rFonts w:ascii="Times" w:hAnsi="Times"/>
      <w:color w:val="auto"/>
    </w:rPr>
  </w:style>
  <w:style w:type="paragraph" w:customStyle="1" w:styleId="CM50">
    <w:name w:val="CM50"/>
    <w:basedOn w:val="Default"/>
    <w:next w:val="Default"/>
    <w:rsid w:val="009B21DA"/>
    <w:pPr>
      <w:widowControl w:val="0"/>
      <w:spacing w:line="276" w:lineRule="atLeast"/>
    </w:pPr>
    <w:rPr>
      <w:rFonts w:ascii="Times" w:hAnsi="Times"/>
      <w:color w:val="auto"/>
    </w:rPr>
  </w:style>
  <w:style w:type="paragraph" w:customStyle="1" w:styleId="CM51">
    <w:name w:val="CM51"/>
    <w:basedOn w:val="Default"/>
    <w:next w:val="Default"/>
    <w:rsid w:val="009B21DA"/>
    <w:pPr>
      <w:widowControl w:val="0"/>
      <w:spacing w:line="276" w:lineRule="atLeast"/>
    </w:pPr>
    <w:rPr>
      <w:rFonts w:ascii="Times" w:hAnsi="Times"/>
      <w:color w:val="auto"/>
    </w:rPr>
  </w:style>
  <w:style w:type="paragraph" w:customStyle="1" w:styleId="CM52">
    <w:name w:val="CM52"/>
    <w:basedOn w:val="Default"/>
    <w:next w:val="Default"/>
    <w:rsid w:val="009B21DA"/>
    <w:pPr>
      <w:widowControl w:val="0"/>
      <w:spacing w:line="276" w:lineRule="atLeast"/>
    </w:pPr>
    <w:rPr>
      <w:rFonts w:ascii="Times" w:hAnsi="Times"/>
      <w:color w:val="auto"/>
    </w:rPr>
  </w:style>
  <w:style w:type="paragraph" w:customStyle="1" w:styleId="CM53">
    <w:name w:val="CM53"/>
    <w:basedOn w:val="Default"/>
    <w:next w:val="Default"/>
    <w:rsid w:val="009B21DA"/>
    <w:pPr>
      <w:widowControl w:val="0"/>
      <w:spacing w:line="276" w:lineRule="atLeast"/>
    </w:pPr>
    <w:rPr>
      <w:rFonts w:ascii="Times" w:hAnsi="Times"/>
      <w:color w:val="auto"/>
    </w:rPr>
  </w:style>
  <w:style w:type="paragraph" w:customStyle="1" w:styleId="CM54">
    <w:name w:val="CM54"/>
    <w:basedOn w:val="Default"/>
    <w:next w:val="Default"/>
    <w:rsid w:val="009B21DA"/>
    <w:pPr>
      <w:widowControl w:val="0"/>
      <w:spacing w:line="276" w:lineRule="atLeast"/>
    </w:pPr>
    <w:rPr>
      <w:rFonts w:ascii="Times" w:hAnsi="Times"/>
      <w:color w:val="auto"/>
    </w:rPr>
  </w:style>
  <w:style w:type="paragraph" w:customStyle="1" w:styleId="CM56">
    <w:name w:val="CM56"/>
    <w:basedOn w:val="Default"/>
    <w:next w:val="Default"/>
    <w:rsid w:val="009B21DA"/>
    <w:pPr>
      <w:widowControl w:val="0"/>
      <w:spacing w:line="276" w:lineRule="atLeast"/>
    </w:pPr>
    <w:rPr>
      <w:rFonts w:ascii="Times" w:hAnsi="Times"/>
      <w:color w:val="auto"/>
    </w:rPr>
  </w:style>
  <w:style w:type="paragraph" w:customStyle="1" w:styleId="CM57">
    <w:name w:val="CM57"/>
    <w:basedOn w:val="Default"/>
    <w:next w:val="Default"/>
    <w:rsid w:val="009B21DA"/>
    <w:pPr>
      <w:widowControl w:val="0"/>
    </w:pPr>
    <w:rPr>
      <w:rFonts w:ascii="Times" w:hAnsi="Times"/>
      <w:color w:val="auto"/>
    </w:rPr>
  </w:style>
  <w:style w:type="paragraph" w:customStyle="1" w:styleId="CM37">
    <w:name w:val="CM37"/>
    <w:basedOn w:val="Default"/>
    <w:next w:val="Default"/>
    <w:qFormat/>
    <w:rsid w:val="009B21DA"/>
    <w:pPr>
      <w:widowControl w:val="0"/>
      <w:spacing w:line="416" w:lineRule="atLeast"/>
    </w:pPr>
    <w:rPr>
      <w:rFonts w:ascii="Times" w:hAnsi="Times"/>
      <w:color w:val="auto"/>
    </w:rPr>
  </w:style>
  <w:style w:type="paragraph" w:customStyle="1" w:styleId="CM94">
    <w:name w:val="CM94"/>
    <w:basedOn w:val="Default"/>
    <w:next w:val="Default"/>
    <w:rsid w:val="009B21DA"/>
    <w:pPr>
      <w:widowControl w:val="0"/>
    </w:pPr>
    <w:rPr>
      <w:rFonts w:ascii="Times" w:hAnsi="Times"/>
      <w:color w:val="auto"/>
    </w:rPr>
  </w:style>
  <w:style w:type="paragraph" w:customStyle="1" w:styleId="CM58">
    <w:name w:val="CM58"/>
    <w:basedOn w:val="Default"/>
    <w:next w:val="Default"/>
    <w:rsid w:val="009B21DA"/>
    <w:pPr>
      <w:widowControl w:val="0"/>
      <w:spacing w:line="280" w:lineRule="atLeast"/>
    </w:pPr>
    <w:rPr>
      <w:rFonts w:ascii="Times" w:hAnsi="Times"/>
      <w:color w:val="auto"/>
    </w:rPr>
  </w:style>
  <w:style w:type="paragraph" w:customStyle="1" w:styleId="CM59">
    <w:name w:val="CM59"/>
    <w:basedOn w:val="Default"/>
    <w:next w:val="Default"/>
    <w:rsid w:val="009B21DA"/>
    <w:pPr>
      <w:widowControl w:val="0"/>
      <w:spacing w:line="276" w:lineRule="atLeast"/>
    </w:pPr>
    <w:rPr>
      <w:rFonts w:ascii="Times" w:hAnsi="Times"/>
      <w:color w:val="auto"/>
    </w:rPr>
  </w:style>
  <w:style w:type="paragraph" w:customStyle="1" w:styleId="CM60">
    <w:name w:val="CM60"/>
    <w:basedOn w:val="Default"/>
    <w:next w:val="Default"/>
    <w:rsid w:val="009B21DA"/>
    <w:pPr>
      <w:widowControl w:val="0"/>
    </w:pPr>
    <w:rPr>
      <w:rFonts w:ascii="Times" w:hAnsi="Times"/>
      <w:color w:val="auto"/>
    </w:rPr>
  </w:style>
  <w:style w:type="paragraph" w:customStyle="1" w:styleId="CM62">
    <w:name w:val="CM62"/>
    <w:basedOn w:val="Default"/>
    <w:next w:val="Default"/>
    <w:rsid w:val="009B21DA"/>
    <w:pPr>
      <w:widowControl w:val="0"/>
      <w:spacing w:line="416" w:lineRule="atLeast"/>
    </w:pPr>
    <w:rPr>
      <w:rFonts w:ascii="Times" w:hAnsi="Times"/>
      <w:color w:val="auto"/>
    </w:rPr>
  </w:style>
  <w:style w:type="paragraph" w:customStyle="1" w:styleId="CM95">
    <w:name w:val="CM95"/>
    <w:basedOn w:val="Default"/>
    <w:next w:val="Default"/>
    <w:rsid w:val="009B21DA"/>
    <w:pPr>
      <w:widowControl w:val="0"/>
    </w:pPr>
    <w:rPr>
      <w:rFonts w:ascii="Times" w:hAnsi="Times"/>
      <w:color w:val="auto"/>
    </w:rPr>
  </w:style>
  <w:style w:type="paragraph" w:customStyle="1" w:styleId="CM64">
    <w:name w:val="CM64"/>
    <w:basedOn w:val="Default"/>
    <w:next w:val="Default"/>
    <w:rsid w:val="009B21DA"/>
    <w:pPr>
      <w:widowControl w:val="0"/>
      <w:spacing w:line="460" w:lineRule="atLeast"/>
    </w:pPr>
    <w:rPr>
      <w:rFonts w:ascii="Times" w:hAnsi="Times"/>
      <w:color w:val="auto"/>
    </w:rPr>
  </w:style>
  <w:style w:type="paragraph" w:customStyle="1" w:styleId="CM65">
    <w:name w:val="CM65"/>
    <w:basedOn w:val="Default"/>
    <w:next w:val="Default"/>
    <w:rsid w:val="009B21DA"/>
    <w:pPr>
      <w:widowControl w:val="0"/>
    </w:pPr>
    <w:rPr>
      <w:rFonts w:ascii="Times" w:hAnsi="Times"/>
      <w:color w:val="auto"/>
    </w:rPr>
  </w:style>
  <w:style w:type="paragraph" w:customStyle="1" w:styleId="CM66">
    <w:name w:val="CM66"/>
    <w:basedOn w:val="Default"/>
    <w:next w:val="Default"/>
    <w:rsid w:val="009B21DA"/>
    <w:pPr>
      <w:widowControl w:val="0"/>
    </w:pPr>
    <w:rPr>
      <w:rFonts w:ascii="Times" w:hAnsi="Times"/>
      <w:color w:val="auto"/>
    </w:rPr>
  </w:style>
  <w:style w:type="paragraph" w:customStyle="1" w:styleId="CM67">
    <w:name w:val="CM67"/>
    <w:basedOn w:val="Default"/>
    <w:next w:val="Default"/>
    <w:rsid w:val="009B21DA"/>
    <w:pPr>
      <w:widowControl w:val="0"/>
      <w:spacing w:line="448" w:lineRule="atLeast"/>
    </w:pPr>
    <w:rPr>
      <w:rFonts w:ascii="Times" w:hAnsi="Times"/>
      <w:color w:val="auto"/>
    </w:rPr>
  </w:style>
  <w:style w:type="paragraph" w:customStyle="1" w:styleId="CM68">
    <w:name w:val="CM68"/>
    <w:basedOn w:val="Default"/>
    <w:next w:val="Default"/>
    <w:rsid w:val="009B21DA"/>
    <w:pPr>
      <w:widowControl w:val="0"/>
      <w:spacing w:line="451" w:lineRule="atLeast"/>
    </w:pPr>
    <w:rPr>
      <w:rFonts w:ascii="Times" w:hAnsi="Times"/>
      <w:color w:val="auto"/>
    </w:rPr>
  </w:style>
  <w:style w:type="paragraph" w:customStyle="1" w:styleId="CM71">
    <w:name w:val="CM71"/>
    <w:basedOn w:val="Default"/>
    <w:next w:val="Default"/>
    <w:rsid w:val="009B21DA"/>
    <w:pPr>
      <w:widowControl w:val="0"/>
      <w:spacing w:line="458" w:lineRule="atLeast"/>
    </w:pPr>
    <w:rPr>
      <w:rFonts w:ascii="Times" w:hAnsi="Times"/>
      <w:color w:val="auto"/>
    </w:rPr>
  </w:style>
  <w:style w:type="paragraph" w:customStyle="1" w:styleId="CM73">
    <w:name w:val="CM73"/>
    <w:basedOn w:val="Default"/>
    <w:next w:val="Default"/>
    <w:rsid w:val="009B21DA"/>
    <w:pPr>
      <w:widowControl w:val="0"/>
      <w:spacing w:line="448" w:lineRule="atLeast"/>
    </w:pPr>
    <w:rPr>
      <w:rFonts w:ascii="Times" w:hAnsi="Times"/>
      <w:color w:val="auto"/>
    </w:rPr>
  </w:style>
  <w:style w:type="paragraph" w:customStyle="1" w:styleId="CM74">
    <w:name w:val="CM74"/>
    <w:basedOn w:val="Default"/>
    <w:next w:val="Default"/>
    <w:rsid w:val="009B21DA"/>
    <w:pPr>
      <w:widowControl w:val="0"/>
    </w:pPr>
    <w:rPr>
      <w:rFonts w:ascii="Times" w:hAnsi="Times"/>
      <w:color w:val="auto"/>
    </w:rPr>
  </w:style>
  <w:style w:type="paragraph" w:customStyle="1" w:styleId="CM75">
    <w:name w:val="CM75"/>
    <w:basedOn w:val="Default"/>
    <w:next w:val="Default"/>
    <w:rsid w:val="009B21DA"/>
    <w:pPr>
      <w:widowControl w:val="0"/>
      <w:spacing w:line="448" w:lineRule="atLeast"/>
    </w:pPr>
    <w:rPr>
      <w:rFonts w:ascii="Times" w:hAnsi="Times"/>
      <w:color w:val="auto"/>
    </w:rPr>
  </w:style>
  <w:style w:type="paragraph" w:customStyle="1" w:styleId="CM76">
    <w:name w:val="CM76"/>
    <w:basedOn w:val="Default"/>
    <w:next w:val="Default"/>
    <w:rsid w:val="009B21DA"/>
    <w:pPr>
      <w:widowControl w:val="0"/>
      <w:spacing w:line="453" w:lineRule="atLeast"/>
    </w:pPr>
    <w:rPr>
      <w:rFonts w:ascii="Times" w:hAnsi="Times"/>
      <w:color w:val="auto"/>
    </w:rPr>
  </w:style>
  <w:style w:type="paragraph" w:customStyle="1" w:styleId="CM77">
    <w:name w:val="CM77"/>
    <w:basedOn w:val="Default"/>
    <w:next w:val="Default"/>
    <w:rsid w:val="009B21DA"/>
    <w:pPr>
      <w:widowControl w:val="0"/>
      <w:spacing w:line="451" w:lineRule="atLeast"/>
    </w:pPr>
    <w:rPr>
      <w:rFonts w:ascii="Times" w:hAnsi="Times"/>
      <w:color w:val="auto"/>
    </w:rPr>
  </w:style>
  <w:style w:type="paragraph" w:customStyle="1" w:styleId="CM70">
    <w:name w:val="CM70"/>
    <w:basedOn w:val="Default"/>
    <w:next w:val="Default"/>
    <w:rsid w:val="009B21DA"/>
    <w:pPr>
      <w:widowControl w:val="0"/>
      <w:spacing w:line="443" w:lineRule="atLeast"/>
    </w:pPr>
    <w:rPr>
      <w:rFonts w:ascii="Times" w:hAnsi="Times"/>
      <w:color w:val="auto"/>
    </w:rPr>
  </w:style>
  <w:style w:type="paragraph" w:customStyle="1" w:styleId="CM78">
    <w:name w:val="CM78"/>
    <w:basedOn w:val="Default"/>
    <w:next w:val="Default"/>
    <w:rsid w:val="009B21DA"/>
    <w:pPr>
      <w:widowControl w:val="0"/>
    </w:pPr>
    <w:rPr>
      <w:rFonts w:ascii="Times" w:hAnsi="Times"/>
      <w:color w:val="auto"/>
    </w:rPr>
  </w:style>
  <w:style w:type="paragraph" w:customStyle="1" w:styleId="CM79">
    <w:name w:val="CM79"/>
    <w:basedOn w:val="Default"/>
    <w:next w:val="Default"/>
    <w:rsid w:val="009B21DA"/>
    <w:pPr>
      <w:widowControl w:val="0"/>
      <w:spacing w:line="403" w:lineRule="atLeast"/>
    </w:pPr>
    <w:rPr>
      <w:rFonts w:ascii="Times" w:hAnsi="Times"/>
      <w:color w:val="auto"/>
    </w:rPr>
  </w:style>
  <w:style w:type="paragraph" w:customStyle="1" w:styleId="qanh">
    <w:name w:val="qanh"/>
    <w:basedOn w:val="Normal"/>
    <w:next w:val="Normal"/>
    <w:semiHidden/>
    <w:qFormat/>
    <w:rsid w:val="009B21DA"/>
    <w:pPr>
      <w:spacing w:before="0" w:after="160" w:line="240" w:lineRule="exact"/>
    </w:pPr>
    <w:rPr>
      <w:rFonts w:eastAsia="Times New Roman" w:cs="Verdana"/>
      <w:szCs w:val="26"/>
    </w:rPr>
  </w:style>
  <w:style w:type="paragraph" w:customStyle="1" w:styleId="DefaultParagraphFontParaCharCharCharCharChar">
    <w:name w:val="Default Paragraph Font Para Char Char Char Char Char"/>
    <w:rsid w:val="009B21DA"/>
    <w:pPr>
      <w:tabs>
        <w:tab w:val="left" w:pos="1152"/>
      </w:tabs>
      <w:spacing w:before="120" w:after="120" w:line="312" w:lineRule="auto"/>
    </w:pPr>
    <w:rPr>
      <w:rFonts w:ascii="Arial" w:eastAsia="SimSun" w:hAnsi="Arial" w:cs="Arial"/>
      <w:sz w:val="26"/>
      <w:szCs w:val="26"/>
    </w:rPr>
  </w:style>
  <w:style w:type="paragraph" w:customStyle="1" w:styleId="baocao0">
    <w:name w:val="baocao"/>
    <w:basedOn w:val="Normal"/>
    <w:semiHidden/>
    <w:qFormat/>
    <w:rsid w:val="009B21DA"/>
    <w:pPr>
      <w:widowControl w:val="0"/>
      <w:spacing w:before="240" w:after="240" w:line="240" w:lineRule="auto"/>
      <w:jc w:val="both"/>
    </w:pPr>
    <w:rPr>
      <w:rFonts w:eastAsia="SimSun" w:cs="Times New Roman"/>
      <w:kern w:val="2"/>
      <w:szCs w:val="24"/>
      <w:lang w:eastAsia="zh-CN"/>
    </w:rPr>
  </w:style>
  <w:style w:type="paragraph" w:customStyle="1" w:styleId="-">
    <w:name w:val="-"/>
    <w:basedOn w:val="ListParagraph1"/>
    <w:qFormat/>
    <w:rsid w:val="009B21DA"/>
    <w:pPr>
      <w:tabs>
        <w:tab w:val="center" w:pos="4320"/>
        <w:tab w:val="right" w:pos="8640"/>
      </w:tabs>
      <w:spacing w:before="40" w:after="40" w:line="240" w:lineRule="auto"/>
      <w:ind w:firstLine="284"/>
    </w:pPr>
    <w:rPr>
      <w:rFonts w:eastAsia="Times New Roman"/>
      <w:sz w:val="28"/>
      <w:szCs w:val="24"/>
    </w:rPr>
  </w:style>
  <w:style w:type="paragraph" w:customStyle="1" w:styleId="ListParagraph1">
    <w:name w:val="List Paragraph1"/>
    <w:basedOn w:val="Normal"/>
    <w:uiPriority w:val="34"/>
    <w:rsid w:val="009B21DA"/>
    <w:pPr>
      <w:widowControl w:val="0"/>
      <w:spacing w:before="60" w:after="60" w:line="324" w:lineRule="auto"/>
      <w:ind w:left="720" w:firstLine="567"/>
      <w:contextualSpacing/>
      <w:jc w:val="both"/>
    </w:pPr>
    <w:rPr>
      <w:rFonts w:eastAsia="Calibri" w:cs="Times New Roman"/>
      <w:szCs w:val="28"/>
    </w:rPr>
  </w:style>
  <w:style w:type="character" w:customStyle="1" w:styleId="googqs-tidbitgoogqs-tidbit-0">
    <w:name w:val="goog_qs-tidbit goog_qs-tidbit-0"/>
    <w:basedOn w:val="DefaultParagraphFont"/>
    <w:rsid w:val="009B21DA"/>
  </w:style>
  <w:style w:type="character" w:customStyle="1" w:styleId="apple-style-span">
    <w:name w:val="apple-style-span"/>
    <w:basedOn w:val="DefaultParagraphFont"/>
    <w:rsid w:val="009B21DA"/>
  </w:style>
  <w:style w:type="paragraph" w:customStyle="1" w:styleId="nomal">
    <w:name w:val="nomal"/>
    <w:basedOn w:val="BodyTextIndent"/>
    <w:link w:val="nomalChar"/>
    <w:rsid w:val="009B21DA"/>
    <w:pPr>
      <w:spacing w:before="160" w:after="0" w:line="240" w:lineRule="auto"/>
      <w:ind w:left="0" w:firstLine="720"/>
    </w:pPr>
    <w:rPr>
      <w:rFonts w:eastAsia="Times New Roman"/>
      <w:szCs w:val="20"/>
      <w:lang w:val="en-GB"/>
    </w:rPr>
  </w:style>
  <w:style w:type="paragraph" w:customStyle="1" w:styleId="xl39">
    <w:name w:val="xl39"/>
    <w:basedOn w:val="Normal"/>
    <w:rsid w:val="009B21DA"/>
    <w:pPr>
      <w:pBdr>
        <w:left w:val="single" w:sz="4" w:space="0" w:color="auto"/>
        <w:bottom w:val="dashed" w:sz="4" w:space="0" w:color="auto"/>
        <w:right w:val="single" w:sz="4" w:space="0" w:color="auto"/>
      </w:pBdr>
      <w:spacing w:before="100" w:beforeAutospacing="1" w:after="100" w:afterAutospacing="1" w:line="240" w:lineRule="auto"/>
      <w:jc w:val="center"/>
    </w:pPr>
    <w:rPr>
      <w:rFonts w:ascii=".VnTime" w:eastAsia="Arial Unicode MS" w:hAnsi=".VnTime" w:cs="Arial Unicode MS"/>
      <w:szCs w:val="24"/>
    </w:rPr>
  </w:style>
  <w:style w:type="paragraph" w:customStyle="1" w:styleId="Title1">
    <w:name w:val="Title1"/>
    <w:basedOn w:val="Normal"/>
    <w:rsid w:val="009B21DA"/>
    <w:pPr>
      <w:tabs>
        <w:tab w:val="left" w:pos="0"/>
      </w:tabs>
      <w:autoSpaceDE w:val="0"/>
      <w:autoSpaceDN w:val="0"/>
      <w:adjustRightInd w:val="0"/>
      <w:spacing w:after="60" w:line="360" w:lineRule="exact"/>
      <w:jc w:val="center"/>
    </w:pPr>
    <w:rPr>
      <w:rFonts w:ascii=".VnTimeH" w:eastAsia="Times New Roman" w:hAnsi=".VnTimeH" w:cs="Arial"/>
      <w:b/>
      <w:bCs/>
      <w:kern w:val="28"/>
      <w:szCs w:val="24"/>
    </w:rPr>
  </w:style>
  <w:style w:type="paragraph" w:customStyle="1" w:styleId="Tenbang">
    <w:name w:val="Ten bang"/>
    <w:basedOn w:val="Normal"/>
    <w:link w:val="TenbangChar"/>
    <w:rsid w:val="009B21DA"/>
    <w:pPr>
      <w:tabs>
        <w:tab w:val="left" w:pos="2138"/>
      </w:tabs>
      <w:spacing w:before="240" w:after="0" w:line="288" w:lineRule="auto"/>
      <w:ind w:left="1418"/>
      <w:jc w:val="both"/>
    </w:pPr>
    <w:rPr>
      <w:rFonts w:ascii="Arial" w:eastAsia="Times New Roman" w:hAnsi="Arial" w:cs="Times New Roman"/>
      <w:b/>
      <w:bCs/>
      <w:i/>
      <w:color w:val="800080"/>
      <w:szCs w:val="20"/>
      <w:lang w:val="en-GB"/>
    </w:rPr>
  </w:style>
  <w:style w:type="character" w:customStyle="1" w:styleId="TenbangChar">
    <w:name w:val="Ten bang Char"/>
    <w:link w:val="Tenbang"/>
    <w:rsid w:val="009B21DA"/>
    <w:rPr>
      <w:rFonts w:ascii="Arial" w:eastAsia="Times New Roman" w:hAnsi="Arial" w:cs="Times New Roman"/>
      <w:b/>
      <w:bCs/>
      <w:i/>
      <w:color w:val="800080"/>
      <w:sz w:val="26"/>
      <w:szCs w:val="20"/>
      <w:lang w:val="en-GB"/>
    </w:rPr>
  </w:style>
  <w:style w:type="paragraph" w:customStyle="1" w:styleId="chuthuong">
    <w:name w:val="chu thuong"/>
    <w:link w:val="chuthuongChar"/>
    <w:qFormat/>
    <w:rsid w:val="009B21DA"/>
    <w:pPr>
      <w:spacing w:before="240" w:after="0" w:line="312" w:lineRule="auto"/>
      <w:ind w:left="1418"/>
      <w:jc w:val="both"/>
    </w:pPr>
    <w:rPr>
      <w:rFonts w:ascii="Arial" w:eastAsia="SimSun" w:hAnsi="Arial" w:cs="Times New Roman"/>
      <w:color w:val="800080"/>
      <w:sz w:val="24"/>
      <w:szCs w:val="20"/>
    </w:rPr>
  </w:style>
  <w:style w:type="character" w:customStyle="1" w:styleId="chuthuongChar">
    <w:name w:val="chu thuong Char"/>
    <w:link w:val="chuthuong"/>
    <w:qFormat/>
    <w:rsid w:val="009B21DA"/>
    <w:rPr>
      <w:rFonts w:ascii="Arial" w:eastAsia="SimSun" w:hAnsi="Arial" w:cs="Times New Roman"/>
      <w:color w:val="800080"/>
      <w:sz w:val="24"/>
      <w:szCs w:val="20"/>
    </w:rPr>
  </w:style>
  <w:style w:type="paragraph" w:customStyle="1" w:styleId="Dash">
    <w:name w:val="Dash"/>
    <w:basedOn w:val="Normal"/>
    <w:link w:val="DashChar"/>
    <w:rsid w:val="009B21DA"/>
    <w:pPr>
      <w:numPr>
        <w:numId w:val="37"/>
      </w:numPr>
      <w:tabs>
        <w:tab w:val="left" w:pos="1134"/>
      </w:tabs>
      <w:spacing w:before="0" w:after="0" w:line="360" w:lineRule="auto"/>
      <w:jc w:val="both"/>
    </w:pPr>
    <w:rPr>
      <w:rFonts w:ascii="Arial" w:eastAsia="Times New Roman" w:hAnsi="Arial" w:cs="Times New Roman"/>
      <w:szCs w:val="24"/>
      <w:lang w:val="en-GB"/>
    </w:rPr>
  </w:style>
  <w:style w:type="character" w:customStyle="1" w:styleId="DashChar">
    <w:name w:val="Dash Char"/>
    <w:link w:val="Dash"/>
    <w:rsid w:val="009B21DA"/>
    <w:rPr>
      <w:rFonts w:ascii="Arial" w:eastAsia="Times New Roman" w:hAnsi="Arial" w:cs="Times New Roman"/>
      <w:szCs w:val="24"/>
      <w:lang w:val="en-GB"/>
    </w:rPr>
  </w:style>
  <w:style w:type="paragraph" w:customStyle="1" w:styleId="Dot">
    <w:name w:val="Dot"/>
    <w:basedOn w:val="Normal"/>
    <w:link w:val="DotChar"/>
    <w:rsid w:val="009B21DA"/>
    <w:pPr>
      <w:numPr>
        <w:numId w:val="38"/>
      </w:numPr>
      <w:tabs>
        <w:tab w:val="left" w:pos="1701"/>
      </w:tabs>
      <w:spacing w:before="0" w:after="0" w:line="360" w:lineRule="auto"/>
      <w:jc w:val="both"/>
    </w:pPr>
    <w:rPr>
      <w:rFonts w:ascii="Arial" w:eastAsia="Times New Roman" w:hAnsi="Arial" w:cs="Times New Roman"/>
      <w:szCs w:val="24"/>
      <w:lang w:val="en-GB"/>
    </w:rPr>
  </w:style>
  <w:style w:type="paragraph" w:customStyle="1" w:styleId="Daucham">
    <w:name w:val="Dau cham"/>
    <w:basedOn w:val="Dot"/>
    <w:link w:val="DauchamChar"/>
    <w:rsid w:val="009B21DA"/>
    <w:rPr>
      <w:lang w:val="pt-BR"/>
    </w:rPr>
  </w:style>
  <w:style w:type="character" w:customStyle="1" w:styleId="DauchamChar">
    <w:name w:val="Dau cham Char"/>
    <w:link w:val="Daucham"/>
    <w:qFormat/>
    <w:rsid w:val="009B21DA"/>
    <w:rPr>
      <w:rFonts w:ascii="Arial" w:eastAsia="Times New Roman" w:hAnsi="Arial" w:cs="Times New Roman"/>
      <w:szCs w:val="24"/>
      <w:lang w:val="pt-BR"/>
    </w:rPr>
  </w:style>
  <w:style w:type="character" w:customStyle="1" w:styleId="DotChar">
    <w:name w:val="Dot Char"/>
    <w:link w:val="Dot"/>
    <w:rsid w:val="009B21DA"/>
    <w:rPr>
      <w:rFonts w:ascii="Arial" w:eastAsia="Times New Roman" w:hAnsi="Arial" w:cs="Times New Roman"/>
      <w:szCs w:val="24"/>
      <w:lang w:val="en-GB"/>
    </w:rPr>
  </w:style>
  <w:style w:type="paragraph" w:customStyle="1" w:styleId="Gachngang">
    <w:name w:val="Gach ngang"/>
    <w:basedOn w:val="Dash"/>
    <w:link w:val="GachngangChar"/>
    <w:rsid w:val="009B21DA"/>
    <w:pPr>
      <w:numPr>
        <w:numId w:val="0"/>
      </w:numPr>
      <w:ind w:left="1134" w:hanging="567"/>
    </w:pPr>
  </w:style>
  <w:style w:type="character" w:customStyle="1" w:styleId="GachngangChar">
    <w:name w:val="Gach ngang Char"/>
    <w:link w:val="Gachngang"/>
    <w:rsid w:val="009B21DA"/>
    <w:rPr>
      <w:rFonts w:ascii="Arial" w:eastAsia="Times New Roman" w:hAnsi="Arial" w:cs="Times New Roman"/>
      <w:sz w:val="26"/>
      <w:szCs w:val="24"/>
      <w:lang w:val="en-GB"/>
    </w:rPr>
  </w:style>
  <w:style w:type="paragraph" w:customStyle="1" w:styleId="CharCharCharCharCharCharCharCharCharCharCharCharChar1">
    <w:name w:val="Char Char Char Char Char Char Char Char Char Char Char Char Char1"/>
    <w:basedOn w:val="Normal"/>
    <w:rsid w:val="009B21DA"/>
    <w:pPr>
      <w:spacing w:before="0" w:after="160" w:line="240" w:lineRule="exact"/>
    </w:pPr>
    <w:rPr>
      <w:rFonts w:ascii="Tahoma" w:eastAsia="MS Mincho" w:hAnsi="Tahoma" w:cs="Times New Roman"/>
      <w:sz w:val="20"/>
      <w:szCs w:val="20"/>
    </w:rPr>
  </w:style>
  <w:style w:type="paragraph" w:customStyle="1" w:styleId="DOANVAN">
    <w:name w:val="DOANVAN"/>
    <w:basedOn w:val="Normal"/>
    <w:rsid w:val="009B21DA"/>
    <w:pPr>
      <w:spacing w:before="40" w:after="20" w:line="240" w:lineRule="auto"/>
      <w:ind w:firstLine="567"/>
      <w:jc w:val="both"/>
    </w:pPr>
    <w:rPr>
      <w:rFonts w:eastAsia="Times New Roman" w:cs="Times New Roman"/>
      <w:bCs/>
      <w:szCs w:val="26"/>
    </w:rPr>
  </w:style>
  <w:style w:type="character" w:customStyle="1" w:styleId="highlight">
    <w:name w:val="highlight"/>
    <w:basedOn w:val="DefaultParagraphFont"/>
    <w:rsid w:val="009B21DA"/>
  </w:style>
  <w:style w:type="character" w:customStyle="1" w:styleId="hps">
    <w:name w:val="hps"/>
    <w:basedOn w:val="DefaultParagraphFont"/>
    <w:rsid w:val="009B21DA"/>
  </w:style>
  <w:style w:type="character" w:customStyle="1" w:styleId="longtext">
    <w:name w:val="long_text"/>
    <w:basedOn w:val="DefaultParagraphFont"/>
    <w:rsid w:val="009B21DA"/>
  </w:style>
  <w:style w:type="character" w:customStyle="1" w:styleId="shorttext">
    <w:name w:val="short_text"/>
    <w:basedOn w:val="DefaultParagraphFont"/>
    <w:rsid w:val="009B21DA"/>
  </w:style>
  <w:style w:type="character" w:customStyle="1" w:styleId="atn">
    <w:name w:val="atn"/>
    <w:basedOn w:val="DefaultParagraphFont"/>
    <w:rsid w:val="009B21DA"/>
  </w:style>
  <w:style w:type="paragraph" w:customStyle="1" w:styleId="Revision1">
    <w:name w:val="Revision1"/>
    <w:hidden/>
    <w:uiPriority w:val="99"/>
    <w:semiHidden/>
    <w:rsid w:val="009B21DA"/>
    <w:pPr>
      <w:spacing w:after="0" w:line="240" w:lineRule="auto"/>
    </w:pPr>
    <w:rPr>
      <w:rFonts w:ascii="VNI-Times" w:eastAsia="SimSun" w:hAnsi="VNI-Times" w:cs="Times New Roman"/>
      <w:sz w:val="24"/>
      <w:szCs w:val="24"/>
      <w:lang w:val="en-GB"/>
    </w:rPr>
  </w:style>
  <w:style w:type="character" w:customStyle="1" w:styleId="chuChar1">
    <w:name w:val="chu Char1"/>
    <w:link w:val="chu"/>
    <w:qFormat/>
    <w:rsid w:val="009B21DA"/>
    <w:rPr>
      <w:rFonts w:ascii="Times New Roman" w:eastAsia="Times New Roman" w:hAnsi="Times New Roman" w:cs="Times New Roman"/>
      <w:sz w:val="28"/>
      <w:szCs w:val="24"/>
    </w:rPr>
  </w:style>
  <w:style w:type="paragraph" w:customStyle="1" w:styleId="DANHMUCHINH">
    <w:name w:val="DANH MUC HINH"/>
    <w:basedOn w:val="Normal"/>
    <w:rsid w:val="009B21DA"/>
    <w:pPr>
      <w:spacing w:before="0" w:after="0" w:line="360" w:lineRule="auto"/>
      <w:jc w:val="center"/>
    </w:pPr>
    <w:rPr>
      <w:rFonts w:eastAsia="SimSun" w:cs="Times New Roman"/>
      <w:b/>
      <w:bCs/>
      <w:szCs w:val="24"/>
      <w:lang w:val="en-GB"/>
    </w:rPr>
  </w:style>
  <w:style w:type="paragraph" w:customStyle="1" w:styleId="StyledanhmucbangNotBold">
    <w:name w:val="Style danh muc bang + Not Bold"/>
    <w:basedOn w:val="Normal"/>
    <w:rsid w:val="009B21DA"/>
    <w:pPr>
      <w:spacing w:before="0" w:after="0" w:line="360" w:lineRule="auto"/>
      <w:jc w:val="center"/>
    </w:pPr>
    <w:rPr>
      <w:rFonts w:eastAsia="SimSun" w:cs="Times New Roman"/>
      <w:shd w:val="clear" w:color="auto" w:fill="FFFFFF"/>
      <w:lang w:val="it-IT"/>
    </w:rPr>
  </w:style>
  <w:style w:type="paragraph" w:customStyle="1" w:styleId="StyleDANHMUCBANGBold">
    <w:name w:val="Style DANH MUC BANG + Bold"/>
    <w:basedOn w:val="Normal"/>
    <w:rsid w:val="009B21DA"/>
    <w:pPr>
      <w:spacing w:before="0" w:after="0" w:line="360" w:lineRule="auto"/>
      <w:jc w:val="center"/>
    </w:pPr>
    <w:rPr>
      <w:rFonts w:eastAsia="SimSun" w:cs="Times New Roman"/>
      <w:bCs/>
      <w:shd w:val="clear" w:color="auto" w:fill="FFFFFF"/>
      <w:lang w:val="en-GB"/>
    </w:rPr>
  </w:style>
  <w:style w:type="paragraph" w:customStyle="1" w:styleId="danhmucbangNotBoldBold">
    <w:name w:val="danh muc bang + Not Bold + Bold"/>
    <w:basedOn w:val="StyledanhmucbangNotBold"/>
    <w:rsid w:val="009B21DA"/>
    <w:rPr>
      <w:b/>
      <w:bCs/>
    </w:rPr>
  </w:style>
  <w:style w:type="paragraph" w:customStyle="1" w:styleId="BNGC1">
    <w:name w:val="BẢNG C1"/>
    <w:basedOn w:val="Normal"/>
    <w:rsid w:val="009B21DA"/>
    <w:pPr>
      <w:widowControl w:val="0"/>
      <w:numPr>
        <w:numId w:val="39"/>
      </w:numPr>
      <w:spacing w:before="60" w:after="60" w:line="312" w:lineRule="auto"/>
      <w:ind w:left="0" w:firstLine="142"/>
      <w:jc w:val="center"/>
    </w:pPr>
    <w:rPr>
      <w:rFonts w:eastAsia="SimSun" w:cs="Times New Roman"/>
      <w:i/>
      <w:color w:val="000000"/>
      <w:szCs w:val="26"/>
      <w:lang w:val="en-GB"/>
    </w:rPr>
  </w:style>
  <w:style w:type="paragraph" w:customStyle="1" w:styleId="CharCharCharCharChar1">
    <w:name w:val="Char Char Char Char Char1"/>
    <w:basedOn w:val="Normal"/>
    <w:qFormat/>
    <w:rsid w:val="009B21DA"/>
    <w:pPr>
      <w:widowControl w:val="0"/>
      <w:spacing w:before="0" w:after="0" w:line="240" w:lineRule="auto"/>
      <w:jc w:val="both"/>
    </w:pPr>
    <w:rPr>
      <w:rFonts w:eastAsia="Times New Roman" w:cs="Times New Roman"/>
      <w:b/>
      <w:bCs/>
      <w:color w:val="008000"/>
      <w:szCs w:val="26"/>
      <w:lang w:val="fr-FR"/>
    </w:rPr>
  </w:style>
  <w:style w:type="character" w:customStyle="1" w:styleId="BookTitle1">
    <w:name w:val="Book Title1"/>
    <w:basedOn w:val="DefaultParagraphFont"/>
    <w:uiPriority w:val="33"/>
    <w:rsid w:val="009B21DA"/>
    <w:rPr>
      <w:b/>
      <w:bCs/>
      <w:smallCaps/>
      <w:spacing w:val="5"/>
    </w:rPr>
  </w:style>
  <w:style w:type="character" w:customStyle="1" w:styleId="SubtleEmphasis1">
    <w:name w:val="Subtle Emphasis1"/>
    <w:basedOn w:val="DefaultParagraphFont"/>
    <w:uiPriority w:val="19"/>
    <w:rsid w:val="009B21DA"/>
    <w:rPr>
      <w:i/>
      <w:iCs/>
      <w:color w:val="7F7F7F"/>
    </w:rPr>
  </w:style>
  <w:style w:type="paragraph" w:customStyle="1" w:styleId="Char7">
    <w:name w:val="Char7"/>
    <w:basedOn w:val="Normal"/>
    <w:rsid w:val="009B21DA"/>
    <w:pPr>
      <w:spacing w:before="0" w:after="160" w:line="240" w:lineRule="exact"/>
    </w:pPr>
    <w:rPr>
      <w:rFonts w:ascii="Tahoma" w:eastAsia="MS Mincho" w:hAnsi="Tahoma" w:cs="Times New Roman"/>
      <w:sz w:val="20"/>
      <w:szCs w:val="20"/>
    </w:rPr>
  </w:style>
  <w:style w:type="paragraph" w:customStyle="1" w:styleId="CharCharCharCharCharCharCharCharCharCharCharCharCharCharCharChar7">
    <w:name w:val="Char Char Char Char Char Char Char Char Char Char Char Char Char Char Char Char7"/>
    <w:basedOn w:val="Normal"/>
    <w:rsid w:val="009B21DA"/>
    <w:pPr>
      <w:spacing w:before="0" w:after="160" w:line="240" w:lineRule="exact"/>
    </w:pPr>
    <w:rPr>
      <w:rFonts w:ascii="Tahoma" w:eastAsia="MS Mincho" w:hAnsi="Tahoma" w:cs="Times New Roman"/>
      <w:sz w:val="20"/>
      <w:szCs w:val="20"/>
    </w:rPr>
  </w:style>
  <w:style w:type="paragraph" w:customStyle="1" w:styleId="CharCharChar1CharCharCharCharCharCharCharCharCharChar6">
    <w:name w:val="Char Char Char1 Char Char Char Char Char Char Char Char Char Char6"/>
    <w:rsid w:val="009B21DA"/>
    <w:pPr>
      <w:tabs>
        <w:tab w:val="left" w:pos="1134"/>
      </w:tabs>
      <w:spacing w:after="120" w:line="240" w:lineRule="auto"/>
      <w:ind w:left="357"/>
    </w:pPr>
    <w:rPr>
      <w:rFonts w:ascii="Times New Roman" w:eastAsia="SimSun" w:hAnsi="Times New Roman" w:cs="Times New Roman"/>
      <w:sz w:val="20"/>
      <w:szCs w:val="20"/>
    </w:rPr>
  </w:style>
  <w:style w:type="paragraph" w:customStyle="1" w:styleId="7">
    <w:name w:val="(文字) (文字)7"/>
    <w:basedOn w:val="Normal"/>
    <w:rsid w:val="009B21DA"/>
    <w:pPr>
      <w:spacing w:before="0" w:after="160" w:line="240" w:lineRule="exact"/>
    </w:pPr>
    <w:rPr>
      <w:rFonts w:ascii="Tahoma" w:eastAsia="MS Mincho" w:hAnsi="Tahoma" w:cs="Times New Roman"/>
      <w:sz w:val="20"/>
      <w:szCs w:val="20"/>
    </w:rPr>
  </w:style>
  <w:style w:type="paragraph" w:customStyle="1" w:styleId="Normal2">
    <w:name w:val="Normal2"/>
    <w:basedOn w:val="Normal"/>
    <w:rsid w:val="009B21DA"/>
    <w:pPr>
      <w:widowControl w:val="0"/>
      <w:spacing w:after="0" w:line="240" w:lineRule="auto"/>
      <w:jc w:val="both"/>
    </w:pPr>
    <w:rPr>
      <w:rFonts w:eastAsia="Times New Roman" w:cs="Times New Roman"/>
      <w:szCs w:val="24"/>
    </w:rPr>
  </w:style>
  <w:style w:type="character" w:customStyle="1" w:styleId="CharChar11">
    <w:name w:val="Char Char11"/>
    <w:basedOn w:val="DefaultParagraphFont"/>
    <w:qFormat/>
    <w:rsid w:val="009B21DA"/>
    <w:rPr>
      <w:rFonts w:ascii="Arial" w:hAnsi="Arial" w:cs="Arial"/>
      <w:b/>
      <w:bCs/>
      <w:i/>
      <w:iCs/>
      <w:sz w:val="28"/>
      <w:szCs w:val="28"/>
      <w:lang w:val="en-US" w:eastAsia="en-US" w:bidi="ar-SA"/>
    </w:rPr>
  </w:style>
  <w:style w:type="character" w:customStyle="1" w:styleId="CharChar3">
    <w:name w:val="Char Char3"/>
    <w:basedOn w:val="DefaultParagraphFont"/>
    <w:rsid w:val="009B21DA"/>
    <w:rPr>
      <w:sz w:val="24"/>
      <w:szCs w:val="24"/>
      <w:lang w:val="en-US" w:eastAsia="en-US" w:bidi="ar-SA"/>
    </w:rPr>
  </w:style>
  <w:style w:type="character" w:customStyle="1" w:styleId="Date2">
    <w:name w:val="Date2"/>
    <w:basedOn w:val="DefaultParagraphFont"/>
    <w:rsid w:val="009B21DA"/>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rsid w:val="009B21DA"/>
    <w:pPr>
      <w:widowControl w:val="0"/>
      <w:spacing w:before="0" w:after="0" w:line="240" w:lineRule="auto"/>
      <w:jc w:val="both"/>
    </w:pPr>
    <w:rPr>
      <w:rFonts w:eastAsia="SimSun" w:cs="Times New Roman"/>
      <w:kern w:val="2"/>
      <w:sz w:val="21"/>
      <w:szCs w:val="24"/>
      <w:lang w:eastAsia="zh-CN"/>
    </w:rPr>
  </w:style>
  <w:style w:type="character" w:customStyle="1" w:styleId="CharChar101">
    <w:name w:val="Char Char101"/>
    <w:basedOn w:val="DefaultParagraphFont"/>
    <w:rsid w:val="009B21DA"/>
    <w:rPr>
      <w:sz w:val="24"/>
      <w:szCs w:val="24"/>
      <w:lang w:val="vi-VN" w:eastAsia="en-US" w:bidi="ar-SA"/>
    </w:rPr>
  </w:style>
  <w:style w:type="character" w:customStyle="1" w:styleId="CharChar81">
    <w:name w:val="Char Char81"/>
    <w:basedOn w:val="DefaultParagraphFont"/>
    <w:locked/>
    <w:rsid w:val="009B21DA"/>
    <w:rPr>
      <w:sz w:val="24"/>
      <w:szCs w:val="24"/>
      <w:lang w:val="vi-VN" w:eastAsia="en-US" w:bidi="ar-SA"/>
    </w:rPr>
  </w:style>
  <w:style w:type="character" w:customStyle="1" w:styleId="Char2CharChar21">
    <w:name w:val="Char2 Char Char21"/>
    <w:basedOn w:val="DefaultParagraphFont"/>
    <w:qFormat/>
    <w:rsid w:val="009B21DA"/>
    <w:rPr>
      <w:rFonts w:ascii=".VnTime" w:hAnsi=".VnTime"/>
      <w:b/>
      <w:i/>
      <w:sz w:val="24"/>
      <w:lang w:val="en-US" w:eastAsia="en-US" w:bidi="ar-SA"/>
    </w:rPr>
  </w:style>
  <w:style w:type="character" w:customStyle="1" w:styleId="Char2CharChar3">
    <w:name w:val="Char2 Char Char3"/>
    <w:basedOn w:val="DefaultParagraphFont"/>
    <w:rsid w:val="009B21DA"/>
    <w:rPr>
      <w:rFonts w:ascii=".VnTime" w:hAnsi=".VnTime"/>
      <w:b/>
      <w:i/>
      <w:sz w:val="24"/>
      <w:lang w:val="en-US" w:eastAsia="en-US" w:bidi="ar-SA"/>
    </w:rPr>
  </w:style>
  <w:style w:type="character" w:customStyle="1" w:styleId="Char2CharChar11">
    <w:name w:val="Char2 Char Char11"/>
    <w:basedOn w:val="DefaultParagraphFont"/>
    <w:rsid w:val="009B21DA"/>
    <w:rPr>
      <w:rFonts w:ascii=".VnTime" w:hAnsi=".VnTime"/>
      <w:b/>
      <w:i/>
      <w:sz w:val="24"/>
      <w:lang w:val="en-US" w:eastAsia="en-US" w:bidi="ar-SA"/>
    </w:rPr>
  </w:style>
  <w:style w:type="paragraph" w:customStyle="1" w:styleId="Char12">
    <w:name w:val="Char12"/>
    <w:basedOn w:val="Normal"/>
    <w:semiHidden/>
    <w:qFormat/>
    <w:rsid w:val="009B21DA"/>
    <w:pPr>
      <w:widowControl w:val="0"/>
      <w:spacing w:before="0" w:after="0" w:line="240" w:lineRule="auto"/>
      <w:jc w:val="both"/>
    </w:pPr>
    <w:rPr>
      <w:rFonts w:eastAsia="SimSun" w:cs="Times New Roman"/>
      <w:kern w:val="2"/>
      <w:szCs w:val="24"/>
      <w:lang w:eastAsia="zh-CN"/>
    </w:rPr>
  </w:style>
  <w:style w:type="paragraph" w:customStyle="1" w:styleId="CharCharCharCharCharCharCharCharCharCharCharCharChar2">
    <w:name w:val="Char Char Char Char Char Char Char Char Char Char Char Char Char2"/>
    <w:basedOn w:val="Normal"/>
    <w:qFormat/>
    <w:rsid w:val="009B21DA"/>
    <w:pPr>
      <w:spacing w:before="0" w:after="160" w:line="240" w:lineRule="exact"/>
    </w:pPr>
    <w:rPr>
      <w:rFonts w:ascii="Tahoma" w:eastAsia="MS Mincho" w:hAnsi="Tahoma" w:cs="Times New Roman"/>
      <w:sz w:val="20"/>
      <w:szCs w:val="20"/>
    </w:rPr>
  </w:style>
  <w:style w:type="paragraph" w:customStyle="1" w:styleId="FIGURES">
    <w:name w:val="FIGURES"/>
    <w:basedOn w:val="TableofFigures"/>
    <w:rsid w:val="009B21DA"/>
    <w:pPr>
      <w:spacing w:after="60" w:line="324" w:lineRule="auto"/>
    </w:pPr>
    <w:rPr>
      <w:rFonts w:ascii="Calibri" w:eastAsia="Calibri" w:hAnsi="Calibri" w:cs="Times New Roman"/>
      <w:i/>
      <w:iCs/>
    </w:rPr>
  </w:style>
  <w:style w:type="paragraph" w:customStyle="1" w:styleId="Char10">
    <w:name w:val="Char10"/>
    <w:basedOn w:val="Normal"/>
    <w:next w:val="Normal"/>
    <w:semiHidden/>
    <w:rsid w:val="009B21DA"/>
    <w:pPr>
      <w:spacing w:line="240" w:lineRule="auto"/>
      <w:jc w:val="both"/>
    </w:pPr>
    <w:rPr>
      <w:rFonts w:eastAsia="Times New Roman" w:cs="Times New Roman"/>
    </w:rPr>
  </w:style>
  <w:style w:type="paragraph" w:customStyle="1" w:styleId="Char3CharCharChar">
    <w:name w:val="Char3 Char Char Char"/>
    <w:basedOn w:val="Normal"/>
    <w:rsid w:val="009B21DA"/>
    <w:pPr>
      <w:widowControl w:val="0"/>
      <w:spacing w:before="0" w:after="0" w:line="240" w:lineRule="auto"/>
      <w:jc w:val="both"/>
    </w:pPr>
    <w:rPr>
      <w:rFonts w:eastAsia="Times New Roman" w:cs="Times New Roman"/>
      <w:b/>
      <w:bCs/>
      <w:color w:val="008000"/>
      <w:szCs w:val="26"/>
      <w:lang w:val="fr-FR"/>
    </w:rPr>
  </w:style>
  <w:style w:type="paragraph" w:customStyle="1" w:styleId="chuChar">
    <w:name w:val="chu Char"/>
    <w:basedOn w:val="Header"/>
    <w:link w:val="chuCharChar"/>
    <w:rsid w:val="009B21DA"/>
    <w:pPr>
      <w:tabs>
        <w:tab w:val="clear" w:pos="4680"/>
        <w:tab w:val="clear" w:pos="9360"/>
        <w:tab w:val="center" w:pos="4320"/>
        <w:tab w:val="right" w:pos="8640"/>
      </w:tabs>
      <w:spacing w:before="40" w:after="40"/>
      <w:ind w:firstLine="567"/>
      <w:jc w:val="both"/>
    </w:pPr>
    <w:rPr>
      <w:rFonts w:eastAsia="Times New Roman" w:cs="Times New Roman"/>
      <w:sz w:val="28"/>
      <w:szCs w:val="28"/>
    </w:rPr>
  </w:style>
  <w:style w:type="character" w:customStyle="1" w:styleId="chuCharChar">
    <w:name w:val="chu Char Char"/>
    <w:link w:val="chuChar"/>
    <w:qFormat/>
    <w:locked/>
    <w:rsid w:val="009B21DA"/>
    <w:rPr>
      <w:rFonts w:ascii="Times New Roman" w:eastAsia="Times New Roman" w:hAnsi="Times New Roman" w:cs="Times New Roman"/>
      <w:sz w:val="28"/>
      <w:szCs w:val="28"/>
    </w:rPr>
  </w:style>
  <w:style w:type="paragraph" w:customStyle="1" w:styleId="2">
    <w:name w:val="2"/>
    <w:basedOn w:val="Normal"/>
    <w:link w:val="2Char"/>
    <w:rsid w:val="009B21DA"/>
    <w:pPr>
      <w:spacing w:before="60" w:after="60" w:line="276" w:lineRule="auto"/>
      <w:jc w:val="both"/>
    </w:pPr>
    <w:rPr>
      <w:rFonts w:eastAsia="Times New Roman" w:cs="Arial"/>
      <w:b/>
      <w:color w:val="FF0000"/>
      <w:szCs w:val="25"/>
    </w:rPr>
  </w:style>
  <w:style w:type="character" w:customStyle="1" w:styleId="2Char">
    <w:name w:val="2 Char"/>
    <w:link w:val="2"/>
    <w:rsid w:val="009B21DA"/>
    <w:rPr>
      <w:rFonts w:ascii="Times New Roman" w:eastAsia="Times New Roman" w:hAnsi="Times New Roman" w:cs="Arial"/>
      <w:b/>
      <w:color w:val="FF0000"/>
      <w:sz w:val="26"/>
      <w:szCs w:val="25"/>
    </w:rPr>
  </w:style>
  <w:style w:type="paragraph" w:customStyle="1" w:styleId="phnghiTMbng">
    <w:name w:val="ph.nghi ĐTM bảng"/>
    <w:basedOn w:val="Normal"/>
    <w:link w:val="phnghiTMbngChar"/>
    <w:rsid w:val="009B21DA"/>
    <w:pPr>
      <w:widowControl w:val="0"/>
      <w:tabs>
        <w:tab w:val="center" w:pos="4723"/>
      </w:tabs>
      <w:spacing w:before="60" w:after="60" w:line="360" w:lineRule="auto"/>
      <w:jc w:val="center"/>
      <w:outlineLvl w:val="0"/>
    </w:pPr>
    <w:rPr>
      <w:rFonts w:eastAsia="Calibri" w:cs="Times New Roman"/>
      <w:b/>
      <w:spacing w:val="-18"/>
      <w:szCs w:val="26"/>
      <w:lang w:val="vi-VN" w:eastAsia="en-GB"/>
    </w:rPr>
  </w:style>
  <w:style w:type="character" w:customStyle="1" w:styleId="phnghiTMbngChar">
    <w:name w:val="ph.nghi ĐTM bảng Char"/>
    <w:link w:val="phnghiTMbng"/>
    <w:qFormat/>
    <w:rsid w:val="009B21DA"/>
    <w:rPr>
      <w:rFonts w:ascii="Times New Roman" w:eastAsia="Calibri" w:hAnsi="Times New Roman" w:cs="Times New Roman"/>
      <w:b/>
      <w:spacing w:val="-18"/>
      <w:sz w:val="26"/>
      <w:szCs w:val="26"/>
      <w:lang w:val="vi-VN" w:eastAsia="en-GB"/>
    </w:rPr>
  </w:style>
  <w:style w:type="paragraph" w:customStyle="1" w:styleId="Char9">
    <w:name w:val="Char9"/>
    <w:basedOn w:val="Normal"/>
    <w:next w:val="Normal"/>
    <w:semiHidden/>
    <w:qFormat/>
    <w:rsid w:val="009B21DA"/>
    <w:pPr>
      <w:spacing w:line="240" w:lineRule="auto"/>
      <w:jc w:val="both"/>
    </w:pPr>
    <w:rPr>
      <w:rFonts w:eastAsia="Times New Roman" w:cs="Times New Roman"/>
    </w:rPr>
  </w:style>
  <w:style w:type="paragraph" w:customStyle="1" w:styleId="t15">
    <w:name w:val="t15"/>
    <w:basedOn w:val="Normal"/>
    <w:rsid w:val="009B21DA"/>
    <w:pPr>
      <w:spacing w:before="0" w:after="0" w:line="240" w:lineRule="auto"/>
    </w:pPr>
    <w:rPr>
      <w:rFonts w:eastAsia="MS Mincho" w:cs="Times New Roman"/>
      <w:szCs w:val="20"/>
    </w:rPr>
  </w:style>
  <w:style w:type="paragraph" w:customStyle="1" w:styleId="Char8">
    <w:name w:val="Char8"/>
    <w:basedOn w:val="Normal"/>
    <w:next w:val="Normal"/>
    <w:semiHidden/>
    <w:qFormat/>
    <w:rsid w:val="009B21DA"/>
    <w:pPr>
      <w:spacing w:line="240" w:lineRule="auto"/>
      <w:jc w:val="both"/>
    </w:pPr>
    <w:rPr>
      <w:rFonts w:eastAsia="Times New Roman" w:cs="Times New Roman"/>
    </w:rPr>
  </w:style>
  <w:style w:type="paragraph" w:customStyle="1" w:styleId="NormalWeb2">
    <w:name w:val="Normal (Web)2"/>
    <w:basedOn w:val="Normal"/>
    <w:rsid w:val="009B21DA"/>
    <w:pPr>
      <w:spacing w:before="100" w:beforeAutospacing="1" w:after="100" w:afterAutospacing="1" w:line="288" w:lineRule="auto"/>
      <w:jc w:val="both"/>
    </w:pPr>
    <w:rPr>
      <w:rFonts w:eastAsia="Times New Roman" w:cs="Times New Roman"/>
      <w:szCs w:val="24"/>
    </w:rPr>
  </w:style>
  <w:style w:type="paragraph" w:customStyle="1" w:styleId="tableitem">
    <w:name w:val="table item"/>
    <w:basedOn w:val="Normal"/>
    <w:rsid w:val="009B21DA"/>
    <w:pPr>
      <w:widowControl w:val="0"/>
      <w:adjustRightInd w:val="0"/>
      <w:spacing w:before="40" w:after="40" w:line="240" w:lineRule="auto"/>
      <w:ind w:left="57"/>
      <w:textAlignment w:val="baseline"/>
    </w:pPr>
    <w:rPr>
      <w:rFonts w:eastAsia="Times New Roman" w:cs="Times New Roman"/>
      <w:szCs w:val="20"/>
    </w:rPr>
  </w:style>
  <w:style w:type="paragraph" w:customStyle="1" w:styleId="TableSTTBold">
    <w:name w:val="Table STT Bold"/>
    <w:basedOn w:val="Normal"/>
    <w:rsid w:val="009B21DA"/>
    <w:pPr>
      <w:spacing w:before="40" w:after="40" w:line="276" w:lineRule="auto"/>
      <w:jc w:val="center"/>
    </w:pPr>
    <w:rPr>
      <w:rFonts w:eastAsia="Times New Roman" w:cs="Times New Roman"/>
      <w:b/>
      <w:szCs w:val="20"/>
      <w:lang w:val="vi-VN"/>
    </w:rPr>
  </w:style>
  <w:style w:type="paragraph" w:customStyle="1" w:styleId="Tablenumber">
    <w:name w:val="Table number"/>
    <w:basedOn w:val="Normal"/>
    <w:rsid w:val="009B21DA"/>
    <w:pPr>
      <w:spacing w:before="40" w:after="40" w:line="240" w:lineRule="auto"/>
      <w:ind w:right="28"/>
      <w:jc w:val="right"/>
    </w:pPr>
    <w:rPr>
      <w:rFonts w:eastAsia="Times New Roman" w:cs="Times New Roman"/>
      <w:szCs w:val="20"/>
    </w:rPr>
  </w:style>
  <w:style w:type="paragraph" w:customStyle="1" w:styleId="TablenumberBold">
    <w:name w:val="Table number Bold"/>
    <w:basedOn w:val="Normal"/>
    <w:rsid w:val="009B21DA"/>
    <w:pPr>
      <w:widowControl w:val="0"/>
      <w:tabs>
        <w:tab w:val="left" w:pos="1181"/>
      </w:tabs>
      <w:adjustRightInd w:val="0"/>
      <w:spacing w:before="40" w:after="40" w:line="240" w:lineRule="auto"/>
      <w:jc w:val="right"/>
      <w:textAlignment w:val="baseline"/>
    </w:pPr>
    <w:rPr>
      <w:rFonts w:eastAsia="Times New Roman" w:cs="Times New Roman"/>
      <w:b/>
      <w:bCs/>
      <w:szCs w:val="20"/>
      <w:lang w:val="vi-VN"/>
    </w:rPr>
  </w:style>
  <w:style w:type="paragraph" w:customStyle="1" w:styleId="TableSTT">
    <w:name w:val="Table STT"/>
    <w:basedOn w:val="Normal"/>
    <w:rsid w:val="009B21DA"/>
    <w:pPr>
      <w:spacing w:before="40" w:after="40" w:line="240" w:lineRule="auto"/>
      <w:jc w:val="center"/>
    </w:pPr>
    <w:rPr>
      <w:rFonts w:eastAsia="Times New Roman" w:cs="Times New Roman"/>
      <w:bCs/>
      <w:szCs w:val="24"/>
      <w:lang w:val="vi-VN"/>
    </w:rPr>
  </w:style>
  <w:style w:type="paragraph" w:customStyle="1" w:styleId="tableitemBold">
    <w:name w:val="table item Bold"/>
    <w:basedOn w:val="tableitem"/>
    <w:rsid w:val="009B21DA"/>
    <w:rPr>
      <w:b/>
      <w:bCs/>
    </w:rPr>
  </w:style>
  <w:style w:type="character" w:customStyle="1" w:styleId="link-external">
    <w:name w:val="link-external"/>
    <w:basedOn w:val="DefaultParagraphFont"/>
    <w:rsid w:val="009B21DA"/>
  </w:style>
  <w:style w:type="paragraph" w:customStyle="1" w:styleId="BANGYONGFENG">
    <w:name w:val="BANG YONGFENG"/>
    <w:basedOn w:val="Caption"/>
    <w:rsid w:val="009B21DA"/>
    <w:pPr>
      <w:spacing w:before="120" w:after="120"/>
    </w:pPr>
    <w:rPr>
      <w:rFonts w:eastAsia="SimSun" w:cs="Times New Roman"/>
      <w:bCs/>
      <w:iCs w:val="0"/>
      <w:color w:val="auto"/>
      <w:sz w:val="28"/>
      <w:szCs w:val="28"/>
      <w:lang w:val="en-GB"/>
    </w:rPr>
  </w:style>
  <w:style w:type="paragraph" w:customStyle="1" w:styleId="5">
    <w:name w:val="5"/>
    <w:basedOn w:val="4"/>
    <w:link w:val="5Char"/>
    <w:rsid w:val="009B21DA"/>
    <w:pPr>
      <w:ind w:firstLine="284"/>
    </w:pPr>
    <w:rPr>
      <w:rFonts w:ascii="Times New Roman" w:hAnsi="Times New Roman"/>
      <w:b/>
      <w:bCs w:val="0"/>
      <w:i/>
      <w:iCs w:val="0"/>
      <w:spacing w:val="0"/>
      <w:position w:val="0"/>
      <w:szCs w:val="28"/>
      <w:lang w:val="en-AU"/>
    </w:rPr>
  </w:style>
  <w:style w:type="character" w:customStyle="1" w:styleId="Style3Char">
    <w:name w:val="Style3 Char"/>
    <w:link w:val="Style3"/>
    <w:qFormat/>
    <w:rsid w:val="009B21DA"/>
    <w:rPr>
      <w:rFonts w:ascii="Calibri" w:eastAsia="Calibri" w:hAnsi="Calibri" w:cs="Times New Roman"/>
      <w:i/>
      <w:iCs/>
      <w:sz w:val="20"/>
      <w:szCs w:val="20"/>
    </w:rPr>
  </w:style>
  <w:style w:type="paragraph" w:customStyle="1" w:styleId="bang001">
    <w:name w:val="bang 001"/>
    <w:basedOn w:val="Normal"/>
    <w:link w:val="bang001Char"/>
    <w:rsid w:val="009B21DA"/>
    <w:pPr>
      <w:tabs>
        <w:tab w:val="left" w:pos="1710"/>
      </w:tabs>
      <w:spacing w:before="60" w:after="60" w:line="312" w:lineRule="auto"/>
      <w:jc w:val="center"/>
    </w:pPr>
    <w:rPr>
      <w:rFonts w:eastAsia="Times New Roman" w:cs="Times New Roman"/>
      <w:spacing w:val="2"/>
      <w:szCs w:val="26"/>
      <w:shd w:val="clear" w:color="auto" w:fill="FFFFFF"/>
      <w:lang w:val="nl-NL"/>
    </w:rPr>
  </w:style>
  <w:style w:type="character" w:customStyle="1" w:styleId="bang001Char">
    <w:name w:val="bang 001 Char"/>
    <w:link w:val="bang001"/>
    <w:qFormat/>
    <w:rsid w:val="009B21DA"/>
    <w:rPr>
      <w:rFonts w:ascii="Times New Roman" w:eastAsia="Times New Roman" w:hAnsi="Times New Roman" w:cs="Times New Roman"/>
      <w:spacing w:val="2"/>
      <w:sz w:val="26"/>
      <w:szCs w:val="26"/>
      <w:lang w:val="nl-NL"/>
    </w:rPr>
  </w:style>
  <w:style w:type="character" w:customStyle="1" w:styleId="chemf">
    <w:name w:val="chemf"/>
    <w:basedOn w:val="DefaultParagraphFont"/>
    <w:qFormat/>
    <w:rsid w:val="009B21DA"/>
  </w:style>
  <w:style w:type="paragraph" w:customStyle="1" w:styleId="danhmuchinh0">
    <w:name w:val="danh muc hinh"/>
    <w:link w:val="danhmuchinhChar"/>
    <w:rsid w:val="009B21DA"/>
    <w:pPr>
      <w:spacing w:after="0" w:line="240" w:lineRule="auto"/>
      <w:jc w:val="center"/>
    </w:pPr>
    <w:rPr>
      <w:rFonts w:ascii="Times New Roman" w:eastAsia="SimSun" w:hAnsi="Times New Roman" w:cs="Times New Roman"/>
      <w:color w:val="0D0D0D"/>
      <w:spacing w:val="2"/>
      <w:sz w:val="26"/>
      <w:szCs w:val="26"/>
    </w:rPr>
  </w:style>
  <w:style w:type="character" w:customStyle="1" w:styleId="danhmuchinhChar">
    <w:name w:val="danh muc hinh Char"/>
    <w:link w:val="danhmuchinh0"/>
    <w:rsid w:val="009B21DA"/>
    <w:rPr>
      <w:rFonts w:ascii="Times New Roman" w:eastAsia="SimSun" w:hAnsi="Times New Roman" w:cs="Times New Roman"/>
      <w:color w:val="0D0D0D"/>
      <w:spacing w:val="2"/>
      <w:sz w:val="26"/>
      <w:szCs w:val="26"/>
    </w:rPr>
  </w:style>
  <w:style w:type="character" w:customStyle="1" w:styleId="displaynone">
    <w:name w:val="display_none"/>
    <w:basedOn w:val="DefaultParagraphFont"/>
    <w:rsid w:val="009B21DA"/>
  </w:style>
  <w:style w:type="paragraph" w:customStyle="1" w:styleId="Gach1-">
    <w:name w:val="Gach 1 -"/>
    <w:basedOn w:val="Normal"/>
    <w:link w:val="Gach1-Char"/>
    <w:rsid w:val="009B21DA"/>
    <w:pPr>
      <w:numPr>
        <w:numId w:val="40"/>
      </w:numPr>
      <w:tabs>
        <w:tab w:val="left" w:pos="-4731"/>
      </w:tabs>
      <w:spacing w:before="0" w:after="0" w:line="276" w:lineRule="auto"/>
      <w:jc w:val="both"/>
    </w:pPr>
    <w:rPr>
      <w:rFonts w:eastAsia="Calibri" w:cs="Times New Roman"/>
      <w:lang w:val="vi-VN"/>
    </w:rPr>
  </w:style>
  <w:style w:type="character" w:customStyle="1" w:styleId="Gach1-Char">
    <w:name w:val="Gach 1 - Char"/>
    <w:link w:val="Gach1-"/>
    <w:rsid w:val="009B21DA"/>
    <w:rPr>
      <w:rFonts w:eastAsia="Calibri" w:cs="Times New Roman"/>
      <w:lang w:val="vi-VN"/>
    </w:rPr>
  </w:style>
  <w:style w:type="paragraph" w:customStyle="1" w:styleId="M">
    <w:name w:val="ĐẬM"/>
    <w:basedOn w:val="Normal"/>
    <w:rsid w:val="009B21DA"/>
    <w:pPr>
      <w:spacing w:line="240" w:lineRule="auto"/>
      <w:ind w:firstLine="567"/>
      <w:jc w:val="both"/>
    </w:pPr>
    <w:rPr>
      <w:rFonts w:eastAsia="Calibri" w:cs="Times New Roman"/>
      <w:b/>
      <w:color w:val="000000"/>
      <w:szCs w:val="24"/>
    </w:rPr>
  </w:style>
  <w:style w:type="paragraph" w:customStyle="1" w:styleId="1hoa">
    <w:name w:val="1 hoa"/>
    <w:basedOn w:val="ListParagraph"/>
    <w:rsid w:val="009B21DA"/>
    <w:pPr>
      <w:numPr>
        <w:numId w:val="41"/>
      </w:numPr>
      <w:spacing w:line="240" w:lineRule="auto"/>
      <w:jc w:val="both"/>
    </w:pPr>
    <w:rPr>
      <w:rFonts w:eastAsia="Calibri" w:cs="Times New Roman"/>
      <w:color w:val="000000"/>
      <w:szCs w:val="20"/>
    </w:rPr>
  </w:style>
  <w:style w:type="paragraph" w:customStyle="1" w:styleId="2hoa">
    <w:name w:val="2 hoa"/>
    <w:basedOn w:val="1hoa"/>
    <w:qFormat/>
    <w:rsid w:val="009B21DA"/>
    <w:pPr>
      <w:numPr>
        <w:numId w:val="42"/>
      </w:numPr>
    </w:pPr>
  </w:style>
  <w:style w:type="paragraph" w:customStyle="1" w:styleId="L2">
    <w:name w:val="L2"/>
    <w:basedOn w:val="ListParagraph"/>
    <w:rsid w:val="009B21DA"/>
    <w:pPr>
      <w:spacing w:before="60" w:after="60" w:line="324" w:lineRule="auto"/>
      <w:ind w:left="0"/>
      <w:contextualSpacing w:val="0"/>
      <w:outlineLvl w:val="0"/>
    </w:pPr>
    <w:rPr>
      <w:rFonts w:eastAsia="Times New Roman" w:cs="Times New Roman"/>
      <w:b/>
      <w:szCs w:val="26"/>
    </w:rPr>
  </w:style>
  <w:style w:type="paragraph" w:customStyle="1" w:styleId="lever3">
    <w:name w:val="lever 3"/>
    <w:basedOn w:val="ListParagraph"/>
    <w:rsid w:val="009B21DA"/>
    <w:pPr>
      <w:spacing w:before="60" w:after="60" w:line="324" w:lineRule="auto"/>
      <w:ind w:left="0"/>
      <w:contextualSpacing w:val="0"/>
      <w:jc w:val="both"/>
      <w:outlineLvl w:val="1"/>
    </w:pPr>
    <w:rPr>
      <w:rFonts w:eastAsia="Times New Roman" w:cs="Times New Roman"/>
      <w:b/>
      <w:szCs w:val="26"/>
      <w:lang w:val="vi-VN"/>
    </w:rPr>
  </w:style>
  <w:style w:type="table" w:customStyle="1" w:styleId="TableGrid21">
    <w:name w:val="Table Grid21"/>
    <w:basedOn w:val="TableNormal"/>
    <w:uiPriority w:val="59"/>
    <w:qFormat/>
    <w:rsid w:val="009B21DA"/>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NHBANG">
    <w:name w:val="HINH.BANG"/>
    <w:basedOn w:val="Normal"/>
    <w:rsid w:val="009B21DA"/>
    <w:pPr>
      <w:spacing w:before="0" w:after="0" w:line="276" w:lineRule="auto"/>
      <w:ind w:right="130" w:firstLine="567"/>
      <w:jc w:val="center"/>
    </w:pPr>
    <w:rPr>
      <w:rFonts w:eastAsia="SimSun" w:cs="Times New Roman"/>
      <w:i/>
      <w:szCs w:val="24"/>
      <w:lang w:val="en-GB"/>
    </w:rPr>
  </w:style>
  <w:style w:type="paragraph" w:customStyle="1" w:styleId="DMSODO">
    <w:name w:val="DM SO DO"/>
    <w:basedOn w:val="Caption"/>
    <w:rsid w:val="009B21DA"/>
    <w:pPr>
      <w:spacing w:after="120"/>
      <w:ind w:left="993"/>
    </w:pPr>
    <w:rPr>
      <w:rFonts w:eastAsia="SimSun" w:cs="Times New Roman"/>
      <w:i/>
      <w:iCs w:val="0"/>
      <w:color w:val="000000"/>
      <w:szCs w:val="24"/>
      <w:lang w:val="en-GB"/>
    </w:rPr>
  </w:style>
  <w:style w:type="paragraph" w:customStyle="1" w:styleId="DMHINH">
    <w:name w:val="DM HINH"/>
    <w:basedOn w:val="Caption"/>
    <w:uiPriority w:val="1"/>
    <w:rsid w:val="009B21DA"/>
    <w:pPr>
      <w:spacing w:after="120"/>
    </w:pPr>
    <w:rPr>
      <w:rFonts w:eastAsia="SimSun" w:cs="Times New Roman"/>
      <w:i/>
      <w:iCs w:val="0"/>
      <w:color w:val="000000"/>
      <w:szCs w:val="24"/>
      <w:lang w:val="en-GB"/>
    </w:rPr>
  </w:style>
  <w:style w:type="character" w:customStyle="1" w:styleId="MediumGrid2Char">
    <w:name w:val="Medium Grid 2 Char"/>
    <w:uiPriority w:val="1"/>
    <w:rsid w:val="009B21DA"/>
    <w:rPr>
      <w:sz w:val="26"/>
      <w:szCs w:val="22"/>
      <w:lang w:val="en-US" w:eastAsia="en-US" w:bidi="ar-SA"/>
    </w:rPr>
  </w:style>
  <w:style w:type="paragraph" w:customStyle="1" w:styleId="Normal4">
    <w:name w:val="Normal4"/>
    <w:basedOn w:val="Normal"/>
    <w:rsid w:val="009B21DA"/>
    <w:pPr>
      <w:widowControl w:val="0"/>
      <w:spacing w:line="276" w:lineRule="auto"/>
      <w:jc w:val="both"/>
    </w:pPr>
    <w:rPr>
      <w:rFonts w:eastAsia="Times New Roman" w:cs="Times New Roman"/>
      <w:szCs w:val="20"/>
    </w:rPr>
  </w:style>
  <w:style w:type="character" w:customStyle="1" w:styleId="TitleChar1">
    <w:name w:val="Title Char1"/>
    <w:rsid w:val="009B21DA"/>
    <w:rPr>
      <w:rFonts w:ascii="VNI-Times" w:eastAsia="Times New Roman" w:hAnsi="VNI-Times" w:cs="Times New Roman"/>
      <w:b/>
      <w:bCs/>
      <w:sz w:val="24"/>
      <w:szCs w:val="20"/>
    </w:rPr>
  </w:style>
  <w:style w:type="paragraph" w:customStyle="1" w:styleId="khchch">
    <w:name w:val="khích chữ"/>
    <w:basedOn w:val="Normal"/>
    <w:rsid w:val="009B21DA"/>
    <w:pPr>
      <w:suppressAutoHyphens/>
      <w:spacing w:before="0" w:after="0" w:line="240" w:lineRule="auto"/>
      <w:jc w:val="center"/>
    </w:pPr>
    <w:rPr>
      <w:rFonts w:eastAsia="Calibri" w:cs="Times New Roman"/>
      <w:szCs w:val="26"/>
      <w:lang w:eastAsia="ar-SA"/>
    </w:rPr>
  </w:style>
  <w:style w:type="paragraph" w:customStyle="1" w:styleId="Bullet-">
    <w:name w:val="Bullet -"/>
    <w:basedOn w:val="Normal"/>
    <w:next w:val="Normal"/>
    <w:link w:val="Bullet-CharChar"/>
    <w:qFormat/>
    <w:rsid w:val="009B21DA"/>
    <w:pPr>
      <w:tabs>
        <w:tab w:val="left" w:pos="1985"/>
      </w:tabs>
      <w:spacing w:line="240" w:lineRule="auto"/>
      <w:jc w:val="both"/>
    </w:pPr>
    <w:rPr>
      <w:rFonts w:eastAsia="Times New Roman" w:cs="Times New Roman"/>
      <w:szCs w:val="26"/>
      <w:lang w:val="it-IT"/>
    </w:rPr>
  </w:style>
  <w:style w:type="character" w:customStyle="1" w:styleId="Bullet-CharChar">
    <w:name w:val="Bullet - Char Char"/>
    <w:link w:val="Bullet-"/>
    <w:locked/>
    <w:rsid w:val="009B21DA"/>
    <w:rPr>
      <w:rFonts w:ascii="Times New Roman" w:eastAsia="Times New Roman" w:hAnsi="Times New Roman" w:cs="Times New Roman"/>
      <w:sz w:val="26"/>
      <w:szCs w:val="26"/>
      <w:lang w:val="it-IT"/>
    </w:rPr>
  </w:style>
  <w:style w:type="paragraph" w:customStyle="1" w:styleId="gach-">
    <w:name w:val="gach -"/>
    <w:basedOn w:val="Normal"/>
    <w:link w:val="gach-Char"/>
    <w:rsid w:val="009B21DA"/>
    <w:pPr>
      <w:spacing w:line="240" w:lineRule="auto"/>
      <w:ind w:left="720" w:hanging="360"/>
      <w:contextualSpacing/>
      <w:jc w:val="both"/>
    </w:pPr>
    <w:rPr>
      <w:rFonts w:eastAsia="Times New Roman" w:cs="Times New Roman"/>
      <w:szCs w:val="26"/>
      <w:lang w:val="vi-VN" w:eastAsia="zh-CN"/>
    </w:rPr>
  </w:style>
  <w:style w:type="character" w:customStyle="1" w:styleId="gach-Char">
    <w:name w:val="gach - Char"/>
    <w:basedOn w:val="DefaultParagraphFont"/>
    <w:link w:val="gach-"/>
    <w:qFormat/>
    <w:rsid w:val="009B21DA"/>
    <w:rPr>
      <w:rFonts w:ascii="Times New Roman" w:eastAsia="Times New Roman" w:hAnsi="Times New Roman" w:cs="Times New Roman"/>
      <w:sz w:val="26"/>
      <w:szCs w:val="26"/>
      <w:lang w:val="vi-VN" w:eastAsia="zh-CN"/>
    </w:rPr>
  </w:style>
  <w:style w:type="character" w:customStyle="1" w:styleId="SubtleReference1">
    <w:name w:val="Subtle Reference1"/>
    <w:basedOn w:val="DefaultParagraphFont"/>
    <w:uiPriority w:val="31"/>
    <w:rsid w:val="009B21DA"/>
    <w:rPr>
      <w:smallCaps/>
      <w:color w:val="C0504D"/>
      <w:u w:val="single"/>
    </w:rPr>
  </w:style>
  <w:style w:type="paragraph" w:customStyle="1" w:styleId="SAO">
    <w:name w:val="SAO"/>
    <w:basedOn w:val="Heading1"/>
    <w:rsid w:val="009B21DA"/>
    <w:pPr>
      <w:keepNext w:val="0"/>
      <w:keepLines w:val="0"/>
      <w:widowControl w:val="0"/>
      <w:numPr>
        <w:numId w:val="0"/>
      </w:numPr>
      <w:tabs>
        <w:tab w:val="left" w:pos="1129"/>
      </w:tabs>
      <w:autoSpaceDE w:val="0"/>
      <w:autoSpaceDN w:val="0"/>
      <w:spacing w:before="60" w:after="60" w:line="312" w:lineRule="auto"/>
      <w:ind w:left="1128"/>
      <w:jc w:val="left"/>
    </w:pPr>
    <w:rPr>
      <w:rFonts w:eastAsia="Batang" w:cs="Times New Roman"/>
      <w:bCs/>
      <w:kern w:val="32"/>
      <w:sz w:val="26"/>
      <w:szCs w:val="26"/>
      <w:lang w:val="vi-VN" w:eastAsia="zh-CN"/>
    </w:rPr>
  </w:style>
  <w:style w:type="paragraph" w:customStyle="1" w:styleId="NOIDUNG">
    <w:name w:val="NOI DUNG"/>
    <w:basedOn w:val="Normal"/>
    <w:link w:val="NOIDUNGChar"/>
    <w:qFormat/>
    <w:rsid w:val="009B21DA"/>
    <w:pPr>
      <w:widowControl w:val="0"/>
      <w:spacing w:line="240" w:lineRule="auto"/>
      <w:ind w:left="851"/>
      <w:jc w:val="both"/>
    </w:pPr>
    <w:rPr>
      <w:rFonts w:eastAsia="Times New Roman" w:cs="Times New Roman"/>
      <w:szCs w:val="24"/>
    </w:rPr>
  </w:style>
  <w:style w:type="character" w:customStyle="1" w:styleId="NOIDUNGChar">
    <w:name w:val="NOI DUNG Char"/>
    <w:link w:val="NOIDUNG"/>
    <w:rsid w:val="009B21DA"/>
    <w:rPr>
      <w:rFonts w:ascii="Times New Roman" w:eastAsia="Times New Roman" w:hAnsi="Times New Roman" w:cs="Times New Roman"/>
      <w:sz w:val="26"/>
      <w:szCs w:val="24"/>
    </w:rPr>
  </w:style>
  <w:style w:type="character" w:customStyle="1" w:styleId="BodyText10">
    <w:name w:val="Body Text10"/>
    <w:qFormat/>
    <w:rsid w:val="009B21DA"/>
    <w:rPr>
      <w:rFonts w:ascii="Times New Roman" w:eastAsia="Times New Roman" w:hAnsi="Times New Roman" w:cs="Times New Roman"/>
      <w:color w:val="000000"/>
      <w:spacing w:val="0"/>
      <w:w w:val="100"/>
      <w:position w:val="0"/>
      <w:sz w:val="23"/>
      <w:szCs w:val="23"/>
      <w:u w:val="none"/>
      <w:shd w:val="clear" w:color="auto" w:fill="FFFFFF"/>
      <w:lang w:val="vi-VN"/>
    </w:rPr>
  </w:style>
  <w:style w:type="character" w:customStyle="1" w:styleId="Bodytext165pt">
    <w:name w:val="Body text + 16.5 pt"/>
    <w:rsid w:val="009B21DA"/>
    <w:rPr>
      <w:rFonts w:ascii="Times New Roman" w:hAnsi="Times New Roman" w:cs="Times New Roman"/>
      <w:sz w:val="33"/>
      <w:szCs w:val="33"/>
      <w:u w:val="none"/>
      <w:shd w:val="clear" w:color="auto" w:fill="FFFFFF"/>
    </w:rPr>
  </w:style>
  <w:style w:type="paragraph" w:customStyle="1" w:styleId="Style5CharCharCharCharCharChar">
    <w:name w:val="Style5 Char Char Char Char Char Char"/>
    <w:basedOn w:val="Normal"/>
    <w:next w:val="Heading40"/>
    <w:rsid w:val="009B21DA"/>
    <w:pPr>
      <w:keepNext/>
      <w:tabs>
        <w:tab w:val="left" w:pos="1440"/>
      </w:tabs>
      <w:spacing w:line="240" w:lineRule="auto"/>
      <w:ind w:left="1440" w:hanging="360"/>
      <w:jc w:val="both"/>
      <w:outlineLvl w:val="3"/>
    </w:pPr>
    <w:rPr>
      <w:rFonts w:eastAsia="Times New Roman" w:cs="Times New Roman"/>
      <w:b/>
      <w:bCs/>
      <w:i/>
      <w:iCs/>
      <w:szCs w:val="26"/>
      <w:lang w:val="vi-VN" w:eastAsia="zh-CN"/>
    </w:rPr>
  </w:style>
  <w:style w:type="paragraph" w:customStyle="1" w:styleId="daugach">
    <w:name w:val="dau gach"/>
    <w:basedOn w:val="Normal"/>
    <w:semiHidden/>
    <w:rsid w:val="009B21DA"/>
    <w:pPr>
      <w:framePr w:wrap="auto" w:vAnchor="text" w:hAnchor="text" w:y="1"/>
      <w:tabs>
        <w:tab w:val="left" w:pos="142"/>
        <w:tab w:val="left" w:pos="1440"/>
        <w:tab w:val="left" w:pos="2880"/>
      </w:tabs>
      <w:spacing w:before="100" w:beforeAutospacing="1" w:after="100" w:afterAutospacing="1" w:line="312" w:lineRule="auto"/>
      <w:ind w:left="1440" w:hanging="360"/>
      <w:jc w:val="both"/>
    </w:pPr>
    <w:rPr>
      <w:rFonts w:eastAsia="Arial Unicode MS" w:cs="Times New Roman"/>
      <w:color w:val="000000"/>
      <w:szCs w:val="26"/>
    </w:rPr>
  </w:style>
  <w:style w:type="character" w:customStyle="1" w:styleId="style1Char0">
    <w:name w:val="style 1 Char"/>
    <w:link w:val="style11"/>
    <w:uiPriority w:val="99"/>
    <w:qFormat/>
    <w:locked/>
    <w:rsid w:val="009B21DA"/>
    <w:rPr>
      <w:rFonts w:ascii="Cambria" w:hAnsi="Cambria" w:cs="Cambria"/>
      <w:b/>
      <w:sz w:val="26"/>
      <w:szCs w:val="26"/>
      <w:lang w:eastAsia="zh-TW"/>
    </w:rPr>
  </w:style>
  <w:style w:type="paragraph" w:customStyle="1" w:styleId="style11">
    <w:name w:val="style 1"/>
    <w:link w:val="style1Char0"/>
    <w:uiPriority w:val="99"/>
    <w:rsid w:val="009B21DA"/>
    <w:pPr>
      <w:widowControl w:val="0"/>
      <w:spacing w:before="60" w:after="60" w:line="312" w:lineRule="auto"/>
      <w:jc w:val="center"/>
    </w:pPr>
    <w:rPr>
      <w:rFonts w:ascii="Cambria" w:hAnsi="Cambria" w:cs="Cambria"/>
      <w:b/>
      <w:sz w:val="26"/>
      <w:szCs w:val="26"/>
      <w:lang w:eastAsia="zh-TW"/>
    </w:rPr>
  </w:style>
  <w:style w:type="paragraph" w:customStyle="1" w:styleId="BodyText15">
    <w:name w:val="Body Text15"/>
    <w:basedOn w:val="Normal"/>
    <w:rsid w:val="009B21DA"/>
    <w:pPr>
      <w:widowControl w:val="0"/>
      <w:shd w:val="clear" w:color="auto" w:fill="FFFFFF"/>
      <w:spacing w:before="0" w:after="0" w:line="194" w:lineRule="exact"/>
      <w:ind w:hanging="680"/>
      <w:jc w:val="both"/>
    </w:pPr>
    <w:rPr>
      <w:rFonts w:eastAsia="Times New Roman" w:cs="Times New Roman"/>
      <w:color w:val="000000"/>
      <w:sz w:val="23"/>
      <w:szCs w:val="23"/>
      <w:lang w:val="vi-VN"/>
    </w:rPr>
  </w:style>
  <w:style w:type="paragraph" w:customStyle="1" w:styleId="table0">
    <w:name w:val="table"/>
    <w:basedOn w:val="Normal"/>
    <w:rsid w:val="009B21DA"/>
    <w:pPr>
      <w:widowControl w:val="0"/>
      <w:spacing w:before="0" w:after="0" w:line="240" w:lineRule="auto"/>
      <w:jc w:val="center"/>
    </w:pPr>
    <w:rPr>
      <w:rFonts w:ascii="VNI-Aptima" w:eastAsia="Calibri" w:hAnsi="VNI-Aptima" w:cs="VNI-Aptima"/>
      <w:b/>
      <w:bCs/>
      <w:color w:val="0000FF"/>
      <w:kern w:val="28"/>
      <w:szCs w:val="26"/>
    </w:rPr>
  </w:style>
  <w:style w:type="paragraph" w:customStyle="1" w:styleId="cap4">
    <w:name w:val="cap4"/>
    <w:basedOn w:val="Normal"/>
    <w:rsid w:val="009B21DA"/>
    <w:pPr>
      <w:tabs>
        <w:tab w:val="left" w:pos="990"/>
      </w:tabs>
      <w:spacing w:line="240" w:lineRule="auto"/>
      <w:ind w:left="990" w:hanging="360"/>
      <w:jc w:val="both"/>
    </w:pPr>
    <w:rPr>
      <w:rFonts w:eastAsia="Calibri" w:cs="Times New Roman"/>
      <w:sz w:val="24"/>
      <w:szCs w:val="24"/>
    </w:rPr>
  </w:style>
  <w:style w:type="paragraph" w:customStyle="1" w:styleId="daudongduc1">
    <w:name w:val="daudongduc1"/>
    <w:basedOn w:val="Normal"/>
    <w:rsid w:val="009B21DA"/>
    <w:pPr>
      <w:spacing w:before="60" w:after="60" w:line="240" w:lineRule="auto"/>
      <w:jc w:val="both"/>
    </w:pPr>
    <w:rPr>
      <w:rFonts w:eastAsia="Calibri" w:cs="Times New Roman"/>
      <w:szCs w:val="26"/>
      <w:lang w:val="vi-VN"/>
    </w:rPr>
  </w:style>
  <w:style w:type="paragraph" w:customStyle="1" w:styleId="daudongduc3">
    <w:name w:val="daudongduc3"/>
    <w:basedOn w:val="Normal"/>
    <w:rsid w:val="009B21DA"/>
    <w:pPr>
      <w:numPr>
        <w:numId w:val="43"/>
      </w:numPr>
      <w:suppressAutoHyphens/>
      <w:spacing w:before="60" w:after="60" w:line="264" w:lineRule="auto"/>
      <w:ind w:left="1353"/>
      <w:jc w:val="center"/>
    </w:pPr>
    <w:rPr>
      <w:rFonts w:ascii="Times New Roman Bold" w:eastAsia="Calibri" w:hAnsi="Times New Roman Bold" w:cs="Times New Roman Bold"/>
      <w:b/>
      <w:bCs/>
      <w:color w:val="0000FF"/>
      <w:szCs w:val="26"/>
      <w:lang w:val="vi-VN"/>
    </w:rPr>
  </w:style>
  <w:style w:type="paragraph" w:customStyle="1" w:styleId="a-">
    <w:name w:val="a-"/>
    <w:basedOn w:val="Normal"/>
    <w:rsid w:val="009B21DA"/>
    <w:pPr>
      <w:widowControl w:val="0"/>
      <w:numPr>
        <w:numId w:val="44"/>
      </w:numPr>
      <w:adjustRightInd w:val="0"/>
      <w:spacing w:after="0" w:line="240" w:lineRule="auto"/>
      <w:ind w:left="0"/>
      <w:jc w:val="both"/>
      <w:textAlignment w:val="baseline"/>
    </w:pPr>
    <w:rPr>
      <w:rFonts w:eastAsia="Batang" w:cs="Times New Roman"/>
      <w:i/>
    </w:rPr>
  </w:style>
  <w:style w:type="paragraph" w:customStyle="1" w:styleId="dmbang0">
    <w:name w:val="dmbang"/>
    <w:link w:val="dmbangChar0"/>
    <w:rsid w:val="009B21DA"/>
    <w:pPr>
      <w:spacing w:after="80" w:line="240" w:lineRule="auto"/>
      <w:jc w:val="center"/>
    </w:pPr>
    <w:rPr>
      <w:rFonts w:ascii="Times New Roman" w:eastAsia="Times New Roman" w:hAnsi="Times New Roman" w:cs="Times New Roman"/>
      <w:b/>
      <w:i/>
      <w:spacing w:val="2"/>
      <w:sz w:val="26"/>
      <w:szCs w:val="26"/>
      <w:lang w:val="vi-VN"/>
    </w:rPr>
  </w:style>
  <w:style w:type="character" w:customStyle="1" w:styleId="dmbangChar0">
    <w:name w:val="dmbang Char"/>
    <w:basedOn w:val="DefaultParagraphFont"/>
    <w:link w:val="dmbang0"/>
    <w:qFormat/>
    <w:rsid w:val="009B21DA"/>
    <w:rPr>
      <w:rFonts w:ascii="Times New Roman" w:eastAsia="Times New Roman" w:hAnsi="Times New Roman" w:cs="Times New Roman"/>
      <w:b/>
      <w:i/>
      <w:spacing w:val="2"/>
      <w:sz w:val="26"/>
      <w:szCs w:val="26"/>
      <w:lang w:val="vi-VN"/>
    </w:rPr>
  </w:style>
  <w:style w:type="paragraph" w:customStyle="1" w:styleId="KthBullet1">
    <w:name w:val="Kth Bullet 1"/>
    <w:basedOn w:val="Normal"/>
    <w:rsid w:val="009B21DA"/>
    <w:pPr>
      <w:numPr>
        <w:numId w:val="45"/>
      </w:numPr>
      <w:spacing w:after="0" w:line="240" w:lineRule="auto"/>
      <w:jc w:val="both"/>
    </w:pPr>
    <w:rPr>
      <w:rFonts w:ascii="Arial" w:eastAsia="Times New Roman" w:hAnsi="Arial" w:cs="Times New Roman"/>
      <w:sz w:val="24"/>
      <w:szCs w:val="24"/>
    </w:rPr>
  </w:style>
  <w:style w:type="character" w:customStyle="1" w:styleId="Bodytext20">
    <w:name w:val="Body text (2)_"/>
    <w:link w:val="Bodytext23"/>
    <w:rsid w:val="009B21DA"/>
    <w:rPr>
      <w:b/>
      <w:bCs/>
      <w:sz w:val="28"/>
      <w:szCs w:val="28"/>
      <w:shd w:val="clear" w:color="auto" w:fill="FFFFFF"/>
    </w:rPr>
  </w:style>
  <w:style w:type="paragraph" w:customStyle="1" w:styleId="Bodytext23">
    <w:name w:val="Body text (2)"/>
    <w:basedOn w:val="Normal"/>
    <w:link w:val="Bodytext20"/>
    <w:rsid w:val="009B21DA"/>
    <w:pPr>
      <w:widowControl w:val="0"/>
      <w:shd w:val="clear" w:color="auto" w:fill="FFFFFF"/>
      <w:spacing w:before="0" w:after="3060" w:line="324" w:lineRule="exact"/>
      <w:ind w:hanging="560"/>
      <w:jc w:val="center"/>
    </w:pPr>
    <w:rPr>
      <w:b/>
      <w:bCs/>
      <w:sz w:val="28"/>
      <w:szCs w:val="28"/>
    </w:rPr>
  </w:style>
  <w:style w:type="character" w:customStyle="1" w:styleId="Bodytext1">
    <w:name w:val="Body text_"/>
    <w:link w:val="BodyText24"/>
    <w:rsid w:val="009B21DA"/>
    <w:rPr>
      <w:sz w:val="28"/>
      <w:szCs w:val="28"/>
      <w:shd w:val="clear" w:color="auto" w:fill="FFFFFF"/>
    </w:rPr>
  </w:style>
  <w:style w:type="paragraph" w:customStyle="1" w:styleId="BodyText24">
    <w:name w:val="Body Text2"/>
    <w:basedOn w:val="Normal"/>
    <w:link w:val="Bodytext1"/>
    <w:rsid w:val="009B21DA"/>
    <w:pPr>
      <w:widowControl w:val="0"/>
      <w:shd w:val="clear" w:color="auto" w:fill="FFFFFF"/>
      <w:spacing w:before="300" w:after="60" w:line="0" w:lineRule="atLeast"/>
      <w:ind w:hanging="1340"/>
    </w:pPr>
    <w:rPr>
      <w:sz w:val="28"/>
      <w:szCs w:val="28"/>
    </w:rPr>
  </w:style>
  <w:style w:type="character" w:customStyle="1" w:styleId="Heading90">
    <w:name w:val="Heading #9_"/>
    <w:link w:val="Heading91"/>
    <w:rsid w:val="009B21DA"/>
    <w:rPr>
      <w:b/>
      <w:bCs/>
      <w:sz w:val="28"/>
      <w:szCs w:val="28"/>
      <w:shd w:val="clear" w:color="auto" w:fill="FFFFFF"/>
    </w:rPr>
  </w:style>
  <w:style w:type="paragraph" w:customStyle="1" w:styleId="Heading91">
    <w:name w:val="Heading #9"/>
    <w:basedOn w:val="Normal"/>
    <w:link w:val="Heading90"/>
    <w:rsid w:val="009B21DA"/>
    <w:pPr>
      <w:widowControl w:val="0"/>
      <w:shd w:val="clear" w:color="auto" w:fill="FFFFFF"/>
      <w:spacing w:before="0" w:after="0" w:line="378" w:lineRule="exact"/>
      <w:jc w:val="both"/>
      <w:outlineLvl w:val="8"/>
    </w:pPr>
    <w:rPr>
      <w:b/>
      <w:bCs/>
      <w:sz w:val="28"/>
      <w:szCs w:val="28"/>
    </w:rPr>
  </w:style>
  <w:style w:type="character" w:customStyle="1" w:styleId="BodytextBold">
    <w:name w:val="Body text + Bold"/>
    <w:rsid w:val="009B21DA"/>
    <w:rPr>
      <w:rFonts w:ascii="Times New Roman" w:eastAsia="Times New Roman" w:hAnsi="Times New Roman" w:cs="Times New Roman"/>
      <w:b/>
      <w:bCs/>
      <w:color w:val="000000"/>
      <w:spacing w:val="0"/>
      <w:w w:val="100"/>
      <w:position w:val="0"/>
      <w:sz w:val="28"/>
      <w:szCs w:val="28"/>
      <w:u w:val="single"/>
      <w:shd w:val="clear" w:color="auto" w:fill="FFFFFF"/>
      <w:lang w:val="vi-VN"/>
    </w:rPr>
  </w:style>
  <w:style w:type="character" w:customStyle="1" w:styleId="BodytextItalic">
    <w:name w:val="Body text + Italic"/>
    <w:rsid w:val="009B21DA"/>
    <w:rPr>
      <w:rFonts w:ascii="Times New Roman" w:eastAsia="Times New Roman" w:hAnsi="Times New Roman" w:cs="Times New Roman"/>
      <w:i/>
      <w:iCs/>
      <w:color w:val="000000"/>
      <w:spacing w:val="0"/>
      <w:w w:val="100"/>
      <w:position w:val="0"/>
      <w:sz w:val="28"/>
      <w:szCs w:val="28"/>
      <w:u w:val="none"/>
      <w:shd w:val="clear" w:color="auto" w:fill="FFFFFF"/>
      <w:lang w:val="vi-VN"/>
    </w:rPr>
  </w:style>
  <w:style w:type="paragraph" w:customStyle="1" w:styleId="HINHANH">
    <w:name w:val="HINH ANH"/>
    <w:basedOn w:val="Normal"/>
    <w:rsid w:val="009B21DA"/>
    <w:pPr>
      <w:spacing w:before="60" w:after="60" w:line="276" w:lineRule="auto"/>
      <w:jc w:val="center"/>
    </w:pPr>
    <w:rPr>
      <w:rFonts w:eastAsia="Times New Roman" w:cs="Times New Roman"/>
      <w:b/>
      <w:i/>
      <w:szCs w:val="24"/>
    </w:rPr>
  </w:style>
  <w:style w:type="paragraph" w:customStyle="1" w:styleId="0Normal">
    <w:name w:val="0. Normal"/>
    <w:basedOn w:val="Normal"/>
    <w:qFormat/>
    <w:rsid w:val="009B21DA"/>
    <w:pPr>
      <w:spacing w:before="0" w:after="0" w:line="264" w:lineRule="auto"/>
      <w:jc w:val="both"/>
    </w:pPr>
    <w:rPr>
      <w:rFonts w:eastAsia="Batang" w:cs="Times New Roman"/>
      <w:szCs w:val="26"/>
      <w:lang w:val="vi-VN"/>
    </w:rPr>
  </w:style>
  <w:style w:type="paragraph" w:customStyle="1" w:styleId="DMHNHchng3">
    <w:name w:val="DM HÌNH chương 3"/>
    <w:basedOn w:val="DMHNH"/>
    <w:rsid w:val="009B21DA"/>
    <w:pPr>
      <w:numPr>
        <w:numId w:val="46"/>
      </w:numPr>
      <w:ind w:left="720"/>
    </w:pPr>
    <w:rPr>
      <w:lang w:val="en-US"/>
    </w:rPr>
  </w:style>
  <w:style w:type="paragraph" w:customStyle="1" w:styleId="HNH">
    <w:name w:val="HÌNH"/>
    <w:basedOn w:val="Caption"/>
    <w:uiPriority w:val="1"/>
    <w:rsid w:val="009B21DA"/>
    <w:pPr>
      <w:spacing w:after="120"/>
    </w:pPr>
    <w:rPr>
      <w:rFonts w:eastAsia="SimSun" w:cs="Times New Roman"/>
      <w:i/>
      <w:iCs w:val="0"/>
      <w:color w:val="000000"/>
      <w:szCs w:val="24"/>
      <w:lang w:val="en-GB"/>
    </w:rPr>
  </w:style>
  <w:style w:type="paragraph" w:customStyle="1" w:styleId="DMBANG1">
    <w:name w:val="DM BANG"/>
    <w:basedOn w:val="Normal"/>
    <w:rsid w:val="009B21DA"/>
    <w:pPr>
      <w:tabs>
        <w:tab w:val="left" w:pos="720"/>
      </w:tabs>
      <w:spacing w:before="0" w:after="0" w:line="360" w:lineRule="auto"/>
      <w:jc w:val="center"/>
    </w:pPr>
    <w:rPr>
      <w:rFonts w:eastAsia="SimSun" w:cs="Times New Roman"/>
      <w:i/>
      <w:szCs w:val="26"/>
      <w:lang w:val="it-IT"/>
    </w:rPr>
  </w:style>
  <w:style w:type="paragraph" w:customStyle="1" w:styleId="lever2">
    <w:name w:val="lever 2"/>
    <w:basedOn w:val="ListParagraph"/>
    <w:rsid w:val="009B21DA"/>
    <w:pPr>
      <w:spacing w:before="0" w:after="0" w:line="276" w:lineRule="auto"/>
      <w:ind w:hanging="360"/>
      <w:contextualSpacing w:val="0"/>
      <w:outlineLvl w:val="0"/>
    </w:pPr>
    <w:rPr>
      <w:rFonts w:eastAsia="Times New Roman" w:cs="Times New Roman"/>
      <w:b/>
      <w:szCs w:val="26"/>
    </w:rPr>
  </w:style>
  <w:style w:type="paragraph" w:customStyle="1" w:styleId="BNGC2">
    <w:name w:val="BẢNG C2"/>
    <w:basedOn w:val="BNGC1"/>
    <w:rsid w:val="009B21DA"/>
    <w:pPr>
      <w:numPr>
        <w:numId w:val="47"/>
      </w:numPr>
      <w:ind w:left="0" w:firstLine="0"/>
    </w:pPr>
  </w:style>
  <w:style w:type="paragraph" w:customStyle="1" w:styleId="BNGC3">
    <w:name w:val="BẢNG C3"/>
    <w:basedOn w:val="BNGC2"/>
    <w:rsid w:val="009B21DA"/>
    <w:pPr>
      <w:numPr>
        <w:numId w:val="48"/>
      </w:numPr>
      <w:spacing w:before="6" w:after="6" w:line="324" w:lineRule="auto"/>
      <w:ind w:left="0" w:firstLine="0"/>
    </w:pPr>
    <w:rPr>
      <w:color w:val="auto"/>
    </w:rPr>
  </w:style>
  <w:style w:type="paragraph" w:customStyle="1" w:styleId="BNGC5">
    <w:name w:val="BẢNG C5"/>
    <w:basedOn w:val="BNGC3"/>
    <w:qFormat/>
    <w:rsid w:val="009B21DA"/>
    <w:pPr>
      <w:numPr>
        <w:numId w:val="49"/>
      </w:numPr>
      <w:ind w:left="0" w:firstLine="709"/>
    </w:pPr>
  </w:style>
  <w:style w:type="paragraph" w:customStyle="1" w:styleId="BNGC0">
    <w:name w:val="BẢNG C0"/>
    <w:basedOn w:val="Heading1"/>
    <w:rsid w:val="009B21DA"/>
    <w:pPr>
      <w:keepNext w:val="0"/>
      <w:keepLines w:val="0"/>
      <w:widowControl w:val="0"/>
      <w:numPr>
        <w:numId w:val="50"/>
      </w:numPr>
      <w:spacing w:before="60" w:after="60" w:line="324" w:lineRule="auto"/>
      <w:ind w:left="0" w:firstLine="709"/>
      <w:outlineLvl w:val="9"/>
    </w:pPr>
    <w:rPr>
      <w:rFonts w:eastAsia="SimSun" w:cs="Times New Roman"/>
      <w:b w:val="0"/>
      <w:bCs/>
      <w:i/>
      <w:sz w:val="26"/>
      <w:szCs w:val="26"/>
      <w:lang w:val="vi-VN"/>
    </w:rPr>
  </w:style>
  <w:style w:type="paragraph" w:customStyle="1" w:styleId="HNHC1">
    <w:name w:val="HÌNH C1"/>
    <w:basedOn w:val="DMHINH"/>
    <w:rsid w:val="009B21DA"/>
    <w:pPr>
      <w:widowControl w:val="0"/>
      <w:numPr>
        <w:numId w:val="51"/>
      </w:numPr>
      <w:spacing w:before="60" w:after="60" w:line="324" w:lineRule="auto"/>
      <w:ind w:left="0" w:firstLine="851"/>
    </w:pPr>
    <w:rPr>
      <w:szCs w:val="26"/>
      <w:lang w:val="nl-NL"/>
    </w:rPr>
  </w:style>
  <w:style w:type="paragraph" w:customStyle="1" w:styleId="HNHC3">
    <w:name w:val="HÌNH C3"/>
    <w:basedOn w:val="DMHINH"/>
    <w:rsid w:val="009B21DA"/>
    <w:pPr>
      <w:numPr>
        <w:numId w:val="52"/>
      </w:numPr>
      <w:spacing w:before="60" w:after="60" w:line="324" w:lineRule="auto"/>
      <w:ind w:left="0" w:firstLine="851"/>
    </w:pPr>
    <w:rPr>
      <w:szCs w:val="26"/>
    </w:rPr>
  </w:style>
  <w:style w:type="paragraph" w:customStyle="1" w:styleId="HNHC2">
    <w:name w:val="HÌNH C2"/>
    <w:basedOn w:val="0Normal"/>
    <w:rsid w:val="009B21DA"/>
    <w:pPr>
      <w:widowControl w:val="0"/>
      <w:numPr>
        <w:numId w:val="53"/>
      </w:numPr>
      <w:spacing w:before="60" w:after="60" w:line="312" w:lineRule="auto"/>
      <w:ind w:left="2520" w:firstLine="131"/>
      <w:jc w:val="center"/>
    </w:pPr>
    <w:rPr>
      <w:i/>
      <w:color w:val="000000"/>
    </w:rPr>
  </w:style>
  <w:style w:type="character" w:customStyle="1" w:styleId="NdbangChar">
    <w:name w:val="Nd bang Char"/>
    <w:link w:val="Ndbang"/>
    <w:qFormat/>
    <w:rsid w:val="009B21DA"/>
    <w:rPr>
      <w:bCs/>
      <w:sz w:val="26"/>
      <w:szCs w:val="40"/>
      <w:lang w:eastAsia="ja-JP"/>
    </w:rPr>
  </w:style>
  <w:style w:type="paragraph" w:customStyle="1" w:styleId="Ndbang">
    <w:name w:val="Nd bang"/>
    <w:basedOn w:val="Normal"/>
    <w:link w:val="NdbangChar"/>
    <w:rsid w:val="009B21DA"/>
    <w:pPr>
      <w:keepNext/>
      <w:keepLines/>
      <w:spacing w:before="0" w:after="0" w:line="276" w:lineRule="auto"/>
      <w:jc w:val="center"/>
    </w:pPr>
    <w:rPr>
      <w:bCs/>
      <w:szCs w:val="40"/>
      <w:lang w:eastAsia="ja-JP"/>
    </w:rPr>
  </w:style>
  <w:style w:type="paragraph" w:customStyle="1" w:styleId="L3-C31">
    <w:name w:val="L3 - C3.1"/>
    <w:basedOn w:val="Normal"/>
    <w:rsid w:val="009B21DA"/>
    <w:pPr>
      <w:widowControl w:val="0"/>
      <w:tabs>
        <w:tab w:val="left" w:pos="851"/>
      </w:tabs>
      <w:spacing w:before="60" w:after="60" w:line="312" w:lineRule="auto"/>
      <w:jc w:val="both"/>
    </w:pPr>
    <w:rPr>
      <w:rFonts w:eastAsia="SimSun" w:cs="Times New Roman"/>
      <w:b/>
      <w:bCs/>
      <w:i/>
      <w:szCs w:val="26"/>
      <w:lang w:val="en-GB"/>
    </w:rPr>
  </w:style>
  <w:style w:type="character" w:customStyle="1" w:styleId="7oe">
    <w:name w:val="_7oe"/>
    <w:basedOn w:val="DefaultParagraphFont"/>
    <w:rsid w:val="009B21DA"/>
  </w:style>
  <w:style w:type="paragraph" w:customStyle="1" w:styleId="Mcnidung">
    <w:name w:val="Mục nội dung"/>
    <w:basedOn w:val="Normal"/>
    <w:link w:val="McnidungChar"/>
    <w:rsid w:val="009B21DA"/>
    <w:pPr>
      <w:spacing w:before="0" w:after="100" w:line="312" w:lineRule="auto"/>
      <w:ind w:firstLine="720"/>
      <w:jc w:val="both"/>
    </w:pPr>
    <w:rPr>
      <w:rFonts w:eastAsia="Times New Roman" w:cs="Times New Roman"/>
      <w:szCs w:val="28"/>
      <w:lang w:val="pt-BR"/>
    </w:rPr>
  </w:style>
  <w:style w:type="character" w:customStyle="1" w:styleId="McnidungChar">
    <w:name w:val="Mục nội dung Char"/>
    <w:link w:val="Mcnidung"/>
    <w:locked/>
    <w:rsid w:val="009B21DA"/>
    <w:rPr>
      <w:rFonts w:ascii="Times New Roman" w:eastAsia="Times New Roman" w:hAnsi="Times New Roman" w:cs="Times New Roman"/>
      <w:sz w:val="26"/>
      <w:szCs w:val="28"/>
      <w:lang w:val="pt-BR"/>
    </w:rPr>
  </w:style>
  <w:style w:type="paragraph" w:customStyle="1" w:styleId="Doanvan0">
    <w:name w:val="Doan van"/>
    <w:basedOn w:val="Normal"/>
    <w:rsid w:val="009B21DA"/>
    <w:pPr>
      <w:spacing w:line="276" w:lineRule="auto"/>
      <w:ind w:left="57" w:firstLine="510"/>
      <w:jc w:val="both"/>
    </w:pPr>
    <w:rPr>
      <w:rFonts w:eastAsia="Times New Roman" w:cs="Times New Roman"/>
      <w:szCs w:val="28"/>
      <w:lang w:val="vi-VN"/>
    </w:rPr>
  </w:style>
  <w:style w:type="paragraph" w:customStyle="1" w:styleId="Normal0">
    <w:name w:val="Normal )"/>
    <w:basedOn w:val="Normal"/>
    <w:link w:val="NormalChar0"/>
    <w:rsid w:val="009B21DA"/>
    <w:pPr>
      <w:spacing w:before="0" w:after="0" w:line="360" w:lineRule="auto"/>
      <w:jc w:val="both"/>
    </w:pPr>
    <w:rPr>
      <w:rFonts w:eastAsia="Times New Roman" w:cs="Times New Roman"/>
      <w:color w:val="204567"/>
      <w:sz w:val="24"/>
      <w:szCs w:val="24"/>
    </w:rPr>
  </w:style>
  <w:style w:type="character" w:customStyle="1" w:styleId="NormalChar0">
    <w:name w:val="Normal ) Char"/>
    <w:basedOn w:val="DefaultParagraphFont"/>
    <w:link w:val="Normal0"/>
    <w:qFormat/>
    <w:rsid w:val="009B21DA"/>
    <w:rPr>
      <w:rFonts w:ascii="Times New Roman" w:eastAsia="Times New Roman" w:hAnsi="Times New Roman" w:cs="Times New Roman"/>
      <w:color w:val="204567"/>
      <w:sz w:val="24"/>
      <w:szCs w:val="24"/>
    </w:rPr>
  </w:style>
  <w:style w:type="paragraph" w:customStyle="1" w:styleId="Normal-13pt">
    <w:name w:val="Normal-13pt"/>
    <w:basedOn w:val="Normal"/>
    <w:link w:val="Normal-13ptChar"/>
    <w:rsid w:val="009B21DA"/>
    <w:pPr>
      <w:spacing w:line="288" w:lineRule="auto"/>
      <w:jc w:val="both"/>
    </w:pPr>
    <w:rPr>
      <w:rFonts w:eastAsia="MS Mincho" w:cs="Times New Roman"/>
      <w:b/>
      <w:bCs/>
      <w:i/>
      <w:sz w:val="28"/>
      <w:lang w:bidi="en-US"/>
    </w:rPr>
  </w:style>
  <w:style w:type="character" w:customStyle="1" w:styleId="Normal-13ptChar">
    <w:name w:val="Normal-13pt Char"/>
    <w:basedOn w:val="DefaultParagraphFont"/>
    <w:link w:val="Normal-13pt"/>
    <w:qFormat/>
    <w:rsid w:val="009B21DA"/>
    <w:rPr>
      <w:rFonts w:ascii="Times New Roman" w:eastAsia="MS Mincho" w:hAnsi="Times New Roman" w:cs="Times New Roman"/>
      <w:b/>
      <w:bCs/>
      <w:i/>
      <w:sz w:val="28"/>
      <w:lang w:bidi="en-US"/>
    </w:rPr>
  </w:style>
  <w:style w:type="character" w:customStyle="1" w:styleId="5Char">
    <w:name w:val="5 Char"/>
    <w:basedOn w:val="DefaultParagraphFont"/>
    <w:link w:val="5"/>
    <w:qFormat/>
    <w:rsid w:val="009B21DA"/>
    <w:rPr>
      <w:rFonts w:ascii="Times New Roman" w:eastAsia="Times New Roman" w:hAnsi="Times New Roman" w:cs="Times New Roman"/>
      <w:b/>
      <w:i/>
      <w:sz w:val="28"/>
      <w:szCs w:val="28"/>
      <w:lang w:val="en-AU"/>
    </w:rPr>
  </w:style>
  <w:style w:type="paragraph" w:customStyle="1" w:styleId="xl26">
    <w:name w:val="xl26"/>
    <w:basedOn w:val="Normal"/>
    <w:rsid w:val="009B21D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cs="Times New Roman"/>
      <w:sz w:val="24"/>
      <w:szCs w:val="24"/>
    </w:rPr>
  </w:style>
  <w:style w:type="paragraph" w:customStyle="1" w:styleId="nguonsolieu">
    <w:name w:val="nguon so lieu"/>
    <w:basedOn w:val="Normal"/>
    <w:rsid w:val="009B21DA"/>
    <w:pPr>
      <w:tabs>
        <w:tab w:val="center" w:pos="4320"/>
        <w:tab w:val="right" w:pos="8640"/>
      </w:tabs>
      <w:spacing w:before="80" w:after="40" w:line="276" w:lineRule="auto"/>
      <w:ind w:firstLine="340"/>
      <w:jc w:val="both"/>
    </w:pPr>
    <w:rPr>
      <w:rFonts w:eastAsia="MS Mincho" w:cs="Times New Roman"/>
      <w:sz w:val="24"/>
      <w:szCs w:val="20"/>
      <w:lang w:bidi="en-US"/>
    </w:rPr>
  </w:style>
  <w:style w:type="paragraph" w:customStyle="1" w:styleId="chuvietCharChar">
    <w:name w:val="chu viet Char Char"/>
    <w:basedOn w:val="Normal"/>
    <w:rsid w:val="009B21DA"/>
    <w:pPr>
      <w:spacing w:before="40" w:after="80" w:line="240" w:lineRule="auto"/>
      <w:ind w:firstLine="340"/>
      <w:jc w:val="both"/>
    </w:pPr>
    <w:rPr>
      <w:rFonts w:eastAsia="Times New Roman" w:cs="Times New Roman"/>
      <w:sz w:val="28"/>
      <w:szCs w:val="28"/>
    </w:rPr>
  </w:style>
  <w:style w:type="paragraph" w:customStyle="1" w:styleId="Ta">
    <w:name w:val="Ta"/>
    <w:basedOn w:val="Normal"/>
    <w:rsid w:val="009B21DA"/>
    <w:pPr>
      <w:keepNext/>
      <w:spacing w:before="240" w:after="60" w:line="240" w:lineRule="auto"/>
      <w:jc w:val="center"/>
      <w:outlineLvl w:val="0"/>
    </w:pPr>
    <w:rPr>
      <w:rFonts w:eastAsia="Times New Roman" w:cs="Times New Roman"/>
      <w:b/>
      <w:bCs/>
      <w:kern w:val="32"/>
      <w:szCs w:val="26"/>
    </w:rPr>
  </w:style>
  <w:style w:type="character" w:customStyle="1" w:styleId="TableofFiguresChar1">
    <w:name w:val="Table of Figures Char1"/>
    <w:rsid w:val="009B21DA"/>
    <w:rPr>
      <w:rFonts w:eastAsia="MS Mincho"/>
      <w:bCs/>
      <w:color w:val="0000FF"/>
      <w:sz w:val="26"/>
      <w:szCs w:val="26"/>
      <w:lang w:val="vi-VN" w:eastAsia="en-US" w:bidi="ar-SA"/>
    </w:rPr>
  </w:style>
  <w:style w:type="character" w:customStyle="1" w:styleId="4Char">
    <w:name w:val="4 Char"/>
    <w:link w:val="4"/>
    <w:qFormat/>
    <w:rsid w:val="009B21DA"/>
    <w:rPr>
      <w:rFonts w:ascii=".VnTimeH" w:eastAsia="Times New Roman" w:hAnsi=".VnTimeH" w:cs="Times New Roman"/>
      <w:bCs/>
      <w:iCs/>
      <w:spacing w:val="2"/>
      <w:position w:val="-4"/>
      <w:sz w:val="28"/>
      <w:szCs w:val="20"/>
    </w:rPr>
  </w:style>
  <w:style w:type="paragraph" w:customStyle="1" w:styleId="hhh">
    <w:name w:val="hhh"/>
    <w:basedOn w:val="Normal"/>
    <w:rsid w:val="009B21DA"/>
    <w:pPr>
      <w:spacing w:line="288" w:lineRule="auto"/>
      <w:jc w:val="center"/>
    </w:pPr>
    <w:rPr>
      <w:rFonts w:eastAsia="Times New Roman" w:cs="Times New Roman"/>
      <w:bCs/>
      <w:i/>
      <w:szCs w:val="26"/>
      <w:lang w:val="vi-VN"/>
    </w:rPr>
  </w:style>
  <w:style w:type="paragraph" w:customStyle="1" w:styleId="Formchunbt">
    <w:name w:val="Form chuẩn bt"/>
    <w:basedOn w:val="Normal"/>
    <w:rsid w:val="009B21DA"/>
    <w:pPr>
      <w:spacing w:line="300" w:lineRule="auto"/>
      <w:ind w:firstLine="567"/>
      <w:jc w:val="both"/>
    </w:pPr>
    <w:rPr>
      <w:rFonts w:eastAsia="Calibri" w:cs="Times New Roman"/>
      <w:color w:val="0070C0"/>
      <w:sz w:val="28"/>
    </w:rPr>
  </w:style>
  <w:style w:type="paragraph" w:customStyle="1" w:styleId="Normal6">
    <w:name w:val="Normal6"/>
    <w:basedOn w:val="Normal"/>
    <w:rsid w:val="009B21DA"/>
    <w:pPr>
      <w:spacing w:line="312" w:lineRule="auto"/>
      <w:ind w:firstLine="567"/>
      <w:jc w:val="both"/>
    </w:pPr>
    <w:rPr>
      <w:rFonts w:eastAsia="Calibri" w:cs="Times New Roman"/>
      <w:sz w:val="28"/>
    </w:rPr>
  </w:style>
  <w:style w:type="character" w:customStyle="1" w:styleId="Vnbnnidung">
    <w:name w:val="Văn bản nội dung"/>
    <w:rsid w:val="009B21DA"/>
    <w:rPr>
      <w:rFonts w:ascii="Times New Roman" w:eastAsia="Times New Roman" w:hAnsi="Times New Roman" w:cs="Times New Roman"/>
      <w:b/>
      <w:bCs/>
      <w:color w:val="000000"/>
      <w:spacing w:val="0"/>
      <w:w w:val="100"/>
      <w:position w:val="0"/>
      <w:sz w:val="24"/>
      <w:szCs w:val="24"/>
      <w:u w:val="none"/>
      <w:lang w:val="vi-VN"/>
    </w:rPr>
  </w:style>
  <w:style w:type="paragraph" w:customStyle="1" w:styleId="Bang12">
    <w:name w:val="Bang 12"/>
    <w:basedOn w:val="Normal"/>
    <w:rsid w:val="009B21DA"/>
    <w:pPr>
      <w:spacing w:before="60" w:after="60" w:line="324" w:lineRule="auto"/>
      <w:ind w:right="72" w:firstLine="567"/>
      <w:jc w:val="center"/>
    </w:pPr>
    <w:rPr>
      <w:rFonts w:eastAsia="Calibri" w:cs="Times New Roman"/>
      <w:b/>
      <w:lang w:val="vi-VN" w:eastAsia="zh-CN"/>
    </w:rPr>
  </w:style>
  <w:style w:type="paragraph" w:styleId="Quote">
    <w:name w:val="Quote"/>
    <w:basedOn w:val="Normal"/>
    <w:link w:val="QuoteChar"/>
    <w:rsid w:val="009B21DA"/>
    <w:pPr>
      <w:spacing w:before="60" w:after="0" w:line="276" w:lineRule="auto"/>
      <w:ind w:firstLine="567"/>
      <w:jc w:val="both"/>
    </w:pPr>
    <w:rPr>
      <w:rFonts w:eastAsia="Times New Roman" w:cs="Times New Roman"/>
      <w:iCs/>
      <w:color w:val="000000"/>
      <w:szCs w:val="20"/>
    </w:rPr>
  </w:style>
  <w:style w:type="character" w:customStyle="1" w:styleId="QuoteChar">
    <w:name w:val="Quote Char"/>
    <w:basedOn w:val="DefaultParagraphFont"/>
    <w:link w:val="Quote"/>
    <w:rsid w:val="009B21DA"/>
    <w:rPr>
      <w:rFonts w:ascii="Times New Roman" w:eastAsia="Times New Roman" w:hAnsi="Times New Roman" w:cs="Times New Roman"/>
      <w:iCs/>
      <w:color w:val="000000"/>
      <w:sz w:val="26"/>
      <w:szCs w:val="20"/>
    </w:rPr>
  </w:style>
  <w:style w:type="paragraph" w:customStyle="1" w:styleId="0Daucong">
    <w:name w:val="0. Dau cong"/>
    <w:basedOn w:val="Normal"/>
    <w:qFormat/>
    <w:rsid w:val="009B21DA"/>
    <w:pPr>
      <w:numPr>
        <w:numId w:val="54"/>
      </w:numPr>
      <w:spacing w:before="60" w:after="60" w:line="324" w:lineRule="auto"/>
      <w:ind w:left="993" w:hanging="284"/>
      <w:jc w:val="both"/>
    </w:pPr>
    <w:rPr>
      <w:rFonts w:eastAsia="Times New Roman" w:cs="Times New Roman"/>
      <w:szCs w:val="26"/>
    </w:rPr>
  </w:style>
  <w:style w:type="character" w:customStyle="1" w:styleId="WW8Num140z0">
    <w:name w:val="WW8Num140z0"/>
    <w:rsid w:val="009B21DA"/>
    <w:rPr>
      <w:rFonts w:ascii="Wingdings" w:hAnsi="Wingdings" w:cs="Wingdings"/>
    </w:rPr>
  </w:style>
  <w:style w:type="character" w:customStyle="1" w:styleId="nomalChar">
    <w:name w:val="nomal Char"/>
    <w:link w:val="nomal"/>
    <w:qFormat/>
    <w:locked/>
    <w:rsid w:val="009B21DA"/>
    <w:rPr>
      <w:rFonts w:ascii="Times New Roman" w:eastAsia="Times New Roman" w:hAnsi="Times New Roman" w:cs="Times New Roman"/>
      <w:sz w:val="26"/>
      <w:szCs w:val="20"/>
      <w:lang w:val="en-GB"/>
    </w:rPr>
  </w:style>
  <w:style w:type="table" w:customStyle="1" w:styleId="bang11">
    <w:name w:val="bang1"/>
    <w:basedOn w:val="TableNormal"/>
    <w:uiPriority w:val="39"/>
    <w:qFormat/>
    <w:rsid w:val="009B21DA"/>
    <w:pPr>
      <w:spacing w:after="0" w:line="240" w:lineRule="auto"/>
    </w:pPr>
    <w:rPr>
      <w:rFonts w:ascii="Calibri" w:eastAsia="Times New Roman" w:hAnsi="Calibri" w:cs="Times New Roman"/>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evel3">
    <w:name w:val="level 3"/>
    <w:basedOn w:val="Normal"/>
    <w:rsid w:val="009B21DA"/>
    <w:pPr>
      <w:numPr>
        <w:ilvl w:val="2"/>
        <w:numId w:val="55"/>
      </w:numPr>
      <w:spacing w:before="0" w:after="200" w:line="276" w:lineRule="auto"/>
      <w:ind w:left="1146"/>
    </w:pPr>
    <w:rPr>
      <w:rFonts w:eastAsia="Calibri" w:cs="Times New Roman"/>
      <w:b/>
    </w:rPr>
  </w:style>
  <w:style w:type="paragraph" w:customStyle="1" w:styleId="CharCharCharCharCharCharChar2">
    <w:name w:val="Char Char Char Char Char Char Char2"/>
    <w:rsid w:val="009B21DA"/>
    <w:pPr>
      <w:numPr>
        <w:ilvl w:val="1"/>
        <w:numId w:val="55"/>
      </w:numPr>
      <w:tabs>
        <w:tab w:val="left" w:pos="1152"/>
      </w:tabs>
      <w:spacing w:before="120" w:after="120" w:line="312" w:lineRule="auto"/>
      <w:ind w:left="0" w:firstLine="0"/>
    </w:pPr>
    <w:rPr>
      <w:rFonts w:ascii="Arial" w:eastAsia="Times New Roman" w:hAnsi="Arial" w:cs="Arial"/>
      <w:sz w:val="26"/>
      <w:szCs w:val="26"/>
    </w:rPr>
  </w:style>
  <w:style w:type="character" w:customStyle="1" w:styleId="WW8Num80z7">
    <w:name w:val="WW8Num80z7"/>
    <w:rsid w:val="009B21DA"/>
  </w:style>
  <w:style w:type="paragraph" w:customStyle="1" w:styleId="chtrongs">
    <w:name w:val="chữ trong sơ đồ"/>
    <w:basedOn w:val="Normal"/>
    <w:qFormat/>
    <w:rsid w:val="009B21DA"/>
    <w:pPr>
      <w:spacing w:before="100" w:beforeAutospacing="1" w:after="100" w:afterAutospacing="1" w:line="240" w:lineRule="auto"/>
      <w:contextualSpacing/>
      <w:jc w:val="center"/>
    </w:pPr>
    <w:rPr>
      <w:rFonts w:eastAsia="Calibri" w:cs="Times New Roman"/>
      <w:sz w:val="20"/>
      <w:szCs w:val="24"/>
      <w:lang w:val="nl-NL"/>
    </w:rPr>
  </w:style>
  <w:style w:type="character" w:customStyle="1" w:styleId="Style4Char">
    <w:name w:val="Style4 Char"/>
    <w:link w:val="Style4"/>
    <w:rsid w:val="009B21DA"/>
    <w:rPr>
      <w:rFonts w:ascii="Times New Roman" w:eastAsia="Times New Roman" w:hAnsi="Times New Roman" w:cs="Times New Roman"/>
      <w:sz w:val="26"/>
      <w:szCs w:val="26"/>
    </w:rPr>
  </w:style>
  <w:style w:type="paragraph" w:customStyle="1" w:styleId="level4">
    <w:name w:val="level 4"/>
    <w:basedOn w:val="Normal"/>
    <w:rsid w:val="009B21DA"/>
    <w:pPr>
      <w:numPr>
        <w:ilvl w:val="2"/>
        <w:numId w:val="56"/>
      </w:numPr>
      <w:tabs>
        <w:tab w:val="left" w:pos="2160"/>
      </w:tabs>
      <w:spacing w:before="0" w:after="0" w:line="360" w:lineRule="auto"/>
    </w:pPr>
    <w:rPr>
      <w:rFonts w:eastAsia="Calibri" w:cs="Times New Roman"/>
      <w:b/>
      <w:i/>
      <w:szCs w:val="26"/>
    </w:rPr>
  </w:style>
  <w:style w:type="table" w:customStyle="1" w:styleId="bang2">
    <w:name w:val="bang2"/>
    <w:basedOn w:val="TableNormal"/>
    <w:uiPriority w:val="39"/>
    <w:qFormat/>
    <w:rsid w:val="009B21DA"/>
    <w:pPr>
      <w:spacing w:after="0" w:line="240" w:lineRule="auto"/>
    </w:pPr>
    <w:rPr>
      <w:rFonts w:ascii="Calibri" w:eastAsia="Times New Roman" w:hAnsi="Calibri" w:cs="Times New Roman"/>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ang3">
    <w:name w:val="bang3"/>
    <w:basedOn w:val="TableNormal"/>
    <w:uiPriority w:val="39"/>
    <w:qFormat/>
    <w:rsid w:val="009B21DA"/>
    <w:pPr>
      <w:spacing w:after="0" w:line="240" w:lineRule="auto"/>
    </w:pPr>
    <w:rPr>
      <w:rFonts w:ascii="Calibri" w:eastAsia="Times New Roman" w:hAnsi="Calibri" w:cs="Times New Roman"/>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ang4">
    <w:name w:val="bang4"/>
    <w:basedOn w:val="TableNormal"/>
    <w:uiPriority w:val="39"/>
    <w:qFormat/>
    <w:rsid w:val="009B21DA"/>
    <w:pPr>
      <w:spacing w:after="0" w:line="240" w:lineRule="auto"/>
    </w:pPr>
    <w:rPr>
      <w:rFonts w:ascii="Calibri" w:eastAsia="Times New Roman" w:hAnsi="Calibri" w:cs="Times New Roman"/>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ang5">
    <w:name w:val="bang5"/>
    <w:basedOn w:val="TableNormal"/>
    <w:uiPriority w:val="39"/>
    <w:qFormat/>
    <w:rsid w:val="009B21DA"/>
    <w:pPr>
      <w:spacing w:after="0" w:line="240" w:lineRule="auto"/>
    </w:pPr>
    <w:rPr>
      <w:rFonts w:ascii="Calibri" w:eastAsia="Times New Roman" w:hAnsi="Calibri" w:cs="Times New Roman"/>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TableNormal"/>
    <w:uiPriority w:val="40"/>
    <w:rsid w:val="009B21DA"/>
    <w:pPr>
      <w:spacing w:after="0" w:line="240" w:lineRule="auto"/>
    </w:pPr>
    <w:rPr>
      <w:rFonts w:ascii="Times New Roman" w:eastAsia="Calibri"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SubtleEmphasis2">
    <w:name w:val="Subtle Emphasis2"/>
    <w:uiPriority w:val="19"/>
    <w:rsid w:val="009B21DA"/>
    <w:rPr>
      <w:i/>
      <w:iCs/>
      <w:color w:val="808080"/>
    </w:rPr>
  </w:style>
  <w:style w:type="paragraph" w:customStyle="1" w:styleId="gchudng">
    <w:name w:val="gạchđầudòng"/>
    <w:basedOn w:val="Normal"/>
    <w:rsid w:val="009B21DA"/>
    <w:pPr>
      <w:numPr>
        <w:numId w:val="57"/>
      </w:numPr>
      <w:spacing w:before="60" w:after="60" w:line="360" w:lineRule="auto"/>
      <w:ind w:left="0" w:firstLine="397"/>
      <w:jc w:val="both"/>
    </w:pPr>
    <w:rPr>
      <w:rFonts w:eastAsia="Times New Roman" w:cs="Times New Roman"/>
      <w:szCs w:val="24"/>
    </w:rPr>
  </w:style>
  <w:style w:type="paragraph" w:customStyle="1" w:styleId="dumu">
    <w:name w:val="dấu màu"/>
    <w:basedOn w:val="Normal"/>
    <w:uiPriority w:val="1"/>
    <w:rsid w:val="009B21DA"/>
    <w:pPr>
      <w:widowControl w:val="0"/>
      <w:numPr>
        <w:numId w:val="58"/>
      </w:numPr>
      <w:spacing w:before="100" w:beforeAutospacing="1" w:after="100" w:afterAutospacing="1" w:line="240" w:lineRule="auto"/>
      <w:ind w:left="1080"/>
      <w:jc w:val="center"/>
    </w:pPr>
    <w:rPr>
      <w:rFonts w:eastAsia="SimSun" w:cs="Times New Roman"/>
      <w:i/>
    </w:rPr>
  </w:style>
  <w:style w:type="paragraph" w:customStyle="1" w:styleId="41">
    <w:name w:val="4.1"/>
    <w:basedOn w:val="Heading40"/>
    <w:link w:val="41Char"/>
    <w:rsid w:val="009B21DA"/>
    <w:pPr>
      <w:keepNext w:val="0"/>
      <w:keepLines w:val="0"/>
      <w:numPr>
        <w:ilvl w:val="0"/>
        <w:numId w:val="59"/>
      </w:numPr>
      <w:tabs>
        <w:tab w:val="left" w:pos="426"/>
      </w:tabs>
      <w:autoSpaceDE w:val="0"/>
      <w:autoSpaceDN w:val="0"/>
      <w:adjustRightInd w:val="0"/>
      <w:spacing w:before="100" w:after="60" w:line="312" w:lineRule="auto"/>
      <w:ind w:left="757"/>
      <w:jc w:val="both"/>
    </w:pPr>
    <w:rPr>
      <w:rFonts w:eastAsia="Times New Roman" w:cs="Times New Roman"/>
      <w:bCs/>
      <w:iCs w:val="0"/>
      <w:szCs w:val="28"/>
      <w:lang w:eastAsia="ko-KR"/>
    </w:rPr>
  </w:style>
  <w:style w:type="character" w:customStyle="1" w:styleId="41Char">
    <w:name w:val="4.1 Char"/>
    <w:link w:val="41"/>
    <w:rsid w:val="009B21DA"/>
    <w:rPr>
      <w:rFonts w:eastAsia="Times New Roman" w:cs="Times New Roman"/>
      <w:b/>
      <w:bCs/>
      <w:szCs w:val="28"/>
      <w:lang w:eastAsia="ko-KR"/>
    </w:rPr>
  </w:style>
  <w:style w:type="paragraph" w:customStyle="1" w:styleId="s-table">
    <w:name w:val="s-table"/>
    <w:basedOn w:val="Normal"/>
    <w:rsid w:val="009B21DA"/>
    <w:pPr>
      <w:spacing w:before="240" w:line="240" w:lineRule="auto"/>
      <w:jc w:val="both"/>
    </w:pPr>
    <w:rPr>
      <w:rFonts w:eastAsia="SimSun" w:cs="Times New Roman"/>
      <w:szCs w:val="24"/>
    </w:rPr>
  </w:style>
  <w:style w:type="table" w:customStyle="1" w:styleId="bang6">
    <w:name w:val="bang6"/>
    <w:basedOn w:val="TableNormal"/>
    <w:uiPriority w:val="59"/>
    <w:qFormat/>
    <w:rsid w:val="009B21DA"/>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gachdaudong">
    <w:name w:val="0. gach dau dong"/>
    <w:basedOn w:val="Normal"/>
    <w:link w:val="0gachdaudongChar"/>
    <w:qFormat/>
    <w:rsid w:val="009B21DA"/>
    <w:pPr>
      <w:numPr>
        <w:numId w:val="60"/>
      </w:numPr>
      <w:spacing w:line="276" w:lineRule="auto"/>
      <w:ind w:left="360"/>
      <w:jc w:val="both"/>
    </w:pPr>
    <w:rPr>
      <w:rFonts w:eastAsia="SimSun" w:cs="Times New Roman"/>
      <w:szCs w:val="26"/>
      <w:lang w:val="it-IT"/>
    </w:rPr>
  </w:style>
  <w:style w:type="character" w:customStyle="1" w:styleId="0gachdaudongChar">
    <w:name w:val="0. gach dau dong Char"/>
    <w:link w:val="0gachdaudong"/>
    <w:rsid w:val="009B21DA"/>
    <w:rPr>
      <w:rFonts w:eastAsia="SimSun" w:cs="Times New Roman"/>
      <w:szCs w:val="26"/>
      <w:lang w:val="it-IT"/>
    </w:rPr>
  </w:style>
  <w:style w:type="paragraph" w:customStyle="1" w:styleId="ALV3">
    <w:name w:val="A.LV3"/>
    <w:basedOn w:val="Normal"/>
    <w:link w:val="ALV3Char"/>
    <w:rsid w:val="009B21DA"/>
    <w:pPr>
      <w:spacing w:before="80" w:after="80" w:line="360" w:lineRule="auto"/>
      <w:contextualSpacing/>
      <w:outlineLvl w:val="2"/>
    </w:pPr>
    <w:rPr>
      <w:rFonts w:ascii="Cambria" w:hAnsi="Cambria" w:cs="Cambria"/>
      <w:b/>
      <w:bCs/>
      <w:szCs w:val="26"/>
      <w:lang w:val="vi-VN"/>
    </w:rPr>
  </w:style>
  <w:style w:type="character" w:customStyle="1" w:styleId="ALV3Char">
    <w:name w:val="A.LV3 Char"/>
    <w:basedOn w:val="DefaultParagraphFont"/>
    <w:link w:val="ALV3"/>
    <w:qFormat/>
    <w:rsid w:val="009B21DA"/>
    <w:rPr>
      <w:rFonts w:ascii="Cambria" w:hAnsi="Cambria" w:cs="Cambria"/>
      <w:b/>
      <w:bCs/>
      <w:sz w:val="26"/>
      <w:szCs w:val="26"/>
      <w:lang w:val="vi-VN"/>
    </w:rPr>
  </w:style>
  <w:style w:type="paragraph" w:customStyle="1" w:styleId="2C1-hinh">
    <w:name w:val="2.C1-hinh"/>
    <w:basedOn w:val="Normal"/>
    <w:link w:val="2C1-hinhChar"/>
    <w:qFormat/>
    <w:rsid w:val="009B21DA"/>
    <w:pPr>
      <w:keepNext/>
      <w:keepLines/>
      <w:numPr>
        <w:numId w:val="61"/>
      </w:numPr>
      <w:tabs>
        <w:tab w:val="left" w:pos="432"/>
        <w:tab w:val="left" w:pos="720"/>
      </w:tabs>
      <w:spacing w:line="276" w:lineRule="auto"/>
      <w:jc w:val="center"/>
      <w:outlineLvl w:val="0"/>
    </w:pPr>
    <w:rPr>
      <w:rFonts w:eastAsia="Times New Roman" w:cs="Times New Roman"/>
      <w:bCs/>
      <w:szCs w:val="40"/>
      <w:lang w:val="nb-NO"/>
    </w:rPr>
  </w:style>
  <w:style w:type="character" w:customStyle="1" w:styleId="2C1-hinhChar">
    <w:name w:val="2.C1-hinh Char"/>
    <w:link w:val="2C1-hinh"/>
    <w:rsid w:val="009B21DA"/>
    <w:rPr>
      <w:rFonts w:eastAsia="Times New Roman" w:cs="Times New Roman"/>
      <w:bCs/>
      <w:szCs w:val="40"/>
      <w:lang w:val="nb-NO"/>
    </w:rPr>
  </w:style>
  <w:style w:type="table" w:customStyle="1" w:styleId="TableGrid31">
    <w:name w:val="Table Grid31"/>
    <w:basedOn w:val="TableNormal"/>
    <w:next w:val="TableGrid"/>
    <w:uiPriority w:val="59"/>
    <w:qFormat/>
    <w:rsid w:val="009B21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qFormat/>
    <w:rsid w:val="009B21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qFormat/>
    <w:rsid w:val="009B21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qFormat/>
    <w:rsid w:val="009B21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qFormat/>
    <w:rsid w:val="009B21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qFormat/>
    <w:rsid w:val="009B21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qFormat/>
    <w:rsid w:val="009B21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qFormat/>
    <w:rsid w:val="009B21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qFormat/>
    <w:rsid w:val="009B21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qFormat/>
    <w:rsid w:val="009B21D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qFormat/>
    <w:rsid w:val="009B21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qFormat/>
    <w:rsid w:val="009B21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59"/>
    <w:qFormat/>
    <w:rsid w:val="009B21DA"/>
    <w:pPr>
      <w:spacing w:after="200" w:line="276" w:lineRule="auto"/>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0">
    <w:name w:val="Heading 10"/>
    <w:basedOn w:val="Heading9"/>
    <w:qFormat/>
    <w:rsid w:val="009B21DA"/>
    <w:pPr>
      <w:keepLines w:val="0"/>
      <w:spacing w:before="0" w:after="120" w:line="240" w:lineRule="auto"/>
      <w:ind w:left="0" w:firstLine="0"/>
      <w:jc w:val="right"/>
    </w:pPr>
    <w:rPr>
      <w:rFonts w:ascii="Times New Roman" w:eastAsia="SimSun" w:hAnsi="Times New Roman" w:cs="Times New Roman"/>
      <w:b/>
      <w:i w:val="0"/>
      <w:iCs w:val="0"/>
      <w:color w:val="000000"/>
      <w:sz w:val="22"/>
      <w:szCs w:val="24"/>
      <w:lang w:val="en-GB"/>
    </w:rPr>
  </w:style>
  <w:style w:type="table" w:customStyle="1" w:styleId="TableGrid171">
    <w:name w:val="Table Grid171"/>
    <w:basedOn w:val="TableNormal"/>
    <w:next w:val="TableGrid"/>
    <w:uiPriority w:val="59"/>
    <w:qFormat/>
    <w:rsid w:val="009B21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angVan4212">
    <w:name w:val="Hoang Van4212"/>
    <w:basedOn w:val="TableNormal"/>
    <w:next w:val="TableGrid"/>
    <w:uiPriority w:val="39"/>
    <w:qFormat/>
    <w:rsid w:val="009B21DA"/>
    <w:pPr>
      <w:spacing w:after="0" w:line="240" w:lineRule="auto"/>
    </w:pPr>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angVan4221">
    <w:name w:val="Hoang Van4221"/>
    <w:basedOn w:val="TableNormal"/>
    <w:next w:val="TableGrid"/>
    <w:uiPriority w:val="39"/>
    <w:qFormat/>
    <w:rsid w:val="009B21DA"/>
    <w:pPr>
      <w:spacing w:after="0" w:line="240" w:lineRule="auto"/>
    </w:pPr>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70">
    <w:name w:val="Table Grid 7"/>
    <w:basedOn w:val="TableNormal"/>
    <w:uiPriority w:val="99"/>
    <w:semiHidden/>
    <w:unhideWhenUsed/>
    <w:rsid w:val="009B21DA"/>
    <w:pPr>
      <w:spacing w:before="120" w:after="1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ediumGrid2">
    <w:name w:val="Medium Grid 2"/>
    <w:basedOn w:val="TableNormal"/>
    <w:uiPriority w:val="68"/>
    <w:semiHidden/>
    <w:unhideWhenUsed/>
    <w:rsid w:val="009B21D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rid20">
    <w:name w:val="Table Grid20"/>
    <w:basedOn w:val="TableNormal"/>
    <w:next w:val="TableGrid"/>
    <w:uiPriority w:val="59"/>
    <w:qFormat/>
    <w:rsid w:val="00EC621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01F0B"/>
  </w:style>
  <w:style w:type="table" w:customStyle="1" w:styleId="TableGrid22">
    <w:name w:val="Table Grid22"/>
    <w:basedOn w:val="TableNormal"/>
    <w:next w:val="TableGrid"/>
    <w:uiPriority w:val="59"/>
    <w:qFormat/>
    <w:rsid w:val="00C01F0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0">
    <w:name w:val="Table Grid 72"/>
    <w:basedOn w:val="TableNormal"/>
    <w:next w:val="TableGrid70"/>
    <w:qFormat/>
    <w:rsid w:val="00C01F0B"/>
    <w:pPr>
      <w:spacing w:after="0" w:line="240" w:lineRule="auto"/>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MediumGrid22">
    <w:name w:val="Medium Grid 22"/>
    <w:basedOn w:val="TableNormal"/>
    <w:next w:val="MediumGrid2"/>
    <w:uiPriority w:val="1"/>
    <w:qFormat/>
    <w:rsid w:val="00C01F0B"/>
    <w:pPr>
      <w:spacing w:after="0" w:line="240" w:lineRule="auto"/>
    </w:pPr>
    <w:rPr>
      <w:rFonts w:ascii="Calibri" w:eastAsia="Calibri" w:hAnsi="Calibri" w:cs="Times New Roman"/>
      <w:sz w:val="26"/>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customStyle="1" w:styleId="TableGrid112">
    <w:name w:val="Table Grid112"/>
    <w:basedOn w:val="TableNormal"/>
    <w:rsid w:val="00C01F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qFormat/>
    <w:rsid w:val="00C01F0B"/>
    <w:pPr>
      <w:spacing w:after="0" w:line="240" w:lineRule="auto"/>
    </w:pPr>
    <w:rPr>
      <w:rFonts w:ascii="VNI-Times" w:eastAsia="SimSun" w:hAnsi="VNI-Times" w:cs="VNI-Time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qFormat/>
    <w:rsid w:val="00C01F0B"/>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ng110">
    <w:name w:val="bang11"/>
    <w:basedOn w:val="TableNormal"/>
    <w:uiPriority w:val="39"/>
    <w:qFormat/>
    <w:rsid w:val="00C01F0B"/>
    <w:pPr>
      <w:spacing w:after="0" w:line="240" w:lineRule="auto"/>
    </w:pPr>
    <w:rPr>
      <w:rFonts w:ascii="Calibri" w:eastAsia="Times New Roman" w:hAnsi="Calibri" w:cs="Times New Roman"/>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ang21">
    <w:name w:val="bang21"/>
    <w:basedOn w:val="TableNormal"/>
    <w:uiPriority w:val="39"/>
    <w:qFormat/>
    <w:rsid w:val="00C01F0B"/>
    <w:pPr>
      <w:spacing w:after="0" w:line="240" w:lineRule="auto"/>
    </w:pPr>
    <w:rPr>
      <w:rFonts w:ascii="Calibri" w:eastAsia="Times New Roman" w:hAnsi="Calibri" w:cs="Times New Roman"/>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ang31">
    <w:name w:val="bang31"/>
    <w:basedOn w:val="TableNormal"/>
    <w:uiPriority w:val="39"/>
    <w:qFormat/>
    <w:rsid w:val="00C01F0B"/>
    <w:pPr>
      <w:spacing w:after="0" w:line="240" w:lineRule="auto"/>
    </w:pPr>
    <w:rPr>
      <w:rFonts w:ascii="Calibri" w:eastAsia="Times New Roman" w:hAnsi="Calibri" w:cs="Times New Roman"/>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ang41">
    <w:name w:val="bang41"/>
    <w:basedOn w:val="TableNormal"/>
    <w:uiPriority w:val="39"/>
    <w:qFormat/>
    <w:rsid w:val="00C01F0B"/>
    <w:pPr>
      <w:spacing w:after="0" w:line="240" w:lineRule="auto"/>
    </w:pPr>
    <w:rPr>
      <w:rFonts w:ascii="Calibri" w:eastAsia="Times New Roman" w:hAnsi="Calibri" w:cs="Times New Roman"/>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ang51">
    <w:name w:val="bang51"/>
    <w:basedOn w:val="TableNormal"/>
    <w:uiPriority w:val="39"/>
    <w:qFormat/>
    <w:rsid w:val="00C01F0B"/>
    <w:pPr>
      <w:spacing w:after="0" w:line="240" w:lineRule="auto"/>
    </w:pPr>
    <w:rPr>
      <w:rFonts w:ascii="Calibri" w:eastAsia="Times New Roman" w:hAnsi="Calibri" w:cs="Times New Roman"/>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TableNormal"/>
    <w:uiPriority w:val="40"/>
    <w:rsid w:val="00C01F0B"/>
    <w:pPr>
      <w:spacing w:after="0" w:line="240" w:lineRule="auto"/>
    </w:pPr>
    <w:rPr>
      <w:rFonts w:ascii="Times New Roman" w:eastAsia="Calibri"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bang61">
    <w:name w:val="bang61"/>
    <w:basedOn w:val="TableNormal"/>
    <w:uiPriority w:val="59"/>
    <w:qFormat/>
    <w:rsid w:val="00C01F0B"/>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qFormat/>
    <w:rsid w:val="00C01F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qFormat/>
    <w:rsid w:val="00C01F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qFormat/>
    <w:rsid w:val="00C01F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qFormat/>
    <w:rsid w:val="00C01F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qFormat/>
    <w:rsid w:val="00C01F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qFormat/>
    <w:rsid w:val="00C01F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qFormat/>
    <w:rsid w:val="00C01F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qFormat/>
    <w:rsid w:val="00C01F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qFormat/>
    <w:rsid w:val="00C01F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qFormat/>
    <w:rsid w:val="00C01F0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qFormat/>
    <w:rsid w:val="00C01F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qFormat/>
    <w:rsid w:val="00C01F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uiPriority w:val="59"/>
    <w:qFormat/>
    <w:rsid w:val="00C01F0B"/>
    <w:pPr>
      <w:spacing w:after="200" w:line="276" w:lineRule="auto"/>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qFormat/>
    <w:rsid w:val="00C01F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angVan4213">
    <w:name w:val="Hoang Van4213"/>
    <w:basedOn w:val="TableNormal"/>
    <w:next w:val="TableGrid"/>
    <w:uiPriority w:val="39"/>
    <w:qFormat/>
    <w:rsid w:val="00C01F0B"/>
    <w:pPr>
      <w:spacing w:after="0" w:line="240" w:lineRule="auto"/>
    </w:pPr>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angVan4222">
    <w:name w:val="Hoang Van4222"/>
    <w:basedOn w:val="TableNormal"/>
    <w:next w:val="TableGrid"/>
    <w:uiPriority w:val="39"/>
    <w:qFormat/>
    <w:rsid w:val="00C01F0B"/>
    <w:pPr>
      <w:spacing w:after="0" w:line="240" w:lineRule="auto"/>
    </w:pPr>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qFormat/>
    <w:rsid w:val="000657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qFormat/>
    <w:rsid w:val="000657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28054D"/>
    <w:rPr>
      <w:color w:val="605E5C"/>
      <w:shd w:val="clear" w:color="auto" w:fill="E1DFDD"/>
    </w:rPr>
  </w:style>
  <w:style w:type="table" w:customStyle="1" w:styleId="TableGrid43">
    <w:name w:val="Table Grid43"/>
    <w:basedOn w:val="TableNormal"/>
    <w:next w:val="TableGrid"/>
    <w:uiPriority w:val="39"/>
    <w:rsid w:val="00F365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7422D2"/>
    <w:rPr>
      <w:color w:val="605E5C"/>
      <w:shd w:val="clear" w:color="auto" w:fill="E1DFDD"/>
    </w:rPr>
  </w:style>
  <w:style w:type="character" w:customStyle="1" w:styleId="hgkelc">
    <w:name w:val="hgkelc"/>
    <w:basedOn w:val="DefaultParagraphFont"/>
    <w:rsid w:val="00CA03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8161">
      <w:bodyDiv w:val="1"/>
      <w:marLeft w:val="0"/>
      <w:marRight w:val="0"/>
      <w:marTop w:val="0"/>
      <w:marBottom w:val="0"/>
      <w:divBdr>
        <w:top w:val="none" w:sz="0" w:space="0" w:color="auto"/>
        <w:left w:val="none" w:sz="0" w:space="0" w:color="auto"/>
        <w:bottom w:val="none" w:sz="0" w:space="0" w:color="auto"/>
        <w:right w:val="none" w:sz="0" w:space="0" w:color="auto"/>
      </w:divBdr>
    </w:div>
    <w:div w:id="2897275">
      <w:bodyDiv w:val="1"/>
      <w:marLeft w:val="0"/>
      <w:marRight w:val="0"/>
      <w:marTop w:val="0"/>
      <w:marBottom w:val="0"/>
      <w:divBdr>
        <w:top w:val="none" w:sz="0" w:space="0" w:color="auto"/>
        <w:left w:val="none" w:sz="0" w:space="0" w:color="auto"/>
        <w:bottom w:val="none" w:sz="0" w:space="0" w:color="auto"/>
        <w:right w:val="none" w:sz="0" w:space="0" w:color="auto"/>
      </w:divBdr>
    </w:div>
    <w:div w:id="36202288">
      <w:bodyDiv w:val="1"/>
      <w:marLeft w:val="0"/>
      <w:marRight w:val="0"/>
      <w:marTop w:val="0"/>
      <w:marBottom w:val="0"/>
      <w:divBdr>
        <w:top w:val="none" w:sz="0" w:space="0" w:color="auto"/>
        <w:left w:val="none" w:sz="0" w:space="0" w:color="auto"/>
        <w:bottom w:val="none" w:sz="0" w:space="0" w:color="auto"/>
        <w:right w:val="none" w:sz="0" w:space="0" w:color="auto"/>
      </w:divBdr>
    </w:div>
    <w:div w:id="50429718">
      <w:bodyDiv w:val="1"/>
      <w:marLeft w:val="0"/>
      <w:marRight w:val="0"/>
      <w:marTop w:val="0"/>
      <w:marBottom w:val="0"/>
      <w:divBdr>
        <w:top w:val="none" w:sz="0" w:space="0" w:color="auto"/>
        <w:left w:val="none" w:sz="0" w:space="0" w:color="auto"/>
        <w:bottom w:val="none" w:sz="0" w:space="0" w:color="auto"/>
        <w:right w:val="none" w:sz="0" w:space="0" w:color="auto"/>
      </w:divBdr>
    </w:div>
    <w:div w:id="114520298">
      <w:bodyDiv w:val="1"/>
      <w:marLeft w:val="0"/>
      <w:marRight w:val="0"/>
      <w:marTop w:val="0"/>
      <w:marBottom w:val="0"/>
      <w:divBdr>
        <w:top w:val="none" w:sz="0" w:space="0" w:color="auto"/>
        <w:left w:val="none" w:sz="0" w:space="0" w:color="auto"/>
        <w:bottom w:val="none" w:sz="0" w:space="0" w:color="auto"/>
        <w:right w:val="none" w:sz="0" w:space="0" w:color="auto"/>
      </w:divBdr>
    </w:div>
    <w:div w:id="120462559">
      <w:bodyDiv w:val="1"/>
      <w:marLeft w:val="0"/>
      <w:marRight w:val="0"/>
      <w:marTop w:val="0"/>
      <w:marBottom w:val="0"/>
      <w:divBdr>
        <w:top w:val="none" w:sz="0" w:space="0" w:color="auto"/>
        <w:left w:val="none" w:sz="0" w:space="0" w:color="auto"/>
        <w:bottom w:val="none" w:sz="0" w:space="0" w:color="auto"/>
        <w:right w:val="none" w:sz="0" w:space="0" w:color="auto"/>
      </w:divBdr>
    </w:div>
    <w:div w:id="132215046">
      <w:bodyDiv w:val="1"/>
      <w:marLeft w:val="0"/>
      <w:marRight w:val="0"/>
      <w:marTop w:val="0"/>
      <w:marBottom w:val="0"/>
      <w:divBdr>
        <w:top w:val="none" w:sz="0" w:space="0" w:color="auto"/>
        <w:left w:val="none" w:sz="0" w:space="0" w:color="auto"/>
        <w:bottom w:val="none" w:sz="0" w:space="0" w:color="auto"/>
        <w:right w:val="none" w:sz="0" w:space="0" w:color="auto"/>
      </w:divBdr>
    </w:div>
    <w:div w:id="137653390">
      <w:bodyDiv w:val="1"/>
      <w:marLeft w:val="0"/>
      <w:marRight w:val="0"/>
      <w:marTop w:val="0"/>
      <w:marBottom w:val="0"/>
      <w:divBdr>
        <w:top w:val="none" w:sz="0" w:space="0" w:color="auto"/>
        <w:left w:val="none" w:sz="0" w:space="0" w:color="auto"/>
        <w:bottom w:val="none" w:sz="0" w:space="0" w:color="auto"/>
        <w:right w:val="none" w:sz="0" w:space="0" w:color="auto"/>
      </w:divBdr>
    </w:div>
    <w:div w:id="165903315">
      <w:bodyDiv w:val="1"/>
      <w:marLeft w:val="0"/>
      <w:marRight w:val="0"/>
      <w:marTop w:val="0"/>
      <w:marBottom w:val="0"/>
      <w:divBdr>
        <w:top w:val="none" w:sz="0" w:space="0" w:color="auto"/>
        <w:left w:val="none" w:sz="0" w:space="0" w:color="auto"/>
        <w:bottom w:val="none" w:sz="0" w:space="0" w:color="auto"/>
        <w:right w:val="none" w:sz="0" w:space="0" w:color="auto"/>
      </w:divBdr>
    </w:div>
    <w:div w:id="179127232">
      <w:bodyDiv w:val="1"/>
      <w:marLeft w:val="0"/>
      <w:marRight w:val="0"/>
      <w:marTop w:val="0"/>
      <w:marBottom w:val="0"/>
      <w:divBdr>
        <w:top w:val="none" w:sz="0" w:space="0" w:color="auto"/>
        <w:left w:val="none" w:sz="0" w:space="0" w:color="auto"/>
        <w:bottom w:val="none" w:sz="0" w:space="0" w:color="auto"/>
        <w:right w:val="none" w:sz="0" w:space="0" w:color="auto"/>
      </w:divBdr>
    </w:div>
    <w:div w:id="218983341">
      <w:bodyDiv w:val="1"/>
      <w:marLeft w:val="0"/>
      <w:marRight w:val="0"/>
      <w:marTop w:val="0"/>
      <w:marBottom w:val="0"/>
      <w:divBdr>
        <w:top w:val="none" w:sz="0" w:space="0" w:color="auto"/>
        <w:left w:val="none" w:sz="0" w:space="0" w:color="auto"/>
        <w:bottom w:val="none" w:sz="0" w:space="0" w:color="auto"/>
        <w:right w:val="none" w:sz="0" w:space="0" w:color="auto"/>
      </w:divBdr>
    </w:div>
    <w:div w:id="234974294">
      <w:bodyDiv w:val="1"/>
      <w:marLeft w:val="0"/>
      <w:marRight w:val="0"/>
      <w:marTop w:val="0"/>
      <w:marBottom w:val="0"/>
      <w:divBdr>
        <w:top w:val="none" w:sz="0" w:space="0" w:color="auto"/>
        <w:left w:val="none" w:sz="0" w:space="0" w:color="auto"/>
        <w:bottom w:val="none" w:sz="0" w:space="0" w:color="auto"/>
        <w:right w:val="none" w:sz="0" w:space="0" w:color="auto"/>
      </w:divBdr>
    </w:div>
    <w:div w:id="312761182">
      <w:bodyDiv w:val="1"/>
      <w:marLeft w:val="0"/>
      <w:marRight w:val="0"/>
      <w:marTop w:val="0"/>
      <w:marBottom w:val="0"/>
      <w:divBdr>
        <w:top w:val="none" w:sz="0" w:space="0" w:color="auto"/>
        <w:left w:val="none" w:sz="0" w:space="0" w:color="auto"/>
        <w:bottom w:val="none" w:sz="0" w:space="0" w:color="auto"/>
        <w:right w:val="none" w:sz="0" w:space="0" w:color="auto"/>
      </w:divBdr>
    </w:div>
    <w:div w:id="401217318">
      <w:bodyDiv w:val="1"/>
      <w:marLeft w:val="0"/>
      <w:marRight w:val="0"/>
      <w:marTop w:val="0"/>
      <w:marBottom w:val="0"/>
      <w:divBdr>
        <w:top w:val="none" w:sz="0" w:space="0" w:color="auto"/>
        <w:left w:val="none" w:sz="0" w:space="0" w:color="auto"/>
        <w:bottom w:val="none" w:sz="0" w:space="0" w:color="auto"/>
        <w:right w:val="none" w:sz="0" w:space="0" w:color="auto"/>
      </w:divBdr>
    </w:div>
    <w:div w:id="402030370">
      <w:bodyDiv w:val="1"/>
      <w:marLeft w:val="0"/>
      <w:marRight w:val="0"/>
      <w:marTop w:val="0"/>
      <w:marBottom w:val="0"/>
      <w:divBdr>
        <w:top w:val="none" w:sz="0" w:space="0" w:color="auto"/>
        <w:left w:val="none" w:sz="0" w:space="0" w:color="auto"/>
        <w:bottom w:val="none" w:sz="0" w:space="0" w:color="auto"/>
        <w:right w:val="none" w:sz="0" w:space="0" w:color="auto"/>
      </w:divBdr>
    </w:div>
    <w:div w:id="420687811">
      <w:bodyDiv w:val="1"/>
      <w:marLeft w:val="0"/>
      <w:marRight w:val="0"/>
      <w:marTop w:val="0"/>
      <w:marBottom w:val="0"/>
      <w:divBdr>
        <w:top w:val="none" w:sz="0" w:space="0" w:color="auto"/>
        <w:left w:val="none" w:sz="0" w:space="0" w:color="auto"/>
        <w:bottom w:val="none" w:sz="0" w:space="0" w:color="auto"/>
        <w:right w:val="none" w:sz="0" w:space="0" w:color="auto"/>
      </w:divBdr>
    </w:div>
    <w:div w:id="441413206">
      <w:bodyDiv w:val="1"/>
      <w:marLeft w:val="0"/>
      <w:marRight w:val="0"/>
      <w:marTop w:val="0"/>
      <w:marBottom w:val="0"/>
      <w:divBdr>
        <w:top w:val="none" w:sz="0" w:space="0" w:color="auto"/>
        <w:left w:val="none" w:sz="0" w:space="0" w:color="auto"/>
        <w:bottom w:val="none" w:sz="0" w:space="0" w:color="auto"/>
        <w:right w:val="none" w:sz="0" w:space="0" w:color="auto"/>
      </w:divBdr>
    </w:div>
    <w:div w:id="451946634">
      <w:bodyDiv w:val="1"/>
      <w:marLeft w:val="0"/>
      <w:marRight w:val="0"/>
      <w:marTop w:val="0"/>
      <w:marBottom w:val="0"/>
      <w:divBdr>
        <w:top w:val="none" w:sz="0" w:space="0" w:color="auto"/>
        <w:left w:val="none" w:sz="0" w:space="0" w:color="auto"/>
        <w:bottom w:val="none" w:sz="0" w:space="0" w:color="auto"/>
        <w:right w:val="none" w:sz="0" w:space="0" w:color="auto"/>
      </w:divBdr>
    </w:div>
    <w:div w:id="485324776">
      <w:bodyDiv w:val="1"/>
      <w:marLeft w:val="0"/>
      <w:marRight w:val="0"/>
      <w:marTop w:val="0"/>
      <w:marBottom w:val="0"/>
      <w:divBdr>
        <w:top w:val="none" w:sz="0" w:space="0" w:color="auto"/>
        <w:left w:val="none" w:sz="0" w:space="0" w:color="auto"/>
        <w:bottom w:val="none" w:sz="0" w:space="0" w:color="auto"/>
        <w:right w:val="none" w:sz="0" w:space="0" w:color="auto"/>
      </w:divBdr>
    </w:div>
    <w:div w:id="496071090">
      <w:bodyDiv w:val="1"/>
      <w:marLeft w:val="0"/>
      <w:marRight w:val="0"/>
      <w:marTop w:val="0"/>
      <w:marBottom w:val="0"/>
      <w:divBdr>
        <w:top w:val="none" w:sz="0" w:space="0" w:color="auto"/>
        <w:left w:val="none" w:sz="0" w:space="0" w:color="auto"/>
        <w:bottom w:val="none" w:sz="0" w:space="0" w:color="auto"/>
        <w:right w:val="none" w:sz="0" w:space="0" w:color="auto"/>
      </w:divBdr>
    </w:div>
    <w:div w:id="523174655">
      <w:bodyDiv w:val="1"/>
      <w:marLeft w:val="0"/>
      <w:marRight w:val="0"/>
      <w:marTop w:val="0"/>
      <w:marBottom w:val="0"/>
      <w:divBdr>
        <w:top w:val="none" w:sz="0" w:space="0" w:color="auto"/>
        <w:left w:val="none" w:sz="0" w:space="0" w:color="auto"/>
        <w:bottom w:val="none" w:sz="0" w:space="0" w:color="auto"/>
        <w:right w:val="none" w:sz="0" w:space="0" w:color="auto"/>
      </w:divBdr>
    </w:div>
    <w:div w:id="527766006">
      <w:bodyDiv w:val="1"/>
      <w:marLeft w:val="0"/>
      <w:marRight w:val="0"/>
      <w:marTop w:val="0"/>
      <w:marBottom w:val="0"/>
      <w:divBdr>
        <w:top w:val="none" w:sz="0" w:space="0" w:color="auto"/>
        <w:left w:val="none" w:sz="0" w:space="0" w:color="auto"/>
        <w:bottom w:val="none" w:sz="0" w:space="0" w:color="auto"/>
        <w:right w:val="none" w:sz="0" w:space="0" w:color="auto"/>
      </w:divBdr>
    </w:div>
    <w:div w:id="544412768">
      <w:bodyDiv w:val="1"/>
      <w:marLeft w:val="0"/>
      <w:marRight w:val="0"/>
      <w:marTop w:val="0"/>
      <w:marBottom w:val="0"/>
      <w:divBdr>
        <w:top w:val="none" w:sz="0" w:space="0" w:color="auto"/>
        <w:left w:val="none" w:sz="0" w:space="0" w:color="auto"/>
        <w:bottom w:val="none" w:sz="0" w:space="0" w:color="auto"/>
        <w:right w:val="none" w:sz="0" w:space="0" w:color="auto"/>
      </w:divBdr>
    </w:div>
    <w:div w:id="545801776">
      <w:bodyDiv w:val="1"/>
      <w:marLeft w:val="0"/>
      <w:marRight w:val="0"/>
      <w:marTop w:val="0"/>
      <w:marBottom w:val="0"/>
      <w:divBdr>
        <w:top w:val="none" w:sz="0" w:space="0" w:color="auto"/>
        <w:left w:val="none" w:sz="0" w:space="0" w:color="auto"/>
        <w:bottom w:val="none" w:sz="0" w:space="0" w:color="auto"/>
        <w:right w:val="none" w:sz="0" w:space="0" w:color="auto"/>
      </w:divBdr>
    </w:div>
    <w:div w:id="552497847">
      <w:bodyDiv w:val="1"/>
      <w:marLeft w:val="0"/>
      <w:marRight w:val="0"/>
      <w:marTop w:val="0"/>
      <w:marBottom w:val="0"/>
      <w:divBdr>
        <w:top w:val="none" w:sz="0" w:space="0" w:color="auto"/>
        <w:left w:val="none" w:sz="0" w:space="0" w:color="auto"/>
        <w:bottom w:val="none" w:sz="0" w:space="0" w:color="auto"/>
        <w:right w:val="none" w:sz="0" w:space="0" w:color="auto"/>
      </w:divBdr>
    </w:div>
    <w:div w:id="561253437">
      <w:bodyDiv w:val="1"/>
      <w:marLeft w:val="0"/>
      <w:marRight w:val="0"/>
      <w:marTop w:val="0"/>
      <w:marBottom w:val="0"/>
      <w:divBdr>
        <w:top w:val="none" w:sz="0" w:space="0" w:color="auto"/>
        <w:left w:val="none" w:sz="0" w:space="0" w:color="auto"/>
        <w:bottom w:val="none" w:sz="0" w:space="0" w:color="auto"/>
        <w:right w:val="none" w:sz="0" w:space="0" w:color="auto"/>
      </w:divBdr>
    </w:div>
    <w:div w:id="563105539">
      <w:bodyDiv w:val="1"/>
      <w:marLeft w:val="0"/>
      <w:marRight w:val="0"/>
      <w:marTop w:val="0"/>
      <w:marBottom w:val="0"/>
      <w:divBdr>
        <w:top w:val="none" w:sz="0" w:space="0" w:color="auto"/>
        <w:left w:val="none" w:sz="0" w:space="0" w:color="auto"/>
        <w:bottom w:val="none" w:sz="0" w:space="0" w:color="auto"/>
        <w:right w:val="none" w:sz="0" w:space="0" w:color="auto"/>
      </w:divBdr>
    </w:div>
    <w:div w:id="584992759">
      <w:bodyDiv w:val="1"/>
      <w:marLeft w:val="0"/>
      <w:marRight w:val="0"/>
      <w:marTop w:val="0"/>
      <w:marBottom w:val="0"/>
      <w:divBdr>
        <w:top w:val="none" w:sz="0" w:space="0" w:color="auto"/>
        <w:left w:val="none" w:sz="0" w:space="0" w:color="auto"/>
        <w:bottom w:val="none" w:sz="0" w:space="0" w:color="auto"/>
        <w:right w:val="none" w:sz="0" w:space="0" w:color="auto"/>
      </w:divBdr>
    </w:div>
    <w:div w:id="591624663">
      <w:bodyDiv w:val="1"/>
      <w:marLeft w:val="0"/>
      <w:marRight w:val="0"/>
      <w:marTop w:val="0"/>
      <w:marBottom w:val="0"/>
      <w:divBdr>
        <w:top w:val="none" w:sz="0" w:space="0" w:color="auto"/>
        <w:left w:val="none" w:sz="0" w:space="0" w:color="auto"/>
        <w:bottom w:val="none" w:sz="0" w:space="0" w:color="auto"/>
        <w:right w:val="none" w:sz="0" w:space="0" w:color="auto"/>
      </w:divBdr>
    </w:div>
    <w:div w:id="602148649">
      <w:bodyDiv w:val="1"/>
      <w:marLeft w:val="0"/>
      <w:marRight w:val="0"/>
      <w:marTop w:val="0"/>
      <w:marBottom w:val="0"/>
      <w:divBdr>
        <w:top w:val="none" w:sz="0" w:space="0" w:color="auto"/>
        <w:left w:val="none" w:sz="0" w:space="0" w:color="auto"/>
        <w:bottom w:val="none" w:sz="0" w:space="0" w:color="auto"/>
        <w:right w:val="none" w:sz="0" w:space="0" w:color="auto"/>
      </w:divBdr>
    </w:div>
    <w:div w:id="615601652">
      <w:bodyDiv w:val="1"/>
      <w:marLeft w:val="0"/>
      <w:marRight w:val="0"/>
      <w:marTop w:val="0"/>
      <w:marBottom w:val="0"/>
      <w:divBdr>
        <w:top w:val="none" w:sz="0" w:space="0" w:color="auto"/>
        <w:left w:val="none" w:sz="0" w:space="0" w:color="auto"/>
        <w:bottom w:val="none" w:sz="0" w:space="0" w:color="auto"/>
        <w:right w:val="none" w:sz="0" w:space="0" w:color="auto"/>
      </w:divBdr>
    </w:div>
    <w:div w:id="650869034">
      <w:bodyDiv w:val="1"/>
      <w:marLeft w:val="0"/>
      <w:marRight w:val="0"/>
      <w:marTop w:val="0"/>
      <w:marBottom w:val="0"/>
      <w:divBdr>
        <w:top w:val="none" w:sz="0" w:space="0" w:color="auto"/>
        <w:left w:val="none" w:sz="0" w:space="0" w:color="auto"/>
        <w:bottom w:val="none" w:sz="0" w:space="0" w:color="auto"/>
        <w:right w:val="none" w:sz="0" w:space="0" w:color="auto"/>
      </w:divBdr>
    </w:div>
    <w:div w:id="684329202">
      <w:bodyDiv w:val="1"/>
      <w:marLeft w:val="0"/>
      <w:marRight w:val="0"/>
      <w:marTop w:val="0"/>
      <w:marBottom w:val="0"/>
      <w:divBdr>
        <w:top w:val="none" w:sz="0" w:space="0" w:color="auto"/>
        <w:left w:val="none" w:sz="0" w:space="0" w:color="auto"/>
        <w:bottom w:val="none" w:sz="0" w:space="0" w:color="auto"/>
        <w:right w:val="none" w:sz="0" w:space="0" w:color="auto"/>
      </w:divBdr>
    </w:div>
    <w:div w:id="701830371">
      <w:bodyDiv w:val="1"/>
      <w:marLeft w:val="0"/>
      <w:marRight w:val="0"/>
      <w:marTop w:val="0"/>
      <w:marBottom w:val="0"/>
      <w:divBdr>
        <w:top w:val="none" w:sz="0" w:space="0" w:color="auto"/>
        <w:left w:val="none" w:sz="0" w:space="0" w:color="auto"/>
        <w:bottom w:val="none" w:sz="0" w:space="0" w:color="auto"/>
        <w:right w:val="none" w:sz="0" w:space="0" w:color="auto"/>
      </w:divBdr>
    </w:div>
    <w:div w:id="716856350">
      <w:bodyDiv w:val="1"/>
      <w:marLeft w:val="0"/>
      <w:marRight w:val="0"/>
      <w:marTop w:val="0"/>
      <w:marBottom w:val="0"/>
      <w:divBdr>
        <w:top w:val="none" w:sz="0" w:space="0" w:color="auto"/>
        <w:left w:val="none" w:sz="0" w:space="0" w:color="auto"/>
        <w:bottom w:val="none" w:sz="0" w:space="0" w:color="auto"/>
        <w:right w:val="none" w:sz="0" w:space="0" w:color="auto"/>
      </w:divBdr>
    </w:div>
    <w:div w:id="743837858">
      <w:bodyDiv w:val="1"/>
      <w:marLeft w:val="0"/>
      <w:marRight w:val="0"/>
      <w:marTop w:val="0"/>
      <w:marBottom w:val="0"/>
      <w:divBdr>
        <w:top w:val="none" w:sz="0" w:space="0" w:color="auto"/>
        <w:left w:val="none" w:sz="0" w:space="0" w:color="auto"/>
        <w:bottom w:val="none" w:sz="0" w:space="0" w:color="auto"/>
        <w:right w:val="none" w:sz="0" w:space="0" w:color="auto"/>
      </w:divBdr>
    </w:div>
    <w:div w:id="744182381">
      <w:bodyDiv w:val="1"/>
      <w:marLeft w:val="0"/>
      <w:marRight w:val="0"/>
      <w:marTop w:val="0"/>
      <w:marBottom w:val="0"/>
      <w:divBdr>
        <w:top w:val="none" w:sz="0" w:space="0" w:color="auto"/>
        <w:left w:val="none" w:sz="0" w:space="0" w:color="auto"/>
        <w:bottom w:val="none" w:sz="0" w:space="0" w:color="auto"/>
        <w:right w:val="none" w:sz="0" w:space="0" w:color="auto"/>
      </w:divBdr>
      <w:divsChild>
        <w:div w:id="1277175130">
          <w:marLeft w:val="0"/>
          <w:marRight w:val="0"/>
          <w:marTop w:val="0"/>
          <w:marBottom w:val="0"/>
          <w:divBdr>
            <w:top w:val="none" w:sz="0" w:space="0" w:color="auto"/>
            <w:left w:val="none" w:sz="0" w:space="0" w:color="auto"/>
            <w:bottom w:val="none" w:sz="0" w:space="0" w:color="auto"/>
            <w:right w:val="none" w:sz="0" w:space="0" w:color="auto"/>
          </w:divBdr>
        </w:div>
      </w:divsChild>
    </w:div>
    <w:div w:id="750926827">
      <w:bodyDiv w:val="1"/>
      <w:marLeft w:val="0"/>
      <w:marRight w:val="0"/>
      <w:marTop w:val="0"/>
      <w:marBottom w:val="0"/>
      <w:divBdr>
        <w:top w:val="none" w:sz="0" w:space="0" w:color="auto"/>
        <w:left w:val="none" w:sz="0" w:space="0" w:color="auto"/>
        <w:bottom w:val="none" w:sz="0" w:space="0" w:color="auto"/>
        <w:right w:val="none" w:sz="0" w:space="0" w:color="auto"/>
      </w:divBdr>
    </w:div>
    <w:div w:id="751707542">
      <w:bodyDiv w:val="1"/>
      <w:marLeft w:val="0"/>
      <w:marRight w:val="0"/>
      <w:marTop w:val="0"/>
      <w:marBottom w:val="0"/>
      <w:divBdr>
        <w:top w:val="none" w:sz="0" w:space="0" w:color="auto"/>
        <w:left w:val="none" w:sz="0" w:space="0" w:color="auto"/>
        <w:bottom w:val="none" w:sz="0" w:space="0" w:color="auto"/>
        <w:right w:val="none" w:sz="0" w:space="0" w:color="auto"/>
      </w:divBdr>
    </w:div>
    <w:div w:id="783304823">
      <w:bodyDiv w:val="1"/>
      <w:marLeft w:val="0"/>
      <w:marRight w:val="0"/>
      <w:marTop w:val="0"/>
      <w:marBottom w:val="0"/>
      <w:divBdr>
        <w:top w:val="none" w:sz="0" w:space="0" w:color="auto"/>
        <w:left w:val="none" w:sz="0" w:space="0" w:color="auto"/>
        <w:bottom w:val="none" w:sz="0" w:space="0" w:color="auto"/>
        <w:right w:val="none" w:sz="0" w:space="0" w:color="auto"/>
      </w:divBdr>
    </w:div>
    <w:div w:id="808745950">
      <w:bodyDiv w:val="1"/>
      <w:marLeft w:val="0"/>
      <w:marRight w:val="0"/>
      <w:marTop w:val="0"/>
      <w:marBottom w:val="0"/>
      <w:divBdr>
        <w:top w:val="none" w:sz="0" w:space="0" w:color="auto"/>
        <w:left w:val="none" w:sz="0" w:space="0" w:color="auto"/>
        <w:bottom w:val="none" w:sz="0" w:space="0" w:color="auto"/>
        <w:right w:val="none" w:sz="0" w:space="0" w:color="auto"/>
      </w:divBdr>
    </w:div>
    <w:div w:id="812910012">
      <w:bodyDiv w:val="1"/>
      <w:marLeft w:val="0"/>
      <w:marRight w:val="0"/>
      <w:marTop w:val="0"/>
      <w:marBottom w:val="0"/>
      <w:divBdr>
        <w:top w:val="none" w:sz="0" w:space="0" w:color="auto"/>
        <w:left w:val="none" w:sz="0" w:space="0" w:color="auto"/>
        <w:bottom w:val="none" w:sz="0" w:space="0" w:color="auto"/>
        <w:right w:val="none" w:sz="0" w:space="0" w:color="auto"/>
      </w:divBdr>
    </w:div>
    <w:div w:id="833840762">
      <w:bodyDiv w:val="1"/>
      <w:marLeft w:val="0"/>
      <w:marRight w:val="0"/>
      <w:marTop w:val="0"/>
      <w:marBottom w:val="0"/>
      <w:divBdr>
        <w:top w:val="none" w:sz="0" w:space="0" w:color="auto"/>
        <w:left w:val="none" w:sz="0" w:space="0" w:color="auto"/>
        <w:bottom w:val="none" w:sz="0" w:space="0" w:color="auto"/>
        <w:right w:val="none" w:sz="0" w:space="0" w:color="auto"/>
      </w:divBdr>
    </w:div>
    <w:div w:id="835921560">
      <w:bodyDiv w:val="1"/>
      <w:marLeft w:val="0"/>
      <w:marRight w:val="0"/>
      <w:marTop w:val="0"/>
      <w:marBottom w:val="0"/>
      <w:divBdr>
        <w:top w:val="none" w:sz="0" w:space="0" w:color="auto"/>
        <w:left w:val="none" w:sz="0" w:space="0" w:color="auto"/>
        <w:bottom w:val="none" w:sz="0" w:space="0" w:color="auto"/>
        <w:right w:val="none" w:sz="0" w:space="0" w:color="auto"/>
      </w:divBdr>
    </w:div>
    <w:div w:id="845438031">
      <w:bodyDiv w:val="1"/>
      <w:marLeft w:val="0"/>
      <w:marRight w:val="0"/>
      <w:marTop w:val="0"/>
      <w:marBottom w:val="0"/>
      <w:divBdr>
        <w:top w:val="none" w:sz="0" w:space="0" w:color="auto"/>
        <w:left w:val="none" w:sz="0" w:space="0" w:color="auto"/>
        <w:bottom w:val="none" w:sz="0" w:space="0" w:color="auto"/>
        <w:right w:val="none" w:sz="0" w:space="0" w:color="auto"/>
      </w:divBdr>
    </w:div>
    <w:div w:id="866334355">
      <w:bodyDiv w:val="1"/>
      <w:marLeft w:val="0"/>
      <w:marRight w:val="0"/>
      <w:marTop w:val="0"/>
      <w:marBottom w:val="0"/>
      <w:divBdr>
        <w:top w:val="none" w:sz="0" w:space="0" w:color="auto"/>
        <w:left w:val="none" w:sz="0" w:space="0" w:color="auto"/>
        <w:bottom w:val="none" w:sz="0" w:space="0" w:color="auto"/>
        <w:right w:val="none" w:sz="0" w:space="0" w:color="auto"/>
      </w:divBdr>
    </w:div>
    <w:div w:id="876939957">
      <w:bodyDiv w:val="1"/>
      <w:marLeft w:val="0"/>
      <w:marRight w:val="0"/>
      <w:marTop w:val="0"/>
      <w:marBottom w:val="0"/>
      <w:divBdr>
        <w:top w:val="none" w:sz="0" w:space="0" w:color="auto"/>
        <w:left w:val="none" w:sz="0" w:space="0" w:color="auto"/>
        <w:bottom w:val="none" w:sz="0" w:space="0" w:color="auto"/>
        <w:right w:val="none" w:sz="0" w:space="0" w:color="auto"/>
      </w:divBdr>
    </w:div>
    <w:div w:id="878859598">
      <w:bodyDiv w:val="1"/>
      <w:marLeft w:val="0"/>
      <w:marRight w:val="0"/>
      <w:marTop w:val="0"/>
      <w:marBottom w:val="0"/>
      <w:divBdr>
        <w:top w:val="none" w:sz="0" w:space="0" w:color="auto"/>
        <w:left w:val="none" w:sz="0" w:space="0" w:color="auto"/>
        <w:bottom w:val="none" w:sz="0" w:space="0" w:color="auto"/>
        <w:right w:val="none" w:sz="0" w:space="0" w:color="auto"/>
      </w:divBdr>
    </w:div>
    <w:div w:id="899444863">
      <w:bodyDiv w:val="1"/>
      <w:marLeft w:val="0"/>
      <w:marRight w:val="0"/>
      <w:marTop w:val="0"/>
      <w:marBottom w:val="0"/>
      <w:divBdr>
        <w:top w:val="none" w:sz="0" w:space="0" w:color="auto"/>
        <w:left w:val="none" w:sz="0" w:space="0" w:color="auto"/>
        <w:bottom w:val="none" w:sz="0" w:space="0" w:color="auto"/>
        <w:right w:val="none" w:sz="0" w:space="0" w:color="auto"/>
      </w:divBdr>
    </w:div>
    <w:div w:id="902182996">
      <w:bodyDiv w:val="1"/>
      <w:marLeft w:val="0"/>
      <w:marRight w:val="0"/>
      <w:marTop w:val="0"/>
      <w:marBottom w:val="0"/>
      <w:divBdr>
        <w:top w:val="none" w:sz="0" w:space="0" w:color="auto"/>
        <w:left w:val="none" w:sz="0" w:space="0" w:color="auto"/>
        <w:bottom w:val="none" w:sz="0" w:space="0" w:color="auto"/>
        <w:right w:val="none" w:sz="0" w:space="0" w:color="auto"/>
      </w:divBdr>
    </w:div>
    <w:div w:id="926501741">
      <w:bodyDiv w:val="1"/>
      <w:marLeft w:val="0"/>
      <w:marRight w:val="0"/>
      <w:marTop w:val="0"/>
      <w:marBottom w:val="0"/>
      <w:divBdr>
        <w:top w:val="none" w:sz="0" w:space="0" w:color="auto"/>
        <w:left w:val="none" w:sz="0" w:space="0" w:color="auto"/>
        <w:bottom w:val="none" w:sz="0" w:space="0" w:color="auto"/>
        <w:right w:val="none" w:sz="0" w:space="0" w:color="auto"/>
      </w:divBdr>
    </w:div>
    <w:div w:id="929000807">
      <w:bodyDiv w:val="1"/>
      <w:marLeft w:val="0"/>
      <w:marRight w:val="0"/>
      <w:marTop w:val="0"/>
      <w:marBottom w:val="0"/>
      <w:divBdr>
        <w:top w:val="none" w:sz="0" w:space="0" w:color="auto"/>
        <w:left w:val="none" w:sz="0" w:space="0" w:color="auto"/>
        <w:bottom w:val="none" w:sz="0" w:space="0" w:color="auto"/>
        <w:right w:val="none" w:sz="0" w:space="0" w:color="auto"/>
      </w:divBdr>
    </w:div>
    <w:div w:id="984891295">
      <w:bodyDiv w:val="1"/>
      <w:marLeft w:val="0"/>
      <w:marRight w:val="0"/>
      <w:marTop w:val="0"/>
      <w:marBottom w:val="0"/>
      <w:divBdr>
        <w:top w:val="none" w:sz="0" w:space="0" w:color="auto"/>
        <w:left w:val="none" w:sz="0" w:space="0" w:color="auto"/>
        <w:bottom w:val="none" w:sz="0" w:space="0" w:color="auto"/>
        <w:right w:val="none" w:sz="0" w:space="0" w:color="auto"/>
      </w:divBdr>
    </w:div>
    <w:div w:id="987637665">
      <w:bodyDiv w:val="1"/>
      <w:marLeft w:val="0"/>
      <w:marRight w:val="0"/>
      <w:marTop w:val="0"/>
      <w:marBottom w:val="0"/>
      <w:divBdr>
        <w:top w:val="none" w:sz="0" w:space="0" w:color="auto"/>
        <w:left w:val="none" w:sz="0" w:space="0" w:color="auto"/>
        <w:bottom w:val="none" w:sz="0" w:space="0" w:color="auto"/>
        <w:right w:val="none" w:sz="0" w:space="0" w:color="auto"/>
      </w:divBdr>
    </w:div>
    <w:div w:id="1045250735">
      <w:bodyDiv w:val="1"/>
      <w:marLeft w:val="0"/>
      <w:marRight w:val="0"/>
      <w:marTop w:val="0"/>
      <w:marBottom w:val="0"/>
      <w:divBdr>
        <w:top w:val="none" w:sz="0" w:space="0" w:color="auto"/>
        <w:left w:val="none" w:sz="0" w:space="0" w:color="auto"/>
        <w:bottom w:val="none" w:sz="0" w:space="0" w:color="auto"/>
        <w:right w:val="none" w:sz="0" w:space="0" w:color="auto"/>
      </w:divBdr>
    </w:div>
    <w:div w:id="1045370139">
      <w:bodyDiv w:val="1"/>
      <w:marLeft w:val="0"/>
      <w:marRight w:val="0"/>
      <w:marTop w:val="0"/>
      <w:marBottom w:val="0"/>
      <w:divBdr>
        <w:top w:val="none" w:sz="0" w:space="0" w:color="auto"/>
        <w:left w:val="none" w:sz="0" w:space="0" w:color="auto"/>
        <w:bottom w:val="none" w:sz="0" w:space="0" w:color="auto"/>
        <w:right w:val="none" w:sz="0" w:space="0" w:color="auto"/>
      </w:divBdr>
    </w:div>
    <w:div w:id="1064985279">
      <w:bodyDiv w:val="1"/>
      <w:marLeft w:val="0"/>
      <w:marRight w:val="0"/>
      <w:marTop w:val="0"/>
      <w:marBottom w:val="0"/>
      <w:divBdr>
        <w:top w:val="none" w:sz="0" w:space="0" w:color="auto"/>
        <w:left w:val="none" w:sz="0" w:space="0" w:color="auto"/>
        <w:bottom w:val="none" w:sz="0" w:space="0" w:color="auto"/>
        <w:right w:val="none" w:sz="0" w:space="0" w:color="auto"/>
      </w:divBdr>
    </w:div>
    <w:div w:id="1094086534">
      <w:bodyDiv w:val="1"/>
      <w:marLeft w:val="0"/>
      <w:marRight w:val="0"/>
      <w:marTop w:val="0"/>
      <w:marBottom w:val="0"/>
      <w:divBdr>
        <w:top w:val="none" w:sz="0" w:space="0" w:color="auto"/>
        <w:left w:val="none" w:sz="0" w:space="0" w:color="auto"/>
        <w:bottom w:val="none" w:sz="0" w:space="0" w:color="auto"/>
        <w:right w:val="none" w:sz="0" w:space="0" w:color="auto"/>
      </w:divBdr>
    </w:div>
    <w:div w:id="1098600139">
      <w:bodyDiv w:val="1"/>
      <w:marLeft w:val="0"/>
      <w:marRight w:val="0"/>
      <w:marTop w:val="0"/>
      <w:marBottom w:val="0"/>
      <w:divBdr>
        <w:top w:val="none" w:sz="0" w:space="0" w:color="auto"/>
        <w:left w:val="none" w:sz="0" w:space="0" w:color="auto"/>
        <w:bottom w:val="none" w:sz="0" w:space="0" w:color="auto"/>
        <w:right w:val="none" w:sz="0" w:space="0" w:color="auto"/>
      </w:divBdr>
    </w:div>
    <w:div w:id="1129980453">
      <w:bodyDiv w:val="1"/>
      <w:marLeft w:val="0"/>
      <w:marRight w:val="0"/>
      <w:marTop w:val="0"/>
      <w:marBottom w:val="0"/>
      <w:divBdr>
        <w:top w:val="none" w:sz="0" w:space="0" w:color="auto"/>
        <w:left w:val="none" w:sz="0" w:space="0" w:color="auto"/>
        <w:bottom w:val="none" w:sz="0" w:space="0" w:color="auto"/>
        <w:right w:val="none" w:sz="0" w:space="0" w:color="auto"/>
      </w:divBdr>
    </w:div>
    <w:div w:id="1150903694">
      <w:bodyDiv w:val="1"/>
      <w:marLeft w:val="0"/>
      <w:marRight w:val="0"/>
      <w:marTop w:val="0"/>
      <w:marBottom w:val="0"/>
      <w:divBdr>
        <w:top w:val="none" w:sz="0" w:space="0" w:color="auto"/>
        <w:left w:val="none" w:sz="0" w:space="0" w:color="auto"/>
        <w:bottom w:val="none" w:sz="0" w:space="0" w:color="auto"/>
        <w:right w:val="none" w:sz="0" w:space="0" w:color="auto"/>
      </w:divBdr>
    </w:div>
    <w:div w:id="1151143880">
      <w:bodyDiv w:val="1"/>
      <w:marLeft w:val="0"/>
      <w:marRight w:val="0"/>
      <w:marTop w:val="0"/>
      <w:marBottom w:val="0"/>
      <w:divBdr>
        <w:top w:val="none" w:sz="0" w:space="0" w:color="auto"/>
        <w:left w:val="none" w:sz="0" w:space="0" w:color="auto"/>
        <w:bottom w:val="none" w:sz="0" w:space="0" w:color="auto"/>
        <w:right w:val="none" w:sz="0" w:space="0" w:color="auto"/>
      </w:divBdr>
    </w:div>
    <w:div w:id="1163668181">
      <w:bodyDiv w:val="1"/>
      <w:marLeft w:val="0"/>
      <w:marRight w:val="0"/>
      <w:marTop w:val="0"/>
      <w:marBottom w:val="0"/>
      <w:divBdr>
        <w:top w:val="none" w:sz="0" w:space="0" w:color="auto"/>
        <w:left w:val="none" w:sz="0" w:space="0" w:color="auto"/>
        <w:bottom w:val="none" w:sz="0" w:space="0" w:color="auto"/>
        <w:right w:val="none" w:sz="0" w:space="0" w:color="auto"/>
      </w:divBdr>
    </w:div>
    <w:div w:id="1187983939">
      <w:bodyDiv w:val="1"/>
      <w:marLeft w:val="0"/>
      <w:marRight w:val="0"/>
      <w:marTop w:val="0"/>
      <w:marBottom w:val="0"/>
      <w:divBdr>
        <w:top w:val="none" w:sz="0" w:space="0" w:color="auto"/>
        <w:left w:val="none" w:sz="0" w:space="0" w:color="auto"/>
        <w:bottom w:val="none" w:sz="0" w:space="0" w:color="auto"/>
        <w:right w:val="none" w:sz="0" w:space="0" w:color="auto"/>
      </w:divBdr>
    </w:div>
    <w:div w:id="1211453685">
      <w:bodyDiv w:val="1"/>
      <w:marLeft w:val="0"/>
      <w:marRight w:val="0"/>
      <w:marTop w:val="0"/>
      <w:marBottom w:val="0"/>
      <w:divBdr>
        <w:top w:val="none" w:sz="0" w:space="0" w:color="auto"/>
        <w:left w:val="none" w:sz="0" w:space="0" w:color="auto"/>
        <w:bottom w:val="none" w:sz="0" w:space="0" w:color="auto"/>
        <w:right w:val="none" w:sz="0" w:space="0" w:color="auto"/>
      </w:divBdr>
    </w:div>
    <w:div w:id="1235896058">
      <w:bodyDiv w:val="1"/>
      <w:marLeft w:val="0"/>
      <w:marRight w:val="0"/>
      <w:marTop w:val="0"/>
      <w:marBottom w:val="0"/>
      <w:divBdr>
        <w:top w:val="none" w:sz="0" w:space="0" w:color="auto"/>
        <w:left w:val="none" w:sz="0" w:space="0" w:color="auto"/>
        <w:bottom w:val="none" w:sz="0" w:space="0" w:color="auto"/>
        <w:right w:val="none" w:sz="0" w:space="0" w:color="auto"/>
      </w:divBdr>
      <w:divsChild>
        <w:div w:id="870454200">
          <w:marLeft w:val="0"/>
          <w:marRight w:val="0"/>
          <w:marTop w:val="0"/>
          <w:marBottom w:val="0"/>
          <w:divBdr>
            <w:top w:val="none" w:sz="0" w:space="0" w:color="auto"/>
            <w:left w:val="none" w:sz="0" w:space="0" w:color="auto"/>
            <w:bottom w:val="none" w:sz="0" w:space="0" w:color="auto"/>
            <w:right w:val="none" w:sz="0" w:space="0" w:color="auto"/>
          </w:divBdr>
        </w:div>
        <w:div w:id="2109276461">
          <w:marLeft w:val="0"/>
          <w:marRight w:val="0"/>
          <w:marTop w:val="0"/>
          <w:marBottom w:val="0"/>
          <w:divBdr>
            <w:top w:val="none" w:sz="0" w:space="0" w:color="auto"/>
            <w:left w:val="none" w:sz="0" w:space="0" w:color="auto"/>
            <w:bottom w:val="none" w:sz="0" w:space="0" w:color="auto"/>
            <w:right w:val="none" w:sz="0" w:space="0" w:color="auto"/>
          </w:divBdr>
          <w:divsChild>
            <w:div w:id="376785188">
              <w:marLeft w:val="0"/>
              <w:marRight w:val="0"/>
              <w:marTop w:val="0"/>
              <w:marBottom w:val="0"/>
              <w:divBdr>
                <w:top w:val="none" w:sz="0" w:space="0" w:color="auto"/>
                <w:left w:val="none" w:sz="0" w:space="0" w:color="auto"/>
                <w:bottom w:val="none" w:sz="0" w:space="0" w:color="auto"/>
                <w:right w:val="none" w:sz="0" w:space="0" w:color="auto"/>
              </w:divBdr>
            </w:div>
            <w:div w:id="1688483307">
              <w:marLeft w:val="0"/>
              <w:marRight w:val="0"/>
              <w:marTop w:val="0"/>
              <w:marBottom w:val="0"/>
              <w:divBdr>
                <w:top w:val="none" w:sz="0" w:space="0" w:color="auto"/>
                <w:left w:val="none" w:sz="0" w:space="0" w:color="auto"/>
                <w:bottom w:val="none" w:sz="0" w:space="0" w:color="auto"/>
                <w:right w:val="none" w:sz="0" w:space="0" w:color="auto"/>
              </w:divBdr>
              <w:divsChild>
                <w:div w:id="123819676">
                  <w:marLeft w:val="0"/>
                  <w:marRight w:val="0"/>
                  <w:marTop w:val="0"/>
                  <w:marBottom w:val="0"/>
                  <w:divBdr>
                    <w:top w:val="none" w:sz="0" w:space="0" w:color="auto"/>
                    <w:left w:val="none" w:sz="0" w:space="0" w:color="auto"/>
                    <w:bottom w:val="none" w:sz="0" w:space="0" w:color="auto"/>
                    <w:right w:val="none" w:sz="0" w:space="0" w:color="auto"/>
                  </w:divBdr>
                </w:div>
                <w:div w:id="997657598">
                  <w:marLeft w:val="0"/>
                  <w:marRight w:val="0"/>
                  <w:marTop w:val="0"/>
                  <w:marBottom w:val="0"/>
                  <w:divBdr>
                    <w:top w:val="none" w:sz="0" w:space="0" w:color="auto"/>
                    <w:left w:val="none" w:sz="0" w:space="0" w:color="auto"/>
                    <w:bottom w:val="none" w:sz="0" w:space="0" w:color="auto"/>
                    <w:right w:val="none" w:sz="0" w:space="0" w:color="auto"/>
                  </w:divBdr>
                </w:div>
                <w:div w:id="666522901">
                  <w:marLeft w:val="0"/>
                  <w:marRight w:val="0"/>
                  <w:marTop w:val="0"/>
                  <w:marBottom w:val="0"/>
                  <w:divBdr>
                    <w:top w:val="none" w:sz="0" w:space="0" w:color="auto"/>
                    <w:left w:val="none" w:sz="0" w:space="0" w:color="auto"/>
                    <w:bottom w:val="none" w:sz="0" w:space="0" w:color="auto"/>
                    <w:right w:val="none" w:sz="0" w:space="0" w:color="auto"/>
                  </w:divBdr>
                </w:div>
                <w:div w:id="65479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22294">
          <w:marLeft w:val="0"/>
          <w:marRight w:val="0"/>
          <w:marTop w:val="0"/>
          <w:marBottom w:val="0"/>
          <w:divBdr>
            <w:top w:val="none" w:sz="0" w:space="0" w:color="auto"/>
            <w:left w:val="none" w:sz="0" w:space="0" w:color="auto"/>
            <w:bottom w:val="none" w:sz="0" w:space="0" w:color="auto"/>
            <w:right w:val="none" w:sz="0" w:space="0" w:color="auto"/>
          </w:divBdr>
        </w:div>
        <w:div w:id="1925532906">
          <w:marLeft w:val="0"/>
          <w:marRight w:val="0"/>
          <w:marTop w:val="0"/>
          <w:marBottom w:val="0"/>
          <w:divBdr>
            <w:top w:val="none" w:sz="0" w:space="0" w:color="auto"/>
            <w:left w:val="none" w:sz="0" w:space="0" w:color="auto"/>
            <w:bottom w:val="none" w:sz="0" w:space="0" w:color="auto"/>
            <w:right w:val="none" w:sz="0" w:space="0" w:color="auto"/>
          </w:divBdr>
        </w:div>
        <w:div w:id="1113944026">
          <w:marLeft w:val="0"/>
          <w:marRight w:val="0"/>
          <w:marTop w:val="0"/>
          <w:marBottom w:val="0"/>
          <w:divBdr>
            <w:top w:val="none" w:sz="0" w:space="0" w:color="auto"/>
            <w:left w:val="none" w:sz="0" w:space="0" w:color="auto"/>
            <w:bottom w:val="none" w:sz="0" w:space="0" w:color="auto"/>
            <w:right w:val="none" w:sz="0" w:space="0" w:color="auto"/>
          </w:divBdr>
        </w:div>
        <w:div w:id="604775395">
          <w:marLeft w:val="0"/>
          <w:marRight w:val="0"/>
          <w:marTop w:val="0"/>
          <w:marBottom w:val="0"/>
          <w:divBdr>
            <w:top w:val="none" w:sz="0" w:space="0" w:color="auto"/>
            <w:left w:val="none" w:sz="0" w:space="0" w:color="auto"/>
            <w:bottom w:val="none" w:sz="0" w:space="0" w:color="auto"/>
            <w:right w:val="none" w:sz="0" w:space="0" w:color="auto"/>
          </w:divBdr>
        </w:div>
      </w:divsChild>
    </w:div>
    <w:div w:id="1242636551">
      <w:bodyDiv w:val="1"/>
      <w:marLeft w:val="0"/>
      <w:marRight w:val="0"/>
      <w:marTop w:val="0"/>
      <w:marBottom w:val="0"/>
      <w:divBdr>
        <w:top w:val="none" w:sz="0" w:space="0" w:color="auto"/>
        <w:left w:val="none" w:sz="0" w:space="0" w:color="auto"/>
        <w:bottom w:val="none" w:sz="0" w:space="0" w:color="auto"/>
        <w:right w:val="none" w:sz="0" w:space="0" w:color="auto"/>
      </w:divBdr>
    </w:div>
    <w:div w:id="1282687492">
      <w:bodyDiv w:val="1"/>
      <w:marLeft w:val="0"/>
      <w:marRight w:val="0"/>
      <w:marTop w:val="0"/>
      <w:marBottom w:val="0"/>
      <w:divBdr>
        <w:top w:val="none" w:sz="0" w:space="0" w:color="auto"/>
        <w:left w:val="none" w:sz="0" w:space="0" w:color="auto"/>
        <w:bottom w:val="none" w:sz="0" w:space="0" w:color="auto"/>
        <w:right w:val="none" w:sz="0" w:space="0" w:color="auto"/>
      </w:divBdr>
    </w:div>
    <w:div w:id="1283459885">
      <w:bodyDiv w:val="1"/>
      <w:marLeft w:val="0"/>
      <w:marRight w:val="0"/>
      <w:marTop w:val="0"/>
      <w:marBottom w:val="0"/>
      <w:divBdr>
        <w:top w:val="none" w:sz="0" w:space="0" w:color="auto"/>
        <w:left w:val="none" w:sz="0" w:space="0" w:color="auto"/>
        <w:bottom w:val="none" w:sz="0" w:space="0" w:color="auto"/>
        <w:right w:val="none" w:sz="0" w:space="0" w:color="auto"/>
      </w:divBdr>
    </w:div>
    <w:div w:id="1295065888">
      <w:bodyDiv w:val="1"/>
      <w:marLeft w:val="0"/>
      <w:marRight w:val="0"/>
      <w:marTop w:val="0"/>
      <w:marBottom w:val="0"/>
      <w:divBdr>
        <w:top w:val="none" w:sz="0" w:space="0" w:color="auto"/>
        <w:left w:val="none" w:sz="0" w:space="0" w:color="auto"/>
        <w:bottom w:val="none" w:sz="0" w:space="0" w:color="auto"/>
        <w:right w:val="none" w:sz="0" w:space="0" w:color="auto"/>
      </w:divBdr>
    </w:div>
    <w:div w:id="1297640070">
      <w:bodyDiv w:val="1"/>
      <w:marLeft w:val="0"/>
      <w:marRight w:val="0"/>
      <w:marTop w:val="0"/>
      <w:marBottom w:val="0"/>
      <w:divBdr>
        <w:top w:val="none" w:sz="0" w:space="0" w:color="auto"/>
        <w:left w:val="none" w:sz="0" w:space="0" w:color="auto"/>
        <w:bottom w:val="none" w:sz="0" w:space="0" w:color="auto"/>
        <w:right w:val="none" w:sz="0" w:space="0" w:color="auto"/>
      </w:divBdr>
    </w:div>
    <w:div w:id="1304576255">
      <w:bodyDiv w:val="1"/>
      <w:marLeft w:val="0"/>
      <w:marRight w:val="0"/>
      <w:marTop w:val="0"/>
      <w:marBottom w:val="0"/>
      <w:divBdr>
        <w:top w:val="none" w:sz="0" w:space="0" w:color="auto"/>
        <w:left w:val="none" w:sz="0" w:space="0" w:color="auto"/>
        <w:bottom w:val="none" w:sz="0" w:space="0" w:color="auto"/>
        <w:right w:val="none" w:sz="0" w:space="0" w:color="auto"/>
      </w:divBdr>
    </w:div>
    <w:div w:id="1309945171">
      <w:bodyDiv w:val="1"/>
      <w:marLeft w:val="0"/>
      <w:marRight w:val="0"/>
      <w:marTop w:val="0"/>
      <w:marBottom w:val="0"/>
      <w:divBdr>
        <w:top w:val="none" w:sz="0" w:space="0" w:color="auto"/>
        <w:left w:val="none" w:sz="0" w:space="0" w:color="auto"/>
        <w:bottom w:val="none" w:sz="0" w:space="0" w:color="auto"/>
        <w:right w:val="none" w:sz="0" w:space="0" w:color="auto"/>
      </w:divBdr>
    </w:div>
    <w:div w:id="1338847342">
      <w:bodyDiv w:val="1"/>
      <w:marLeft w:val="0"/>
      <w:marRight w:val="0"/>
      <w:marTop w:val="0"/>
      <w:marBottom w:val="0"/>
      <w:divBdr>
        <w:top w:val="none" w:sz="0" w:space="0" w:color="auto"/>
        <w:left w:val="none" w:sz="0" w:space="0" w:color="auto"/>
        <w:bottom w:val="none" w:sz="0" w:space="0" w:color="auto"/>
        <w:right w:val="none" w:sz="0" w:space="0" w:color="auto"/>
      </w:divBdr>
    </w:div>
    <w:div w:id="1357148669">
      <w:bodyDiv w:val="1"/>
      <w:marLeft w:val="0"/>
      <w:marRight w:val="0"/>
      <w:marTop w:val="0"/>
      <w:marBottom w:val="0"/>
      <w:divBdr>
        <w:top w:val="none" w:sz="0" w:space="0" w:color="auto"/>
        <w:left w:val="none" w:sz="0" w:space="0" w:color="auto"/>
        <w:bottom w:val="none" w:sz="0" w:space="0" w:color="auto"/>
        <w:right w:val="none" w:sz="0" w:space="0" w:color="auto"/>
      </w:divBdr>
    </w:div>
    <w:div w:id="1365329492">
      <w:bodyDiv w:val="1"/>
      <w:marLeft w:val="0"/>
      <w:marRight w:val="0"/>
      <w:marTop w:val="0"/>
      <w:marBottom w:val="0"/>
      <w:divBdr>
        <w:top w:val="none" w:sz="0" w:space="0" w:color="auto"/>
        <w:left w:val="none" w:sz="0" w:space="0" w:color="auto"/>
        <w:bottom w:val="none" w:sz="0" w:space="0" w:color="auto"/>
        <w:right w:val="none" w:sz="0" w:space="0" w:color="auto"/>
      </w:divBdr>
    </w:div>
    <w:div w:id="1425570129">
      <w:bodyDiv w:val="1"/>
      <w:marLeft w:val="0"/>
      <w:marRight w:val="0"/>
      <w:marTop w:val="0"/>
      <w:marBottom w:val="0"/>
      <w:divBdr>
        <w:top w:val="none" w:sz="0" w:space="0" w:color="auto"/>
        <w:left w:val="none" w:sz="0" w:space="0" w:color="auto"/>
        <w:bottom w:val="none" w:sz="0" w:space="0" w:color="auto"/>
        <w:right w:val="none" w:sz="0" w:space="0" w:color="auto"/>
      </w:divBdr>
    </w:div>
    <w:div w:id="1479496652">
      <w:bodyDiv w:val="1"/>
      <w:marLeft w:val="0"/>
      <w:marRight w:val="0"/>
      <w:marTop w:val="0"/>
      <w:marBottom w:val="0"/>
      <w:divBdr>
        <w:top w:val="none" w:sz="0" w:space="0" w:color="auto"/>
        <w:left w:val="none" w:sz="0" w:space="0" w:color="auto"/>
        <w:bottom w:val="none" w:sz="0" w:space="0" w:color="auto"/>
        <w:right w:val="none" w:sz="0" w:space="0" w:color="auto"/>
      </w:divBdr>
    </w:div>
    <w:div w:id="1480268912">
      <w:bodyDiv w:val="1"/>
      <w:marLeft w:val="0"/>
      <w:marRight w:val="0"/>
      <w:marTop w:val="0"/>
      <w:marBottom w:val="0"/>
      <w:divBdr>
        <w:top w:val="none" w:sz="0" w:space="0" w:color="auto"/>
        <w:left w:val="none" w:sz="0" w:space="0" w:color="auto"/>
        <w:bottom w:val="none" w:sz="0" w:space="0" w:color="auto"/>
        <w:right w:val="none" w:sz="0" w:space="0" w:color="auto"/>
      </w:divBdr>
    </w:div>
    <w:div w:id="1505053286">
      <w:bodyDiv w:val="1"/>
      <w:marLeft w:val="0"/>
      <w:marRight w:val="0"/>
      <w:marTop w:val="0"/>
      <w:marBottom w:val="0"/>
      <w:divBdr>
        <w:top w:val="none" w:sz="0" w:space="0" w:color="auto"/>
        <w:left w:val="none" w:sz="0" w:space="0" w:color="auto"/>
        <w:bottom w:val="none" w:sz="0" w:space="0" w:color="auto"/>
        <w:right w:val="none" w:sz="0" w:space="0" w:color="auto"/>
      </w:divBdr>
    </w:div>
    <w:div w:id="1512526456">
      <w:bodyDiv w:val="1"/>
      <w:marLeft w:val="0"/>
      <w:marRight w:val="0"/>
      <w:marTop w:val="0"/>
      <w:marBottom w:val="0"/>
      <w:divBdr>
        <w:top w:val="none" w:sz="0" w:space="0" w:color="auto"/>
        <w:left w:val="none" w:sz="0" w:space="0" w:color="auto"/>
        <w:bottom w:val="none" w:sz="0" w:space="0" w:color="auto"/>
        <w:right w:val="none" w:sz="0" w:space="0" w:color="auto"/>
      </w:divBdr>
    </w:div>
    <w:div w:id="1527061802">
      <w:bodyDiv w:val="1"/>
      <w:marLeft w:val="0"/>
      <w:marRight w:val="0"/>
      <w:marTop w:val="0"/>
      <w:marBottom w:val="0"/>
      <w:divBdr>
        <w:top w:val="none" w:sz="0" w:space="0" w:color="auto"/>
        <w:left w:val="none" w:sz="0" w:space="0" w:color="auto"/>
        <w:bottom w:val="none" w:sz="0" w:space="0" w:color="auto"/>
        <w:right w:val="none" w:sz="0" w:space="0" w:color="auto"/>
      </w:divBdr>
    </w:div>
    <w:div w:id="1528908567">
      <w:bodyDiv w:val="1"/>
      <w:marLeft w:val="0"/>
      <w:marRight w:val="0"/>
      <w:marTop w:val="0"/>
      <w:marBottom w:val="0"/>
      <w:divBdr>
        <w:top w:val="none" w:sz="0" w:space="0" w:color="auto"/>
        <w:left w:val="none" w:sz="0" w:space="0" w:color="auto"/>
        <w:bottom w:val="none" w:sz="0" w:space="0" w:color="auto"/>
        <w:right w:val="none" w:sz="0" w:space="0" w:color="auto"/>
      </w:divBdr>
    </w:div>
    <w:div w:id="1573006875">
      <w:bodyDiv w:val="1"/>
      <w:marLeft w:val="0"/>
      <w:marRight w:val="0"/>
      <w:marTop w:val="0"/>
      <w:marBottom w:val="0"/>
      <w:divBdr>
        <w:top w:val="none" w:sz="0" w:space="0" w:color="auto"/>
        <w:left w:val="none" w:sz="0" w:space="0" w:color="auto"/>
        <w:bottom w:val="none" w:sz="0" w:space="0" w:color="auto"/>
        <w:right w:val="none" w:sz="0" w:space="0" w:color="auto"/>
      </w:divBdr>
    </w:div>
    <w:div w:id="1577978232">
      <w:bodyDiv w:val="1"/>
      <w:marLeft w:val="0"/>
      <w:marRight w:val="0"/>
      <w:marTop w:val="0"/>
      <w:marBottom w:val="0"/>
      <w:divBdr>
        <w:top w:val="none" w:sz="0" w:space="0" w:color="auto"/>
        <w:left w:val="none" w:sz="0" w:space="0" w:color="auto"/>
        <w:bottom w:val="none" w:sz="0" w:space="0" w:color="auto"/>
        <w:right w:val="none" w:sz="0" w:space="0" w:color="auto"/>
      </w:divBdr>
    </w:div>
    <w:div w:id="1620994236">
      <w:bodyDiv w:val="1"/>
      <w:marLeft w:val="0"/>
      <w:marRight w:val="0"/>
      <w:marTop w:val="0"/>
      <w:marBottom w:val="0"/>
      <w:divBdr>
        <w:top w:val="none" w:sz="0" w:space="0" w:color="auto"/>
        <w:left w:val="none" w:sz="0" w:space="0" w:color="auto"/>
        <w:bottom w:val="none" w:sz="0" w:space="0" w:color="auto"/>
        <w:right w:val="none" w:sz="0" w:space="0" w:color="auto"/>
      </w:divBdr>
    </w:div>
    <w:div w:id="1641619418">
      <w:bodyDiv w:val="1"/>
      <w:marLeft w:val="0"/>
      <w:marRight w:val="0"/>
      <w:marTop w:val="0"/>
      <w:marBottom w:val="0"/>
      <w:divBdr>
        <w:top w:val="none" w:sz="0" w:space="0" w:color="auto"/>
        <w:left w:val="none" w:sz="0" w:space="0" w:color="auto"/>
        <w:bottom w:val="none" w:sz="0" w:space="0" w:color="auto"/>
        <w:right w:val="none" w:sz="0" w:space="0" w:color="auto"/>
      </w:divBdr>
    </w:div>
    <w:div w:id="1656714783">
      <w:bodyDiv w:val="1"/>
      <w:marLeft w:val="0"/>
      <w:marRight w:val="0"/>
      <w:marTop w:val="0"/>
      <w:marBottom w:val="0"/>
      <w:divBdr>
        <w:top w:val="none" w:sz="0" w:space="0" w:color="auto"/>
        <w:left w:val="none" w:sz="0" w:space="0" w:color="auto"/>
        <w:bottom w:val="none" w:sz="0" w:space="0" w:color="auto"/>
        <w:right w:val="none" w:sz="0" w:space="0" w:color="auto"/>
      </w:divBdr>
    </w:div>
    <w:div w:id="1659651256">
      <w:bodyDiv w:val="1"/>
      <w:marLeft w:val="0"/>
      <w:marRight w:val="0"/>
      <w:marTop w:val="0"/>
      <w:marBottom w:val="0"/>
      <w:divBdr>
        <w:top w:val="none" w:sz="0" w:space="0" w:color="auto"/>
        <w:left w:val="none" w:sz="0" w:space="0" w:color="auto"/>
        <w:bottom w:val="none" w:sz="0" w:space="0" w:color="auto"/>
        <w:right w:val="none" w:sz="0" w:space="0" w:color="auto"/>
      </w:divBdr>
    </w:div>
    <w:div w:id="1675691196">
      <w:bodyDiv w:val="1"/>
      <w:marLeft w:val="0"/>
      <w:marRight w:val="0"/>
      <w:marTop w:val="0"/>
      <w:marBottom w:val="0"/>
      <w:divBdr>
        <w:top w:val="none" w:sz="0" w:space="0" w:color="auto"/>
        <w:left w:val="none" w:sz="0" w:space="0" w:color="auto"/>
        <w:bottom w:val="none" w:sz="0" w:space="0" w:color="auto"/>
        <w:right w:val="none" w:sz="0" w:space="0" w:color="auto"/>
      </w:divBdr>
    </w:div>
    <w:div w:id="1724476446">
      <w:bodyDiv w:val="1"/>
      <w:marLeft w:val="0"/>
      <w:marRight w:val="0"/>
      <w:marTop w:val="0"/>
      <w:marBottom w:val="0"/>
      <w:divBdr>
        <w:top w:val="none" w:sz="0" w:space="0" w:color="auto"/>
        <w:left w:val="none" w:sz="0" w:space="0" w:color="auto"/>
        <w:bottom w:val="none" w:sz="0" w:space="0" w:color="auto"/>
        <w:right w:val="none" w:sz="0" w:space="0" w:color="auto"/>
      </w:divBdr>
    </w:div>
    <w:div w:id="1793480371">
      <w:bodyDiv w:val="1"/>
      <w:marLeft w:val="0"/>
      <w:marRight w:val="0"/>
      <w:marTop w:val="0"/>
      <w:marBottom w:val="0"/>
      <w:divBdr>
        <w:top w:val="none" w:sz="0" w:space="0" w:color="auto"/>
        <w:left w:val="none" w:sz="0" w:space="0" w:color="auto"/>
        <w:bottom w:val="none" w:sz="0" w:space="0" w:color="auto"/>
        <w:right w:val="none" w:sz="0" w:space="0" w:color="auto"/>
      </w:divBdr>
    </w:div>
    <w:div w:id="1799569350">
      <w:bodyDiv w:val="1"/>
      <w:marLeft w:val="0"/>
      <w:marRight w:val="0"/>
      <w:marTop w:val="0"/>
      <w:marBottom w:val="0"/>
      <w:divBdr>
        <w:top w:val="none" w:sz="0" w:space="0" w:color="auto"/>
        <w:left w:val="none" w:sz="0" w:space="0" w:color="auto"/>
        <w:bottom w:val="none" w:sz="0" w:space="0" w:color="auto"/>
        <w:right w:val="none" w:sz="0" w:space="0" w:color="auto"/>
      </w:divBdr>
    </w:div>
    <w:div w:id="1811630005">
      <w:bodyDiv w:val="1"/>
      <w:marLeft w:val="0"/>
      <w:marRight w:val="0"/>
      <w:marTop w:val="0"/>
      <w:marBottom w:val="0"/>
      <w:divBdr>
        <w:top w:val="none" w:sz="0" w:space="0" w:color="auto"/>
        <w:left w:val="none" w:sz="0" w:space="0" w:color="auto"/>
        <w:bottom w:val="none" w:sz="0" w:space="0" w:color="auto"/>
        <w:right w:val="none" w:sz="0" w:space="0" w:color="auto"/>
      </w:divBdr>
    </w:div>
    <w:div w:id="1888563499">
      <w:bodyDiv w:val="1"/>
      <w:marLeft w:val="0"/>
      <w:marRight w:val="0"/>
      <w:marTop w:val="0"/>
      <w:marBottom w:val="0"/>
      <w:divBdr>
        <w:top w:val="none" w:sz="0" w:space="0" w:color="auto"/>
        <w:left w:val="none" w:sz="0" w:space="0" w:color="auto"/>
        <w:bottom w:val="none" w:sz="0" w:space="0" w:color="auto"/>
        <w:right w:val="none" w:sz="0" w:space="0" w:color="auto"/>
      </w:divBdr>
    </w:div>
    <w:div w:id="1890989456">
      <w:bodyDiv w:val="1"/>
      <w:marLeft w:val="0"/>
      <w:marRight w:val="0"/>
      <w:marTop w:val="0"/>
      <w:marBottom w:val="0"/>
      <w:divBdr>
        <w:top w:val="none" w:sz="0" w:space="0" w:color="auto"/>
        <w:left w:val="none" w:sz="0" w:space="0" w:color="auto"/>
        <w:bottom w:val="none" w:sz="0" w:space="0" w:color="auto"/>
        <w:right w:val="none" w:sz="0" w:space="0" w:color="auto"/>
      </w:divBdr>
    </w:div>
    <w:div w:id="1914198179">
      <w:bodyDiv w:val="1"/>
      <w:marLeft w:val="0"/>
      <w:marRight w:val="0"/>
      <w:marTop w:val="0"/>
      <w:marBottom w:val="0"/>
      <w:divBdr>
        <w:top w:val="none" w:sz="0" w:space="0" w:color="auto"/>
        <w:left w:val="none" w:sz="0" w:space="0" w:color="auto"/>
        <w:bottom w:val="none" w:sz="0" w:space="0" w:color="auto"/>
        <w:right w:val="none" w:sz="0" w:space="0" w:color="auto"/>
      </w:divBdr>
    </w:div>
    <w:div w:id="1917662935">
      <w:bodyDiv w:val="1"/>
      <w:marLeft w:val="0"/>
      <w:marRight w:val="0"/>
      <w:marTop w:val="0"/>
      <w:marBottom w:val="0"/>
      <w:divBdr>
        <w:top w:val="none" w:sz="0" w:space="0" w:color="auto"/>
        <w:left w:val="none" w:sz="0" w:space="0" w:color="auto"/>
        <w:bottom w:val="none" w:sz="0" w:space="0" w:color="auto"/>
        <w:right w:val="none" w:sz="0" w:space="0" w:color="auto"/>
      </w:divBdr>
    </w:div>
    <w:div w:id="1922178773">
      <w:bodyDiv w:val="1"/>
      <w:marLeft w:val="0"/>
      <w:marRight w:val="0"/>
      <w:marTop w:val="0"/>
      <w:marBottom w:val="0"/>
      <w:divBdr>
        <w:top w:val="none" w:sz="0" w:space="0" w:color="auto"/>
        <w:left w:val="none" w:sz="0" w:space="0" w:color="auto"/>
        <w:bottom w:val="none" w:sz="0" w:space="0" w:color="auto"/>
        <w:right w:val="none" w:sz="0" w:space="0" w:color="auto"/>
      </w:divBdr>
    </w:div>
    <w:div w:id="1943608805">
      <w:bodyDiv w:val="1"/>
      <w:marLeft w:val="0"/>
      <w:marRight w:val="0"/>
      <w:marTop w:val="0"/>
      <w:marBottom w:val="0"/>
      <w:divBdr>
        <w:top w:val="none" w:sz="0" w:space="0" w:color="auto"/>
        <w:left w:val="none" w:sz="0" w:space="0" w:color="auto"/>
        <w:bottom w:val="none" w:sz="0" w:space="0" w:color="auto"/>
        <w:right w:val="none" w:sz="0" w:space="0" w:color="auto"/>
      </w:divBdr>
    </w:div>
    <w:div w:id="1983121447">
      <w:bodyDiv w:val="1"/>
      <w:marLeft w:val="0"/>
      <w:marRight w:val="0"/>
      <w:marTop w:val="0"/>
      <w:marBottom w:val="0"/>
      <w:divBdr>
        <w:top w:val="none" w:sz="0" w:space="0" w:color="auto"/>
        <w:left w:val="none" w:sz="0" w:space="0" w:color="auto"/>
        <w:bottom w:val="none" w:sz="0" w:space="0" w:color="auto"/>
        <w:right w:val="none" w:sz="0" w:space="0" w:color="auto"/>
      </w:divBdr>
      <w:divsChild>
        <w:div w:id="1363360349">
          <w:marLeft w:val="0"/>
          <w:marRight w:val="0"/>
          <w:marTop w:val="0"/>
          <w:marBottom w:val="0"/>
          <w:divBdr>
            <w:top w:val="none" w:sz="0" w:space="0" w:color="auto"/>
            <w:left w:val="none" w:sz="0" w:space="0" w:color="auto"/>
            <w:bottom w:val="none" w:sz="0" w:space="0" w:color="auto"/>
            <w:right w:val="none" w:sz="0" w:space="0" w:color="auto"/>
          </w:divBdr>
        </w:div>
        <w:div w:id="172036416">
          <w:marLeft w:val="0"/>
          <w:marRight w:val="0"/>
          <w:marTop w:val="0"/>
          <w:marBottom w:val="0"/>
          <w:divBdr>
            <w:top w:val="none" w:sz="0" w:space="0" w:color="auto"/>
            <w:left w:val="none" w:sz="0" w:space="0" w:color="auto"/>
            <w:bottom w:val="none" w:sz="0" w:space="0" w:color="auto"/>
            <w:right w:val="none" w:sz="0" w:space="0" w:color="auto"/>
          </w:divBdr>
        </w:div>
        <w:div w:id="1619095722">
          <w:marLeft w:val="0"/>
          <w:marRight w:val="0"/>
          <w:marTop w:val="0"/>
          <w:marBottom w:val="0"/>
          <w:divBdr>
            <w:top w:val="none" w:sz="0" w:space="0" w:color="auto"/>
            <w:left w:val="none" w:sz="0" w:space="0" w:color="auto"/>
            <w:bottom w:val="none" w:sz="0" w:space="0" w:color="auto"/>
            <w:right w:val="none" w:sz="0" w:space="0" w:color="auto"/>
          </w:divBdr>
        </w:div>
        <w:div w:id="1255942297">
          <w:marLeft w:val="0"/>
          <w:marRight w:val="0"/>
          <w:marTop w:val="0"/>
          <w:marBottom w:val="0"/>
          <w:divBdr>
            <w:top w:val="none" w:sz="0" w:space="0" w:color="auto"/>
            <w:left w:val="none" w:sz="0" w:space="0" w:color="auto"/>
            <w:bottom w:val="none" w:sz="0" w:space="0" w:color="auto"/>
            <w:right w:val="none" w:sz="0" w:space="0" w:color="auto"/>
          </w:divBdr>
        </w:div>
        <w:div w:id="342434417">
          <w:marLeft w:val="0"/>
          <w:marRight w:val="0"/>
          <w:marTop w:val="0"/>
          <w:marBottom w:val="0"/>
          <w:divBdr>
            <w:top w:val="none" w:sz="0" w:space="0" w:color="auto"/>
            <w:left w:val="none" w:sz="0" w:space="0" w:color="auto"/>
            <w:bottom w:val="none" w:sz="0" w:space="0" w:color="auto"/>
            <w:right w:val="none" w:sz="0" w:space="0" w:color="auto"/>
          </w:divBdr>
        </w:div>
        <w:div w:id="1856311163">
          <w:marLeft w:val="0"/>
          <w:marRight w:val="0"/>
          <w:marTop w:val="0"/>
          <w:marBottom w:val="0"/>
          <w:divBdr>
            <w:top w:val="none" w:sz="0" w:space="0" w:color="auto"/>
            <w:left w:val="none" w:sz="0" w:space="0" w:color="auto"/>
            <w:bottom w:val="none" w:sz="0" w:space="0" w:color="auto"/>
            <w:right w:val="none" w:sz="0" w:space="0" w:color="auto"/>
          </w:divBdr>
          <w:divsChild>
            <w:div w:id="1276791640">
              <w:marLeft w:val="0"/>
              <w:marRight w:val="0"/>
              <w:marTop w:val="0"/>
              <w:marBottom w:val="0"/>
              <w:divBdr>
                <w:top w:val="none" w:sz="0" w:space="0" w:color="auto"/>
                <w:left w:val="none" w:sz="0" w:space="0" w:color="auto"/>
                <w:bottom w:val="none" w:sz="0" w:space="0" w:color="auto"/>
                <w:right w:val="none" w:sz="0" w:space="0" w:color="auto"/>
              </w:divBdr>
            </w:div>
            <w:div w:id="1642661231">
              <w:marLeft w:val="0"/>
              <w:marRight w:val="0"/>
              <w:marTop w:val="0"/>
              <w:marBottom w:val="0"/>
              <w:divBdr>
                <w:top w:val="none" w:sz="0" w:space="0" w:color="auto"/>
                <w:left w:val="none" w:sz="0" w:space="0" w:color="auto"/>
                <w:bottom w:val="none" w:sz="0" w:space="0" w:color="auto"/>
                <w:right w:val="none" w:sz="0" w:space="0" w:color="auto"/>
              </w:divBdr>
              <w:divsChild>
                <w:div w:id="100733735">
                  <w:marLeft w:val="0"/>
                  <w:marRight w:val="0"/>
                  <w:marTop w:val="0"/>
                  <w:marBottom w:val="0"/>
                  <w:divBdr>
                    <w:top w:val="none" w:sz="0" w:space="0" w:color="auto"/>
                    <w:left w:val="none" w:sz="0" w:space="0" w:color="auto"/>
                    <w:bottom w:val="none" w:sz="0" w:space="0" w:color="auto"/>
                    <w:right w:val="none" w:sz="0" w:space="0" w:color="auto"/>
                  </w:divBdr>
                </w:div>
                <w:div w:id="1483427398">
                  <w:marLeft w:val="0"/>
                  <w:marRight w:val="0"/>
                  <w:marTop w:val="0"/>
                  <w:marBottom w:val="0"/>
                  <w:divBdr>
                    <w:top w:val="none" w:sz="0" w:space="0" w:color="auto"/>
                    <w:left w:val="none" w:sz="0" w:space="0" w:color="auto"/>
                    <w:bottom w:val="none" w:sz="0" w:space="0" w:color="auto"/>
                    <w:right w:val="none" w:sz="0" w:space="0" w:color="auto"/>
                  </w:divBdr>
                </w:div>
                <w:div w:id="2115009014">
                  <w:marLeft w:val="0"/>
                  <w:marRight w:val="0"/>
                  <w:marTop w:val="0"/>
                  <w:marBottom w:val="0"/>
                  <w:divBdr>
                    <w:top w:val="none" w:sz="0" w:space="0" w:color="auto"/>
                    <w:left w:val="none" w:sz="0" w:space="0" w:color="auto"/>
                    <w:bottom w:val="none" w:sz="0" w:space="0" w:color="auto"/>
                    <w:right w:val="none" w:sz="0" w:space="0" w:color="auto"/>
                  </w:divBdr>
                </w:div>
                <w:div w:id="212114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14821">
          <w:marLeft w:val="0"/>
          <w:marRight w:val="0"/>
          <w:marTop w:val="0"/>
          <w:marBottom w:val="0"/>
          <w:divBdr>
            <w:top w:val="none" w:sz="0" w:space="0" w:color="auto"/>
            <w:left w:val="none" w:sz="0" w:space="0" w:color="auto"/>
            <w:bottom w:val="none" w:sz="0" w:space="0" w:color="auto"/>
            <w:right w:val="none" w:sz="0" w:space="0" w:color="auto"/>
          </w:divBdr>
        </w:div>
        <w:div w:id="2136867471">
          <w:marLeft w:val="0"/>
          <w:marRight w:val="0"/>
          <w:marTop w:val="0"/>
          <w:marBottom w:val="0"/>
          <w:divBdr>
            <w:top w:val="none" w:sz="0" w:space="0" w:color="auto"/>
            <w:left w:val="none" w:sz="0" w:space="0" w:color="auto"/>
            <w:bottom w:val="none" w:sz="0" w:space="0" w:color="auto"/>
            <w:right w:val="none" w:sz="0" w:space="0" w:color="auto"/>
          </w:divBdr>
        </w:div>
        <w:div w:id="1107965932">
          <w:marLeft w:val="0"/>
          <w:marRight w:val="0"/>
          <w:marTop w:val="0"/>
          <w:marBottom w:val="0"/>
          <w:divBdr>
            <w:top w:val="none" w:sz="0" w:space="0" w:color="auto"/>
            <w:left w:val="none" w:sz="0" w:space="0" w:color="auto"/>
            <w:bottom w:val="none" w:sz="0" w:space="0" w:color="auto"/>
            <w:right w:val="none" w:sz="0" w:space="0" w:color="auto"/>
          </w:divBdr>
        </w:div>
        <w:div w:id="2021198646">
          <w:marLeft w:val="0"/>
          <w:marRight w:val="0"/>
          <w:marTop w:val="0"/>
          <w:marBottom w:val="0"/>
          <w:divBdr>
            <w:top w:val="none" w:sz="0" w:space="0" w:color="auto"/>
            <w:left w:val="none" w:sz="0" w:space="0" w:color="auto"/>
            <w:bottom w:val="none" w:sz="0" w:space="0" w:color="auto"/>
            <w:right w:val="none" w:sz="0" w:space="0" w:color="auto"/>
          </w:divBdr>
        </w:div>
      </w:divsChild>
    </w:div>
    <w:div w:id="2023627787">
      <w:bodyDiv w:val="1"/>
      <w:marLeft w:val="0"/>
      <w:marRight w:val="0"/>
      <w:marTop w:val="0"/>
      <w:marBottom w:val="0"/>
      <w:divBdr>
        <w:top w:val="none" w:sz="0" w:space="0" w:color="auto"/>
        <w:left w:val="none" w:sz="0" w:space="0" w:color="auto"/>
        <w:bottom w:val="none" w:sz="0" w:space="0" w:color="auto"/>
        <w:right w:val="none" w:sz="0" w:space="0" w:color="auto"/>
      </w:divBdr>
    </w:div>
    <w:div w:id="2029602136">
      <w:bodyDiv w:val="1"/>
      <w:marLeft w:val="0"/>
      <w:marRight w:val="0"/>
      <w:marTop w:val="0"/>
      <w:marBottom w:val="0"/>
      <w:divBdr>
        <w:top w:val="none" w:sz="0" w:space="0" w:color="auto"/>
        <w:left w:val="none" w:sz="0" w:space="0" w:color="auto"/>
        <w:bottom w:val="none" w:sz="0" w:space="0" w:color="auto"/>
        <w:right w:val="none" w:sz="0" w:space="0" w:color="auto"/>
      </w:divBdr>
    </w:div>
    <w:div w:id="2047634910">
      <w:bodyDiv w:val="1"/>
      <w:marLeft w:val="0"/>
      <w:marRight w:val="0"/>
      <w:marTop w:val="0"/>
      <w:marBottom w:val="0"/>
      <w:divBdr>
        <w:top w:val="none" w:sz="0" w:space="0" w:color="auto"/>
        <w:left w:val="none" w:sz="0" w:space="0" w:color="auto"/>
        <w:bottom w:val="none" w:sz="0" w:space="0" w:color="auto"/>
        <w:right w:val="none" w:sz="0" w:space="0" w:color="auto"/>
      </w:divBdr>
    </w:div>
    <w:div w:id="2064206272">
      <w:bodyDiv w:val="1"/>
      <w:marLeft w:val="0"/>
      <w:marRight w:val="0"/>
      <w:marTop w:val="0"/>
      <w:marBottom w:val="0"/>
      <w:divBdr>
        <w:top w:val="none" w:sz="0" w:space="0" w:color="auto"/>
        <w:left w:val="none" w:sz="0" w:space="0" w:color="auto"/>
        <w:bottom w:val="none" w:sz="0" w:space="0" w:color="auto"/>
        <w:right w:val="none" w:sz="0" w:space="0" w:color="auto"/>
      </w:divBdr>
    </w:div>
    <w:div w:id="2079743087">
      <w:bodyDiv w:val="1"/>
      <w:marLeft w:val="0"/>
      <w:marRight w:val="0"/>
      <w:marTop w:val="0"/>
      <w:marBottom w:val="0"/>
      <w:divBdr>
        <w:top w:val="none" w:sz="0" w:space="0" w:color="auto"/>
        <w:left w:val="none" w:sz="0" w:space="0" w:color="auto"/>
        <w:bottom w:val="none" w:sz="0" w:space="0" w:color="auto"/>
        <w:right w:val="none" w:sz="0" w:space="0" w:color="auto"/>
      </w:divBdr>
    </w:div>
    <w:div w:id="2097743405">
      <w:bodyDiv w:val="1"/>
      <w:marLeft w:val="0"/>
      <w:marRight w:val="0"/>
      <w:marTop w:val="0"/>
      <w:marBottom w:val="0"/>
      <w:divBdr>
        <w:top w:val="none" w:sz="0" w:space="0" w:color="auto"/>
        <w:left w:val="none" w:sz="0" w:space="0" w:color="auto"/>
        <w:bottom w:val="none" w:sz="0" w:space="0" w:color="auto"/>
        <w:right w:val="none" w:sz="0" w:space="0" w:color="auto"/>
      </w:divBdr>
    </w:div>
    <w:div w:id="2108115985">
      <w:bodyDiv w:val="1"/>
      <w:marLeft w:val="0"/>
      <w:marRight w:val="0"/>
      <w:marTop w:val="0"/>
      <w:marBottom w:val="0"/>
      <w:divBdr>
        <w:top w:val="none" w:sz="0" w:space="0" w:color="auto"/>
        <w:left w:val="none" w:sz="0" w:space="0" w:color="auto"/>
        <w:bottom w:val="none" w:sz="0" w:space="0" w:color="auto"/>
        <w:right w:val="none" w:sz="0" w:space="0" w:color="auto"/>
      </w:divBdr>
    </w:div>
    <w:div w:id="2123642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tinbds.com/binh-duong/tan-uyen/xa-bach-dang" TargetMode="External"/><Relationship Id="rId39" Type="http://schemas.openxmlformats.org/officeDocument/2006/relationships/image" Target="media/image27.png"/><Relationship Id="rId21" Type="http://schemas.openxmlformats.org/officeDocument/2006/relationships/image" Target="media/image14.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0.jpeg"/><Relationship Id="rId68"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footer" Target="footer4.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hyperlink" Target="https://tinbds.com/dong-nai/bien-hoa/phuong-tan-hiep" TargetMode="External"/><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1.jpeg"/><Relationship Id="rId69" Type="http://schemas.openxmlformats.org/officeDocument/2006/relationships/footer" Target="footer7.xml"/><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tinbds.com/ninh-binh/yen-khanh/xa-khanh-van" TargetMode="External"/><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http://antoanmoitruong.com.vn/xu-ly-nito-trong-nuoc-thai-bang-phuong-phap-sinh-ho/" TargetMode="External"/><Relationship Id="rId67" Type="http://schemas.openxmlformats.org/officeDocument/2006/relationships/footer" Target="footer5.xml"/><Relationship Id="rId20" Type="http://schemas.openxmlformats.org/officeDocument/2006/relationships/image" Target="media/image13.jpe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9.jpeg"/><Relationship Id="rId7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654F3DDEF374D85ACAADC217230E1FB"/>
        <w:category>
          <w:name w:val="General"/>
          <w:gallery w:val="placeholder"/>
        </w:category>
        <w:types>
          <w:type w:val="bbPlcHdr"/>
        </w:types>
        <w:behaviors>
          <w:behavior w:val="content"/>
        </w:behaviors>
        <w:guid w:val="{2929BB85-3ED8-41F2-A151-FD6827A8AD94}"/>
      </w:docPartPr>
      <w:docPartBody>
        <w:p w:rsidR="006B638C" w:rsidRDefault="006B638C" w:rsidP="006B638C">
          <w:pPr>
            <w:pStyle w:val="D654F3DDEF374D85ACAADC217230E1FB"/>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ZapfEllipt BT">
    <w:altName w:val="Times New Roman"/>
    <w:charset w:val="00"/>
    <w:family w:val="roman"/>
    <w:pitch w:val="variable"/>
    <w:sig w:usb0="00000087" w:usb1="00000000" w:usb2="00000000" w:usb3="00000000" w:csb0="0000001B" w:csb1="00000000"/>
  </w:font>
  <w:font w:name="Century Gothic">
    <w:panose1 w:val="020B0502020202020204"/>
    <w:charset w:val="00"/>
    <w:family w:val="swiss"/>
    <w:pitch w:val="variable"/>
    <w:sig w:usb0="00000287" w:usb1="00000000" w:usb2="00000000" w:usb3="00000000" w:csb0="0000009F" w:csb1="00000000"/>
  </w:font>
  <w:font w:name="VNI-Times">
    <w:panose1 w:val="00000000000000000000"/>
    <w:charset w:val="00"/>
    <w:family w:val="auto"/>
    <w:pitch w:val="variable"/>
    <w:sig w:usb0="00000007" w:usb1="00000000" w:usb2="00000000" w:usb3="00000000" w:csb0="00000013" w:csb1="00000000"/>
  </w:font>
  <w:font w:name="VNI-Internet Mail">
    <w:panose1 w:val="02000009000000000000"/>
    <w:charset w:val="00"/>
    <w:family w:val="modern"/>
    <w:pitch w:val="fixed"/>
    <w:sig w:usb0="00000007" w:usb1="00000000" w:usb2="00000000" w:usb3="00000000" w:csb0="00000013"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TimesNewRomanPS-BoldMT">
    <w:altName w:val="Times New Roman"/>
    <w:charset w:val="00"/>
    <w:family w:val="roman"/>
    <w:pitch w:val="default"/>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VNI-Helve">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ujiyama">
    <w:altName w:val="Times New Roman"/>
    <w:charset w:val="00"/>
    <w:family w:val="roman"/>
    <w:pitch w:val="default"/>
    <w:sig w:usb0="00000000" w:usb1="00000000" w:usb2="00000008" w:usb3="00000000" w:csb0="000001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VNI-Garam">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VNI-Aptima">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VNI-Avo">
    <w:panose1 w:val="00000000000000000000"/>
    <w:charset w:val="00"/>
    <w:family w:val="auto"/>
    <w:pitch w:val="variable"/>
    <w:sig w:usb0="00000003" w:usb1="00000000" w:usb2="00000000" w:usb3="00000000" w:csb0="00000001" w:csb1="00000000"/>
  </w:font>
  <w:font w:name="VNI-Helve-Condense">
    <w:panose1 w:val="00000000000000000000"/>
    <w:charset w:val="00"/>
    <w:family w:val="auto"/>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VNI-Park">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Tms Rmn">
    <w:panose1 w:val="0202060304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eelawadee UI">
    <w:panose1 w:val="020B0502040204020203"/>
    <w:charset w:val="00"/>
    <w:family w:val="swiss"/>
    <w:pitch w:val="variable"/>
    <w:sig w:usb0="A3000003" w:usb1="00000000" w:usb2="00010000" w:usb3="00000000" w:csb0="00010101" w:csb1="00000000"/>
  </w:font>
  <w:font w:name="Lucida Sans Unicode">
    <w:panose1 w:val="020B0602030504020204"/>
    <w:charset w:val="00"/>
    <w:family w:val="swiss"/>
    <w:pitch w:val="variable"/>
    <w:sig w:usb0="80000AFF" w:usb1="0000396B" w:usb2="00000000" w:usb3="00000000" w:csb0="000000B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354"/>
    <w:rsid w:val="00003460"/>
    <w:rsid w:val="00075579"/>
    <w:rsid w:val="00082B59"/>
    <w:rsid w:val="000B0867"/>
    <w:rsid w:val="000B15D1"/>
    <w:rsid w:val="00102929"/>
    <w:rsid w:val="001134FA"/>
    <w:rsid w:val="001142F1"/>
    <w:rsid w:val="0012118C"/>
    <w:rsid w:val="00123C12"/>
    <w:rsid w:val="00123DDB"/>
    <w:rsid w:val="001304C1"/>
    <w:rsid w:val="001360D4"/>
    <w:rsid w:val="00154CC2"/>
    <w:rsid w:val="00163B3C"/>
    <w:rsid w:val="00185312"/>
    <w:rsid w:val="001919FB"/>
    <w:rsid w:val="001C50AE"/>
    <w:rsid w:val="00207816"/>
    <w:rsid w:val="00214E85"/>
    <w:rsid w:val="002220F6"/>
    <w:rsid w:val="002724C6"/>
    <w:rsid w:val="00294631"/>
    <w:rsid w:val="002D0D92"/>
    <w:rsid w:val="003020DC"/>
    <w:rsid w:val="0031478F"/>
    <w:rsid w:val="00320E28"/>
    <w:rsid w:val="00391E66"/>
    <w:rsid w:val="003B2DFC"/>
    <w:rsid w:val="003D22C3"/>
    <w:rsid w:val="003E3634"/>
    <w:rsid w:val="00407E48"/>
    <w:rsid w:val="0043296D"/>
    <w:rsid w:val="004458D2"/>
    <w:rsid w:val="004875DB"/>
    <w:rsid w:val="00491E66"/>
    <w:rsid w:val="004E27BE"/>
    <w:rsid w:val="005243A2"/>
    <w:rsid w:val="00574A71"/>
    <w:rsid w:val="00575AEF"/>
    <w:rsid w:val="00596C1B"/>
    <w:rsid w:val="005B10FD"/>
    <w:rsid w:val="006157A6"/>
    <w:rsid w:val="00665226"/>
    <w:rsid w:val="00687367"/>
    <w:rsid w:val="0069408E"/>
    <w:rsid w:val="00697A26"/>
    <w:rsid w:val="006A0B2C"/>
    <w:rsid w:val="006B638C"/>
    <w:rsid w:val="00705593"/>
    <w:rsid w:val="00767BA3"/>
    <w:rsid w:val="00774D03"/>
    <w:rsid w:val="00775BCA"/>
    <w:rsid w:val="0079122A"/>
    <w:rsid w:val="007969D3"/>
    <w:rsid w:val="007A14D6"/>
    <w:rsid w:val="007A1675"/>
    <w:rsid w:val="007C6D99"/>
    <w:rsid w:val="007D17C4"/>
    <w:rsid w:val="007E7955"/>
    <w:rsid w:val="0082175C"/>
    <w:rsid w:val="008339CE"/>
    <w:rsid w:val="00836B1D"/>
    <w:rsid w:val="00887DCA"/>
    <w:rsid w:val="008C0AC0"/>
    <w:rsid w:val="008C71C1"/>
    <w:rsid w:val="008D73E0"/>
    <w:rsid w:val="008F02F4"/>
    <w:rsid w:val="00906FB1"/>
    <w:rsid w:val="00930B6A"/>
    <w:rsid w:val="00994176"/>
    <w:rsid w:val="009E446B"/>
    <w:rsid w:val="009F659F"/>
    <w:rsid w:val="00A35447"/>
    <w:rsid w:val="00A41C35"/>
    <w:rsid w:val="00A5376B"/>
    <w:rsid w:val="00AA53F6"/>
    <w:rsid w:val="00AA7394"/>
    <w:rsid w:val="00AB401B"/>
    <w:rsid w:val="00AC677E"/>
    <w:rsid w:val="00AE45AC"/>
    <w:rsid w:val="00B00F94"/>
    <w:rsid w:val="00B16CCF"/>
    <w:rsid w:val="00B2198E"/>
    <w:rsid w:val="00B30103"/>
    <w:rsid w:val="00B377D8"/>
    <w:rsid w:val="00B46AC4"/>
    <w:rsid w:val="00B748D1"/>
    <w:rsid w:val="00BA3088"/>
    <w:rsid w:val="00BB0546"/>
    <w:rsid w:val="00BB6B6A"/>
    <w:rsid w:val="00BF3455"/>
    <w:rsid w:val="00BF710B"/>
    <w:rsid w:val="00C1770E"/>
    <w:rsid w:val="00C44EF2"/>
    <w:rsid w:val="00C53614"/>
    <w:rsid w:val="00C562B1"/>
    <w:rsid w:val="00C71B18"/>
    <w:rsid w:val="00C73612"/>
    <w:rsid w:val="00C75E8F"/>
    <w:rsid w:val="00C762E2"/>
    <w:rsid w:val="00C816DB"/>
    <w:rsid w:val="00C92354"/>
    <w:rsid w:val="00C94064"/>
    <w:rsid w:val="00CC1B66"/>
    <w:rsid w:val="00CC7CC1"/>
    <w:rsid w:val="00CF2D6F"/>
    <w:rsid w:val="00CF52C5"/>
    <w:rsid w:val="00D029F7"/>
    <w:rsid w:val="00D15893"/>
    <w:rsid w:val="00D2582D"/>
    <w:rsid w:val="00D30286"/>
    <w:rsid w:val="00D36127"/>
    <w:rsid w:val="00D54011"/>
    <w:rsid w:val="00D5726F"/>
    <w:rsid w:val="00DB45DC"/>
    <w:rsid w:val="00DB6862"/>
    <w:rsid w:val="00E1176C"/>
    <w:rsid w:val="00E24120"/>
    <w:rsid w:val="00E37DD8"/>
    <w:rsid w:val="00E43385"/>
    <w:rsid w:val="00E546A3"/>
    <w:rsid w:val="00E64807"/>
    <w:rsid w:val="00E65D26"/>
    <w:rsid w:val="00E6746E"/>
    <w:rsid w:val="00ED21F1"/>
    <w:rsid w:val="00ED74D8"/>
    <w:rsid w:val="00F27A26"/>
    <w:rsid w:val="00FA39D1"/>
    <w:rsid w:val="00FE5A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35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7955"/>
    <w:rPr>
      <w:color w:val="808080"/>
    </w:rPr>
  </w:style>
  <w:style w:type="paragraph" w:customStyle="1" w:styleId="D654F3DDEF374D85ACAADC217230E1FB">
    <w:name w:val="D654F3DDEF374D85ACAADC217230E1FB"/>
    <w:rsid w:val="006B63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E7514-0DC0-463D-B5F7-A47D428EA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111</Pages>
  <Words>27806</Words>
  <Characters>158498</Characters>
  <Application>Microsoft Office Word</Application>
  <DocSecurity>0</DocSecurity>
  <Lines>1320</Lines>
  <Paragraphs>371</Paragraphs>
  <ScaleCrop>false</ScaleCrop>
  <HeadingPairs>
    <vt:vector size="2" baseType="variant">
      <vt:variant>
        <vt:lpstr>Title</vt:lpstr>
      </vt:variant>
      <vt:variant>
        <vt:i4>1</vt:i4>
      </vt:variant>
    </vt:vector>
  </HeadingPairs>
  <TitlesOfParts>
    <vt:vector size="1" baseType="lpstr">
      <vt:lpstr>Báo cáo đề xuất cấp giấy phép môi trường</vt:lpstr>
    </vt:vector>
  </TitlesOfParts>
  <Company/>
  <LinksUpToDate>false</LinksUpToDate>
  <CharactersWithSpaces>185933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đề xuất cấp giấy phép môi trường</dc:title>
  <dc:subject/>
  <dc:creator>pc</dc:creator>
  <cp:keywords/>
  <dc:description/>
  <cp:lastModifiedBy>LẠI THƯƠNG HOÀI</cp:lastModifiedBy>
  <cp:revision>5</cp:revision>
  <cp:lastPrinted>2023-10-27T02:39:00Z</cp:lastPrinted>
  <dcterms:created xsi:type="dcterms:W3CDTF">2023-11-21T09:54:00Z</dcterms:created>
  <dcterms:modified xsi:type="dcterms:W3CDTF">2023-11-22T01:14:00Z</dcterms:modified>
</cp:coreProperties>
</file>